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FB59460" w:rsidR="00A1392B" w:rsidRPr="00FE11D4" w:rsidRDefault="00310319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2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C622BCE" w14:textId="36DEC6FB" w:rsidR="00310319" w:rsidRPr="005825F2" w:rsidRDefault="005825F2" w:rsidP="005825F2">
      <w:pPr>
        <w:pStyle w:val="Nagwek1"/>
        <w:spacing w:before="360" w:after="0"/>
        <w:jc w:val="center"/>
        <w:rPr>
          <w:rFonts w:ascii="Arial" w:hAnsi="Arial" w:cs="Arial"/>
          <w:b/>
        </w:rPr>
      </w:pPr>
      <w:bookmarkStart w:id="3" w:name="_Hlk113495365"/>
      <w:r w:rsidRPr="005825F2">
        <w:rPr>
          <w:rFonts w:ascii="Arial" w:hAnsi="Arial" w:cs="Arial"/>
          <w:b/>
        </w:rPr>
        <w:t>Oświadczenie</w:t>
      </w:r>
    </w:p>
    <w:p w14:paraId="3D376F0E" w14:textId="3299230A" w:rsidR="00310319" w:rsidRPr="005825F2" w:rsidRDefault="005825F2" w:rsidP="005825F2">
      <w:pPr>
        <w:pStyle w:val="Nagwek1"/>
        <w:spacing w:before="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5825F2">
        <w:rPr>
          <w:rFonts w:ascii="Arial" w:hAnsi="Arial" w:cs="Arial"/>
          <w:b/>
        </w:rPr>
        <w:t>tóre roboty budowlane, dostawy lub usługi wykonają poszczególni wykonawcy</w:t>
      </w:r>
    </w:p>
    <w:bookmarkEnd w:id="3"/>
    <w:p w14:paraId="12AC312C" w14:textId="77777777" w:rsidR="00310319" w:rsidRPr="002F45D1" w:rsidRDefault="00310319" w:rsidP="003103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 xml:space="preserve">składane </w:t>
      </w:r>
      <w:bookmarkStart w:id="4" w:name="_Hlk113496270"/>
      <w:r w:rsidRPr="002F45D1">
        <w:rPr>
          <w:rFonts w:ascii="Arial" w:hAnsi="Arial" w:cs="Arial"/>
          <w:sz w:val="24"/>
          <w:szCs w:val="24"/>
        </w:rPr>
        <w:t>na podstawie art. 117 ust. 4 ustawy Prawo zamówień publicznych</w:t>
      </w:r>
    </w:p>
    <w:p w14:paraId="72E72A97" w14:textId="20BB6032" w:rsidR="00310319" w:rsidRPr="002F45D1" w:rsidRDefault="00310319" w:rsidP="003103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>(Dz.U. z 2022 r., poz. 1710</w:t>
      </w:r>
      <w:r w:rsidR="00F92193">
        <w:rPr>
          <w:rFonts w:ascii="Arial" w:hAnsi="Arial" w:cs="Arial"/>
          <w:sz w:val="24"/>
          <w:szCs w:val="24"/>
        </w:rPr>
        <w:t xml:space="preserve"> ze zm.</w:t>
      </w:r>
      <w:r w:rsidRPr="002F45D1">
        <w:rPr>
          <w:rFonts w:ascii="Arial" w:hAnsi="Arial" w:cs="Arial"/>
          <w:sz w:val="24"/>
          <w:szCs w:val="24"/>
        </w:rPr>
        <w:t>)</w:t>
      </w:r>
    </w:p>
    <w:bookmarkEnd w:id="4"/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38E6683C" w:rsidR="00A1392B" w:rsidRPr="00FE11D4" w:rsidRDefault="00F92193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spólnie ubiegający się o udzielenie zamówieni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8B9C2CF" w14:textId="0405DF6D" w:rsidR="00310319" w:rsidRPr="00243E0E" w:rsidRDefault="002F45D1" w:rsidP="0031031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</w:t>
      </w:r>
      <w:r w:rsidR="00310319" w:rsidRPr="00BF3A40">
        <w:rPr>
          <w:rFonts w:ascii="Arial" w:hAnsi="Arial" w:cs="Arial"/>
          <w:sz w:val="24"/>
          <w:szCs w:val="24"/>
        </w:rPr>
        <w:t>udział w postępowaniu</w:t>
      </w:r>
      <w:r w:rsidR="00310319" w:rsidRPr="00DD0AD3">
        <w:t xml:space="preserve"> </w:t>
      </w:r>
      <w:r w:rsidR="00310319">
        <w:rPr>
          <w:rFonts w:ascii="Arial" w:hAnsi="Arial" w:cs="Arial"/>
          <w:sz w:val="24"/>
          <w:szCs w:val="24"/>
        </w:rPr>
        <w:t xml:space="preserve">o udzielenie zamówienia publicznego </w:t>
      </w:r>
      <w:r w:rsidR="00310319" w:rsidRPr="00746519">
        <w:rPr>
          <w:rFonts w:ascii="Arial" w:hAnsi="Arial" w:cs="Arial"/>
          <w:b/>
          <w:sz w:val="24"/>
          <w:szCs w:val="24"/>
        </w:rPr>
        <w:t xml:space="preserve">na </w:t>
      </w:r>
      <w:r w:rsidR="008772CD">
        <w:rPr>
          <w:rFonts w:ascii="Arial" w:hAnsi="Arial" w:cs="Arial"/>
          <w:b/>
          <w:sz w:val="24"/>
          <w:szCs w:val="24"/>
        </w:rPr>
        <w:t>dostawę sprzętu laboratoryjnego</w:t>
      </w:r>
      <w:r w:rsidR="008772CD" w:rsidRPr="009B0125">
        <w:rPr>
          <w:rFonts w:ascii="Arial" w:hAnsi="Arial" w:cs="Arial"/>
          <w:b/>
          <w:sz w:val="24"/>
          <w:szCs w:val="24"/>
        </w:rPr>
        <w:t xml:space="preserve"> do </w:t>
      </w:r>
      <w:r w:rsidR="008772CD">
        <w:rPr>
          <w:rFonts w:ascii="Arial" w:hAnsi="Arial" w:cs="Arial"/>
          <w:b/>
          <w:sz w:val="24"/>
          <w:szCs w:val="24"/>
        </w:rPr>
        <w:t>l</w:t>
      </w:r>
      <w:r w:rsidR="008772CD" w:rsidRPr="009B0125">
        <w:rPr>
          <w:rFonts w:ascii="Arial" w:hAnsi="Arial" w:cs="Arial"/>
          <w:b/>
          <w:sz w:val="24"/>
          <w:szCs w:val="24"/>
        </w:rPr>
        <w:t>aboratoriów Głównego Inspektoratu Jakości Handlowej Artykułów Rolno-Spożywczych</w:t>
      </w:r>
      <w:r w:rsidR="00DA7105">
        <w:rPr>
          <w:rFonts w:ascii="Arial" w:hAnsi="Arial" w:cs="Arial"/>
          <w:b/>
          <w:sz w:val="24"/>
          <w:szCs w:val="24"/>
        </w:rPr>
        <w:t>, nr sprawy: BAD.241.2.9.2022</w:t>
      </w:r>
      <w:r w:rsidR="00310319" w:rsidRPr="00243E0E">
        <w:rPr>
          <w:rFonts w:ascii="Arial" w:hAnsi="Arial" w:cs="Arial"/>
          <w:b/>
          <w:sz w:val="24"/>
          <w:szCs w:val="24"/>
        </w:rPr>
        <w:t>:</w:t>
      </w:r>
    </w:p>
    <w:p w14:paraId="532490A8" w14:textId="54295814" w:rsidR="00D82D04" w:rsidRPr="002F45D1" w:rsidRDefault="00310319" w:rsidP="0012022E">
      <w:pPr>
        <w:pStyle w:val="Tekstpodstawowy21"/>
        <w:spacing w:before="600" w:line="360" w:lineRule="auto"/>
        <w:jc w:val="left"/>
        <w:rPr>
          <w:rFonts w:ascii="Arial" w:hAnsi="Arial" w:cs="Arial"/>
          <w:b w:val="0"/>
          <w:szCs w:val="24"/>
        </w:rPr>
      </w:pPr>
      <w:r w:rsidRPr="002F45D1">
        <w:rPr>
          <w:rFonts w:ascii="Arial" w:hAnsi="Arial" w:cs="Arial"/>
          <w:b w:val="0"/>
        </w:rPr>
        <w:t>*Oświadczamy, że warunek określony w pkt 12.1.4</w:t>
      </w:r>
      <w:r w:rsidR="00D70E2F">
        <w:rPr>
          <w:rFonts w:ascii="Arial" w:hAnsi="Arial" w:cs="Arial"/>
          <w:b w:val="0"/>
        </w:rPr>
        <w:t>.</w:t>
      </w:r>
      <w:r w:rsidRPr="002F45D1">
        <w:rPr>
          <w:rFonts w:ascii="Arial" w:hAnsi="Arial" w:cs="Arial"/>
          <w:b w:val="0"/>
        </w:rPr>
        <w:t xml:space="preserve"> SWZ – </w:t>
      </w:r>
      <w:r w:rsidR="005825F2" w:rsidRPr="002F45D1">
        <w:rPr>
          <w:rFonts w:ascii="Arial" w:hAnsi="Arial" w:cs="Arial"/>
          <w:b w:val="0"/>
        </w:rPr>
        <w:t>doświadczenie</w:t>
      </w:r>
      <w:r w:rsidRPr="002F45D1">
        <w:rPr>
          <w:rFonts w:ascii="Arial" w:hAnsi="Arial" w:cs="Arial"/>
          <w:b w:val="0"/>
        </w:rPr>
        <w:t xml:space="preserve"> – spełnia następujący spośród Wykonawców wspólnie ubiegających się o</w:t>
      </w:r>
      <w:r w:rsidR="002F45D1" w:rsidRPr="002F45D1">
        <w:rPr>
          <w:rFonts w:ascii="Arial" w:hAnsi="Arial" w:cs="Arial"/>
          <w:b w:val="0"/>
        </w:rPr>
        <w:t> </w:t>
      </w:r>
      <w:r w:rsidRPr="002F45D1">
        <w:rPr>
          <w:rFonts w:ascii="Arial" w:hAnsi="Arial" w:cs="Arial"/>
          <w:b w:val="0"/>
        </w:rPr>
        <w:t>udzielenie zamówienia</w:t>
      </w:r>
      <w:r w:rsidR="00D82D04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68A9E9C9" w:rsidR="00D82D04" w:rsidRPr="00D82D04" w:rsidRDefault="00F92193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031230DE" w:rsidR="00D82D04" w:rsidRPr="00472623" w:rsidRDefault="00310319" w:rsidP="00372C12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</w:t>
            </w:r>
            <w:r w:rsidR="002F45D1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>do realizacji, których te zdolności są wymagane, tj.</w:t>
            </w:r>
            <w:r w:rsidR="00BF3A40"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55CBF828" w:rsidR="00D82D04" w:rsidRPr="00D82D04" w:rsidRDefault="00F92193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p w14:paraId="7385D478" w14:textId="23660B7B" w:rsidR="002F45D1" w:rsidRPr="00472623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65C271C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</w:t>
            </w:r>
            <w:r w:rsidR="002F45D1" w:rsidRPr="00BF4F9B">
              <w:rPr>
                <w:rFonts w:ascii="Arial" w:hAnsi="Arial" w:cs="Arial"/>
                <w:sz w:val="24"/>
                <w:szCs w:val="24"/>
                <w:vertAlign w:val="subscript"/>
              </w:rPr>
              <w:t>Wykonawcy wspólnie ubiegającego się o udzielenie zamówienia</w:t>
            </w:r>
            <w:r w:rsidR="002F45D1"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- Wymogi odnoszące się do formy niniejszego oświadczenia, w szczególności wymogi co do jej podpisania i złożenia, zostały szczegółowo opisane w SWZ.</w:t>
            </w:r>
            <w:bookmarkEnd w:id="5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F93B" w14:textId="659A6279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D70E2F">
      <w:rPr>
        <w:rFonts w:ascii="Arial" w:hAnsi="Arial" w:cs="Arial"/>
        <w:sz w:val="24"/>
        <w:szCs w:val="24"/>
      </w:rPr>
      <w:t>9</w:t>
    </w:r>
    <w:r w:rsidR="00DC62AC" w:rsidRPr="00FD4026">
      <w:rPr>
        <w:rFonts w:ascii="Arial" w:hAnsi="Arial" w:cs="Arial"/>
        <w:sz w:val="24"/>
        <w:szCs w:val="24"/>
      </w:rPr>
      <w:t>.2022</w:t>
    </w:r>
  </w:p>
  <w:p w14:paraId="05790B9A" w14:textId="59E975B9" w:rsidR="00A1392B" w:rsidRPr="00F92193" w:rsidRDefault="00746519" w:rsidP="00A1392B">
    <w:pPr>
      <w:pStyle w:val="Nagwek"/>
      <w:rPr>
        <w:rFonts w:ascii="Arial" w:hAnsi="Arial" w:cs="Arial"/>
        <w:sz w:val="24"/>
        <w:szCs w:val="24"/>
      </w:rPr>
    </w:pPr>
    <w:r w:rsidRPr="00F92193">
      <w:rPr>
        <w:rFonts w:ascii="Arial" w:hAnsi="Arial" w:cs="Arial"/>
        <w:sz w:val="24"/>
        <w:szCs w:val="24"/>
      </w:rPr>
      <w:t>Z</w:t>
    </w:r>
    <w:r w:rsidR="00A1392B" w:rsidRPr="00F92193">
      <w:rPr>
        <w:rFonts w:ascii="Arial" w:hAnsi="Arial" w:cs="Arial"/>
        <w:sz w:val="24"/>
        <w:szCs w:val="24"/>
      </w:rPr>
      <w:t xml:space="preserve">ałącznik nr </w:t>
    </w:r>
    <w:r w:rsidR="00310319" w:rsidRPr="00F92193">
      <w:rPr>
        <w:rFonts w:ascii="Arial" w:hAnsi="Arial" w:cs="Arial"/>
        <w:sz w:val="24"/>
        <w:szCs w:val="24"/>
      </w:rPr>
      <w:t>7</w:t>
    </w:r>
    <w:r w:rsidR="00A1392B" w:rsidRPr="00F92193">
      <w:rPr>
        <w:rFonts w:ascii="Arial" w:hAnsi="Arial" w:cs="Arial"/>
        <w:sz w:val="24"/>
        <w:szCs w:val="24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A3BCB"/>
    <w:rsid w:val="0012022E"/>
    <w:rsid w:val="001B2C11"/>
    <w:rsid w:val="001D55A0"/>
    <w:rsid w:val="001E2B2F"/>
    <w:rsid w:val="00243E0E"/>
    <w:rsid w:val="002F45D1"/>
    <w:rsid w:val="00310319"/>
    <w:rsid w:val="00372C12"/>
    <w:rsid w:val="003B0CDD"/>
    <w:rsid w:val="003F55A2"/>
    <w:rsid w:val="00472623"/>
    <w:rsid w:val="00484763"/>
    <w:rsid w:val="004A18CC"/>
    <w:rsid w:val="004C003A"/>
    <w:rsid w:val="004E64F7"/>
    <w:rsid w:val="005825F2"/>
    <w:rsid w:val="00587153"/>
    <w:rsid w:val="00634973"/>
    <w:rsid w:val="006477B5"/>
    <w:rsid w:val="00746519"/>
    <w:rsid w:val="00765376"/>
    <w:rsid w:val="008003E6"/>
    <w:rsid w:val="0083707F"/>
    <w:rsid w:val="00866BF8"/>
    <w:rsid w:val="00870C9A"/>
    <w:rsid w:val="00875EE5"/>
    <w:rsid w:val="008772CD"/>
    <w:rsid w:val="0096705C"/>
    <w:rsid w:val="009957B6"/>
    <w:rsid w:val="009F1555"/>
    <w:rsid w:val="00A1392B"/>
    <w:rsid w:val="00A1522F"/>
    <w:rsid w:val="00AC14E3"/>
    <w:rsid w:val="00AE0F3B"/>
    <w:rsid w:val="00AF3B6E"/>
    <w:rsid w:val="00B2139F"/>
    <w:rsid w:val="00BF3A40"/>
    <w:rsid w:val="00BF65B4"/>
    <w:rsid w:val="00CD07EA"/>
    <w:rsid w:val="00CF4EBE"/>
    <w:rsid w:val="00D50E23"/>
    <w:rsid w:val="00D70E2F"/>
    <w:rsid w:val="00D82D04"/>
    <w:rsid w:val="00DA7105"/>
    <w:rsid w:val="00DC52C5"/>
    <w:rsid w:val="00DC62AC"/>
    <w:rsid w:val="00DD0AD3"/>
    <w:rsid w:val="00DF7E9A"/>
    <w:rsid w:val="00E14A68"/>
    <w:rsid w:val="00EA4DA7"/>
    <w:rsid w:val="00EE1725"/>
    <w:rsid w:val="00EE7126"/>
    <w:rsid w:val="00EF10B9"/>
    <w:rsid w:val="00F55167"/>
    <w:rsid w:val="00F62869"/>
    <w:rsid w:val="00F73E3E"/>
    <w:rsid w:val="00F92193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z art. 118 ust 3 ustawy</dc:title>
  <dc:subject/>
  <dc:creator>Beata Chojecka</dc:creator>
  <cp:keywords>sprzęt laboratoryjny</cp:keywords>
  <dc:description/>
  <cp:lastModifiedBy>Katarzyna Niedźwiedzka-Rozkosz</cp:lastModifiedBy>
  <cp:revision>4</cp:revision>
  <dcterms:created xsi:type="dcterms:W3CDTF">2022-09-27T13:43:00Z</dcterms:created>
  <dcterms:modified xsi:type="dcterms:W3CDTF">2022-09-27T13:49:00Z</dcterms:modified>
</cp:coreProperties>
</file>