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74"/>
        <w:gridCol w:w="230"/>
        <w:gridCol w:w="7"/>
        <w:gridCol w:w="2366"/>
        <w:gridCol w:w="18"/>
        <w:gridCol w:w="302"/>
        <w:gridCol w:w="143"/>
        <w:gridCol w:w="70"/>
        <w:gridCol w:w="1075"/>
        <w:gridCol w:w="47"/>
        <w:gridCol w:w="83"/>
        <w:gridCol w:w="850"/>
        <w:gridCol w:w="567"/>
        <w:gridCol w:w="10"/>
        <w:gridCol w:w="14"/>
        <w:gridCol w:w="533"/>
        <w:gridCol w:w="11"/>
        <w:gridCol w:w="485"/>
        <w:gridCol w:w="11"/>
        <w:gridCol w:w="26"/>
        <w:gridCol w:w="2601"/>
      </w:tblGrid>
      <w:tr w:rsidR="009823FE" w:rsidRPr="009823FE" w14:paraId="28C3AED7" w14:textId="77777777" w:rsidTr="00B35B19">
        <w:trPr>
          <w:trHeight w:val="388"/>
        </w:trPr>
        <w:tc>
          <w:tcPr>
            <w:tcW w:w="9918" w:type="dxa"/>
            <w:gridSpan w:val="21"/>
            <w:tcBorders>
              <w:bottom w:val="nil"/>
            </w:tcBorders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B35B19">
        <w:tc>
          <w:tcPr>
            <w:tcW w:w="703" w:type="dxa"/>
            <w:gridSpan w:val="2"/>
            <w:tcBorders>
              <w:top w:val="nil"/>
            </w:tcBorders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9"/>
          </w:tcPr>
          <w:p w14:paraId="3950BB66" w14:textId="0199D987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034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AC5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Węgrowie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35B19">
        <w:trPr>
          <w:trHeight w:val="299"/>
        </w:trPr>
        <w:tc>
          <w:tcPr>
            <w:tcW w:w="9918" w:type="dxa"/>
            <w:gridSpan w:val="21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B35B19">
        <w:trPr>
          <w:trHeight w:val="275"/>
        </w:trPr>
        <w:tc>
          <w:tcPr>
            <w:tcW w:w="9918" w:type="dxa"/>
            <w:gridSpan w:val="21"/>
            <w:tcBorders>
              <w:bottom w:val="nil"/>
              <w:right w:val="single" w:sz="4" w:space="0" w:color="auto"/>
            </w:tcBorders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B35B19">
        <w:trPr>
          <w:trHeight w:val="618"/>
        </w:trPr>
        <w:tc>
          <w:tcPr>
            <w:tcW w:w="703" w:type="dxa"/>
            <w:gridSpan w:val="2"/>
            <w:vMerge w:val="restart"/>
            <w:tcBorders>
              <w:top w:val="nil"/>
            </w:tcBorders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vAlign w:val="center"/>
          </w:tcPr>
          <w:p w14:paraId="023B578F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59216E" w:rsidRPr="009823FE" w14:paraId="053B3C8A" w14:textId="77777777" w:rsidTr="00B35B19">
        <w:trPr>
          <w:trHeight w:val="618"/>
        </w:trPr>
        <w:tc>
          <w:tcPr>
            <w:tcW w:w="703" w:type="dxa"/>
            <w:gridSpan w:val="2"/>
            <w:vMerge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3260947F" w14:textId="192798C1" w:rsidTr="00B35B19">
        <w:trPr>
          <w:trHeight w:val="618"/>
        </w:trPr>
        <w:tc>
          <w:tcPr>
            <w:tcW w:w="703" w:type="dxa"/>
            <w:gridSpan w:val="2"/>
            <w:vMerge/>
          </w:tcPr>
          <w:p w14:paraId="4C8E3939" w14:textId="77777777" w:rsidR="0059216E" w:rsidRPr="009823FE" w:rsidRDefault="0059216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</w:tcPr>
          <w:p w14:paraId="138FE671" w14:textId="342E488B" w:rsidR="0059216E" w:rsidRPr="0059216E" w:rsidRDefault="0059216E" w:rsidP="0059216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</w:t>
            </w:r>
          </w:p>
          <w:p w14:paraId="186D40ED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gridSpan w:val="8"/>
          </w:tcPr>
          <w:p w14:paraId="12882AE9" w14:textId="01E8FBF6" w:rsidR="0059216E" w:rsidRPr="00BA2D00" w:rsidRDefault="00770834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Telefon kontaktowy **</w:t>
            </w:r>
          </w:p>
          <w:p w14:paraId="2DD68C9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gridSpan w:val="2"/>
          </w:tcPr>
          <w:p w14:paraId="0CE2E66B" w14:textId="0AE2DA09" w:rsidR="0059216E" w:rsidRPr="00BA2D00" w:rsidRDefault="00770834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Adres e-mail**</w:t>
            </w:r>
          </w:p>
          <w:p w14:paraId="1F1BE98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497BB630" w14:textId="77777777" w:rsidTr="00B35B19">
        <w:trPr>
          <w:trHeight w:val="278"/>
        </w:trPr>
        <w:tc>
          <w:tcPr>
            <w:tcW w:w="9918" w:type="dxa"/>
            <w:gridSpan w:val="21"/>
            <w:tcBorders>
              <w:bottom w:val="nil"/>
            </w:tcBorders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F9438F" w:rsidRPr="009823FE" w14:paraId="1BE7D327" w14:textId="5A06935E" w:rsidTr="00B35B19">
        <w:trPr>
          <w:trHeight w:val="618"/>
        </w:trPr>
        <w:tc>
          <w:tcPr>
            <w:tcW w:w="71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Default="00F9438F" w:rsidP="00EE0B8C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11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CE2FED" w14:textId="64505727" w:rsidTr="00B35B19">
        <w:trPr>
          <w:trHeight w:val="618"/>
        </w:trPr>
        <w:tc>
          <w:tcPr>
            <w:tcW w:w="710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10AB0FB6" w14:textId="24D62AA0" w:rsidR="00F9438F" w:rsidRDefault="00F9438F" w:rsidP="0095775A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2026C53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2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E7E9BF" w14:textId="1FDE4969" w:rsidTr="00B35B19">
        <w:trPr>
          <w:trHeight w:val="618"/>
        </w:trPr>
        <w:tc>
          <w:tcPr>
            <w:tcW w:w="710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2" w:type="dxa"/>
            <w:gridSpan w:val="7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gridSpan w:val="7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75A" w:rsidRPr="009823FE" w14:paraId="00E183A5" w14:textId="2C678F1D" w:rsidTr="00B35B19">
        <w:trPr>
          <w:trHeight w:val="278"/>
        </w:trPr>
        <w:tc>
          <w:tcPr>
            <w:tcW w:w="9918" w:type="dxa"/>
            <w:gridSpan w:val="21"/>
            <w:tcBorders>
              <w:top w:val="nil"/>
              <w:bottom w:val="nil"/>
            </w:tcBorders>
          </w:tcPr>
          <w:p w14:paraId="1BEA284D" w14:textId="61B5F90B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E47D83" w:rsidRPr="009823FE" w14:paraId="7392F88E" w14:textId="79207C60" w:rsidTr="00B35B19">
        <w:trPr>
          <w:trHeight w:val="618"/>
        </w:trPr>
        <w:tc>
          <w:tcPr>
            <w:tcW w:w="710" w:type="dxa"/>
            <w:gridSpan w:val="3"/>
            <w:vMerge w:val="restart"/>
            <w:tcBorders>
              <w:top w:val="nil"/>
            </w:tcBorders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gridSpan w:val="8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54CAF85F" w14:textId="231DC626" w:rsidTr="00B35B19">
        <w:trPr>
          <w:trHeight w:val="618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2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7110FD2E" w14:textId="7A064B1A" w:rsidTr="00B35B19">
        <w:trPr>
          <w:trHeight w:val="618"/>
        </w:trPr>
        <w:tc>
          <w:tcPr>
            <w:tcW w:w="71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gridSpan w:val="7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6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B35B19">
        <w:trPr>
          <w:trHeight w:val="278"/>
        </w:trPr>
        <w:tc>
          <w:tcPr>
            <w:tcW w:w="9918" w:type="dxa"/>
            <w:gridSpan w:val="21"/>
            <w:tcBorders>
              <w:top w:val="single" w:sz="4" w:space="0" w:color="auto"/>
              <w:bottom w:val="nil"/>
            </w:tcBorders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B35B19">
        <w:trPr>
          <w:trHeight w:val="199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</w:tcPr>
          <w:p w14:paraId="32698D2F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Świadczenie ratownicze proszę przekazywać na wskazany adres zamieszkania / adres do korespondencji / poniższy rachunek bankowy *)***):</w:t>
            </w:r>
          </w:p>
          <w:p w14:paraId="198553D4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641526AF" w:rsidR="00E47D83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E47D83" w:rsidRPr="00461438">
              <w:rPr>
                <w:rFonts w:ascii="Times New Roman" w:hAnsi="Times New Roman" w:cs="Times New Roman"/>
                <w:sz w:val="14"/>
                <w:szCs w:val="14"/>
              </w:rPr>
              <w:t>dres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7A0216" w14:textId="0DD2EF1C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02BB63F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284F85F6" w:rsidR="009242C7" w:rsidRPr="009242C7" w:rsidRDefault="009242C7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24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numer rachunku bankowego: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3ED6A164" w14:textId="49C789AA" w:rsidR="009242C7" w:rsidRPr="004638D8" w:rsidRDefault="009242C7" w:rsidP="009577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Nazwa banku:</w:t>
            </w:r>
            <w:r w:rsidR="004638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</w:t>
            </w:r>
            <w:r w:rsid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</w:t>
            </w:r>
          </w:p>
        </w:tc>
      </w:tr>
      <w:tr w:rsidR="004638D8" w:rsidRPr="009823FE" w14:paraId="7A4EEC01" w14:textId="77777777" w:rsidTr="00B35B19">
        <w:trPr>
          <w:trHeight w:val="278"/>
        </w:trPr>
        <w:tc>
          <w:tcPr>
            <w:tcW w:w="9918" w:type="dxa"/>
            <w:gridSpan w:val="21"/>
            <w:tcBorders>
              <w:top w:val="nil"/>
              <w:bottom w:val="nil"/>
            </w:tcBorders>
          </w:tcPr>
          <w:p w14:paraId="6024AEB3" w14:textId="578A323C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461438" w:rsidRPr="009823FE" w14:paraId="189EE71E" w14:textId="77777777" w:rsidTr="00B35B19">
        <w:trPr>
          <w:trHeight w:val="618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B35B19">
        <w:trPr>
          <w:trHeight w:val="1210"/>
        </w:trPr>
        <w:tc>
          <w:tcPr>
            <w:tcW w:w="991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1084396" w14:textId="60ADA9C6" w:rsidR="008C75C8" w:rsidRDefault="00461438" w:rsidP="00B35B1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14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Wyrażam zgodę na przetwarzanie moich danych osobowych w zakresie niezbędnym do rozpatrzenia wniosku oraz wypłaty i obsługi świadczenia ratowniczego.</w:t>
            </w:r>
          </w:p>
          <w:p w14:paraId="177DDA0B" w14:textId="777777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8C75C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8C75C8" w14:paraId="115DB4CB" w14:textId="77777777" w:rsidTr="00B35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48" w:type="dxa"/>
            <w:gridSpan w:val="20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B35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48" w:type="dxa"/>
            <w:gridSpan w:val="20"/>
          </w:tcPr>
          <w:p w14:paraId="7C151BC8" w14:textId="7D3F646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Dane dodatkowe, których podanie nie jest wymagane.</w:t>
            </w:r>
          </w:p>
        </w:tc>
      </w:tr>
      <w:tr w:rsidR="008C75C8" w14:paraId="57634FDB" w14:textId="77777777" w:rsidTr="00B35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48" w:type="dxa"/>
            <w:gridSpan w:val="20"/>
          </w:tcPr>
          <w:p w14:paraId="10D1B040" w14:textId="28AA4A8E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W </w:t>
            </w:r>
            <w:r w:rsidR="00EE0B8C" w:rsidRPr="0024400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rzypadku niedokonania wyboru, świadczenie będzie przekazywane na wskazany adres zamieszkania.</w:t>
            </w:r>
          </w:p>
        </w:tc>
      </w:tr>
      <w:tr w:rsidR="00EE0B8C" w14:paraId="65A8DD64" w14:textId="77777777" w:rsidTr="00B35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" w:type="dxa"/>
          </w:tcPr>
          <w:p w14:paraId="4D4F2272" w14:textId="1FE1922D" w:rsidR="00EE0B8C" w:rsidRPr="00244008" w:rsidRDefault="00EE0B8C" w:rsidP="00EE0B8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****)</w:t>
            </w:r>
          </w:p>
        </w:tc>
        <w:tc>
          <w:tcPr>
            <w:tcW w:w="9448" w:type="dxa"/>
            <w:gridSpan w:val="20"/>
          </w:tcPr>
          <w:p w14:paraId="2BB17AED" w14:textId="77777777" w:rsidR="00EE0B8C" w:rsidRPr="00244008" w:rsidRDefault="00EE0B8C" w:rsidP="00EE0B8C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przypadkach, o których mowa w art. 50 ust. 3 pkt 2 i 3 ustawy z dnia 17 grudnia 2021 r. o ochotniczych strażach pożarnych (Dz. U. poz. 2490) należy załączyć pisemne oświadczenie 3 świadków potwierdzające bezpośredni udział w działaniach ratowniczych:</w:t>
            </w:r>
          </w:p>
          <w:p w14:paraId="54111CE3" w14:textId="5C6FE5AB" w:rsidR="00EE0B8C" w:rsidRPr="00244008" w:rsidRDefault="00EE0B8C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1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4BCAB680" w14:textId="1BA31A9D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2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3A221D16" w14:textId="0BBB3BBA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3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6FE95683" w14:textId="2C50BBA0" w:rsidR="003F687B" w:rsidRPr="00244008" w:rsidRDefault="003F687B" w:rsidP="003F687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Każde z trze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w przypadku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14:paraId="3F7078B3" w14:textId="1A9650EE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F5D6EAB" w14:textId="77777777" w:rsidR="00B35B19" w:rsidRPr="00A65DAB" w:rsidRDefault="00B35B19" w:rsidP="00B35B19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u w:val="single"/>
          <w:lang w:eastAsia="pl-PL"/>
        </w:rPr>
      </w:pPr>
      <w:r>
        <w:rPr>
          <w:rFonts w:eastAsia="Times New Roman" w:cs="Calibri"/>
          <w:b/>
          <w:bCs/>
          <w:sz w:val="16"/>
          <w:szCs w:val="16"/>
          <w:lang w:eastAsia="pl-PL"/>
        </w:rPr>
        <w:t xml:space="preserve">Informacja z zakresu ochrony danych osobowych dla członków (strażaków) Ochotniczej Straży Pożarnej (OSP) </w:t>
      </w:r>
      <w:r>
        <w:rPr>
          <w:rFonts w:eastAsia="Times New Roman" w:cs="Calibri"/>
          <w:b/>
          <w:bCs/>
          <w:sz w:val="16"/>
          <w:szCs w:val="16"/>
          <w:lang w:eastAsia="pl-PL"/>
        </w:rPr>
        <w:br/>
      </w:r>
      <w:r w:rsidRPr="00A65DAB">
        <w:rPr>
          <w:rFonts w:eastAsia="Times New Roman" w:cs="Calibri"/>
          <w:b/>
          <w:bCs/>
          <w:sz w:val="16"/>
          <w:szCs w:val="16"/>
          <w:u w:val="single"/>
          <w:lang w:eastAsia="pl-PL"/>
        </w:rPr>
        <w:t>w związku z wnioskowaniem o świadczenie ratownicze</w:t>
      </w:r>
      <w:r>
        <w:rPr>
          <w:rFonts w:eastAsia="Times New Roman" w:cs="Calibri"/>
          <w:b/>
          <w:bCs/>
          <w:sz w:val="16"/>
          <w:szCs w:val="16"/>
          <w:u w:val="single"/>
          <w:lang w:eastAsia="pl-PL"/>
        </w:rPr>
        <w:t xml:space="preserve"> /PTO-12/</w:t>
      </w:r>
    </w:p>
    <w:p w14:paraId="5E6B4DDE" w14:textId="77777777" w:rsidR="00B35B19" w:rsidRDefault="00B35B19" w:rsidP="00B35B1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Zgodnie z art. 13 ust. 1 i 2 oraz art. 14 ust. 1 i 2 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rozporządzenia Parlamentu Europejskiego i Rady (UE) 2016/679 z dnia </w:t>
      </w:r>
      <w:r>
        <w:rPr>
          <w:rFonts w:eastAsia="Times New Roman" w:cs="Calibri"/>
          <w:bCs/>
          <w:sz w:val="16"/>
          <w:szCs w:val="16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>
        <w:rPr>
          <w:rFonts w:eastAsia="Times New Roman" w:cs="Calibri"/>
          <w:sz w:val="16"/>
          <w:szCs w:val="16"/>
          <w:lang w:eastAsia="pl-PL"/>
        </w:rPr>
        <w:t>jemy, że:</w:t>
      </w:r>
    </w:p>
    <w:p w14:paraId="55971CE2" w14:textId="77777777" w:rsidR="00B35B19" w:rsidRDefault="00B35B19" w:rsidP="00B35B19">
      <w:pPr>
        <w:numPr>
          <w:ilvl w:val="0"/>
          <w:numId w:val="6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Administratorem przetwarzającym Pani/Pana dane osobowe jest Komendant Powiatowy Państwowej Straży Pożarnej,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w Węgrowie, ul. Zwycięstwa 83,  </w:t>
      </w:r>
      <w:r w:rsidRPr="007D5556">
        <w:rPr>
          <w:rFonts w:eastAsia="Times New Roman" w:cs="Calibri"/>
          <w:sz w:val="16"/>
          <w:szCs w:val="16"/>
          <w:lang w:eastAsia="pl-PL"/>
        </w:rPr>
        <w:t>tel./ 25 308 11 10, fax/ 25 792 5310,</w:t>
      </w:r>
      <w:r>
        <w:rPr>
          <w:rFonts w:eastAsia="Times New Roman" w:cs="Calibri"/>
          <w:b/>
          <w:b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sz w:val="16"/>
          <w:szCs w:val="16"/>
          <w:lang w:eastAsia="pl-PL"/>
        </w:rPr>
        <w:t xml:space="preserve"> mail: wegrow@mazowsze.straz.pl.</w:t>
      </w:r>
    </w:p>
    <w:p w14:paraId="213BDEC6" w14:textId="77777777" w:rsidR="00B35B19" w:rsidRDefault="00B35B19" w:rsidP="00B35B19">
      <w:pPr>
        <w:numPr>
          <w:ilvl w:val="0"/>
          <w:numId w:val="6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Dla Komendy Powiatowej Państwowej Straży Pożarnej w Węgrowie został wyznaczony Inspektor Ochrony Danych, mail: </w:t>
      </w:r>
      <w:hyperlink r:id="rId7" w:history="1">
        <w:r>
          <w:rPr>
            <w:rStyle w:val="Hipercze"/>
            <w:rFonts w:eastAsia="Times New Roman" w:cs="Calibri"/>
            <w:b/>
            <w:bCs/>
            <w:color w:val="auto"/>
            <w:sz w:val="16"/>
            <w:szCs w:val="16"/>
            <w:lang w:eastAsia="pl-PL"/>
          </w:rPr>
          <w:t>ochrona.danych@mazowsze.straz.pl</w:t>
        </w:r>
      </w:hyperlink>
    </w:p>
    <w:p w14:paraId="10DE0F26" w14:textId="77777777" w:rsidR="00B35B19" w:rsidRDefault="00B35B19" w:rsidP="00B35B19">
      <w:pPr>
        <w:numPr>
          <w:ilvl w:val="0"/>
          <w:numId w:val="6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14:paraId="31F7E7A4" w14:textId="77777777" w:rsidR="00B35B19" w:rsidRPr="00646F01" w:rsidRDefault="00B35B19" w:rsidP="00B35B19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Style w:val="markedcontent"/>
        </w:rPr>
      </w:pPr>
      <w:r>
        <w:rPr>
          <w:rStyle w:val="markedcontent"/>
          <w:rFonts w:cs="Calibri"/>
          <w:sz w:val="16"/>
          <w:szCs w:val="16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14:paraId="0E7E5952" w14:textId="77777777" w:rsidR="00B35B19" w:rsidRDefault="00B35B19" w:rsidP="00B35B19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Style w:val="markedcontent"/>
        </w:rPr>
      </w:pPr>
      <w:r>
        <w:rPr>
          <w:rFonts w:cs="Calibri"/>
          <w:sz w:val="16"/>
          <w:szCs w:val="16"/>
        </w:rPr>
        <w:t>posiadanie i prowadzenie wykazów, ewidencji, rejestrów, zestawień przewidzianych w przepisach prawa związanych z realizacją celu określonego w pkt. 3a</w:t>
      </w:r>
    </w:p>
    <w:p w14:paraId="203550FE" w14:textId="77777777" w:rsidR="00B35B19" w:rsidRDefault="00B35B19" w:rsidP="00B35B19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Style w:val="markedcontent"/>
          <w:rFonts w:cs="Calibri"/>
          <w:color w:val="000000" w:themeColor="text1"/>
          <w:sz w:val="16"/>
          <w:szCs w:val="16"/>
        </w:rPr>
      </w:pPr>
      <w:r>
        <w:rPr>
          <w:rStyle w:val="markedcontent"/>
          <w:rFonts w:cs="Calibri"/>
          <w:color w:val="000000" w:themeColor="text1"/>
          <w:sz w:val="16"/>
          <w:szCs w:val="16"/>
        </w:rPr>
        <w:t>obowiązku archiwizacji,</w:t>
      </w:r>
    </w:p>
    <w:p w14:paraId="3870EE93" w14:textId="77777777" w:rsidR="00B35B19" w:rsidRDefault="00B35B19" w:rsidP="00B35B19">
      <w:pPr>
        <w:pStyle w:val="Akapitzlist"/>
        <w:spacing w:after="0" w:line="240" w:lineRule="auto"/>
        <w:ind w:left="426"/>
        <w:jc w:val="both"/>
        <w:rPr>
          <w:rFonts w:eastAsia="Times New Roman"/>
          <w:vertAlign w:val="superscript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Realizacja obowiązków Administratora będzie prowadzona w oparciu o przepisy prawa, w szczególności określone w ustawie </w:t>
      </w:r>
      <w:r>
        <w:rPr>
          <w:rFonts w:eastAsia="Times New Roman" w:cs="Calibri"/>
          <w:sz w:val="16"/>
          <w:szCs w:val="16"/>
          <w:lang w:eastAsia="pl-PL"/>
        </w:rPr>
        <w:br/>
        <w:t>o ochotniczych strażach pożarnych, właściwych przepisach w sprawie archiwizacji.</w:t>
      </w:r>
    </w:p>
    <w:p w14:paraId="5F7D501F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/>
        <w:jc w:val="both"/>
        <w:rPr>
          <w:rStyle w:val="markedcontent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>
        <w:rPr>
          <w:rStyle w:val="markedcontent"/>
          <w:rFonts w:cs="Calibri"/>
          <w:sz w:val="16"/>
          <w:szCs w:val="16"/>
        </w:rPr>
        <w:t>właściwego wójta (burmistrza, prezydenta miasta).</w:t>
      </w:r>
    </w:p>
    <w:p w14:paraId="6577A37B" w14:textId="77777777" w:rsidR="00B35B19" w:rsidRDefault="00B35B19" w:rsidP="00B35B19">
      <w:pPr>
        <w:pStyle w:val="Akapitzlist"/>
        <w:numPr>
          <w:ilvl w:val="0"/>
          <w:numId w:val="6"/>
        </w:numPr>
        <w:spacing w:after="0" w:line="256" w:lineRule="auto"/>
        <w:ind w:left="426" w:hanging="357"/>
        <w:jc w:val="both"/>
      </w:pPr>
      <w:r>
        <w:rPr>
          <w:rFonts w:eastAsia="Times New Roman" w:cs="Calibri"/>
          <w:sz w:val="16"/>
          <w:szCs w:val="16"/>
          <w:lang w:eastAsia="pl-PL"/>
        </w:rPr>
        <w:t>W przypadku otrzymywania danych bezpośrednio od Pani/Pana podanie danych osobowych jest podyktowane wymogiem określonym w przepisach prawa. Nie podanie przez Panią/a danych osobowych może skutkować brakiem możliwości realizacji celów określonych w pkt. 3, w tym np. rozpatrzenia Pani/Pana wniosków.</w:t>
      </w:r>
    </w:p>
    <w:p w14:paraId="39C786F1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14:paraId="36909C8D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Pani/Pana dane osobowe będą przechowywane przez okres niezbędny do realizacji celów przetwarzania, a następnie </w:t>
      </w:r>
      <w:r>
        <w:rPr>
          <w:rFonts w:eastAsia="Times New Roman" w:cs="Calibri"/>
          <w:color w:val="000000" w:themeColor="text1"/>
          <w:sz w:val="16"/>
          <w:szCs w:val="16"/>
          <w:lang w:eastAsia="pl-PL"/>
        </w:rPr>
        <w:t xml:space="preserve">Administrator będzie przetwarzał dane osobowe zgodnie z okresami </w:t>
      </w:r>
      <w:r>
        <w:rPr>
          <w:rFonts w:eastAsia="Times New Roman" w:cs="Calibri"/>
          <w:sz w:val="16"/>
          <w:szCs w:val="16"/>
          <w:lang w:eastAsia="pl-PL"/>
        </w:rPr>
        <w:t>dla poszczególnych kategorii spraw</w:t>
      </w:r>
      <w:r>
        <w:rPr>
          <w:rFonts w:eastAsia="Times New Roman" w:cs="Calibri"/>
          <w:color w:val="000000" w:themeColor="text1"/>
          <w:sz w:val="16"/>
          <w:szCs w:val="16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14:paraId="64D28E42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>
        <w:rPr>
          <w:rFonts w:cs="Calibri"/>
          <w:sz w:val="16"/>
          <w:szCs w:val="16"/>
        </w:rPr>
        <w:t>z zastrzeżeniem, że nie dotyczy to przypadków, w których Administrator posiada uprawnienia do dalszego przetwarzania danych na podstawie przepisów prawa.</w:t>
      </w:r>
    </w:p>
    <w:p w14:paraId="7CA86D4A" w14:textId="77777777" w:rsidR="00B35B19" w:rsidRDefault="00B35B19" w:rsidP="00B35B19">
      <w:pPr>
        <w:pStyle w:val="Akapitzlist"/>
        <w:numPr>
          <w:ilvl w:val="0"/>
          <w:numId w:val="6"/>
        </w:numPr>
        <w:spacing w:after="0" w:line="256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>
        <w:rPr>
          <w:rFonts w:eastAsia="Times New Roman" w:cs="Calibri"/>
          <w:sz w:val="16"/>
          <w:szCs w:val="16"/>
          <w:lang w:eastAsia="pl-PL"/>
        </w:rPr>
        <w:br/>
        <w:t>e-mail: </w:t>
      </w:r>
      <w:hyperlink r:id="rId8" w:history="1">
        <w:r>
          <w:rPr>
            <w:rStyle w:val="Hipercze"/>
            <w:rFonts w:eastAsia="Times New Roman" w:cs="Calibri"/>
            <w:color w:val="auto"/>
            <w:sz w:val="16"/>
            <w:szCs w:val="16"/>
            <w:lang w:eastAsia="pl-PL"/>
          </w:rPr>
          <w:t>kancelaria@uodo.gov.pl</w:t>
        </w:r>
      </w:hyperlink>
      <w:r>
        <w:rPr>
          <w:rFonts w:eastAsia="Times New Roman" w:cs="Calibri"/>
          <w:sz w:val="16"/>
          <w:szCs w:val="16"/>
          <w:lang w:eastAsia="pl-PL"/>
        </w:rPr>
        <w:t>);</w:t>
      </w:r>
    </w:p>
    <w:p w14:paraId="64759EA0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Przetwarzanie podanych przez Panią/Pana danych osobowych nie będzie podlegało zautomatyzowanemu podejmowaniu decyzji, </w:t>
      </w:r>
      <w:r>
        <w:rPr>
          <w:rFonts w:eastAsia="Times New Roman" w:cs="Calibri"/>
          <w:sz w:val="16"/>
          <w:szCs w:val="16"/>
          <w:lang w:eastAsia="pl-PL"/>
        </w:rPr>
        <w:br/>
        <w:t>w tym profilowaniu, o którym mowa w art. 22 ust. 1 i 4 RODO.</w:t>
      </w:r>
    </w:p>
    <w:p w14:paraId="0F534BF3" w14:textId="77777777" w:rsidR="00B35B19" w:rsidRDefault="00B35B19" w:rsidP="00B35B19">
      <w:pPr>
        <w:spacing w:after="0" w:line="240" w:lineRule="auto"/>
        <w:ind w:left="5529"/>
        <w:jc w:val="both"/>
        <w:rPr>
          <w:rFonts w:eastAsia="Times New Roman" w:cs="Calibri"/>
          <w:sz w:val="16"/>
          <w:szCs w:val="16"/>
          <w:lang w:eastAsia="pl-PL"/>
        </w:rPr>
      </w:pPr>
    </w:p>
    <w:p w14:paraId="09956B5E" w14:textId="77777777" w:rsidR="00B35B19" w:rsidRDefault="00B35B19" w:rsidP="00B35B19">
      <w:pPr>
        <w:spacing w:after="0" w:line="276" w:lineRule="auto"/>
        <w:contextualSpacing/>
        <w:jc w:val="both"/>
        <w:rPr>
          <w:rFonts w:cs="Calibri"/>
          <w:sz w:val="16"/>
          <w:szCs w:val="16"/>
        </w:rPr>
      </w:pPr>
    </w:p>
    <w:p w14:paraId="4444B091" w14:textId="77777777" w:rsidR="00B35B19" w:rsidRDefault="00B35B19" w:rsidP="00B35B19">
      <w:pPr>
        <w:spacing w:after="0" w:line="276" w:lineRule="auto"/>
        <w:contextualSpacing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273"/>
      </w:tblGrid>
      <w:tr w:rsidR="00B35B19" w14:paraId="28BABC38" w14:textId="77777777" w:rsidTr="00AC41F0">
        <w:tc>
          <w:tcPr>
            <w:tcW w:w="4419" w:type="dxa"/>
            <w:hideMark/>
          </w:tcPr>
          <w:p w14:paraId="1A368617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…………………………………………………….</w:t>
            </w:r>
          </w:p>
        </w:tc>
        <w:tc>
          <w:tcPr>
            <w:tcW w:w="5273" w:type="dxa"/>
            <w:hideMark/>
          </w:tcPr>
          <w:p w14:paraId="38C2EAE9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………………………………………………………………………………………………….</w:t>
            </w:r>
          </w:p>
        </w:tc>
      </w:tr>
      <w:tr w:rsidR="00B35B19" w14:paraId="3141103F" w14:textId="77777777" w:rsidTr="00AC41F0">
        <w:tc>
          <w:tcPr>
            <w:tcW w:w="4419" w:type="dxa"/>
            <w:hideMark/>
          </w:tcPr>
          <w:p w14:paraId="1ED38670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(miejscowość, data)</w:t>
            </w:r>
          </w:p>
        </w:tc>
        <w:tc>
          <w:tcPr>
            <w:tcW w:w="5273" w:type="dxa"/>
            <w:hideMark/>
          </w:tcPr>
          <w:p w14:paraId="33D94537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(podpis wnioskodawcy / przedstawiciela ustawowego / pełnomocnika / opiekuna prawnego*)</w:t>
            </w:r>
          </w:p>
        </w:tc>
      </w:tr>
    </w:tbl>
    <w:p w14:paraId="2818FC62" w14:textId="77777777" w:rsidR="00B35B19" w:rsidRDefault="00B35B19" w:rsidP="00B35B19"/>
    <w:p w14:paraId="13AB8DA2" w14:textId="37654B28" w:rsidR="00AC55AC" w:rsidRDefault="00AC55AC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0"/>
      </w:tblGrid>
      <w:tr w:rsidR="00B35B19" w:rsidRPr="00244008" w14:paraId="075B9D49" w14:textId="77777777" w:rsidTr="00AC41F0">
        <w:tc>
          <w:tcPr>
            <w:tcW w:w="421" w:type="dxa"/>
          </w:tcPr>
          <w:p w14:paraId="1A1484E3" w14:textId="77777777" w:rsidR="00B35B19" w:rsidRPr="00244008" w:rsidRDefault="00B35B19" w:rsidP="00AC41F0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203AB5C2" w14:textId="77777777" w:rsidR="00B35B19" w:rsidRPr="00244008" w:rsidRDefault="00B35B19" w:rsidP="00AC41F0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</w:tbl>
    <w:p w14:paraId="44010610" w14:textId="77777777" w:rsidR="00AC55AC" w:rsidRDefault="00AC55AC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AC55AC" w:rsidSect="00B35B19">
      <w:footerReference w:type="default" r:id="rId9"/>
      <w:type w:val="continuous"/>
      <w:pgSz w:w="11905" w:h="16837"/>
      <w:pgMar w:top="426" w:right="992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6A37" w14:textId="77777777" w:rsidR="002D3938" w:rsidRDefault="002D3938" w:rsidP="008C75C8">
      <w:pPr>
        <w:spacing w:after="0" w:line="240" w:lineRule="auto"/>
      </w:pPr>
      <w:r>
        <w:separator/>
      </w:r>
    </w:p>
  </w:endnote>
  <w:endnote w:type="continuationSeparator" w:id="0">
    <w:p w14:paraId="56BE7A60" w14:textId="77777777" w:rsidR="002D3938" w:rsidRDefault="002D3938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949964"/>
      <w:docPartObj>
        <w:docPartGallery w:val="Page Numbers (Bottom of Page)"/>
        <w:docPartUnique/>
      </w:docPartObj>
    </w:sdtPr>
    <w:sdtEndPr/>
    <w:sdtContent>
      <w:p w14:paraId="58488C2E" w14:textId="33F66358" w:rsidR="00AC55AC" w:rsidRDefault="00AC55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8F">
          <w:rPr>
            <w:noProof/>
          </w:rPr>
          <w:t>1</w:t>
        </w:r>
        <w:r>
          <w:fldChar w:fldCharType="end"/>
        </w:r>
      </w:p>
    </w:sdtContent>
  </w:sdt>
  <w:p w14:paraId="039CFF75" w14:textId="77777777" w:rsidR="00AC55AC" w:rsidRDefault="00AC5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D9D3" w14:textId="77777777" w:rsidR="002D3938" w:rsidRDefault="002D3938" w:rsidP="008C75C8">
      <w:pPr>
        <w:spacing w:after="0" w:line="240" w:lineRule="auto"/>
      </w:pPr>
      <w:r>
        <w:separator/>
      </w:r>
    </w:p>
  </w:footnote>
  <w:footnote w:type="continuationSeparator" w:id="0">
    <w:p w14:paraId="4E6AC555" w14:textId="77777777" w:rsidR="002D3938" w:rsidRDefault="002D3938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FE"/>
    <w:rsid w:val="0003493B"/>
    <w:rsid w:val="00161F60"/>
    <w:rsid w:val="001A7577"/>
    <w:rsid w:val="00244008"/>
    <w:rsid w:val="002D0831"/>
    <w:rsid w:val="002D3938"/>
    <w:rsid w:val="003F687B"/>
    <w:rsid w:val="004114CB"/>
    <w:rsid w:val="00433764"/>
    <w:rsid w:val="00461438"/>
    <w:rsid w:val="004638D8"/>
    <w:rsid w:val="00561BBC"/>
    <w:rsid w:val="0059216E"/>
    <w:rsid w:val="005D55E5"/>
    <w:rsid w:val="006416E5"/>
    <w:rsid w:val="00686177"/>
    <w:rsid w:val="006F7A5F"/>
    <w:rsid w:val="00770834"/>
    <w:rsid w:val="008C75C8"/>
    <w:rsid w:val="009242C7"/>
    <w:rsid w:val="0095775A"/>
    <w:rsid w:val="009823FE"/>
    <w:rsid w:val="00A60DAB"/>
    <w:rsid w:val="00AC55AC"/>
    <w:rsid w:val="00B35B19"/>
    <w:rsid w:val="00BA2D00"/>
    <w:rsid w:val="00C02628"/>
    <w:rsid w:val="00D73403"/>
    <w:rsid w:val="00DE6E8F"/>
    <w:rsid w:val="00E47D83"/>
    <w:rsid w:val="00EE0B8C"/>
    <w:rsid w:val="00F42E4D"/>
    <w:rsid w:val="00F92B5B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5AC"/>
  </w:style>
  <w:style w:type="paragraph" w:styleId="Stopka">
    <w:name w:val="footer"/>
    <w:basedOn w:val="Normalny"/>
    <w:link w:val="StopkaZnak"/>
    <w:uiPriority w:val="99"/>
    <w:unhideWhenUsed/>
    <w:rsid w:val="00AC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5AC"/>
  </w:style>
  <w:style w:type="character" w:customStyle="1" w:styleId="markedcontent">
    <w:name w:val="markedcontent"/>
    <w:basedOn w:val="Domylnaczcionkaakapitu"/>
    <w:rsid w:val="00B35B19"/>
  </w:style>
  <w:style w:type="character" w:styleId="Hipercze">
    <w:name w:val="Hyperlink"/>
    <w:basedOn w:val="Domylnaczcionkaakapitu"/>
    <w:uiPriority w:val="99"/>
    <w:semiHidden/>
    <w:unhideWhenUsed/>
    <w:rsid w:val="00B35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91215115739/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Komenda Powiatowa Państwowej Straży Pożarnej w Węgrowie</cp:lastModifiedBy>
  <cp:revision>2</cp:revision>
  <dcterms:created xsi:type="dcterms:W3CDTF">2022-03-07T11:19:00Z</dcterms:created>
  <dcterms:modified xsi:type="dcterms:W3CDTF">2022-03-07T11:19:00Z</dcterms:modified>
</cp:coreProperties>
</file>