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06D40D51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FB6324">
        <w:rPr>
          <w:rFonts w:ascii="Times New Roman" w:hAnsi="Times New Roman" w:cs="Times New Roman"/>
          <w:bCs/>
        </w:rPr>
        <w:t>asystent</w:t>
      </w:r>
      <w:r w:rsidR="00D11932">
        <w:rPr>
          <w:rFonts w:ascii="Times New Roman" w:hAnsi="Times New Roman" w:cs="Times New Roman"/>
          <w:bCs/>
        </w:rPr>
        <w:t xml:space="preserve"> 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18924C2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893861">
        <w:rPr>
          <w:rFonts w:ascii="Times New Roman" w:hAnsi="Times New Roman" w:cs="Times New Roman"/>
        </w:rPr>
        <w:t>ASY/</w:t>
      </w:r>
      <w:r w:rsidR="005225FE">
        <w:rPr>
          <w:rFonts w:ascii="Times New Roman" w:hAnsi="Times New Roman" w:cs="Times New Roman"/>
        </w:rPr>
        <w:t>0</w:t>
      </w:r>
      <w:r w:rsidR="00F66B9C">
        <w:rPr>
          <w:rFonts w:ascii="Times New Roman" w:hAnsi="Times New Roman" w:cs="Times New Roman"/>
        </w:rPr>
        <w:t>3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0052C94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5225FE">
        <w:rPr>
          <w:rFonts w:ascii="Times New Roman" w:hAnsi="Times New Roman" w:cs="Times New Roman"/>
        </w:rPr>
        <w:t>08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4CBBA306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E9532B">
        <w:rPr>
          <w:rFonts w:ascii="Times New Roman" w:hAnsi="Times New Roman" w:cs="Times New Roman"/>
        </w:rPr>
        <w:t>1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3B25AB34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893861">
        <w:rPr>
          <w:rFonts w:ascii="Times New Roman" w:hAnsi="Times New Roman" w:cs="Times New Roman"/>
        </w:rPr>
        <w:t xml:space="preserve">lek. </w:t>
      </w:r>
      <w:r w:rsidR="00F66B9C">
        <w:rPr>
          <w:rFonts w:ascii="Times New Roman" w:hAnsi="Times New Roman" w:cs="Times New Roman"/>
        </w:rPr>
        <w:t>Andrzej Badura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5713D174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Komisja konkursowa zdecydowała jednomyślnie o rekomendowaniu </w:t>
      </w:r>
      <w:r w:rsidR="00893861">
        <w:rPr>
          <w:rFonts w:ascii="Times New Roman" w:hAnsi="Times New Roman" w:cs="Times New Roman"/>
        </w:rPr>
        <w:t xml:space="preserve">lek. </w:t>
      </w:r>
      <w:r w:rsidR="00F66B9C">
        <w:rPr>
          <w:rFonts w:ascii="Times New Roman" w:hAnsi="Times New Roman" w:cs="Times New Roman"/>
        </w:rPr>
        <w:t>Andrzeja Badury</w:t>
      </w:r>
      <w:r w:rsidR="00453942">
        <w:rPr>
          <w:rFonts w:ascii="Times New Roman" w:hAnsi="Times New Roman" w:cs="Times New Roman"/>
        </w:rPr>
        <w:t xml:space="preserve"> do zatru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dnienia na stanowisku </w:t>
      </w:r>
      <w:r w:rsidR="00893861">
        <w:rPr>
          <w:rFonts w:ascii="Times New Roman" w:hAnsi="Times New Roman" w:cs="Times New Roman"/>
        </w:rPr>
        <w:t>asystenta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25854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43ABA"/>
    <w:rsid w:val="00175BD0"/>
    <w:rsid w:val="001D1A72"/>
    <w:rsid w:val="0020270C"/>
    <w:rsid w:val="002134DC"/>
    <w:rsid w:val="00217A7F"/>
    <w:rsid w:val="00233C8E"/>
    <w:rsid w:val="00271FB9"/>
    <w:rsid w:val="0028727C"/>
    <w:rsid w:val="002E5865"/>
    <w:rsid w:val="003264CB"/>
    <w:rsid w:val="00362F1C"/>
    <w:rsid w:val="003909A7"/>
    <w:rsid w:val="00390B54"/>
    <w:rsid w:val="003B6EFD"/>
    <w:rsid w:val="003D44C2"/>
    <w:rsid w:val="003F1781"/>
    <w:rsid w:val="00453942"/>
    <w:rsid w:val="00466FE2"/>
    <w:rsid w:val="00491EB2"/>
    <w:rsid w:val="004B4E48"/>
    <w:rsid w:val="004D3E47"/>
    <w:rsid w:val="00516284"/>
    <w:rsid w:val="005225FE"/>
    <w:rsid w:val="005B7FC4"/>
    <w:rsid w:val="005F0C37"/>
    <w:rsid w:val="005F31A9"/>
    <w:rsid w:val="00625E08"/>
    <w:rsid w:val="00650AC5"/>
    <w:rsid w:val="006543B1"/>
    <w:rsid w:val="007833D6"/>
    <w:rsid w:val="007B6A6E"/>
    <w:rsid w:val="007F4160"/>
    <w:rsid w:val="00854430"/>
    <w:rsid w:val="00893861"/>
    <w:rsid w:val="0089399A"/>
    <w:rsid w:val="00894077"/>
    <w:rsid w:val="008B222A"/>
    <w:rsid w:val="008B64D7"/>
    <w:rsid w:val="008D08F3"/>
    <w:rsid w:val="00940940"/>
    <w:rsid w:val="009541F5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902FC"/>
    <w:rsid w:val="00A90D40"/>
    <w:rsid w:val="00B107AB"/>
    <w:rsid w:val="00B10C3F"/>
    <w:rsid w:val="00B4693B"/>
    <w:rsid w:val="00B74524"/>
    <w:rsid w:val="00B81EF8"/>
    <w:rsid w:val="00BA3157"/>
    <w:rsid w:val="00BC29CC"/>
    <w:rsid w:val="00BD11B0"/>
    <w:rsid w:val="00C81959"/>
    <w:rsid w:val="00CB29D4"/>
    <w:rsid w:val="00CC0503"/>
    <w:rsid w:val="00CE5525"/>
    <w:rsid w:val="00CF538F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823FF"/>
    <w:rsid w:val="00E9532B"/>
    <w:rsid w:val="00EE67A7"/>
    <w:rsid w:val="00F052FF"/>
    <w:rsid w:val="00F12DC1"/>
    <w:rsid w:val="00F66B9C"/>
    <w:rsid w:val="00F80A5A"/>
    <w:rsid w:val="00FA09A5"/>
    <w:rsid w:val="00FB6324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Props1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31D8-258E-4260-BB3A-1CFC6835CE12}">
  <ds:schemaRefs>
    <ds:schemaRef ds:uri="e06f6f7a-b18d-47c2-a43f-40772af6b4ac"/>
    <ds:schemaRef ds:uri="http://schemas.microsoft.com/office/infopath/2007/PartnerControls"/>
    <ds:schemaRef ds:uri="http://purl.org/dc/dcmitype/"/>
    <ds:schemaRef ds:uri="http://purl.org/dc/terms/"/>
    <ds:schemaRef ds:uri="a0b9b8bc-5a45-401f-b1e0-77ab71e64e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2023-08-17T08:48:00Z</cp:lastPrinted>
  <dcterms:created xsi:type="dcterms:W3CDTF">2023-08-17T08:49:00Z</dcterms:created>
  <dcterms:modified xsi:type="dcterms:W3CDTF">2023-08-17T08:50:00Z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