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21C9" w14:textId="0B720ADB" w:rsidR="005C3348" w:rsidRPr="005C3348" w:rsidRDefault="005C3348" w:rsidP="005C3348">
      <w:pPr>
        <w:spacing w:after="0" w:line="240" w:lineRule="auto"/>
        <w:ind w:left="4536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5C3348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5C3348">
        <w:rPr>
          <w:rFonts w:ascii="Arial" w:eastAsia="Times New Roman" w:hAnsi="Arial" w:cs="Arial"/>
          <w:b/>
          <w:color w:val="000000"/>
          <w:lang w:eastAsia="pl-PL"/>
        </w:rPr>
        <w:t xml:space="preserve"> do SWZ</w:t>
      </w:r>
    </w:p>
    <w:p w14:paraId="1E50C609" w14:textId="77777777" w:rsidR="00B5114A" w:rsidRPr="00A14B97" w:rsidRDefault="00B5114A" w:rsidP="00B5114A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1BC9F953" w14:textId="0EFC4DBE" w:rsidR="00B5114A" w:rsidRPr="00A14B97" w:rsidRDefault="00B5114A" w:rsidP="00B511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14B97">
        <w:rPr>
          <w:rFonts w:ascii="Arial" w:eastAsia="Times New Roman" w:hAnsi="Arial" w:cs="Arial"/>
          <w:b/>
          <w:color w:val="000000"/>
          <w:lang w:eastAsia="pl-PL"/>
        </w:rPr>
        <w:t>UMOWA Nr …/</w:t>
      </w:r>
      <w:bookmarkStart w:id="0" w:name="ezdAutorOddzialSymbol"/>
      <w:r w:rsidRPr="00A14B97">
        <w:rPr>
          <w:rFonts w:ascii="Arial" w:eastAsia="Times New Roman" w:hAnsi="Arial" w:cs="Arial"/>
          <w:b/>
          <w:color w:val="000000"/>
          <w:lang w:eastAsia="pl-PL"/>
        </w:rPr>
        <w:t>DP</w:t>
      </w:r>
      <w:bookmarkEnd w:id="0"/>
      <w:r w:rsidRPr="00A14B97">
        <w:rPr>
          <w:rFonts w:ascii="Arial" w:eastAsia="Times New Roman" w:hAnsi="Arial" w:cs="Arial"/>
          <w:b/>
          <w:color w:val="000000"/>
          <w:lang w:eastAsia="pl-PL"/>
        </w:rPr>
        <w:t>/202</w:t>
      </w:r>
      <w:r w:rsidR="009851B6">
        <w:rPr>
          <w:rFonts w:ascii="Arial" w:eastAsia="Times New Roman" w:hAnsi="Arial" w:cs="Arial"/>
          <w:b/>
          <w:color w:val="000000"/>
          <w:lang w:eastAsia="pl-PL"/>
        </w:rPr>
        <w:t>4</w:t>
      </w:r>
    </w:p>
    <w:p w14:paraId="2E6EA584" w14:textId="77777777" w:rsidR="00B5114A" w:rsidRPr="00A14B97" w:rsidRDefault="00B5114A" w:rsidP="00B511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D093EA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dalej Zamawiającym, </w:t>
      </w:r>
    </w:p>
    <w:p w14:paraId="0DC7657B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przez:</w:t>
      </w:r>
    </w:p>
    <w:p w14:paraId="358CE19F" w14:textId="77777777" w:rsidR="00B5114A" w:rsidRPr="00A14B97" w:rsidRDefault="00B5114A" w:rsidP="00B5114A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1" w:name="ezdPracownikAtrybut6"/>
      <w:r w:rsidRPr="00A14B97">
        <w:rPr>
          <w:rFonts w:ascii="Arial" w:hAnsi="Arial" w:cs="Arial"/>
          <w:sz w:val="22"/>
          <w:szCs w:val="22"/>
        </w:rPr>
        <w:t>$Imię i Nazwisko oraz stanowisko osoby podpisującej umowę</w:t>
      </w:r>
    </w:p>
    <w:bookmarkEnd w:id="1"/>
    <w:p w14:paraId="0888D25C" w14:textId="77777777" w:rsidR="009851B6" w:rsidRDefault="009851B6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B8649A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a</w:t>
      </w:r>
    </w:p>
    <w:p w14:paraId="54F871F6" w14:textId="56EA250A" w:rsidR="00B5114A" w:rsidRPr="00A14B97" w:rsidRDefault="0041611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A38DAAF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&lt;dane kontrahenta &gt;</w:t>
      </w:r>
    </w:p>
    <w:p w14:paraId="522A5021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50D2B0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zwanym dalej Wykonawcą</w:t>
      </w:r>
    </w:p>
    <w:p w14:paraId="03AF7578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</w:t>
      </w:r>
    </w:p>
    <w:p w14:paraId="7D3A33AA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DCEE01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………………………………………………………</w:t>
      </w:r>
    </w:p>
    <w:p w14:paraId="02A36FEA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309056D" w14:textId="7D0A5D6D" w:rsidR="00B5114A" w:rsidRPr="00F21F14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F14">
        <w:rPr>
          <w:rFonts w:ascii="Arial" w:eastAsia="Times New Roman" w:hAnsi="Arial" w:cs="Arial"/>
          <w:lang w:eastAsia="pl-PL"/>
        </w:rPr>
        <w:t>Umowa zawarta w rezultacie dokonania pr</w:t>
      </w:r>
      <w:r w:rsidR="00F21F14">
        <w:rPr>
          <w:rFonts w:ascii="Arial" w:eastAsia="Times New Roman" w:hAnsi="Arial" w:cs="Arial"/>
          <w:lang w:eastAsia="pl-PL"/>
        </w:rPr>
        <w:t xml:space="preserve">zez Zamawiającego w dniu </w:t>
      </w:r>
      <w:r w:rsidR="001148CA">
        <w:rPr>
          <w:rFonts w:ascii="Arial" w:eastAsia="Times New Roman" w:hAnsi="Arial" w:cs="Arial"/>
          <w:lang w:eastAsia="pl-PL"/>
        </w:rPr>
        <w:t>…</w:t>
      </w:r>
      <w:r w:rsidR="00F21F14">
        <w:rPr>
          <w:rFonts w:ascii="Arial" w:eastAsia="Times New Roman" w:hAnsi="Arial" w:cs="Arial"/>
          <w:lang w:eastAsia="pl-PL"/>
        </w:rPr>
        <w:t xml:space="preserve"> 202</w:t>
      </w:r>
      <w:r w:rsidR="009851B6">
        <w:rPr>
          <w:rFonts w:ascii="Arial" w:eastAsia="Times New Roman" w:hAnsi="Arial" w:cs="Arial"/>
          <w:lang w:eastAsia="pl-PL"/>
        </w:rPr>
        <w:t xml:space="preserve">4 </w:t>
      </w:r>
      <w:r w:rsidRPr="00F21F14">
        <w:rPr>
          <w:rFonts w:ascii="Arial" w:eastAsia="Times New Roman" w:hAnsi="Arial" w:cs="Arial"/>
          <w:lang w:eastAsia="pl-PL"/>
        </w:rPr>
        <w:t xml:space="preserve">r. wyboru oferty Wykonawcy w </w:t>
      </w:r>
      <w:r w:rsidR="00F21F14" w:rsidRPr="00F21F14">
        <w:rPr>
          <w:rFonts w:ascii="Arial" w:eastAsia="Times New Roman" w:hAnsi="Arial" w:cs="Arial"/>
          <w:lang w:eastAsia="pl-PL"/>
        </w:rPr>
        <w:t>trybie podstawowym</w:t>
      </w:r>
      <w:r w:rsidRPr="00F21F14">
        <w:rPr>
          <w:rFonts w:ascii="Arial" w:eastAsia="Times New Roman" w:hAnsi="Arial" w:cs="Arial"/>
          <w:lang w:eastAsia="pl-PL"/>
        </w:rPr>
        <w:t>, przeprowadzonym zgodnie</w:t>
      </w:r>
      <w:r w:rsidR="009851B6">
        <w:rPr>
          <w:rFonts w:ascii="Arial" w:eastAsia="Times New Roman" w:hAnsi="Arial" w:cs="Arial"/>
          <w:lang w:eastAsia="pl-PL"/>
        </w:rPr>
        <w:t xml:space="preserve"> </w:t>
      </w:r>
      <w:r w:rsidRPr="00F21F14">
        <w:rPr>
          <w:rFonts w:ascii="Arial" w:eastAsia="Times New Roman" w:hAnsi="Arial" w:cs="Arial"/>
          <w:lang w:eastAsia="pl-PL"/>
        </w:rPr>
        <w:t xml:space="preserve">z treścią </w:t>
      </w:r>
      <w:r w:rsidR="00F21F14" w:rsidRPr="00F21F14">
        <w:rPr>
          <w:rFonts w:ascii="Arial" w:eastAsia="Times New Roman" w:hAnsi="Arial" w:cs="Arial"/>
          <w:lang w:eastAsia="pl-PL"/>
        </w:rPr>
        <w:t xml:space="preserve">art. 275 ust. 1 </w:t>
      </w:r>
      <w:r w:rsidRPr="00F21F14">
        <w:rPr>
          <w:rFonts w:ascii="Arial" w:eastAsia="Times New Roman" w:hAnsi="Arial" w:cs="Arial"/>
          <w:lang w:eastAsia="pl-PL"/>
        </w:rPr>
        <w:t>ustawy Prawo Zamówień Publicznych.</w:t>
      </w:r>
    </w:p>
    <w:p w14:paraId="1C2200E4" w14:textId="77777777" w:rsidR="00B5114A" w:rsidRPr="00A14B97" w:rsidRDefault="00B5114A" w:rsidP="00B511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88F096" w14:textId="77777777" w:rsidR="00B5114A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 w:rsidRPr="00A14B97">
        <w:rPr>
          <w:rFonts w:ascii="Arial" w:hAnsi="Arial" w:cs="Arial"/>
          <w:b/>
        </w:rPr>
        <w:t>§1</w:t>
      </w:r>
    </w:p>
    <w:p w14:paraId="23828874" w14:textId="77777777" w:rsidR="00B5114A" w:rsidRPr="00A14B97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4290746A" w14:textId="003F2FB2" w:rsidR="00B5114A" w:rsidRPr="00914C73" w:rsidRDefault="00B5114A" w:rsidP="000853D8">
      <w:pPr>
        <w:pStyle w:val="Akapitzlist"/>
        <w:numPr>
          <w:ilvl w:val="0"/>
          <w:numId w:val="15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89647D">
        <w:rPr>
          <w:rFonts w:ascii="Arial" w:hAnsi="Arial" w:cs="Arial"/>
        </w:rPr>
        <w:t>Przedmiotem niniejszej umowy 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zh-CN"/>
        </w:rPr>
        <w:t>dostawa</w:t>
      </w:r>
      <w:r w:rsidR="00C86B5E" w:rsidRPr="004F4A3A">
        <w:rPr>
          <w:rFonts w:ascii="Arial" w:hAnsi="Arial" w:cs="Arial"/>
          <w:lang w:eastAsia="zh-CN"/>
        </w:rPr>
        <w:t xml:space="preserve"> papieru w ilościach i o parametrach </w:t>
      </w:r>
      <w:r w:rsidR="000D3179" w:rsidRPr="004F4A3A">
        <w:rPr>
          <w:rFonts w:ascii="Arial" w:hAnsi="Arial" w:cs="Arial"/>
          <w:lang w:eastAsia="zh-CN"/>
        </w:rPr>
        <w:t>wyszczególnionych w</w:t>
      </w:r>
      <w:r w:rsidR="000853D8">
        <w:rPr>
          <w:rFonts w:ascii="Arial" w:hAnsi="Arial" w:cs="Arial"/>
          <w:lang w:eastAsia="zh-CN"/>
        </w:rPr>
        <w:t xml:space="preserve"> </w:t>
      </w:r>
      <w:r w:rsidRPr="000853D8">
        <w:rPr>
          <w:rFonts w:ascii="Arial" w:hAnsi="Arial" w:cs="Arial"/>
        </w:rPr>
        <w:t xml:space="preserve">Formularzu </w:t>
      </w:r>
      <w:r w:rsidRPr="00914C73">
        <w:rPr>
          <w:rFonts w:ascii="Arial" w:hAnsi="Arial" w:cs="Arial"/>
        </w:rPr>
        <w:t>cenowym - Załącznik nr 1</w:t>
      </w:r>
      <w:r w:rsidR="009851B6" w:rsidRPr="00914C73">
        <w:rPr>
          <w:rFonts w:ascii="Arial" w:hAnsi="Arial" w:cs="Arial"/>
        </w:rPr>
        <w:t xml:space="preserve"> </w:t>
      </w:r>
      <w:r w:rsidR="001148CA" w:rsidRPr="00914C73">
        <w:rPr>
          <w:rFonts w:ascii="Arial" w:hAnsi="Arial" w:cs="Arial"/>
        </w:rPr>
        <w:t>do SWZ/Umowy</w:t>
      </w:r>
      <w:r w:rsidRPr="00914C73">
        <w:rPr>
          <w:rFonts w:ascii="Arial" w:hAnsi="Arial" w:cs="Arial"/>
        </w:rPr>
        <w:t>.</w:t>
      </w:r>
    </w:p>
    <w:p w14:paraId="4A1AEA05" w14:textId="0D429F07" w:rsidR="009851B6" w:rsidRPr="009851B6" w:rsidRDefault="00B5114A" w:rsidP="009851B6">
      <w:pPr>
        <w:pStyle w:val="Akapitzlist"/>
        <w:numPr>
          <w:ilvl w:val="0"/>
          <w:numId w:val="15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9851B6">
        <w:rPr>
          <w:rFonts w:ascii="Arial" w:hAnsi="Arial" w:cs="Arial"/>
        </w:rPr>
        <w:t>Dostawy będą realizowane etapami, na podstawie zamówień, przesłanych przez Zamawiającego drogą elektroniczną w sposób ustalony z Wykonawcą. Realizacja sukcesywnych dostaw nastąpi w terminie nie dłuższym niż 2 dni robocze od dnia złożenia</w:t>
      </w:r>
      <w:r w:rsidR="009851B6" w:rsidRPr="009851B6">
        <w:rPr>
          <w:rFonts w:ascii="Arial" w:hAnsi="Arial" w:cs="Arial"/>
        </w:rPr>
        <w:t xml:space="preserve"> danego zamówienia do magazynu ORW LP w Bedoniu na koszt Wykonawcy. </w:t>
      </w:r>
      <w:r w:rsidRPr="009851B6">
        <w:rPr>
          <w:rFonts w:ascii="Arial" w:hAnsi="Arial" w:cs="Arial"/>
        </w:rPr>
        <w:t xml:space="preserve"> </w:t>
      </w:r>
    </w:p>
    <w:p w14:paraId="2B1D438D" w14:textId="50E4A25A" w:rsidR="00B5114A" w:rsidRPr="009851B6" w:rsidRDefault="00B5114A" w:rsidP="009851B6">
      <w:pPr>
        <w:pStyle w:val="Akapitzlist"/>
        <w:numPr>
          <w:ilvl w:val="0"/>
          <w:numId w:val="15"/>
        </w:numPr>
        <w:suppressAutoHyphens/>
        <w:spacing w:line="252" w:lineRule="auto"/>
        <w:jc w:val="both"/>
        <w:rPr>
          <w:rFonts w:ascii="Arial" w:hAnsi="Arial" w:cs="Arial"/>
          <w:color w:val="FF0000"/>
          <w:lang w:eastAsia="zh-CN"/>
        </w:rPr>
      </w:pPr>
      <w:r w:rsidRPr="009851B6">
        <w:rPr>
          <w:rFonts w:ascii="Arial" w:hAnsi="Arial" w:cs="Arial"/>
        </w:rPr>
        <w:t>Zamawiający zakłada możliwość przesunięcia ilościowego i wartościowego pomiędzy asortymentami do wartości umowy.</w:t>
      </w:r>
    </w:p>
    <w:p w14:paraId="1CB54D0B" w14:textId="77777777" w:rsidR="00B5114A" w:rsidRDefault="00B5114A" w:rsidP="00B5114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72596A25" w14:textId="77777777" w:rsidR="00B5114A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§2</w:t>
      </w:r>
    </w:p>
    <w:p w14:paraId="6B4A14C2" w14:textId="77777777" w:rsidR="00B5114A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14:paraId="140B587B" w14:textId="77777777" w:rsidR="00B5114A" w:rsidRDefault="00B5114A" w:rsidP="00B511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E5C93">
        <w:rPr>
          <w:rFonts w:ascii="Arial" w:hAnsi="Arial" w:cs="Arial"/>
        </w:rPr>
        <w:t>Do obowiązków wykonawcy należy:</w:t>
      </w:r>
    </w:p>
    <w:p w14:paraId="124E1FDB" w14:textId="77777777" w:rsidR="009E2B96" w:rsidRDefault="009E2B96" w:rsidP="008123B7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Dostawa przedmiotu umowy do siedziby Zmawiającego: Ośrodek Rozwojowo-Wdrożeniowy Lasów Państwowych w Bedoniu, Nowy Bedoń ul. Sienkiewicza 19, 95-020 Andrespol w ilościach parametrach i terminie zgodnym z zamówieniem o którym mowa w</w:t>
      </w:r>
      <w:r w:rsidR="008123B7">
        <w:rPr>
          <w:rFonts w:ascii="Arial" w:hAnsi="Arial" w:cs="Arial"/>
        </w:rPr>
        <w:t xml:space="preserve"> </w:t>
      </w:r>
      <w:r w:rsidR="008123B7" w:rsidRPr="008123B7">
        <w:rPr>
          <w:rFonts w:ascii="Arial" w:hAnsi="Arial" w:cs="Arial"/>
        </w:rPr>
        <w:t>§1</w:t>
      </w:r>
      <w:r w:rsidR="008123B7">
        <w:rPr>
          <w:rFonts w:ascii="Arial" w:hAnsi="Arial" w:cs="Arial"/>
        </w:rPr>
        <w:t xml:space="preserve"> ust. 2.</w:t>
      </w:r>
    </w:p>
    <w:p w14:paraId="5A28DEBD" w14:textId="77777777" w:rsidR="008123B7" w:rsidRDefault="008123B7" w:rsidP="008123B7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Rozładunek przedmiotu umowy w miejscu wskazanym przez Zamawiającego na terenie siedziby Zamawiającego.</w:t>
      </w:r>
    </w:p>
    <w:p w14:paraId="6CF5CBC1" w14:textId="77777777" w:rsidR="008123B7" w:rsidRDefault="008123B7" w:rsidP="009E2B96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Dostawa przedmiotu umowy w dni robocze tj.: od poniedziałku do piątku w godz. 8:00 – 14:00</w:t>
      </w:r>
    </w:p>
    <w:p w14:paraId="2C9695D0" w14:textId="77777777" w:rsidR="00B5114A" w:rsidRPr="009E2B96" w:rsidRDefault="009E2B96" w:rsidP="009E2B96">
      <w:pPr>
        <w:pStyle w:val="Akapitzlist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5114A">
        <w:rPr>
          <w:rFonts w:ascii="Arial" w:hAnsi="Arial" w:cs="Arial"/>
        </w:rPr>
        <w:t>dbiór</w:t>
      </w:r>
      <w:r w:rsidR="00B5114A" w:rsidRPr="00B5114A">
        <w:rPr>
          <w:rFonts w:ascii="Arial" w:hAnsi="Arial" w:cs="Arial"/>
        </w:rPr>
        <w:t xml:space="preserve"> od Zamawiającego i wymiany wadliwego papieru na swój koszt i dostarczenie papieru wolnego od wad do Zamawiającego w terminie nie dłuższym niż 7 dni roboczych.</w:t>
      </w:r>
    </w:p>
    <w:p w14:paraId="27FE1937" w14:textId="77777777" w:rsidR="00B5114A" w:rsidRPr="0061144E" w:rsidRDefault="00B5114A" w:rsidP="00B511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ponosi pełną odpowiedzialność za zakres i jakość części zamówienia, którą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wykonuje przy pomocy podwykonawców oraz za szkody przez nich wyrządzone.</w:t>
      </w:r>
    </w:p>
    <w:p w14:paraId="5A1A25DA" w14:textId="77777777" w:rsidR="00B5114A" w:rsidRDefault="00B5114A" w:rsidP="00B5114A">
      <w:pPr>
        <w:spacing w:after="0" w:line="240" w:lineRule="auto"/>
        <w:jc w:val="both"/>
        <w:rPr>
          <w:rFonts w:ascii="Arial" w:hAnsi="Arial" w:cs="Arial"/>
        </w:rPr>
      </w:pPr>
    </w:p>
    <w:p w14:paraId="0B1FE8DD" w14:textId="77777777" w:rsidR="005855F9" w:rsidRDefault="005855F9" w:rsidP="00B5114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82AF1FD" w14:textId="77777777" w:rsidR="00B5114A" w:rsidRDefault="00B5114A" w:rsidP="00B5114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3048B">
        <w:rPr>
          <w:rFonts w:ascii="Arial" w:eastAsia="Calibri" w:hAnsi="Arial" w:cs="Arial"/>
          <w:b/>
        </w:rPr>
        <w:lastRenderedPageBreak/>
        <w:t>§3</w:t>
      </w:r>
    </w:p>
    <w:p w14:paraId="62924FEC" w14:textId="77777777" w:rsidR="00B5114A" w:rsidRDefault="00B5114A" w:rsidP="00B5114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221108D9" w14:textId="77777777" w:rsidR="00B5114A" w:rsidRDefault="00B5114A" w:rsidP="00B511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oświadcza, że w odniesieniu do niego</w:t>
      </w:r>
      <w:r w:rsidRPr="0061144E">
        <w:rPr>
          <w:rFonts w:ascii="Arial" w:hAnsi="Arial" w:cs="Arial"/>
        </w:rPr>
        <w:t xml:space="preserve"> nie podjęto działań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zmierzających do zakończenia prowadzenia działalności gospodarczej, nie został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złożony wniosek </w:t>
      </w:r>
      <w:r>
        <w:rPr>
          <w:rFonts w:ascii="Arial" w:hAnsi="Arial" w:cs="Arial"/>
        </w:rPr>
        <w:br/>
      </w:r>
      <w:r w:rsidRPr="0061144E">
        <w:rPr>
          <w:rFonts w:ascii="Arial" w:hAnsi="Arial" w:cs="Arial"/>
        </w:rPr>
        <w:t>o wszczęcie postępowania upadłościowego lub restrukturyzacyjnego.</w:t>
      </w:r>
    </w:p>
    <w:p w14:paraId="028D26D5" w14:textId="77777777" w:rsidR="00B5114A" w:rsidRDefault="00B5114A" w:rsidP="00B511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oświadcza, że wykona przedmiot umowy z najwyższą starannością.</w:t>
      </w:r>
    </w:p>
    <w:p w14:paraId="7C175D1E" w14:textId="77777777" w:rsidR="00B5114A" w:rsidRPr="0061144E" w:rsidRDefault="00B5114A" w:rsidP="00B5114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 i zapewnia, że posiada wiedzę i doświadczenie niezbędne do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należytego wykonania Umowy, w zakresie wykonania </w:t>
      </w:r>
      <w:r w:rsidR="009E2B96"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a jego sytuacja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finansowa pozwala na podjęcie w dobrej wierze zobowiązań wynikających z Umowy.</w:t>
      </w:r>
    </w:p>
    <w:p w14:paraId="275C3A65" w14:textId="77777777" w:rsidR="00B5114A" w:rsidRDefault="00B5114A" w:rsidP="00B5114A">
      <w:pPr>
        <w:spacing w:after="0" w:line="240" w:lineRule="auto"/>
        <w:jc w:val="both"/>
        <w:rPr>
          <w:rFonts w:ascii="Arial" w:hAnsi="Arial" w:cs="Arial"/>
        </w:rPr>
      </w:pPr>
    </w:p>
    <w:p w14:paraId="1838EDDD" w14:textId="77777777" w:rsidR="00B5114A" w:rsidRPr="0061144E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§4</w:t>
      </w:r>
    </w:p>
    <w:p w14:paraId="5B0A0176" w14:textId="77777777" w:rsidR="00B5114A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29E70554" w14:textId="77777777" w:rsidR="00B5114A" w:rsidRDefault="00B5114A" w:rsidP="00B511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25344">
        <w:rPr>
          <w:rFonts w:ascii="Arial" w:hAnsi="Arial" w:cs="Arial"/>
        </w:rPr>
        <w:t xml:space="preserve">Zamawiający zobowiązuje się do </w:t>
      </w:r>
      <w:r w:rsidR="008123B7">
        <w:rPr>
          <w:rFonts w:ascii="Arial" w:hAnsi="Arial" w:cs="Arial"/>
        </w:rPr>
        <w:t>współdziałania z Wykonawcą w celu prawidłowej realizacji przedmiotu umowy.</w:t>
      </w:r>
    </w:p>
    <w:p w14:paraId="1EC42BDA" w14:textId="77777777" w:rsidR="008123B7" w:rsidRDefault="008123B7" w:rsidP="008123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Zabezpieczenia miejsca rozładunku przedmiotu umowy w porozumieniu z Wykonawcą.</w:t>
      </w:r>
    </w:p>
    <w:p w14:paraId="66D316D8" w14:textId="77777777" w:rsidR="00B5114A" w:rsidRPr="008123B7" w:rsidRDefault="008123B7" w:rsidP="008123B7">
      <w:pPr>
        <w:spacing w:after="0" w:line="240" w:lineRule="auto"/>
        <w:jc w:val="both"/>
        <w:rPr>
          <w:rFonts w:ascii="Arial" w:hAnsi="Arial" w:cs="Arial"/>
        </w:rPr>
      </w:pPr>
      <w:r w:rsidRPr="008123B7">
        <w:rPr>
          <w:rFonts w:ascii="Arial" w:hAnsi="Arial" w:cs="Arial"/>
        </w:rPr>
        <w:t xml:space="preserve"> </w:t>
      </w:r>
    </w:p>
    <w:p w14:paraId="4B2055B4" w14:textId="77777777" w:rsidR="00B5114A" w:rsidRPr="0061144E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3284B02F" w14:textId="77777777" w:rsidR="00B5114A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2767D417" w14:textId="747F5558" w:rsidR="00B5114A" w:rsidRDefault="00B5114A" w:rsidP="009E2B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EB7B84">
        <w:rPr>
          <w:rFonts w:ascii="Arial" w:hAnsi="Arial" w:cs="Arial"/>
        </w:rPr>
        <w:t xml:space="preserve">Umowa zostaje zawarta na czas określony </w:t>
      </w:r>
      <w:r w:rsidR="000C2D12">
        <w:rPr>
          <w:rFonts w:ascii="Arial" w:hAnsi="Arial" w:cs="Arial"/>
        </w:rPr>
        <w:t>6 miesięcy liczonym od dnia jej podpisania</w:t>
      </w:r>
      <w:r w:rsidRPr="00EB7B84">
        <w:rPr>
          <w:rFonts w:ascii="Arial" w:hAnsi="Arial" w:cs="Arial"/>
        </w:rPr>
        <w:t xml:space="preserve"> lub do wyczerpania kwoty maksymalnego wynagrodzenia przysługującego</w:t>
      </w:r>
      <w:r>
        <w:rPr>
          <w:rFonts w:ascii="Arial" w:hAnsi="Arial" w:cs="Arial"/>
        </w:rPr>
        <w:t xml:space="preserve"> </w:t>
      </w:r>
      <w:r w:rsidRPr="00EB7B84">
        <w:rPr>
          <w:rFonts w:ascii="Arial" w:hAnsi="Arial" w:cs="Arial"/>
        </w:rPr>
        <w:t xml:space="preserve">Wykonawcy </w:t>
      </w:r>
      <w:r w:rsidR="000C2D12">
        <w:rPr>
          <w:rFonts w:ascii="Arial" w:hAnsi="Arial" w:cs="Arial"/>
        </w:rPr>
        <w:br/>
      </w:r>
      <w:r w:rsidRPr="00EB7B84">
        <w:rPr>
          <w:rFonts w:ascii="Arial" w:hAnsi="Arial" w:cs="Arial"/>
        </w:rPr>
        <w:t>z tytułu realizacji umowy, w zależności od tego, które zdarzenie nastąpi</w:t>
      </w:r>
      <w:r>
        <w:rPr>
          <w:rFonts w:ascii="Arial" w:hAnsi="Arial" w:cs="Arial"/>
        </w:rPr>
        <w:t xml:space="preserve"> </w:t>
      </w:r>
      <w:r w:rsidRPr="00EB7B84">
        <w:rPr>
          <w:rFonts w:ascii="Arial" w:hAnsi="Arial" w:cs="Arial"/>
        </w:rPr>
        <w:t>pierwsze.</w:t>
      </w:r>
    </w:p>
    <w:p w14:paraId="5540481A" w14:textId="77777777" w:rsidR="00B5114A" w:rsidRPr="00EB7B84" w:rsidRDefault="00B5114A" w:rsidP="00B5114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EB7B84">
        <w:rPr>
          <w:rFonts w:ascii="Arial" w:hAnsi="Arial" w:cs="Arial"/>
        </w:rPr>
        <w:t>Kontrola stanu wykorzystania kwoty wynagrodz</w:t>
      </w:r>
      <w:r>
        <w:rPr>
          <w:rFonts w:ascii="Arial" w:hAnsi="Arial" w:cs="Arial"/>
        </w:rPr>
        <w:t>enia, o którym mowa w § 7</w:t>
      </w:r>
      <w:r w:rsidRPr="00EB7B84">
        <w:rPr>
          <w:rFonts w:ascii="Arial" w:hAnsi="Arial" w:cs="Arial"/>
        </w:rPr>
        <w:t xml:space="preserve"> ust. 1 należy</w:t>
      </w:r>
      <w:r>
        <w:rPr>
          <w:rFonts w:ascii="Arial" w:hAnsi="Arial" w:cs="Arial"/>
        </w:rPr>
        <w:t xml:space="preserve"> </w:t>
      </w:r>
      <w:r w:rsidRPr="00EB7B84">
        <w:rPr>
          <w:rFonts w:ascii="Arial" w:hAnsi="Arial" w:cs="Arial"/>
        </w:rPr>
        <w:t>do Zamawiającego.</w:t>
      </w:r>
    </w:p>
    <w:p w14:paraId="1E1AEDCE" w14:textId="77777777" w:rsidR="00B5114A" w:rsidRDefault="00B5114A" w:rsidP="00B5114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0A21C1F2" w14:textId="77777777" w:rsidR="00B5114A" w:rsidRPr="0061144E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4C1A06AD" w14:textId="77777777" w:rsidR="00B5114A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 i zasady korespondencji</w:t>
      </w:r>
    </w:p>
    <w:p w14:paraId="1D7F09AB" w14:textId="77777777" w:rsidR="00B5114A" w:rsidRDefault="00B5114A" w:rsidP="00B511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Wykonawca oświadcza, że osobami uprawnionymi do kontaktów z Zamawiającym będą:</w:t>
      </w:r>
    </w:p>
    <w:p w14:paraId="2DA2B166" w14:textId="77777777" w:rsidR="00B5114A" w:rsidRDefault="00B5114A" w:rsidP="00B5114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557C6C72" w14:textId="77777777" w:rsidR="00B5114A" w:rsidRDefault="00B5114A" w:rsidP="00B5114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21593BD0" w14:textId="77777777" w:rsidR="00B5114A" w:rsidRDefault="00B5114A" w:rsidP="00B511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Zamawiający oświadcza, że osobami uprawnionymi do kontaktów z Wykonawcą będą:</w:t>
      </w:r>
    </w:p>
    <w:p w14:paraId="775871B3" w14:textId="77777777" w:rsidR="00B5114A" w:rsidRDefault="00B5114A" w:rsidP="00B5114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170EE9C0" w14:textId="77777777" w:rsidR="00B5114A" w:rsidRDefault="00B5114A" w:rsidP="00B5114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322A18D5" w14:textId="77777777" w:rsidR="00B5114A" w:rsidRDefault="00B5114A" w:rsidP="00B511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Zmiana osób, o których mowa w ust. 1 - 2 nie stanowi zmiany Umowy i nie wymaga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sporządzenia aneksu, wymaga jednak poinformowania drugiej Strony w formie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pisemnej.</w:t>
      </w:r>
    </w:p>
    <w:p w14:paraId="1407720E" w14:textId="77777777" w:rsidR="00B5114A" w:rsidRDefault="00B5114A" w:rsidP="00B511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Korespondencja pomiędzy Stronami Umowy będzie prowadzona za pośrednictwem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poczty elektronicznej na adresy e-mail wskazane w ust.1 i 2 lub pisemnie na adresy Stron Umowy wskazane w komparycji Umowy.</w:t>
      </w:r>
    </w:p>
    <w:p w14:paraId="7CAF5248" w14:textId="77777777" w:rsidR="00B5114A" w:rsidRPr="00706586" w:rsidRDefault="00B5114A" w:rsidP="00B5114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Strony zobowiązane są do powiadomienia się o zmianach adresu wskazanego do</w:t>
      </w:r>
    </w:p>
    <w:p w14:paraId="6CF49422" w14:textId="77777777" w:rsidR="00B5114A" w:rsidRPr="00706586" w:rsidRDefault="00B5114A" w:rsidP="00B5114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doręczeń, a niewykonanie tego obowiązku powoduje, że doręczenie dokonane na</w:t>
      </w:r>
    </w:p>
    <w:p w14:paraId="7DE3BF7A" w14:textId="77777777" w:rsidR="00B5114A" w:rsidRDefault="00B5114A" w:rsidP="00B5114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adresy podane w Umowie będą skuteczne.</w:t>
      </w:r>
    </w:p>
    <w:p w14:paraId="2535B783" w14:textId="77777777" w:rsidR="00B5114A" w:rsidRDefault="00B5114A" w:rsidP="00B5114A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14:paraId="18CDF0BD" w14:textId="77777777" w:rsidR="00B5114A" w:rsidRPr="00706586" w:rsidRDefault="00B5114A" w:rsidP="00B5114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2F993576" w14:textId="77777777" w:rsidR="00B5114A" w:rsidRPr="00706586" w:rsidRDefault="00B5114A" w:rsidP="00B5114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6586">
        <w:rPr>
          <w:rFonts w:ascii="Arial" w:eastAsia="Calibri" w:hAnsi="Arial" w:cs="Arial"/>
          <w:b/>
        </w:rPr>
        <w:t>Wynagrodzenie</w:t>
      </w:r>
    </w:p>
    <w:p w14:paraId="23A4CF8D" w14:textId="77777777" w:rsidR="00B5114A" w:rsidRDefault="00B5114A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Wartość umowy w całym okresie jej obowiązywania nie przekroczy kwoty: łącznej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wartości netto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....................... (słownie: ..................................... ), </w:t>
      </w:r>
      <w:r>
        <w:rPr>
          <w:rFonts w:ascii="Arial" w:hAnsi="Arial" w:cs="Arial"/>
        </w:rPr>
        <w:t>plus podatek VAT w kwocie: …. co daje łączną wartość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brutto</w:t>
      </w:r>
      <w:r w:rsidRPr="00EB555C">
        <w:rPr>
          <w:rFonts w:ascii="Arial" w:hAnsi="Arial" w:cs="Arial"/>
        </w:rPr>
        <w:t>: ............................ (słownie: ......................................... ). Wartością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maksymalną umowy brutto jest wartość przeniesiona z Formularza ofertowego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Wykonawcy.</w:t>
      </w:r>
    </w:p>
    <w:p w14:paraId="04BB2C58" w14:textId="77777777" w:rsidR="00B5114A" w:rsidRDefault="00B5114A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Ceny </w:t>
      </w:r>
      <w:r w:rsidR="008123B7">
        <w:rPr>
          <w:rFonts w:ascii="Arial" w:hAnsi="Arial" w:cs="Arial"/>
        </w:rPr>
        <w:t>dostaw</w:t>
      </w:r>
      <w:r w:rsidRPr="00EB555C">
        <w:rPr>
          <w:rFonts w:ascii="Arial" w:hAnsi="Arial" w:cs="Arial"/>
        </w:rPr>
        <w:t xml:space="preserve"> wynikające z „Formularza cenowego“ stanowiącego załącznik do umowy są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 xml:space="preserve">stałe w całym okresie obowiązywania umowy, </w:t>
      </w:r>
      <w:r>
        <w:rPr>
          <w:rFonts w:ascii="Arial" w:hAnsi="Arial" w:cs="Arial"/>
        </w:rPr>
        <w:t xml:space="preserve"> zmiana ceny może dotyczyć tylko zmiany stawki podatku VAT</w:t>
      </w:r>
      <w:r w:rsidR="008123B7">
        <w:rPr>
          <w:rFonts w:ascii="Arial" w:hAnsi="Arial" w:cs="Arial"/>
        </w:rPr>
        <w:t>.</w:t>
      </w:r>
    </w:p>
    <w:p w14:paraId="1BA0D076" w14:textId="77777777" w:rsidR="00B5114A" w:rsidRDefault="00B5114A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nie ma obowiązku zlecenia wykonywania wszystkich </w:t>
      </w:r>
      <w:r w:rsidR="008123B7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 xml:space="preserve">wskazanych </w:t>
      </w:r>
      <w:r w:rsidR="008123B7">
        <w:rPr>
          <w:rFonts w:ascii="Arial" w:hAnsi="Arial" w:cs="Arial"/>
        </w:rPr>
        <w:br/>
      </w:r>
      <w:r w:rsidRPr="00EB555C">
        <w:rPr>
          <w:rFonts w:ascii="Arial" w:hAnsi="Arial" w:cs="Arial"/>
        </w:rPr>
        <w:t>w Formularzu cenowym. Zamawiający będzie ponosił opłaty z tytułu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 xml:space="preserve">faktycznie </w:t>
      </w:r>
      <w:r w:rsidR="008123B7">
        <w:rPr>
          <w:rFonts w:ascii="Arial" w:hAnsi="Arial" w:cs="Arial"/>
        </w:rPr>
        <w:t>zrealizowanych dostaw</w:t>
      </w:r>
      <w:r w:rsidRPr="00EB555C">
        <w:rPr>
          <w:rFonts w:ascii="Arial" w:hAnsi="Arial" w:cs="Arial"/>
        </w:rPr>
        <w:t xml:space="preserve"> zgodnie z Formularzem cenowym stanowiącym</w:t>
      </w:r>
      <w:r>
        <w:rPr>
          <w:rFonts w:ascii="Arial" w:hAnsi="Arial" w:cs="Arial"/>
        </w:rPr>
        <w:t xml:space="preserve"> </w:t>
      </w:r>
      <w:r w:rsidR="008123B7">
        <w:rPr>
          <w:rFonts w:ascii="Arial" w:hAnsi="Arial" w:cs="Arial"/>
        </w:rPr>
        <w:t>załącznik nr 1 do SWZ/umowy</w:t>
      </w:r>
      <w:r w:rsidRPr="00EB555C">
        <w:rPr>
          <w:rFonts w:ascii="Arial" w:hAnsi="Arial" w:cs="Arial"/>
        </w:rPr>
        <w:t>.</w:t>
      </w:r>
    </w:p>
    <w:p w14:paraId="036A03F5" w14:textId="77777777" w:rsidR="00B5114A" w:rsidRDefault="00B5114A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lastRenderedPageBreak/>
        <w:t xml:space="preserve">Wykonawcy nie będą przysługiwały żadne roszczenia wobec Zamawiającego </w:t>
      </w:r>
      <w:r>
        <w:rPr>
          <w:rFonts w:ascii="Arial" w:hAnsi="Arial" w:cs="Arial"/>
        </w:rPr>
        <w:br/>
      </w:r>
      <w:r w:rsidRPr="00EB555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przypadku, gdy łączne wynagrodzenie za zrealizowanie przedmiotu umowy, będzie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niższe od wynagrodzenia maksymalnego, o którym mowa w ust. 1.</w:t>
      </w:r>
    </w:p>
    <w:p w14:paraId="2D9965F6" w14:textId="213532DE" w:rsidR="009C1BE6" w:rsidRDefault="009C1BE6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ograniczenie zakresu zamówienia maksymalnie do 40%. </w:t>
      </w:r>
    </w:p>
    <w:p w14:paraId="15266D40" w14:textId="77777777" w:rsidR="00B5114A" w:rsidRDefault="00B5114A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 razie zmiany stawki podatku VAT wynikającej ze zmiany przepisów prawa, wysokość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opłat pobieranych na podstawie niniejszej umowy ulega zmianie w ten sposób, że do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dotychczasowych cen netto dodaje się podatek VAT wg zmienionej stawki w miejsce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podatku obliczonego wg dotychczas obowiązującej stawki.</w:t>
      </w:r>
    </w:p>
    <w:p w14:paraId="7E3A0045" w14:textId="77777777" w:rsidR="00B5114A" w:rsidRPr="00EB555C" w:rsidRDefault="00B5114A" w:rsidP="00B5114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Zmiana wynagrodzenia w okol</w:t>
      </w:r>
      <w:r w:rsidR="008123B7">
        <w:rPr>
          <w:rFonts w:ascii="Arial" w:hAnsi="Arial" w:cs="Arial"/>
        </w:rPr>
        <w:t>iczności, o której mowa w ust. 5</w:t>
      </w:r>
      <w:r w:rsidRPr="00EB555C">
        <w:rPr>
          <w:rFonts w:ascii="Arial" w:hAnsi="Arial" w:cs="Arial"/>
        </w:rPr>
        <w:t>, nie wymaga jej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wprowadzenia drogą aneksu do umowy.</w:t>
      </w:r>
    </w:p>
    <w:p w14:paraId="122956F9" w14:textId="77777777" w:rsidR="00B5114A" w:rsidRDefault="00B5114A" w:rsidP="00B5114A">
      <w:pPr>
        <w:spacing w:after="0" w:line="240" w:lineRule="auto"/>
        <w:jc w:val="both"/>
        <w:rPr>
          <w:rFonts w:ascii="Arial" w:eastAsia="Calibri" w:hAnsi="Arial" w:cs="Arial"/>
        </w:rPr>
      </w:pPr>
    </w:p>
    <w:p w14:paraId="56FA4454" w14:textId="77777777" w:rsidR="00B5114A" w:rsidRPr="00EB555C" w:rsidRDefault="00B5114A" w:rsidP="00B5114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8</w:t>
      </w:r>
    </w:p>
    <w:p w14:paraId="5A1C3B5B" w14:textId="77777777" w:rsidR="00B5114A" w:rsidRPr="00EB555C" w:rsidRDefault="00B5114A" w:rsidP="00B5114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55C">
        <w:rPr>
          <w:rFonts w:ascii="Arial" w:eastAsia="Calibri" w:hAnsi="Arial" w:cs="Arial"/>
          <w:b/>
        </w:rPr>
        <w:t>Zasady rozliczeń</w:t>
      </w:r>
    </w:p>
    <w:p w14:paraId="081E0108" w14:textId="77777777" w:rsidR="00B5114A" w:rsidRDefault="00B5114A" w:rsidP="00B511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uiszcza </w:t>
      </w:r>
      <w:r w:rsidR="00E33DD5">
        <w:rPr>
          <w:rFonts w:ascii="Arial" w:hAnsi="Arial" w:cs="Arial"/>
        </w:rPr>
        <w:t>wynagrodzenie za dostawę</w:t>
      </w:r>
      <w:r w:rsidRPr="00EB555C">
        <w:rPr>
          <w:rFonts w:ascii="Arial" w:hAnsi="Arial" w:cs="Arial"/>
        </w:rPr>
        <w:t xml:space="preserve"> </w:t>
      </w:r>
      <w:r w:rsidR="008123B7">
        <w:rPr>
          <w:rFonts w:ascii="Arial" w:hAnsi="Arial" w:cs="Arial"/>
        </w:rPr>
        <w:t xml:space="preserve">przedmiotu umowy </w:t>
      </w:r>
      <w:r w:rsidRPr="00EB555C">
        <w:rPr>
          <w:rFonts w:ascii="Arial" w:hAnsi="Arial" w:cs="Arial"/>
        </w:rPr>
        <w:t>według następujących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zasad:</w:t>
      </w:r>
    </w:p>
    <w:p w14:paraId="021A43C3" w14:textId="77777777" w:rsidR="00E33DD5" w:rsidRDefault="00E33DD5" w:rsidP="00E33DD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33DD5">
        <w:rPr>
          <w:rFonts w:ascii="Arial" w:hAnsi="Arial" w:cs="Arial"/>
        </w:rPr>
        <w:t xml:space="preserve">Wynagrodzenie Wykonawcy zostanie naliczone w oparciu o faktyczną ilość dostarczonego przedmiotu umowy, na podstawie cen jednostkowych brutto podanych </w:t>
      </w:r>
      <w:r>
        <w:rPr>
          <w:rFonts w:ascii="Arial" w:hAnsi="Arial" w:cs="Arial"/>
        </w:rPr>
        <w:t>Formularzu cenowym – Załącznik Nr 1</w:t>
      </w:r>
      <w:r w:rsidRPr="00E33DD5">
        <w:rPr>
          <w:rFonts w:ascii="Arial" w:hAnsi="Arial" w:cs="Arial"/>
        </w:rPr>
        <w:t xml:space="preserve">. </w:t>
      </w:r>
    </w:p>
    <w:p w14:paraId="44A637A0" w14:textId="77777777" w:rsidR="00B5114A" w:rsidRDefault="00E33DD5" w:rsidP="00E33DD5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33DD5">
        <w:rPr>
          <w:rFonts w:ascii="Arial" w:hAnsi="Arial" w:cs="Arial"/>
        </w:rPr>
        <w:t>Ceny jednostkowe  przedmiotu umowy nie podlega</w:t>
      </w:r>
      <w:r>
        <w:rPr>
          <w:rFonts w:ascii="Arial" w:hAnsi="Arial" w:cs="Arial"/>
        </w:rPr>
        <w:t>ją</w:t>
      </w:r>
      <w:r w:rsidRPr="00E33DD5">
        <w:rPr>
          <w:rFonts w:ascii="Arial" w:hAnsi="Arial" w:cs="Arial"/>
        </w:rPr>
        <w:t xml:space="preserve"> zmianie</w:t>
      </w:r>
      <w:r>
        <w:rPr>
          <w:rFonts w:ascii="Arial" w:hAnsi="Arial" w:cs="Arial"/>
        </w:rPr>
        <w:t xml:space="preserve"> przez cały okres trwania umowy</w:t>
      </w:r>
      <w:r w:rsidR="00B5114A" w:rsidRPr="00EB555C">
        <w:rPr>
          <w:rFonts w:ascii="Arial" w:hAnsi="Arial" w:cs="Arial"/>
        </w:rPr>
        <w:t>.</w:t>
      </w:r>
    </w:p>
    <w:p w14:paraId="37B0E047" w14:textId="77777777" w:rsidR="00B5114A" w:rsidRDefault="00B5114A" w:rsidP="00B5114A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Faktura będzie wystawiana na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Ośrodek Rozwojowo-Wdrożeniowy Lasów Państwowych w Bedoniu, ul. Sienkiewicza 19 Nowy Bedoń, 20-095 Andrespol NIP </w:t>
      </w:r>
      <w:r w:rsidRPr="00C43880">
        <w:rPr>
          <w:rFonts w:ascii="Arial" w:hAnsi="Arial" w:cs="Arial"/>
        </w:rPr>
        <w:t>728-000-86-6</w:t>
      </w:r>
      <w:r>
        <w:rPr>
          <w:rFonts w:ascii="Arial" w:hAnsi="Arial" w:cs="Arial"/>
        </w:rPr>
        <w:t xml:space="preserve">6 </w:t>
      </w:r>
      <w:r w:rsidRPr="00EB555C">
        <w:rPr>
          <w:rFonts w:ascii="Arial" w:hAnsi="Arial" w:cs="Arial"/>
        </w:rPr>
        <w:t>. Należność zostanie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obliczona jako iloczyn cen jednostkowych wskazanych w Formularzu cenowym za dane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rodzaje </w:t>
      </w:r>
      <w:r w:rsidR="00E33DD5">
        <w:rPr>
          <w:rFonts w:ascii="Arial" w:hAnsi="Arial" w:cs="Arial"/>
        </w:rPr>
        <w:t>dostarczonego papieru</w:t>
      </w:r>
      <w:r w:rsidRPr="00C43880">
        <w:rPr>
          <w:rFonts w:ascii="Arial" w:hAnsi="Arial" w:cs="Arial"/>
        </w:rPr>
        <w:t xml:space="preserve"> oraz faktycznej ilości</w:t>
      </w:r>
      <w:r>
        <w:rPr>
          <w:rFonts w:ascii="Arial" w:hAnsi="Arial" w:cs="Arial"/>
        </w:rPr>
        <w:t>.</w:t>
      </w:r>
    </w:p>
    <w:p w14:paraId="1798C489" w14:textId="77777777" w:rsidR="00B5114A" w:rsidRPr="00B937E2" w:rsidRDefault="00B5114A" w:rsidP="00B5114A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przesyłania f</w:t>
      </w:r>
      <w:r w:rsidR="00E33DD5">
        <w:rPr>
          <w:rFonts w:ascii="Arial" w:hAnsi="Arial" w:cs="Arial"/>
        </w:rPr>
        <w:t xml:space="preserve">aktury o której mowa w pkt. 1.3 </w:t>
      </w:r>
      <w:r>
        <w:rPr>
          <w:rFonts w:ascii="Arial" w:hAnsi="Arial" w:cs="Arial"/>
        </w:rPr>
        <w:t>na adres poczty elektronicznej Zamawiającego: faktury@bedon.lasy.gov.pl.</w:t>
      </w:r>
    </w:p>
    <w:p w14:paraId="5AB86CD9" w14:textId="422EC66B" w:rsidR="00B5114A" w:rsidRDefault="00B5114A" w:rsidP="00B5114A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Płatność za zrealizowaną usługę nastąpi przelewem na konto bankowe</w:t>
      </w:r>
      <w:r>
        <w:rPr>
          <w:rFonts w:ascii="Arial" w:hAnsi="Arial" w:cs="Arial"/>
        </w:rPr>
        <w:t xml:space="preserve"> </w:t>
      </w:r>
      <w:r w:rsidR="001863FE">
        <w:rPr>
          <w:rFonts w:ascii="Arial" w:hAnsi="Arial" w:cs="Arial"/>
        </w:rPr>
        <w:t>wskazane przez Wykonawcę na fakturze</w:t>
      </w:r>
      <w:r w:rsidRPr="00C43880">
        <w:rPr>
          <w:rFonts w:ascii="Arial" w:hAnsi="Arial" w:cs="Arial"/>
        </w:rPr>
        <w:t>, w</w:t>
      </w:r>
      <w:r w:rsidR="00E33DD5">
        <w:rPr>
          <w:rFonts w:ascii="Arial" w:hAnsi="Arial" w:cs="Arial"/>
        </w:rPr>
        <w:t xml:space="preserve"> terminie </w:t>
      </w:r>
      <w:r w:rsidRPr="00C43880">
        <w:rPr>
          <w:rFonts w:ascii="Arial" w:hAnsi="Arial" w:cs="Arial"/>
        </w:rPr>
        <w:t>1</w:t>
      </w:r>
      <w:r w:rsidR="00E33DD5"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daty otrzymania przez Zamawiającego faktur</w:t>
      </w:r>
      <w:r w:rsidR="00E33DD5">
        <w:rPr>
          <w:rFonts w:ascii="Arial" w:hAnsi="Arial" w:cs="Arial"/>
        </w:rPr>
        <w:t>y</w:t>
      </w:r>
      <w:r w:rsidRPr="00C43880">
        <w:rPr>
          <w:rFonts w:ascii="Arial" w:hAnsi="Arial" w:cs="Arial"/>
        </w:rPr>
        <w:t>.</w:t>
      </w:r>
    </w:p>
    <w:p w14:paraId="703499B2" w14:textId="77777777" w:rsidR="00B5114A" w:rsidRDefault="00B5114A" w:rsidP="00B5114A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 datę realizacji płatności uważa się datę uznania na rachunku bankowym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Wykonawcy,</w:t>
      </w:r>
    </w:p>
    <w:p w14:paraId="2CF92BD7" w14:textId="77777777" w:rsidR="00B5114A" w:rsidRDefault="00B5114A" w:rsidP="00B5114A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opóźnienia w zapłacie wynagrodzenia w stosunku do terminu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wskazanego w ust. 1 pkt 1.</w:t>
      </w:r>
      <w:r w:rsidR="00E33DD5"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Wykonawcy służy prawo dochodzenia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Zamawiającego odsetek ustawowych od należności nieuiszczonych w terminie.</w:t>
      </w:r>
    </w:p>
    <w:p w14:paraId="6E13996A" w14:textId="77777777" w:rsidR="00B5114A" w:rsidRDefault="00B5114A" w:rsidP="00B511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A14B97">
        <w:rPr>
          <w:rFonts w:ascii="Arial" w:hAnsi="Arial" w:cs="Arial"/>
        </w:rPr>
        <w:t xml:space="preserve">Wykonawca będzie wystawiał faktury po </w:t>
      </w:r>
      <w:r w:rsidR="00E33DD5">
        <w:rPr>
          <w:rFonts w:ascii="Arial" w:hAnsi="Arial" w:cs="Arial"/>
        </w:rPr>
        <w:t>każdej zrealizowanej dostawie papieru</w:t>
      </w:r>
      <w:r>
        <w:rPr>
          <w:rFonts w:ascii="Arial" w:hAnsi="Arial" w:cs="Arial"/>
        </w:rPr>
        <w:t>.</w:t>
      </w:r>
    </w:p>
    <w:p w14:paraId="00F16E33" w14:textId="77777777" w:rsidR="00B5114A" w:rsidRDefault="00B5114A" w:rsidP="00B511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Wykonawca oświadcza, iż nr rachunku, o którym mowa w ust. 1 pkt 1.</w:t>
      </w:r>
      <w:r w:rsidR="00E33DD5"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jest rachunkiem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rozliczeniowym Wykonawcy, dla którego zgodnie z Rozdziałem 3a ustawy z dnia 29 sierpnia 1997r. - Prawo bankowe (Dz.U. z 2022r., poz. 232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.) prowadzony jest rachunek VAT.</w:t>
      </w:r>
    </w:p>
    <w:p w14:paraId="491D4337" w14:textId="77777777" w:rsidR="00B5114A" w:rsidRDefault="00B5114A" w:rsidP="00B511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Zamawiający oświadcza, że zapłata wynagrodzenia następować będzie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 zastosowaniem mechanizmu podzielonej płatności, o którym mowa w art. 108a ust. 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ustawy z dnia 11 marca 2004 r. o podatku od towarów i usług (Dz.U. z 2022 r. poz. 931</w:t>
      </w:r>
      <w:r>
        <w:rPr>
          <w:rFonts w:ascii="Arial" w:hAnsi="Arial" w:cs="Arial"/>
        </w:rPr>
        <w:t xml:space="preserve">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 ze zm.).</w:t>
      </w:r>
    </w:p>
    <w:p w14:paraId="02A860AA" w14:textId="77777777" w:rsidR="00B5114A" w:rsidRPr="00C354F3" w:rsidRDefault="00B5114A" w:rsidP="00B511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zapłaty przez Zamawiającego należności wynikających z niniejszej umowy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rachunek bankowy, o którym mowa w ust. 1 pkt 1.</w:t>
      </w:r>
      <w:r w:rsidR="00E33DD5"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 xml:space="preserve">. w sposób określony w ust </w:t>
      </w:r>
      <w:r w:rsidR="00E33DD5"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wyniku której dojdzie do zwrotu przelewu na rachunek bankowy Zmawiającego z uwagi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podanie rachunku uniemożliwiającego podzieloną płatność, termin o którym mowa 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ust. 1 pkt 1.</w:t>
      </w:r>
      <w:r w:rsidR="00E33DD5"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liczony będzie na nowo od momentu uzyskania informacji przez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Zamawiającego od Wykonawcy o numerze rachunku umożliwiającego przelew środków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pieniężnych metodą podzielonej płatności.</w:t>
      </w:r>
    </w:p>
    <w:p w14:paraId="1AFCACBA" w14:textId="3D03097E" w:rsidR="009B49F6" w:rsidRPr="000853D8" w:rsidRDefault="009B49F6" w:rsidP="000853D8">
      <w:pPr>
        <w:spacing w:after="0" w:line="240" w:lineRule="auto"/>
        <w:rPr>
          <w:rFonts w:ascii="Arial" w:hAnsi="Arial" w:cs="Arial"/>
        </w:rPr>
      </w:pPr>
    </w:p>
    <w:p w14:paraId="6A7B13FD" w14:textId="77777777" w:rsidR="00B5114A" w:rsidRPr="00B937E2" w:rsidRDefault="00B5114A" w:rsidP="00B5114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9</w:t>
      </w:r>
    </w:p>
    <w:p w14:paraId="0EBAC880" w14:textId="77777777" w:rsidR="00B5114A" w:rsidRPr="00B937E2" w:rsidRDefault="00B5114A" w:rsidP="00B5114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Podwykonawstwo</w:t>
      </w:r>
    </w:p>
    <w:p w14:paraId="2EAA8615" w14:textId="77777777" w:rsidR="00B5114A" w:rsidRDefault="00B5114A" w:rsidP="00B511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 xml:space="preserve">Wykonawca oświadcza, że przy wykonywaniu Przedmiotu Umowy </w:t>
      </w:r>
      <w:r w:rsidRPr="00B937E2">
        <w:rPr>
          <w:rFonts w:ascii="Arial" w:hAnsi="Arial" w:cs="Arial"/>
          <w:b/>
        </w:rPr>
        <w:t>będzie/nie będzie</w:t>
      </w:r>
      <w:r>
        <w:rPr>
          <w:rFonts w:ascii="Arial" w:hAnsi="Arial" w:cs="Arial"/>
          <w:b/>
        </w:rPr>
        <w:t xml:space="preserve"> </w:t>
      </w:r>
      <w:r w:rsidRPr="00B937E2">
        <w:rPr>
          <w:rFonts w:ascii="Arial" w:hAnsi="Arial" w:cs="Arial"/>
        </w:rPr>
        <w:t>posługiwał się podwykonawcą.</w:t>
      </w:r>
    </w:p>
    <w:p w14:paraId="5EE69437" w14:textId="77777777" w:rsidR="00B5114A" w:rsidRDefault="00B5114A" w:rsidP="00B511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lastRenderedPageBreak/>
        <w:t>Wykonawca za działania lub zaniechania podwykonawcy odpowiada jak za własne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działania lub zaniechania.</w:t>
      </w:r>
    </w:p>
    <w:p w14:paraId="4ED0F1D9" w14:textId="77777777" w:rsidR="00B5114A" w:rsidRDefault="00B5114A" w:rsidP="00B511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Przed zawarciem Umowy Wykonawca poda nazwy albo imiona i nazwiska oraz dane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kontaktowe podwykonawców i osób do kontaktu z nimi, zaangażowanych w realizację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Umowy. Wykonawca zawiadamia Zamawiającego, w terminie 3 dni od dnia zaistnienia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zmiany, o wszelkich zmianach danych, o których mowa w zdaniu pierwszym, w trakcie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realizacji Umowy, a także przekazuje informacje na temat nowych podwykonawców,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którym zamierza powierzyć wykonanie Umowy.</w:t>
      </w:r>
    </w:p>
    <w:p w14:paraId="40DAF2F0" w14:textId="77777777" w:rsidR="00B5114A" w:rsidRDefault="00B5114A" w:rsidP="00B511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Jeżeli Wykonawca zamierza zmienić albo zrezygnować z podwykonawcy, na którego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zasoby powoływał się na zasadach określonych w art. 22a ust.1 ustawy Prawo zamówień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publicznych, w celu wykazania spełniania warunków udziału w postępowaniu,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zobowiązany jest do wykazania Zamawiającemu, że proponowany inny podwykonawca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albo on sam spełnia je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zamówienia. W takim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przypadku Wykonawca musi złożyć Zamawiającemu stosowne oświadczenia i dokumenty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odnoszące się do nowego podwykonawcy albo do Wykonawcy, które potwierdzą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spełnianie warunków udziału w postępowaniu. Niewykazanie przez Wykonawcę, że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proponowany nowy podwykonawca albo Wykonawca samodzielnie spełnia warunki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udziału w postępowaniu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zamówienia, będzie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podstawą do odmowy zmiany podwykonawcy albo rezygnacji z podwykonawcy.</w:t>
      </w:r>
    </w:p>
    <w:p w14:paraId="2AA6CA9D" w14:textId="77777777" w:rsidR="00B5114A" w:rsidRPr="00B937E2" w:rsidRDefault="00B5114A" w:rsidP="00B5114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Informacja Wykonawcy o okolicznościach wskazanych w ust. 3 i 4 wymaga dla swej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 xml:space="preserve">ważności formy </w:t>
      </w:r>
      <w:r>
        <w:rPr>
          <w:rFonts w:ascii="Arial" w:hAnsi="Arial" w:cs="Arial"/>
        </w:rPr>
        <w:t>dokumentowej</w:t>
      </w:r>
      <w:r w:rsidRPr="00B937E2">
        <w:rPr>
          <w:rFonts w:ascii="Arial" w:hAnsi="Arial" w:cs="Arial"/>
        </w:rPr>
        <w:t>.</w:t>
      </w:r>
    </w:p>
    <w:p w14:paraId="5BB7B250" w14:textId="77777777" w:rsidR="00B5114A" w:rsidRDefault="00B5114A" w:rsidP="00B5114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14099A1" w14:textId="77777777" w:rsidR="00B5114A" w:rsidRPr="00B937E2" w:rsidRDefault="00B5114A" w:rsidP="00B5114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10</w:t>
      </w:r>
    </w:p>
    <w:p w14:paraId="165284EA" w14:textId="77777777" w:rsidR="00B5114A" w:rsidRPr="00B937E2" w:rsidRDefault="00B5114A" w:rsidP="00B5114A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Kary umowne</w:t>
      </w:r>
    </w:p>
    <w:p w14:paraId="76C1CD29" w14:textId="77777777" w:rsidR="00B5114A" w:rsidRDefault="00B5114A" w:rsidP="00B511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zapłaci Zamawiającemu kary umowne w następującej wysokości</w:t>
      </w:r>
      <w:r>
        <w:rPr>
          <w:rFonts w:ascii="Arial" w:hAnsi="Arial" w:cs="Arial"/>
        </w:rPr>
        <w:t>:</w:t>
      </w:r>
    </w:p>
    <w:p w14:paraId="03E89B07" w14:textId="77777777" w:rsidR="00A40F52" w:rsidRPr="00A40F52" w:rsidRDefault="00A40F52" w:rsidP="00A40F52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 xml:space="preserve">a odstąpienie od umowy przez Zamawiającego z przyczyn, za które ponosi odpowiedzialność Wykonawca w wysokości 10% ogólnej wartości przedmiotu zamówienia brutto określonego w </w:t>
      </w:r>
      <w:r>
        <w:rPr>
          <w:rFonts w:ascii="Arial" w:hAnsi="Arial" w:cs="Arial"/>
        </w:rPr>
        <w:t xml:space="preserve">§ 7 ust. 1 </w:t>
      </w:r>
      <w:r w:rsidRPr="00A40F52">
        <w:rPr>
          <w:rFonts w:ascii="Arial" w:hAnsi="Arial" w:cs="Arial"/>
        </w:rPr>
        <w:t>umowy.</w:t>
      </w:r>
    </w:p>
    <w:p w14:paraId="0D901C36" w14:textId="5F41D99E" w:rsidR="00B5114A" w:rsidRPr="00AD75ED" w:rsidRDefault="007C295D" w:rsidP="009E2B96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0F52" w:rsidRPr="00A40F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nieterminowe</w:t>
      </w:r>
      <w:r w:rsidR="00A40F52" w:rsidRPr="00A40F52">
        <w:rPr>
          <w:rFonts w:ascii="Arial" w:hAnsi="Arial" w:cs="Arial"/>
        </w:rPr>
        <w:t xml:space="preserve"> wykonani</w:t>
      </w:r>
      <w:r>
        <w:rPr>
          <w:rFonts w:ascii="Arial" w:hAnsi="Arial" w:cs="Arial"/>
        </w:rPr>
        <w:t>e</w:t>
      </w:r>
      <w:r w:rsidR="00A40F52" w:rsidRPr="00A40F52">
        <w:rPr>
          <w:rFonts w:ascii="Arial" w:hAnsi="Arial" w:cs="Arial"/>
        </w:rPr>
        <w:t xml:space="preserve"> przedmiotu umowy w wysokości 0,5% wartości brutto zamówienia realizowanego w danym etapie, za każdy dzień</w:t>
      </w:r>
      <w:r w:rsidR="00DD09D4">
        <w:rPr>
          <w:rFonts w:ascii="Arial" w:hAnsi="Arial" w:cs="Arial"/>
        </w:rPr>
        <w:t>.</w:t>
      </w:r>
    </w:p>
    <w:p w14:paraId="6C96EDB9" w14:textId="77777777" w:rsidR="00B5114A" w:rsidRPr="00AD75ED" w:rsidRDefault="00B5114A" w:rsidP="00B511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>W przypadku, gdy rzeczywiście poniesiona szkoda przekroczy wysokość kar umownych,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będzie miał prawo żądania, na zasadach ogólnych Kodeksu cywilnego,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odszkodowania uzupełniającego do wysokości szkody rzeczywistej.</w:t>
      </w:r>
    </w:p>
    <w:p w14:paraId="752AD58E" w14:textId="77777777" w:rsidR="00B5114A" w:rsidRPr="00AD75ED" w:rsidRDefault="00B5114A" w:rsidP="00B511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Zamawiający uprawniony jest do potrącenia kwot wynikających z kar umownych </w:t>
      </w:r>
      <w:r>
        <w:rPr>
          <w:rFonts w:ascii="Arial" w:hAnsi="Arial" w:cs="Arial"/>
        </w:rPr>
        <w:br/>
      </w:r>
      <w:r w:rsidRPr="00AD75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AD75ED">
        <w:rPr>
          <w:rFonts w:ascii="Arial" w:hAnsi="Arial" w:cs="Arial"/>
        </w:rPr>
        <w:t>wynagrodzenia Wykonawcy. Zamawiający poinformuje Wykonawcę o naliczeniu kar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umo</w:t>
      </w:r>
      <w:r>
        <w:rPr>
          <w:rFonts w:ascii="Arial" w:hAnsi="Arial" w:cs="Arial"/>
        </w:rPr>
        <w:t>wnych</w:t>
      </w:r>
      <w:r w:rsidRPr="00AD75ED">
        <w:rPr>
          <w:rFonts w:ascii="Arial" w:hAnsi="Arial" w:cs="Arial"/>
        </w:rPr>
        <w:t>. Naliczenie kar umownych poprzedza przeprowadzenie postępowania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wyjaśniającego z udziałem Wykonawcy, potwierdzającego zasadność i wysokość naliczonej</w:t>
      </w:r>
      <w:r>
        <w:rPr>
          <w:rFonts w:ascii="Arial" w:hAnsi="Arial" w:cs="Arial"/>
        </w:rPr>
        <w:t xml:space="preserve"> kary umownej</w:t>
      </w:r>
      <w:r w:rsidRPr="00AD75ED">
        <w:rPr>
          <w:rFonts w:ascii="Arial" w:hAnsi="Arial" w:cs="Arial"/>
        </w:rPr>
        <w:t>. Jeśli Wykonawca nie weźmie udziału w postępowaniu wyjaśniającym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sam przeprowadzi postępowanie wyjaśniające. Wykonawca w terminie 5 dni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roboczych może wskazać przyczyny, dla których kary nie powinny być mu naliczone. W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przypadku braku informacji w terminie o negacji kar umownych przyjmuje się, że Wykonawca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akceptuje kary umowne.</w:t>
      </w:r>
    </w:p>
    <w:p w14:paraId="074F9277" w14:textId="77777777" w:rsidR="00B5114A" w:rsidRPr="00A14B97" w:rsidRDefault="00B5114A" w:rsidP="00B5114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2B285AC" w14:textId="77777777" w:rsidR="00B5114A" w:rsidRPr="00AD75ED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65BED1ED" w14:textId="77777777" w:rsidR="00B5114A" w:rsidRPr="006B4862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4862">
        <w:rPr>
          <w:rFonts w:ascii="Arial" w:hAnsi="Arial" w:cs="Arial"/>
          <w:b/>
        </w:rPr>
        <w:t>Zmiana umowy</w:t>
      </w:r>
    </w:p>
    <w:p w14:paraId="64886503" w14:textId="77777777" w:rsidR="00B5114A" w:rsidRPr="006B4862" w:rsidRDefault="00B5114A" w:rsidP="00B5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 xml:space="preserve">Zmiany postanowień umowy w stosunku do treści oferty na podstawie, której dokonano wyboru Wykonawcy możliwe będą na podstawie art. 455 ustawy </w:t>
      </w:r>
      <w:proofErr w:type="spellStart"/>
      <w:r w:rsidRPr="006B4862">
        <w:rPr>
          <w:rFonts w:ascii="Arial" w:hAnsi="Arial" w:cs="Arial"/>
        </w:rPr>
        <w:t>Pzp</w:t>
      </w:r>
      <w:proofErr w:type="spellEnd"/>
      <w:r w:rsidRPr="006B4862">
        <w:rPr>
          <w:rFonts w:ascii="Arial" w:hAnsi="Arial" w:cs="Arial"/>
        </w:rPr>
        <w:t>.</w:t>
      </w:r>
    </w:p>
    <w:p w14:paraId="5F97FDDA" w14:textId="77777777" w:rsidR="00B5114A" w:rsidRPr="006B4862" w:rsidRDefault="00B5114A" w:rsidP="00B5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Zamawiający dopuszcza możliwość zmiany umowy w przypadku:</w:t>
      </w:r>
    </w:p>
    <w:p w14:paraId="46EF38DA" w14:textId="77777777" w:rsidR="00B5114A" w:rsidRDefault="00B5114A" w:rsidP="00B511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nazwy oraz formy prawnej Stron - w zakresie dostosowania umowy do tych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zmian,</w:t>
      </w:r>
    </w:p>
    <w:p w14:paraId="6264D10B" w14:textId="77777777" w:rsidR="00B5114A" w:rsidRDefault="00B5114A" w:rsidP="00B511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wystąpienia siły wyższej (siła wyższa - zdarzenie lub połączenie zdarzeń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obiektywnie niezależnych od Stron, które zasadniczo i istotnie utrudniają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wykonywanie części lub całości zobowiązań wynikających z umowy, których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 xml:space="preserve">strony nie mogły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lastRenderedPageBreak/>
        <w:t>i którym nie mogły zapobiec ani ich przezwyciężyć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i im przeciwdziałać poprzez działanie z należytą starannością ogólnie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przewidzianą dla cywilnoprawnych stosunków zobowiązaniowych) - w zakresie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dostosowania umowy do zmian nią spowodowanych,</w:t>
      </w:r>
    </w:p>
    <w:p w14:paraId="50B488A2" w14:textId="77777777" w:rsidR="00B5114A" w:rsidRPr="00DB2C7B" w:rsidRDefault="00B5114A" w:rsidP="00B5114A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terminów realizacji Umowy w przypadku zajścia okoliczności, które nie były znane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w momencie wszczęcia postępowania i których nie można było przewidzieć 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momencie wszczęcia postępowania lub wynikających z przedłużenia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rozstrzygnięcia postępowania o udzielenie zamówienia publicznego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poprzedzającego zawarcie umowy,</w:t>
      </w:r>
    </w:p>
    <w:p w14:paraId="38EA8F6F" w14:textId="77777777" w:rsidR="00B5114A" w:rsidRDefault="00B5114A" w:rsidP="00B5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Wykonawca wnioskujący o zmianę Umowy,</w:t>
      </w:r>
      <w:r>
        <w:rPr>
          <w:rFonts w:ascii="Arial" w:hAnsi="Arial" w:cs="Arial"/>
        </w:rPr>
        <w:t xml:space="preserve"> przedłoży Zamawiającemu </w:t>
      </w:r>
      <w:r w:rsidRPr="00DB2C7B">
        <w:rPr>
          <w:rFonts w:ascii="Arial" w:hAnsi="Arial" w:cs="Arial"/>
        </w:rPr>
        <w:t xml:space="preserve">uzasadnienie konieczności wprowadzenia zmian do Umowy. </w:t>
      </w:r>
    </w:p>
    <w:p w14:paraId="198D7456" w14:textId="77777777" w:rsidR="00B5114A" w:rsidRDefault="00B5114A" w:rsidP="00B511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Wszelkie zmiany i uzupełnienia niniejszej umowy wymagają zgody obu Stron wyrażonej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w formie dokumentowej pod rygorem nieważności. Zmiany numerów telefonów, adresów (w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tym poczty elektronicznej), nr rachunku bankowego Wykonawcy nie wymagają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zachowania formy określonej w zdaniu 1, a jedynie przekazania informacji w tym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zakresie.</w:t>
      </w:r>
    </w:p>
    <w:p w14:paraId="62B4C701" w14:textId="77777777" w:rsidR="00B5114A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43614E" w14:textId="77777777" w:rsidR="00B5114A" w:rsidRPr="00DB2C7B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4FF8D569" w14:textId="77777777" w:rsidR="00B5114A" w:rsidRDefault="00B5114A" w:rsidP="00A40F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7B">
        <w:rPr>
          <w:rFonts w:ascii="Arial" w:hAnsi="Arial" w:cs="Arial"/>
          <w:b/>
        </w:rPr>
        <w:t>Rozwiązanie umowy i odstąpienie</w:t>
      </w:r>
    </w:p>
    <w:p w14:paraId="18200273" w14:textId="77777777" w:rsidR="00A40F52" w:rsidRDefault="00B5114A" w:rsidP="00A40F5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Zamawiającemu niezależnie od ziszczenia się przesłanek związanych z ustawowym</w:t>
      </w:r>
      <w:r w:rsidR="00A40F52"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 xml:space="preserve">uprawnieniem odstąpienia od umowy, przysługuje prawo odstąpienia od umowy </w:t>
      </w:r>
      <w:r w:rsidR="00A40F52"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>w</w:t>
      </w:r>
      <w:r w:rsidR="00A40F52"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przypadku zaistnienia okoliczności wskazanych poniżej:</w:t>
      </w:r>
    </w:p>
    <w:p w14:paraId="1F0ABF6F" w14:textId="77777777" w:rsidR="00A40F52" w:rsidRDefault="00B5114A" w:rsidP="00B5114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40F52">
        <w:rPr>
          <w:rFonts w:ascii="ArialMT" w:hAnsi="ArialMT" w:cs="ArialMT"/>
        </w:rPr>
        <w:t>Wyko</w:t>
      </w:r>
      <w:r w:rsidR="00DD09D4">
        <w:rPr>
          <w:rFonts w:ascii="ArialMT" w:hAnsi="ArialMT" w:cs="ArialMT"/>
        </w:rPr>
        <w:t>nawca nie rozpoczął realizacji przedmiotu u</w:t>
      </w:r>
      <w:r w:rsidRPr="00A40F52">
        <w:rPr>
          <w:rFonts w:ascii="ArialMT" w:hAnsi="ArialMT" w:cs="ArialMT"/>
        </w:rPr>
        <w:t>mowy bez uzasadnionych</w:t>
      </w:r>
      <w:r w:rsidR="00A40F52"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przyczyn lub nie kontynuuje jej p</w:t>
      </w:r>
      <w:r w:rsidR="00A40F52">
        <w:rPr>
          <w:rFonts w:ascii="ArialMT" w:hAnsi="ArialMT" w:cs="ArialMT"/>
        </w:rPr>
        <w:t>omimo wezwania Zamawiającego</w:t>
      </w:r>
      <w:r w:rsidRPr="00A40F52">
        <w:rPr>
          <w:rFonts w:ascii="ArialMT" w:hAnsi="ArialMT" w:cs="ArialMT"/>
        </w:rPr>
        <w:t>;</w:t>
      </w:r>
    </w:p>
    <w:p w14:paraId="7A5ECE00" w14:textId="77777777" w:rsidR="00A40F52" w:rsidRDefault="00A40F52" w:rsidP="00A40F52">
      <w:pPr>
        <w:pStyle w:val="Akapitzlist"/>
        <w:numPr>
          <w:ilvl w:val="1"/>
          <w:numId w:val="32"/>
        </w:numPr>
        <w:rPr>
          <w:rFonts w:ascii="ArialMT" w:hAnsi="ArialMT" w:cs="ArialMT"/>
        </w:rPr>
      </w:pPr>
      <w:r w:rsidRPr="00A40F52">
        <w:rPr>
          <w:rFonts w:ascii="ArialMT" w:hAnsi="ArialMT" w:cs="ArialMT"/>
        </w:rPr>
        <w:t xml:space="preserve">Wykonawca dostarczył przedmiot umowy niezgodnie z parametrami określonymi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 xml:space="preserve">w §1 umowy i nie dokonał ich wymiany w zakreślonym terminie; </w:t>
      </w:r>
    </w:p>
    <w:p w14:paraId="2211DD8C" w14:textId="77777777" w:rsidR="00A40F52" w:rsidRPr="00A40F52" w:rsidRDefault="00A40F52" w:rsidP="00A40F52">
      <w:pPr>
        <w:pStyle w:val="Akapitzlist"/>
        <w:numPr>
          <w:ilvl w:val="1"/>
          <w:numId w:val="32"/>
        </w:numPr>
        <w:rPr>
          <w:rFonts w:ascii="ArialMT" w:hAnsi="ArialMT" w:cs="ArialMT"/>
        </w:rPr>
      </w:pPr>
      <w:r w:rsidRPr="00A40F52">
        <w:rPr>
          <w:rFonts w:ascii="Arial" w:hAnsi="Arial" w:cs="Arial"/>
          <w:lang w:eastAsia="zh-CN"/>
        </w:rPr>
        <w:t xml:space="preserve">Wykonawca nie realizuje zleceń </w:t>
      </w:r>
      <w:r>
        <w:rPr>
          <w:rFonts w:ascii="Arial" w:hAnsi="Arial" w:cs="Arial"/>
          <w:lang w:eastAsia="zh-CN"/>
        </w:rPr>
        <w:t>w terminach o których mowa w § 1 ust. 2</w:t>
      </w:r>
      <w:r w:rsidRPr="00A40F52">
        <w:rPr>
          <w:rFonts w:ascii="Arial" w:hAnsi="Arial" w:cs="Arial"/>
          <w:lang w:eastAsia="zh-CN"/>
        </w:rPr>
        <w:t>.</w:t>
      </w:r>
    </w:p>
    <w:p w14:paraId="226D0DF7" w14:textId="77777777" w:rsidR="00B5114A" w:rsidRPr="00A40F52" w:rsidRDefault="00B5114A" w:rsidP="00A40F52">
      <w:pPr>
        <w:pStyle w:val="Akapitzlist"/>
        <w:numPr>
          <w:ilvl w:val="0"/>
          <w:numId w:val="32"/>
        </w:numPr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Odstąpienie od Umowy z przyczyn określonych w §12 us</w:t>
      </w:r>
      <w:r w:rsidR="00A40F52">
        <w:rPr>
          <w:rFonts w:ascii="ArialMT" w:hAnsi="ArialMT" w:cs="ArialMT"/>
        </w:rPr>
        <w:t>t. 1 może nastąpić w terminie 14</w:t>
      </w:r>
      <w:r w:rsidRPr="00A40F52">
        <w:rPr>
          <w:rFonts w:ascii="ArialMT" w:hAnsi="ArialMT" w:cs="ArialMT"/>
        </w:rPr>
        <w:t xml:space="preserve"> dni od daty powzięcia przez Zamawiającego informacji o wystąpieniu danego zdarzenia. Odstąpienie następuje na skutek oświadczenia złożonego w formie dokumentowej.</w:t>
      </w:r>
    </w:p>
    <w:p w14:paraId="1E382861" w14:textId="388FF2C0" w:rsidR="00B5114A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71DD83" w14:textId="77777777" w:rsidR="00B5114A" w:rsidRPr="00A96850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0A4BE759" w14:textId="77777777" w:rsidR="00B5114A" w:rsidRPr="00A96850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6850">
        <w:rPr>
          <w:rFonts w:ascii="Arial" w:hAnsi="Arial" w:cs="Arial"/>
          <w:b/>
        </w:rPr>
        <w:t>Ochrona danych</w:t>
      </w:r>
    </w:p>
    <w:p w14:paraId="1CF70572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 do:</w:t>
      </w:r>
    </w:p>
    <w:p w14:paraId="4B989E29" w14:textId="77777777" w:rsidR="00B5114A" w:rsidRDefault="00B5114A" w:rsidP="00B5114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zachowania w tajemnicy wszelkich danych osobowych i informacji o Zamawiającym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uzyskanych w związku z realizacją niniejszej umowy pochodzących od Zamawiającego oraz od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instytucji i osób z nimi związanych jakimkolwiek stosunkiem faktycznym lub prawnym,</w:t>
      </w:r>
    </w:p>
    <w:p w14:paraId="38F86A21" w14:textId="77777777" w:rsidR="00B5114A" w:rsidRDefault="00B5114A" w:rsidP="00B5114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 xml:space="preserve">przestrzegania zaleceń Zamawiającego o ochronie udostępnionych informacji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danych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osobowych,</w:t>
      </w:r>
    </w:p>
    <w:p w14:paraId="2D0C48A9" w14:textId="77777777" w:rsidR="00B5114A" w:rsidRDefault="00B5114A" w:rsidP="00B5114A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przestrzegania przepisów o ochronie danych osobowych.</w:t>
      </w:r>
    </w:p>
    <w:p w14:paraId="4B4C389C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Obowiązek zachowania tajemnicy jest nieograniczony w czasie. Jego uchylenie może być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dokonane wyłącznie przez Zamawiającego w formie pisemnej. </w:t>
      </w:r>
    </w:p>
    <w:p w14:paraId="4624A1DF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się, przy przetwarzaniu pozyskanych informacji do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zabezpieczenia poprzez stosowanie odpowiednich środków technicznych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organizacyjnych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zapewniających adekwatny stopień bezpieczeństwa odpowiadający ryzyku związanemu z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przetwarzaniem tych informacji.</w:t>
      </w:r>
    </w:p>
    <w:p w14:paraId="0662C2C1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 zakończeniu świadczenia usług związanych z wykonaniem niniejszej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Umowy zobowiązuje się do usunięcia wszelkich pozyskanych informacji ze wszystkich nośników,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programów i aplikacji, baz danych i ich replikacji oraz kopii zapasowych i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replikacji, chyba że prawo Unii Europejskiej lub prawo państwa członkowskiego nakazują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przechowywanie.</w:t>
      </w:r>
    </w:p>
    <w:p w14:paraId="15D61851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może powierzyć przetwarzane informacje objęte Umową do dalszego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przetwarzania innym podmiotom przetwarzającym jedynie w celu wykonania Umowy oraz po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uprzednim uzyskaniu pisemnej zgody Zamawiającego.</w:t>
      </w:r>
    </w:p>
    <w:p w14:paraId="516FA9BA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lastRenderedPageBreak/>
        <w:t>Inne podmioty przetwarzające, o których mowa w ust. 5 winny spełniać te same gwarancje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 obowiązki jakie zostały nałożone w niniejszej Umowie na Wykonawcę.</w:t>
      </w:r>
    </w:p>
    <w:p w14:paraId="43CF174B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ponosi pełną odpowiedzialność wobec Zamawiającego za niewywiązanie się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ze spoczywających na nim jak i innych podmiotach przetwarzających obowiązków ochrony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przekazanych informacji.</w:t>
      </w:r>
    </w:p>
    <w:p w14:paraId="7ABD6019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oświadcza, że przed zawarciem niniejszej umowy wypełnił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przewidziane w art. 13 lub art. 14 ogólnego rozporządzenia o ochronie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(RODO) oraz w zakresie określonym w § 17 Umowy wobec każdej osoby fizycznej, od której dane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osobowe bezpośrednio lub pośrednio Wykonawca pozyskał w celu wpisania jej do treści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jako dane osoby reprezentującej Wykonawcę lub działającej w jego imieniu przy realizowaniu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umowy. Wykonawca zobowiązuje się, w przypadku wyznaczenia lub wskazania do działania przy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wykonywaniu niniejszej umowy osób innych niż wymienione w jej treści, to najpóźniej wraz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przekazaniem danych osobowych tych osób, zrealizować wobec tych osób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w trybie art. 13 lub art. 14 RODO oraz określone § 17 Umowy wraz z podaniem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 komu Wykonawca przekazuje dane osobowe i w jakim celu.</w:t>
      </w:r>
    </w:p>
    <w:p w14:paraId="4E1CA6B4" w14:textId="77777777" w:rsidR="00B5114A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Wykonawca odpowiada za szkody jakie powstaną wobec Zamawiającego lub osób trzecich w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wyniku niezgodnego z prawem przetwarzania danych.</w:t>
      </w:r>
    </w:p>
    <w:p w14:paraId="3C34188A" w14:textId="77777777" w:rsidR="00B5114A" w:rsidRPr="00B72393" w:rsidRDefault="00B5114A" w:rsidP="00B5114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przypadku przetwarzania przez Wykonawcę danych osobowych, których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administratorem jest Okręgowy Inspektor Pracy w Rzeszowie, Wykonawca będzie przestrzegać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przepisów wskazanych w ustawie z dnia 10 maja 2018 r. o ochronie danych osobowych (Dz.U.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2019r., poz.1781 </w:t>
      </w:r>
      <w:proofErr w:type="spellStart"/>
      <w:r w:rsidRPr="00B72393">
        <w:rPr>
          <w:rFonts w:ascii="Arial" w:hAnsi="Arial" w:cs="Arial"/>
        </w:rPr>
        <w:t>t.j</w:t>
      </w:r>
      <w:proofErr w:type="spellEnd"/>
      <w:r w:rsidRPr="00B72393">
        <w:rPr>
          <w:rFonts w:ascii="Arial" w:hAnsi="Arial" w:cs="Arial"/>
        </w:rPr>
        <w:t>.) oraz w rozporządzeniu Parlamentu Europejskiego i Rady (UE) 2016/679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dnia 27 kwietnia 2016 r. w sprawie ochrony osób fizycznych w związku z przetwarzaniem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osobowych i w sprawie swobodnego przepływu takich danych oraz uchylenia dyrektywy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95/46/WE (RODO) (Dz. U.UE.L.2016.119.1) i sprostowania z 23 maja 2018 r. do rozporządzenia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Parlamentu Europejskiego i Rady (UE) 2016/679 z dnia 27 kwietnia 2016 r. w sprawie ochrony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osób fizycznych w związku z przetwarzaniem danych osobowych i w sprawie swobodnego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przepływu takich danych oraz uchylenia dyrektywy 95/46/WE (ogólne rozporządzenie o ochronie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danych) (Dz.U.UE.L.2018.127.2).</w:t>
      </w:r>
    </w:p>
    <w:p w14:paraId="359E351C" w14:textId="77777777" w:rsidR="00B5114A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6837E2" w14:textId="77777777" w:rsidR="00B5114A" w:rsidRPr="00B72393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6634A23B" w14:textId="77777777" w:rsidR="00B5114A" w:rsidRPr="00B72393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Obowiązek informacyjny</w:t>
      </w:r>
    </w:p>
    <w:p w14:paraId="0C409611" w14:textId="77777777" w:rsidR="00B5114A" w:rsidRPr="00570194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Zgodnie z art. 13 Rozporządzenia Parlamentu Europejskiego</w:t>
      </w:r>
      <w:r>
        <w:rPr>
          <w:rFonts w:ascii="Arial" w:hAnsi="Arial" w:cs="Arial"/>
        </w:rPr>
        <w:t xml:space="preserve"> i Rady (UE) 2016/679 z dnia 27 </w:t>
      </w:r>
      <w:r w:rsidRPr="00570194">
        <w:rPr>
          <w:rFonts w:ascii="Arial" w:hAnsi="Arial" w:cs="Arial"/>
        </w:rPr>
        <w:t>kwietnia 2016 r. w sprawie ochrony osób fizycznych w związku z przetwarzaniem danych</w:t>
      </w:r>
    </w:p>
    <w:p w14:paraId="24C9BB7B" w14:textId="77777777" w:rsidR="00B5114A" w:rsidRPr="00570194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osobowych i w sprawie swobodnego przepływu takich danych oraz uchylenia dyrektywy</w:t>
      </w:r>
    </w:p>
    <w:p w14:paraId="6A2A2517" w14:textId="77777777" w:rsidR="00B5114A" w:rsidRPr="00570194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95/46/WE (RODO), Okręgowy Inspektor Pracy, informuje że:</w:t>
      </w:r>
    </w:p>
    <w:p w14:paraId="6DDDC12A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Ośrodek Rozwojowo-Wdrożeniowy Lasów Państwowych w Bedoniu, Nowy Bedoń ul. Sienkiewicza 19, 95-020 Andrespol</w:t>
      </w:r>
      <w:r w:rsidRPr="00B72393">
        <w:rPr>
          <w:rFonts w:ascii="Arial" w:hAnsi="Arial" w:cs="Arial"/>
        </w:rPr>
        <w:t>.</w:t>
      </w:r>
    </w:p>
    <w:p w14:paraId="6F4851FB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Administrator powołał inspektora ochrony danych nadzorującego prawidłowość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przetwarzania danych osobowych, z którym można skontaktować się za pośrednictwem adresu e-mail: </w:t>
      </w:r>
      <w:hyperlink r:id="rId7" w:history="1">
        <w:r w:rsidRPr="006F6BF6">
          <w:rPr>
            <w:rStyle w:val="Hipercze"/>
            <w:rFonts w:ascii="Arial" w:hAnsi="Arial" w:cs="Arial"/>
          </w:rPr>
          <w:t>iod@bedon.lasy.gov.pl</w:t>
        </w:r>
      </w:hyperlink>
    </w:p>
    <w:p w14:paraId="447DEF69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osobowe przetwarzane będą w celu realizacji niniejszej umowy.</w:t>
      </w:r>
    </w:p>
    <w:p w14:paraId="2E567845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Odbiorcą danych osobowych mogą zostać:</w:t>
      </w:r>
    </w:p>
    <w:p w14:paraId="4650C2D6" w14:textId="77777777" w:rsidR="00B5114A" w:rsidRDefault="00B5114A" w:rsidP="00B5114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inne jednostki organizacy</w:t>
      </w:r>
      <w:r>
        <w:rPr>
          <w:rFonts w:ascii="Arial" w:hAnsi="Arial" w:cs="Arial"/>
        </w:rPr>
        <w:t>jne LP</w:t>
      </w:r>
      <w:r w:rsidRPr="00B72393">
        <w:rPr>
          <w:rFonts w:ascii="Arial" w:hAnsi="Arial" w:cs="Arial"/>
        </w:rPr>
        <w:t>,</w:t>
      </w:r>
    </w:p>
    <w:p w14:paraId="234F686E" w14:textId="77777777" w:rsidR="00B5114A" w:rsidRDefault="00B5114A" w:rsidP="00B5114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uprawnione organy publiczne,</w:t>
      </w:r>
    </w:p>
    <w:p w14:paraId="386611E3" w14:textId="77777777" w:rsidR="00B5114A" w:rsidRDefault="00B5114A" w:rsidP="00B5114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wykonujące usługi niszczenia i archiwizacji dokumentacji,</w:t>
      </w:r>
    </w:p>
    <w:p w14:paraId="3EC907B5" w14:textId="77777777" w:rsidR="00B5114A" w:rsidRDefault="00B5114A" w:rsidP="00B5114A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które wystąpią o udostępnienie danych stosownie do ustawy o dostępie do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publicznej.</w:t>
      </w:r>
    </w:p>
    <w:p w14:paraId="41398737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przechowywane będą przez czas określony w przepisach prawa.</w:t>
      </w:r>
    </w:p>
    <w:p w14:paraId="5705285D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dostępu do treści swoich danych osobowych oraz ich sprostowania.</w:t>
      </w:r>
    </w:p>
    <w:p w14:paraId="7BEA5A63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 wniesienia skargi do Prezesa Urzędu Ochrony Danych Osobowych.</w:t>
      </w:r>
    </w:p>
    <w:p w14:paraId="689A89AA" w14:textId="77777777" w:rsidR="00B5114A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Podanie danych jest wymagane do realizacji celów do jakich zostały zebrane.</w:t>
      </w:r>
    </w:p>
    <w:p w14:paraId="0BA028C9" w14:textId="77777777" w:rsidR="00B5114A" w:rsidRPr="00B72393" w:rsidRDefault="00B5114A" w:rsidP="00B511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nie będą przetwarzane w sposób zautomatyzowany i nie będą poddawane profilowaniu.</w:t>
      </w:r>
    </w:p>
    <w:p w14:paraId="1A495B52" w14:textId="77777777" w:rsidR="00B5114A" w:rsidRDefault="00B5114A" w:rsidP="00B51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412A64" w14:textId="77777777" w:rsidR="00B5114A" w:rsidRPr="00B72393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14:paraId="5E03EA62" w14:textId="77777777" w:rsidR="00B5114A" w:rsidRPr="00B72393" w:rsidRDefault="00B5114A" w:rsidP="00B51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Postanowienia końcowe</w:t>
      </w:r>
    </w:p>
    <w:p w14:paraId="5743AA4F" w14:textId="3C307819" w:rsidR="00B5114A" w:rsidRDefault="00B5114A" w:rsidP="00B511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sprawach nieuregulowanych niniejszą umową będą miały zastosowanie przepisy ustawy z dnia 11 września 2019 r. - Prawo zamówień publicznych</w:t>
      </w:r>
      <w:r>
        <w:rPr>
          <w:rFonts w:ascii="Arial" w:hAnsi="Arial" w:cs="Arial"/>
        </w:rPr>
        <w:t xml:space="preserve"> (Dz.U.2022.1710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ze zm.)</w:t>
      </w:r>
      <w:r w:rsidR="00772D1D" w:rsidRPr="00772D1D">
        <w:rPr>
          <w:rFonts w:ascii="Arial" w:hAnsi="Arial" w:cs="Arial"/>
        </w:rPr>
        <w:t xml:space="preserve"> </w:t>
      </w:r>
      <w:r w:rsidR="00772D1D">
        <w:rPr>
          <w:rFonts w:ascii="Arial" w:hAnsi="Arial" w:cs="Arial"/>
        </w:rPr>
        <w:t xml:space="preserve">i </w:t>
      </w:r>
      <w:r w:rsidR="00772D1D" w:rsidRPr="00B72393">
        <w:rPr>
          <w:rFonts w:ascii="Arial" w:hAnsi="Arial" w:cs="Arial"/>
        </w:rPr>
        <w:t>Kodeksu</w:t>
      </w:r>
      <w:r w:rsidR="00772D1D">
        <w:rPr>
          <w:rFonts w:ascii="Arial" w:hAnsi="Arial" w:cs="Arial"/>
        </w:rPr>
        <w:t xml:space="preserve"> </w:t>
      </w:r>
      <w:r w:rsidR="00772D1D" w:rsidRPr="00B72393">
        <w:rPr>
          <w:rFonts w:ascii="Arial" w:hAnsi="Arial" w:cs="Arial"/>
        </w:rPr>
        <w:t>Cywilnego</w:t>
      </w:r>
      <w:r w:rsidR="00772D1D">
        <w:rPr>
          <w:rFonts w:ascii="Arial" w:hAnsi="Arial" w:cs="Arial"/>
        </w:rPr>
        <w:t>.</w:t>
      </w:r>
    </w:p>
    <w:p w14:paraId="59E98A70" w14:textId="77777777" w:rsidR="00B5114A" w:rsidRDefault="00B5114A" w:rsidP="00B511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Wszelkie spory mogące wyniknąć pomiędzy stronami przy realizowaniu przedmiotu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lub z nią związane w przypadku braku możliwości ich polubownego załatwienia, będą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rozpatrywane przez sąd powszechny właściwy dla siedziby Zamawiającego.</w:t>
      </w:r>
    </w:p>
    <w:p w14:paraId="6F70E08C" w14:textId="77777777" w:rsidR="00B5114A" w:rsidRDefault="00B5114A" w:rsidP="00B511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Umowy stanowi</w:t>
      </w:r>
      <w:r w:rsidRPr="00B72393">
        <w:rPr>
          <w:rFonts w:ascii="Arial" w:hAnsi="Arial" w:cs="Arial"/>
        </w:rPr>
        <w:t>:</w:t>
      </w:r>
    </w:p>
    <w:p w14:paraId="58635059" w14:textId="77777777" w:rsidR="00B5114A" w:rsidRDefault="00B5114A" w:rsidP="00B5114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Pr="00B72393">
        <w:rPr>
          <w:rFonts w:ascii="Arial" w:hAnsi="Arial" w:cs="Arial"/>
        </w:rPr>
        <w:t xml:space="preserve"> - Formularz cenowy</w:t>
      </w:r>
    </w:p>
    <w:p w14:paraId="750E38FA" w14:textId="77777777" w:rsidR="00B5114A" w:rsidRPr="00503B8F" w:rsidRDefault="00B5114A" w:rsidP="00B5114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503B8F">
        <w:rPr>
          <w:rFonts w:ascii="Arial" w:eastAsia="Times New Roman" w:hAnsi="Arial" w:cs="Arial"/>
          <w:spacing w:val="2"/>
          <w:lang w:eastAsia="pl-PL"/>
        </w:rPr>
        <w:t>Umowa została zawarta w postaci elektronicznej</w:t>
      </w:r>
      <w:r>
        <w:rPr>
          <w:rFonts w:ascii="Arial" w:eastAsia="Times New Roman" w:hAnsi="Arial" w:cs="Arial"/>
          <w:spacing w:val="2"/>
          <w:lang w:eastAsia="pl-PL"/>
        </w:rPr>
        <w:t>.</w:t>
      </w:r>
    </w:p>
    <w:p w14:paraId="3DACB612" w14:textId="77777777" w:rsidR="00B5114A" w:rsidRDefault="00B5114A" w:rsidP="00B5114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5D1B612" w14:textId="77777777" w:rsidR="00B5114A" w:rsidRDefault="00B5114A" w:rsidP="00B5114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94288BB" w14:textId="77777777" w:rsidR="00B5114A" w:rsidRPr="00A14B97" w:rsidRDefault="00B5114A" w:rsidP="00B5114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088476FB" w14:textId="77777777" w:rsidR="00B5114A" w:rsidRPr="00A14B97" w:rsidRDefault="00B5114A" w:rsidP="00B5114A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hAnsi="Arial" w:cs="Arial"/>
        </w:rPr>
        <w:t>WYKONAWCA</w:t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  <w:t>ZAMAWIAJĄCY</w:t>
      </w:r>
      <w:r w:rsidRPr="00A14B97">
        <w:rPr>
          <w:rFonts w:ascii="Arial" w:eastAsia="Times New Roman" w:hAnsi="Arial" w:cs="Arial"/>
          <w:lang w:eastAsia="pl-PL"/>
        </w:rPr>
        <w:tab/>
      </w:r>
    </w:p>
    <w:p w14:paraId="5CD53733" w14:textId="77777777" w:rsidR="00B5114A" w:rsidRPr="00A14B97" w:rsidRDefault="00B5114A" w:rsidP="00B5114A">
      <w:pPr>
        <w:spacing w:after="0" w:line="240" w:lineRule="auto"/>
        <w:jc w:val="both"/>
        <w:rPr>
          <w:rFonts w:ascii="Arial" w:hAnsi="Arial" w:cs="Arial"/>
        </w:rPr>
      </w:pPr>
    </w:p>
    <w:p w14:paraId="7AB38C52" w14:textId="77777777" w:rsidR="007935BF" w:rsidRPr="00DD09D4" w:rsidRDefault="007935BF" w:rsidP="00DD09D4">
      <w:pPr>
        <w:suppressAutoHyphens/>
        <w:spacing w:line="252" w:lineRule="auto"/>
        <w:jc w:val="both"/>
        <w:rPr>
          <w:rFonts w:ascii="Arial" w:hAnsi="Arial" w:cs="Arial"/>
          <w:lang w:eastAsia="zh-CN"/>
        </w:rPr>
      </w:pPr>
    </w:p>
    <w:sectPr w:rsidR="007935BF" w:rsidRPr="00DD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6E99" w14:textId="77777777" w:rsidR="007F35E2" w:rsidRDefault="007F35E2">
      <w:pPr>
        <w:spacing w:after="0" w:line="240" w:lineRule="auto"/>
      </w:pPr>
      <w:r>
        <w:separator/>
      </w:r>
    </w:p>
  </w:endnote>
  <w:endnote w:type="continuationSeparator" w:id="0">
    <w:p w14:paraId="0D5F9309" w14:textId="77777777" w:rsidR="007F35E2" w:rsidRDefault="007F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6982" w14:textId="77777777" w:rsidR="007F35E2" w:rsidRDefault="007F35E2">
      <w:pPr>
        <w:spacing w:after="0" w:line="240" w:lineRule="auto"/>
      </w:pPr>
      <w:r>
        <w:separator/>
      </w:r>
    </w:p>
  </w:footnote>
  <w:footnote w:type="continuationSeparator" w:id="0">
    <w:p w14:paraId="30CA2A29" w14:textId="77777777" w:rsidR="007F35E2" w:rsidRDefault="007F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392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D6389DA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singleLevel"/>
    <w:tmpl w:val="7DA49AF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5"/>
    <w:multiLevelType w:val="singleLevel"/>
    <w:tmpl w:val="72B2A4C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cs="Arial" w:hint="default"/>
      </w:rPr>
    </w:lvl>
  </w:abstractNum>
  <w:abstractNum w:abstractNumId="4" w15:restartNumberingAfterBreak="0">
    <w:nsid w:val="00000006"/>
    <w:multiLevelType w:val="singleLevel"/>
    <w:tmpl w:val="A9B4FF7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5" w15:restartNumberingAfterBreak="0">
    <w:nsid w:val="00000007"/>
    <w:multiLevelType w:val="singleLevel"/>
    <w:tmpl w:val="8E3C1A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 w:hint="default"/>
      </w:rPr>
    </w:lvl>
  </w:abstractNum>
  <w:abstractNum w:abstractNumId="6" w15:restartNumberingAfterBreak="0">
    <w:nsid w:val="00000008"/>
    <w:multiLevelType w:val="multilevel"/>
    <w:tmpl w:val="1C84735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B"/>
    <w:multiLevelType w:val="singleLevel"/>
    <w:tmpl w:val="D316785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740" w:hanging="360"/>
      </w:pPr>
      <w:rPr>
        <w:rFonts w:ascii="Arial" w:hAnsi="Arial" w:cs="Arial" w:hint="default"/>
        <w:iCs/>
        <w:color w:val="000000"/>
      </w:rPr>
    </w:lvl>
  </w:abstractNum>
  <w:abstractNum w:abstractNumId="8" w15:restartNumberingAfterBreak="0">
    <w:nsid w:val="0000000C"/>
    <w:multiLevelType w:val="singleLevel"/>
    <w:tmpl w:val="AEA6A9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7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6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D"/>
    <w:multiLevelType w:val="multilevel"/>
    <w:tmpl w:val="EFF671E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788C083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21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1" w15:restartNumberingAfterBreak="0">
    <w:nsid w:val="04C8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0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7A7175"/>
    <w:multiLevelType w:val="multilevel"/>
    <w:tmpl w:val="00C4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5" w15:restartNumberingAfterBreak="0">
    <w:nsid w:val="23FC2F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175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8E6A85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14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A0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096446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417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9B662C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132"/>
    <w:multiLevelType w:val="multilevel"/>
    <w:tmpl w:val="9FB4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516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705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8B6E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477FED"/>
    <w:multiLevelType w:val="hybridMultilevel"/>
    <w:tmpl w:val="1BEA39E0"/>
    <w:lvl w:ilvl="0" w:tplc="49F23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7AAA5FE">
      <w:start w:val="1"/>
      <w:numFmt w:val="lowerLetter"/>
      <w:lvlText w:val="%2)"/>
      <w:lvlJc w:val="left"/>
      <w:pPr>
        <w:ind w:left="1647" w:hanging="360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820AD1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D910AC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953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5394574">
    <w:abstractNumId w:val="13"/>
  </w:num>
  <w:num w:numId="2" w16cid:durableId="486093072">
    <w:abstractNumId w:val="13"/>
  </w:num>
  <w:num w:numId="3" w16cid:durableId="199705235">
    <w:abstractNumId w:val="0"/>
  </w:num>
  <w:num w:numId="4" w16cid:durableId="754594840">
    <w:abstractNumId w:val="1"/>
  </w:num>
  <w:num w:numId="5" w16cid:durableId="333843315">
    <w:abstractNumId w:val="2"/>
  </w:num>
  <w:num w:numId="6" w16cid:durableId="130637778">
    <w:abstractNumId w:val="3"/>
  </w:num>
  <w:num w:numId="7" w16cid:durableId="1234004464">
    <w:abstractNumId w:val="4"/>
  </w:num>
  <w:num w:numId="8" w16cid:durableId="1589731805">
    <w:abstractNumId w:val="5"/>
  </w:num>
  <w:num w:numId="9" w16cid:durableId="2109807579">
    <w:abstractNumId w:val="6"/>
  </w:num>
  <w:num w:numId="10" w16cid:durableId="1050569187">
    <w:abstractNumId w:val="7"/>
  </w:num>
  <w:num w:numId="11" w16cid:durableId="225455874">
    <w:abstractNumId w:val="8"/>
  </w:num>
  <w:num w:numId="12" w16cid:durableId="982006538">
    <w:abstractNumId w:val="9"/>
  </w:num>
  <w:num w:numId="13" w16cid:durableId="695228265">
    <w:abstractNumId w:val="10"/>
  </w:num>
  <w:num w:numId="14" w16cid:durableId="1130367148">
    <w:abstractNumId w:val="14"/>
  </w:num>
  <w:num w:numId="15" w16cid:durableId="180969681">
    <w:abstractNumId w:val="23"/>
  </w:num>
  <w:num w:numId="16" w16cid:durableId="1480533794">
    <w:abstractNumId w:val="27"/>
  </w:num>
  <w:num w:numId="17" w16cid:durableId="387874195">
    <w:abstractNumId w:val="15"/>
  </w:num>
  <w:num w:numId="18" w16cid:durableId="1419911880">
    <w:abstractNumId w:val="26"/>
  </w:num>
  <w:num w:numId="19" w16cid:durableId="378669364">
    <w:abstractNumId w:val="16"/>
  </w:num>
  <w:num w:numId="20" w16cid:durableId="715203311">
    <w:abstractNumId w:val="25"/>
  </w:num>
  <w:num w:numId="21" w16cid:durableId="778572654">
    <w:abstractNumId w:val="24"/>
  </w:num>
  <w:num w:numId="22" w16cid:durableId="2099205049">
    <w:abstractNumId w:val="18"/>
  </w:num>
  <w:num w:numId="23" w16cid:durableId="2087146098">
    <w:abstractNumId w:val="12"/>
  </w:num>
  <w:num w:numId="24" w16cid:durableId="435759772">
    <w:abstractNumId w:val="19"/>
  </w:num>
  <w:num w:numId="25" w16cid:durableId="1977100896">
    <w:abstractNumId w:val="21"/>
  </w:num>
  <w:num w:numId="26" w16cid:durableId="1548298652">
    <w:abstractNumId w:val="11"/>
  </w:num>
  <w:num w:numId="27" w16cid:durableId="324430804">
    <w:abstractNumId w:val="20"/>
  </w:num>
  <w:num w:numId="28" w16cid:durableId="507596458">
    <w:abstractNumId w:val="22"/>
  </w:num>
  <w:num w:numId="29" w16cid:durableId="545264336">
    <w:abstractNumId w:val="17"/>
  </w:num>
  <w:num w:numId="30" w16cid:durableId="2000421694">
    <w:abstractNumId w:val="28"/>
  </w:num>
  <w:num w:numId="31" w16cid:durableId="2104060241">
    <w:abstractNumId w:val="29"/>
  </w:num>
  <w:num w:numId="32" w16cid:durableId="19318873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5E"/>
    <w:rsid w:val="00000A1F"/>
    <w:rsid w:val="000839C2"/>
    <w:rsid w:val="000853D8"/>
    <w:rsid w:val="0009276B"/>
    <w:rsid w:val="000C2D12"/>
    <w:rsid w:val="000D3179"/>
    <w:rsid w:val="000F3E49"/>
    <w:rsid w:val="001148CA"/>
    <w:rsid w:val="00143E60"/>
    <w:rsid w:val="001863FE"/>
    <w:rsid w:val="0022414D"/>
    <w:rsid w:val="002F03FE"/>
    <w:rsid w:val="00373142"/>
    <w:rsid w:val="0041611A"/>
    <w:rsid w:val="004349BB"/>
    <w:rsid w:val="00443E9A"/>
    <w:rsid w:val="004F4A3A"/>
    <w:rsid w:val="00501267"/>
    <w:rsid w:val="00584B7A"/>
    <w:rsid w:val="005855F9"/>
    <w:rsid w:val="005C3348"/>
    <w:rsid w:val="005D1F7C"/>
    <w:rsid w:val="00600E56"/>
    <w:rsid w:val="00676D5A"/>
    <w:rsid w:val="00772D1D"/>
    <w:rsid w:val="007935BF"/>
    <w:rsid w:val="007A022C"/>
    <w:rsid w:val="007C295D"/>
    <w:rsid w:val="007F35E2"/>
    <w:rsid w:val="008123B7"/>
    <w:rsid w:val="008B53EF"/>
    <w:rsid w:val="00910CB8"/>
    <w:rsid w:val="00914C73"/>
    <w:rsid w:val="009623D3"/>
    <w:rsid w:val="0098431C"/>
    <w:rsid w:val="009851B6"/>
    <w:rsid w:val="009B1D25"/>
    <w:rsid w:val="009B49F6"/>
    <w:rsid w:val="009C1BE6"/>
    <w:rsid w:val="009E2B96"/>
    <w:rsid w:val="00A40F52"/>
    <w:rsid w:val="00A76B52"/>
    <w:rsid w:val="00AB0BA5"/>
    <w:rsid w:val="00AD76BF"/>
    <w:rsid w:val="00B435AB"/>
    <w:rsid w:val="00B5114A"/>
    <w:rsid w:val="00B87778"/>
    <w:rsid w:val="00BB27F7"/>
    <w:rsid w:val="00C86B5E"/>
    <w:rsid w:val="00DB5EF7"/>
    <w:rsid w:val="00DD09D4"/>
    <w:rsid w:val="00E33DD5"/>
    <w:rsid w:val="00E62579"/>
    <w:rsid w:val="00EE2DFA"/>
    <w:rsid w:val="00F00444"/>
    <w:rsid w:val="00F21F14"/>
    <w:rsid w:val="00F9588A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4892"/>
  <w15:docId w15:val="{467961BB-B749-4919-9CF6-CDFD022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6B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B5E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1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edo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Aleksandra Wosztyl</cp:lastModifiedBy>
  <cp:revision>35</cp:revision>
  <dcterms:created xsi:type="dcterms:W3CDTF">2022-12-05T09:30:00Z</dcterms:created>
  <dcterms:modified xsi:type="dcterms:W3CDTF">2024-04-03T12:13:00Z</dcterms:modified>
</cp:coreProperties>
</file>