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B29" w14:textId="1EE6A986" w:rsidR="00042CB6" w:rsidRPr="0000246F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 w:rsidRPr="0000246F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 xml:space="preserve">    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ZP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/20</w:t>
      </w:r>
      <w:r w:rsidR="00007605" w:rsidRPr="0000246F">
        <w:rPr>
          <w:rFonts w:ascii="Times New Roman" w:hAnsi="Times New Roman"/>
          <w:b/>
          <w:smallCaps/>
          <w:sz w:val="24"/>
          <w:szCs w:val="24"/>
        </w:rPr>
        <w:t>2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3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 w:rsidRPr="0000246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2023 r.</w:t>
      </w:r>
    </w:p>
    <w:p w14:paraId="5D196C89" w14:textId="77777777"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FE8C3C" w14:textId="77777777" w:rsidR="0000246F" w:rsidRPr="0000246F" w:rsidRDefault="0000246F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65990A" w14:textId="77777777" w:rsidR="00933CD6" w:rsidRPr="0000246F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5BACE33B" w14:textId="7A9091EC" w:rsidR="00E04DB8" w:rsidRPr="0000246F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do Umowy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ZP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/20</w:t>
      </w:r>
      <w:r w:rsidR="00867851" w:rsidRPr="0000246F">
        <w:rPr>
          <w:rFonts w:ascii="Times New Roman" w:hAnsi="Times New Roman"/>
          <w:b/>
          <w:smallCaps/>
          <w:sz w:val="24"/>
          <w:szCs w:val="24"/>
        </w:rPr>
        <w:t>2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3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0024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B56745C" w14:textId="50C435A4" w:rsidR="00134B54" w:rsidRPr="00134B54" w:rsidRDefault="0000246F" w:rsidP="00134B54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34B54">
        <w:rPr>
          <w:rFonts w:ascii="Times New Roman" w:eastAsia="Times New Roman" w:hAnsi="Times New Roman" w:cs="Times New Roman"/>
          <w:sz w:val="24"/>
          <w:szCs w:val="24"/>
        </w:rPr>
        <w:t xml:space="preserve">Opracowanie </w:t>
      </w:r>
      <w:r w:rsidR="00134B54" w:rsidRPr="00134B54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 xml:space="preserve">oceniającej stan populacji ślimaka winniczka w województwie kujawsko-pomorskim oraz określającej roczne limity </w:t>
      </w:r>
      <w:r w:rsidR="00134B54">
        <w:rPr>
          <w:rFonts w:ascii="Times New Roman" w:eastAsia="Times New Roman" w:hAnsi="Times New Roman" w:cs="Times New Roman"/>
          <w:sz w:val="24"/>
          <w:szCs w:val="24"/>
        </w:rPr>
        <w:t>pozyskiwania</w:t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 xml:space="preserve"> dla poszczególnych gmin na lata 2025-2030.</w:t>
      </w:r>
    </w:p>
    <w:p w14:paraId="28B01348" w14:textId="0EBAACD1" w:rsidR="00952DC8" w:rsidRPr="0000246F" w:rsidRDefault="00952DC8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06D8D" w14:textId="77777777"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BB78A0" w14:textId="77777777" w:rsidR="0000246F" w:rsidRPr="0000246F" w:rsidRDefault="0000246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77D23" w14:textId="77777777"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00246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E8413" w14:textId="77777777" w:rsidR="0000246F" w:rsidRPr="0000246F" w:rsidRDefault="0000246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E8630F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00246F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14:paraId="542D0AE4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07C1DD" w14:textId="77777777" w:rsidR="00294087" w:rsidRPr="0000246F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0024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A530D9" w14:textId="77777777" w:rsidR="007E0907" w:rsidRPr="0000246F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FCE73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CDE4335" w14:textId="70947EB1" w:rsidR="00134B54" w:rsidRPr="00134B54" w:rsidRDefault="007B3A17" w:rsidP="00134B5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jest dokumentacja </w:t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>oceniając</w:t>
      </w:r>
      <w:r w:rsidR="00134B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 xml:space="preserve"> stan populacji ślimaka winniczka </w:t>
      </w:r>
      <w:r w:rsidR="00134B54">
        <w:rPr>
          <w:rFonts w:ascii="Times New Roman" w:eastAsia="Times New Roman" w:hAnsi="Times New Roman" w:cs="Times New Roman"/>
          <w:sz w:val="24"/>
          <w:szCs w:val="24"/>
        </w:rPr>
        <w:br/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>w województwie kujawsko-pomorskim oraz określają</w:t>
      </w:r>
      <w:r w:rsidR="00134B54">
        <w:rPr>
          <w:rFonts w:ascii="Times New Roman" w:eastAsia="Times New Roman" w:hAnsi="Times New Roman" w:cs="Times New Roman"/>
          <w:sz w:val="24"/>
          <w:szCs w:val="24"/>
        </w:rPr>
        <w:t>ca</w:t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 xml:space="preserve"> roczne limity </w:t>
      </w:r>
      <w:r w:rsidR="00134B54">
        <w:rPr>
          <w:rFonts w:ascii="Times New Roman" w:eastAsia="Times New Roman" w:hAnsi="Times New Roman" w:cs="Times New Roman"/>
          <w:sz w:val="24"/>
          <w:szCs w:val="24"/>
        </w:rPr>
        <w:t>pozyskiwania</w:t>
      </w:r>
      <w:r w:rsidR="00134B54" w:rsidRPr="00134B54">
        <w:rPr>
          <w:rFonts w:ascii="Times New Roman" w:eastAsia="Times New Roman" w:hAnsi="Times New Roman" w:cs="Times New Roman"/>
          <w:sz w:val="24"/>
          <w:szCs w:val="24"/>
        </w:rPr>
        <w:t xml:space="preserve"> dla poszczególnych gmin na lata 2025-2030.</w:t>
      </w:r>
    </w:p>
    <w:p w14:paraId="6293903F" w14:textId="35C52C36" w:rsidR="004D3AEB" w:rsidRPr="0000246F" w:rsidRDefault="007B3A17" w:rsidP="00134B5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14:paraId="5211B45A" w14:textId="77777777" w:rsidR="007E0907" w:rsidRPr="0000246F" w:rsidRDefault="007E0907" w:rsidP="002458B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0B704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9B9D185" w14:textId="5452E589" w:rsidR="005778BA" w:rsidRPr="0000246F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dokumentację wskazaną w § 1 gwarancji,</w:t>
      </w:r>
      <w:r w:rsidRPr="0000246F">
        <w:rPr>
          <w:rFonts w:ascii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licząc od dnia odbi</w:t>
      </w:r>
      <w:r w:rsidR="00972A14" w:rsidRPr="0000246F">
        <w:rPr>
          <w:rFonts w:ascii="Times New Roman" w:eastAsia="Times New Roman" w:hAnsi="Times New Roman" w:cs="Times New Roman"/>
          <w:sz w:val="24"/>
          <w:szCs w:val="24"/>
        </w:rPr>
        <w:t>oru</w:t>
      </w:r>
      <w:r w:rsid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i przejęci</w:t>
      </w:r>
      <w:r w:rsidR="00972A14" w:rsidRPr="000024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58A7B694" w14:textId="77777777" w:rsidR="007E0907" w:rsidRPr="0000246F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42EBF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2522D33" w14:textId="09EF7934" w:rsidR="00933CD6" w:rsidRPr="0000246F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00246F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00246F">
        <w:rPr>
          <w:rFonts w:ascii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hAnsi="Times New Roman" w:cs="Times New Roman"/>
          <w:sz w:val="24"/>
          <w:szCs w:val="24"/>
        </w:rPr>
        <w:t xml:space="preserve">lub poszczególnych jej elementów, </w:t>
      </w:r>
      <w:r w:rsidR="00051268" w:rsidRPr="0000246F">
        <w:rPr>
          <w:rFonts w:ascii="Times New Roman" w:eastAsia="Times New Roman" w:hAnsi="Times New Roman" w:cs="Times New Roman"/>
          <w:sz w:val="24"/>
          <w:szCs w:val="24"/>
        </w:rPr>
        <w:t>woln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4D3AEB" w:rsidRPr="0000246F">
        <w:rPr>
          <w:rFonts w:ascii="Times New Roman" w:eastAsia="Times New Roman" w:hAnsi="Times New Roman" w:cs="Times New Roman"/>
          <w:sz w:val="24"/>
          <w:szCs w:val="24"/>
        </w:rPr>
        <w:t xml:space="preserve"> od wad.</w:t>
      </w:r>
    </w:p>
    <w:p w14:paraId="059CF93D" w14:textId="36701655" w:rsidR="00933CD6" w:rsidRPr="0000246F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0246F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0246F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051268" w:rsidRPr="0000246F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12485D" w14:textId="77777777"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D9F99" w14:textId="77777777" w:rsidR="0000246F" w:rsidRPr="0000246F" w:rsidRDefault="0000246F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6F0242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7B67C2A" w14:textId="77777777" w:rsidR="00952DC8" w:rsidRPr="0000246F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00246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00246F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00246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6EC61718" w14:textId="77777777" w:rsidR="00933CD6" w:rsidRPr="0000246F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4070EAA1" w14:textId="77777777" w:rsidR="00294087" w:rsidRPr="0000246F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E60684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194E29A" w14:textId="77777777" w:rsidR="00933CD6" w:rsidRPr="0000246F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47C5EFF5" w14:textId="77777777" w:rsidR="00294087" w:rsidRPr="0000246F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9364D2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248F90ED" w14:textId="77777777" w:rsidR="00952DC8" w:rsidRPr="0000246F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B79643" w14:textId="77777777" w:rsidR="007E0907" w:rsidRPr="0000246F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80C4ABA" w14:textId="77777777" w:rsidR="007E0907" w:rsidRPr="0000246F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9B98DD" w14:textId="77777777" w:rsidR="007E0907" w:rsidRPr="0000246F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00246F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8404" w14:textId="77777777" w:rsidR="00932601" w:rsidRDefault="00932601" w:rsidP="00201851">
      <w:pPr>
        <w:spacing w:after="0" w:line="240" w:lineRule="auto"/>
      </w:pPr>
      <w:r>
        <w:separator/>
      </w:r>
    </w:p>
  </w:endnote>
  <w:endnote w:type="continuationSeparator" w:id="0">
    <w:p w14:paraId="4A26B5FB" w14:textId="77777777" w:rsidR="00932601" w:rsidRDefault="00932601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EDC" w14:textId="4821203F" w:rsidR="00201851" w:rsidRDefault="00201851">
    <w:pPr>
      <w:pStyle w:val="Stopka"/>
    </w:pPr>
  </w:p>
  <w:p w14:paraId="6F71415B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Content>
      <w:p w14:paraId="00DCBEC0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E7DA7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F91F" w14:textId="77777777" w:rsidR="00932601" w:rsidRDefault="00932601" w:rsidP="00201851">
      <w:pPr>
        <w:spacing w:after="0" w:line="240" w:lineRule="auto"/>
      </w:pPr>
      <w:r>
        <w:separator/>
      </w:r>
    </w:p>
  </w:footnote>
  <w:footnote w:type="continuationSeparator" w:id="0">
    <w:p w14:paraId="4F65BE8D" w14:textId="77777777" w:rsidR="00932601" w:rsidRDefault="00932601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120267">
    <w:abstractNumId w:val="0"/>
  </w:num>
  <w:num w:numId="2" w16cid:durableId="829053697">
    <w:abstractNumId w:val="6"/>
  </w:num>
  <w:num w:numId="3" w16cid:durableId="947586772">
    <w:abstractNumId w:val="7"/>
  </w:num>
  <w:num w:numId="4" w16cid:durableId="463426913">
    <w:abstractNumId w:val="5"/>
  </w:num>
  <w:num w:numId="5" w16cid:durableId="2051177085">
    <w:abstractNumId w:val="2"/>
  </w:num>
  <w:num w:numId="6" w16cid:durableId="2058624777">
    <w:abstractNumId w:val="4"/>
  </w:num>
  <w:num w:numId="7" w16cid:durableId="809051419">
    <w:abstractNumId w:val="1"/>
  </w:num>
  <w:num w:numId="8" w16cid:durableId="816919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0246F"/>
    <w:rsid w:val="00007605"/>
    <w:rsid w:val="00042CB6"/>
    <w:rsid w:val="000432D3"/>
    <w:rsid w:val="00051268"/>
    <w:rsid w:val="000847AC"/>
    <w:rsid w:val="000872AD"/>
    <w:rsid w:val="00134B54"/>
    <w:rsid w:val="001A696A"/>
    <w:rsid w:val="00201851"/>
    <w:rsid w:val="00217AB6"/>
    <w:rsid w:val="002458BF"/>
    <w:rsid w:val="00294087"/>
    <w:rsid w:val="002B304A"/>
    <w:rsid w:val="003119BA"/>
    <w:rsid w:val="00327B62"/>
    <w:rsid w:val="00331BE4"/>
    <w:rsid w:val="00360F1F"/>
    <w:rsid w:val="003D043A"/>
    <w:rsid w:val="003F43EE"/>
    <w:rsid w:val="00435AD3"/>
    <w:rsid w:val="004A770C"/>
    <w:rsid w:val="004D3AEB"/>
    <w:rsid w:val="004F3B86"/>
    <w:rsid w:val="00517B51"/>
    <w:rsid w:val="005317D5"/>
    <w:rsid w:val="005432C5"/>
    <w:rsid w:val="005778BA"/>
    <w:rsid w:val="0058562C"/>
    <w:rsid w:val="005A4B20"/>
    <w:rsid w:val="005B3309"/>
    <w:rsid w:val="00604930"/>
    <w:rsid w:val="006A0A83"/>
    <w:rsid w:val="006A2B5B"/>
    <w:rsid w:val="006A67B9"/>
    <w:rsid w:val="006C47C0"/>
    <w:rsid w:val="006F39FD"/>
    <w:rsid w:val="007645D5"/>
    <w:rsid w:val="00795ECE"/>
    <w:rsid w:val="007B3A17"/>
    <w:rsid w:val="007E0907"/>
    <w:rsid w:val="007E4C99"/>
    <w:rsid w:val="00804AB3"/>
    <w:rsid w:val="0086523F"/>
    <w:rsid w:val="00867851"/>
    <w:rsid w:val="008E1CC8"/>
    <w:rsid w:val="00902D7D"/>
    <w:rsid w:val="00906635"/>
    <w:rsid w:val="00932601"/>
    <w:rsid w:val="00933CD6"/>
    <w:rsid w:val="0095254A"/>
    <w:rsid w:val="00952DC8"/>
    <w:rsid w:val="00960E69"/>
    <w:rsid w:val="009700FA"/>
    <w:rsid w:val="00972A14"/>
    <w:rsid w:val="009D6B04"/>
    <w:rsid w:val="00A044B9"/>
    <w:rsid w:val="00A078A0"/>
    <w:rsid w:val="00A10FD1"/>
    <w:rsid w:val="00A21D0F"/>
    <w:rsid w:val="00A53B8E"/>
    <w:rsid w:val="00AC12A5"/>
    <w:rsid w:val="00B03B92"/>
    <w:rsid w:val="00B07DD7"/>
    <w:rsid w:val="00B27550"/>
    <w:rsid w:val="00B36BE4"/>
    <w:rsid w:val="00B4595B"/>
    <w:rsid w:val="00B5301E"/>
    <w:rsid w:val="00B53345"/>
    <w:rsid w:val="00B73EC4"/>
    <w:rsid w:val="00B7663B"/>
    <w:rsid w:val="00BB6AC7"/>
    <w:rsid w:val="00BF30B4"/>
    <w:rsid w:val="00C56449"/>
    <w:rsid w:val="00CA3453"/>
    <w:rsid w:val="00CB2E95"/>
    <w:rsid w:val="00D04721"/>
    <w:rsid w:val="00D956E6"/>
    <w:rsid w:val="00DA59C1"/>
    <w:rsid w:val="00DD6680"/>
    <w:rsid w:val="00DE6560"/>
    <w:rsid w:val="00E04DB8"/>
    <w:rsid w:val="00E2391B"/>
    <w:rsid w:val="00E42594"/>
    <w:rsid w:val="00E824ED"/>
    <w:rsid w:val="00ED6FB7"/>
    <w:rsid w:val="00F6266F"/>
    <w:rsid w:val="00F83679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568E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locked/>
    <w:rsid w:val="0013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Dawid Bryliński</cp:lastModifiedBy>
  <cp:revision>3</cp:revision>
  <cp:lastPrinted>2017-01-03T11:05:00Z</cp:lastPrinted>
  <dcterms:created xsi:type="dcterms:W3CDTF">2023-11-09T13:03:00Z</dcterms:created>
  <dcterms:modified xsi:type="dcterms:W3CDTF">2023-11-09T13:09:00Z</dcterms:modified>
</cp:coreProperties>
</file>