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C0F7" w14:textId="77777777" w:rsidR="005A0857" w:rsidRDefault="00996109" w:rsidP="00421E8A">
      <w:pPr>
        <w:jc w:val="center"/>
        <w:rPr>
          <w:rFonts w:ascii="Times New Roman" w:hAnsi="Times New Roman" w:cs="Times New Roman"/>
          <w:b/>
        </w:rPr>
      </w:pPr>
      <w:r w:rsidRPr="00421E8A">
        <w:rPr>
          <w:rFonts w:ascii="Times New Roman" w:hAnsi="Times New Roman" w:cs="Times New Roman"/>
          <w:b/>
        </w:rPr>
        <w:t>OPIS PRZEDMIOTU ZAMÓWIENIA</w:t>
      </w:r>
    </w:p>
    <w:p w14:paraId="40028B04" w14:textId="77777777" w:rsidR="00844F13" w:rsidRPr="008E4080" w:rsidRDefault="00844F13" w:rsidP="00844F13">
      <w:pPr>
        <w:pStyle w:val="Default"/>
        <w:rPr>
          <w:rFonts w:ascii="Arial" w:hAnsi="Arial" w:cs="Arial"/>
        </w:rPr>
      </w:pPr>
    </w:p>
    <w:p w14:paraId="3C9BDD8A" w14:textId="77777777" w:rsidR="00844F13" w:rsidRPr="00302E33" w:rsidRDefault="00844F13" w:rsidP="00302E3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46259">
        <w:rPr>
          <w:rFonts w:ascii="Arial" w:hAnsi="Arial" w:cs="Arial"/>
          <w:color w:val="auto"/>
          <w:sz w:val="22"/>
          <w:szCs w:val="22"/>
        </w:rPr>
        <w:t>1.</w:t>
      </w:r>
      <w:r w:rsidRPr="00302E33">
        <w:rPr>
          <w:rFonts w:ascii="Arial" w:hAnsi="Arial" w:cs="Arial"/>
          <w:color w:val="auto"/>
          <w:sz w:val="22"/>
          <w:szCs w:val="22"/>
        </w:rPr>
        <w:t xml:space="preserve"> Przedmiotem zamówienia jest </w:t>
      </w:r>
      <w:r w:rsidRPr="00302E33">
        <w:rPr>
          <w:rFonts w:ascii="Arial" w:hAnsi="Arial" w:cs="Arial"/>
          <w:b/>
          <w:bCs/>
          <w:color w:val="auto"/>
          <w:sz w:val="22"/>
          <w:szCs w:val="22"/>
        </w:rPr>
        <w:t xml:space="preserve">„Świadczenie usług pocztowych w obrocie krajowym i zagranicznym w zakresie przyjmowania, konfekcjonowania, przemieszczania i doręczania przesyłek listowych o wadze do 2 000 g i paczek pocztowych o wadze </w:t>
      </w:r>
    </w:p>
    <w:p w14:paraId="7A5D996C" w14:textId="07C77148" w:rsidR="008E4080" w:rsidRPr="00302E33" w:rsidRDefault="00844F13" w:rsidP="00302E33">
      <w:pPr>
        <w:spacing w:line="360" w:lineRule="auto"/>
        <w:jc w:val="both"/>
        <w:rPr>
          <w:rFonts w:ascii="Arial" w:hAnsi="Arial" w:cs="Arial"/>
        </w:rPr>
      </w:pPr>
      <w:r w:rsidRPr="00302E33">
        <w:rPr>
          <w:rFonts w:ascii="Arial" w:hAnsi="Arial" w:cs="Arial"/>
          <w:b/>
          <w:bCs/>
        </w:rPr>
        <w:t xml:space="preserve">do 20 000 g” </w:t>
      </w:r>
      <w:r w:rsidRPr="00302E33">
        <w:rPr>
          <w:rFonts w:ascii="Arial" w:hAnsi="Arial" w:cs="Arial"/>
        </w:rPr>
        <w:t xml:space="preserve">w rozumieniu ustawy z dnia 7 lipca 2023 r. Prawo pocztowe </w:t>
      </w:r>
      <w:hyperlink r:id="rId8" w:history="1">
        <w:r w:rsidRPr="00302E33">
          <w:rPr>
            <w:rStyle w:val="Hipercze"/>
            <w:rFonts w:ascii="Arial" w:hAnsi="Arial" w:cs="Arial"/>
            <w:color w:val="auto"/>
            <w:u w:val="none"/>
          </w:rPr>
          <w:t>(Dz.U. z 2023 r. poz. 1640)</w:t>
        </w:r>
      </w:hyperlink>
      <w:r w:rsidRPr="00302E33">
        <w:rPr>
          <w:rFonts w:ascii="Arial" w:hAnsi="Arial" w:cs="Arial"/>
        </w:rPr>
        <w:t>.</w:t>
      </w:r>
    </w:p>
    <w:p w14:paraId="18B89627" w14:textId="3D950701" w:rsidR="008E4080" w:rsidRPr="00302E33" w:rsidRDefault="008E4080" w:rsidP="00302E3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6259">
        <w:rPr>
          <w:rFonts w:ascii="Arial" w:hAnsi="Arial" w:cs="Arial"/>
          <w:color w:val="auto"/>
          <w:sz w:val="22"/>
          <w:szCs w:val="22"/>
        </w:rPr>
        <w:t>2.</w:t>
      </w:r>
      <w:r w:rsidRPr="00302E33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0" w:name="_Hlk160641451"/>
      <w:r w:rsidRPr="00302E33">
        <w:rPr>
          <w:rFonts w:ascii="Arial" w:hAnsi="Arial" w:cs="Arial"/>
          <w:color w:val="auto"/>
          <w:sz w:val="22"/>
          <w:szCs w:val="22"/>
        </w:rPr>
        <w:t xml:space="preserve">Przez przesyłki pocztowe, będące przedmiotem zamówienia rozumie się przesyłki listowe o </w:t>
      </w:r>
      <w:bookmarkEnd w:id="0"/>
      <w:r w:rsidRPr="00302E33">
        <w:rPr>
          <w:rFonts w:ascii="Arial" w:hAnsi="Arial" w:cs="Arial"/>
          <w:color w:val="auto"/>
          <w:sz w:val="22"/>
          <w:szCs w:val="22"/>
        </w:rPr>
        <w:t>wadze do 2 000 g (Gabaryt A i B)</w:t>
      </w:r>
      <w:r w:rsidR="00302E33" w:rsidRPr="00302E33">
        <w:rPr>
          <w:rFonts w:ascii="Arial" w:hAnsi="Arial" w:cs="Arial"/>
          <w:sz w:val="22"/>
          <w:szCs w:val="22"/>
        </w:rPr>
        <w:t>, zgodnie z tabelą.</w:t>
      </w:r>
    </w:p>
    <w:p w14:paraId="7493D243" w14:textId="0B732662" w:rsidR="00046259" w:rsidRPr="00046259" w:rsidRDefault="008E4080" w:rsidP="00046259">
      <w:pPr>
        <w:spacing w:line="360" w:lineRule="auto"/>
        <w:jc w:val="both"/>
        <w:rPr>
          <w:rFonts w:ascii="Arial" w:hAnsi="Arial" w:cs="Arial"/>
        </w:rPr>
      </w:pPr>
      <w:r w:rsidRPr="00046259">
        <w:rPr>
          <w:rFonts w:ascii="Arial" w:hAnsi="Arial" w:cs="Arial"/>
        </w:rPr>
        <w:t>3.</w:t>
      </w:r>
      <w:r w:rsidRPr="00302E33">
        <w:rPr>
          <w:rFonts w:ascii="Arial" w:hAnsi="Arial" w:cs="Arial"/>
        </w:rPr>
        <w:t xml:space="preserve"> Przez paczki pocztowe, będące przedmiotem zamówienia rozumie się paczki pocztowe o wadze do 20 000 g (Gabaryt A i B)</w:t>
      </w:r>
      <w:r w:rsidR="00302E33" w:rsidRPr="00302E33">
        <w:rPr>
          <w:rFonts w:ascii="Arial" w:hAnsi="Arial" w:cs="Arial"/>
        </w:rPr>
        <w:t>, zgodnie z tabelą.</w:t>
      </w:r>
    </w:p>
    <w:p w14:paraId="06A171C0" w14:textId="7A10C15E" w:rsidR="00F372D5" w:rsidRDefault="00046259" w:rsidP="00F372D5">
      <w:pPr>
        <w:spacing w:line="360" w:lineRule="auto"/>
        <w:jc w:val="both"/>
        <w:rPr>
          <w:rFonts w:ascii="Arial" w:hAnsi="Arial" w:cs="Arial"/>
        </w:rPr>
      </w:pPr>
      <w:r w:rsidRPr="00046259">
        <w:rPr>
          <w:rFonts w:ascii="Arial" w:hAnsi="Arial" w:cs="Arial"/>
        </w:rPr>
        <w:t>4. Wykonawca zobowiązany jest do odbioru jeden raz dziennie przesyłek przygotowanych do wy</w:t>
      </w:r>
      <w:r>
        <w:rPr>
          <w:rFonts w:ascii="Arial" w:hAnsi="Arial" w:cs="Arial"/>
        </w:rPr>
        <w:t>syłki</w:t>
      </w:r>
      <w:r w:rsidRPr="00046259">
        <w:rPr>
          <w:rFonts w:ascii="Arial" w:hAnsi="Arial" w:cs="Arial"/>
        </w:rPr>
        <w:t xml:space="preserve"> oraz zwrotów z Centrum Informacyjnego Lasów Państwowych zlokalizowanego w siedzibie Zamawiającego w Warszawie przy ul. Grójeckiej nr 127 (</w:t>
      </w:r>
      <w:r>
        <w:rPr>
          <w:rFonts w:ascii="Arial" w:hAnsi="Arial" w:cs="Arial"/>
        </w:rPr>
        <w:t>Recepcja</w:t>
      </w:r>
      <w:r w:rsidRPr="00046259">
        <w:rPr>
          <w:rFonts w:ascii="Arial" w:hAnsi="Arial" w:cs="Arial"/>
        </w:rPr>
        <w:t>), od poniedziałku do piątku w godzinach między 1</w:t>
      </w:r>
      <w:r>
        <w:rPr>
          <w:rFonts w:ascii="Arial" w:hAnsi="Arial" w:cs="Arial"/>
        </w:rPr>
        <w:t>2</w:t>
      </w:r>
      <w:r w:rsidRPr="00046259">
        <w:rPr>
          <w:rFonts w:ascii="Arial" w:hAnsi="Arial" w:cs="Arial"/>
        </w:rPr>
        <w:t>.00-1</w:t>
      </w:r>
      <w:r>
        <w:rPr>
          <w:rFonts w:ascii="Arial" w:hAnsi="Arial" w:cs="Arial"/>
        </w:rPr>
        <w:t>6</w:t>
      </w:r>
      <w:r w:rsidRPr="00046259">
        <w:rPr>
          <w:rFonts w:ascii="Arial" w:hAnsi="Arial" w:cs="Arial"/>
        </w:rPr>
        <w:t>.00. Odbioru dokonywać będzie upoważniony przedstawiciel Wykonawcy po okazaniu stosownego upoważnienia.</w:t>
      </w:r>
      <w:r w:rsidR="00F372D5">
        <w:rPr>
          <w:rFonts w:ascii="Arial" w:hAnsi="Arial" w:cs="Arial"/>
        </w:rPr>
        <w:t xml:space="preserve"> </w:t>
      </w:r>
      <w:r w:rsidR="00F372D5" w:rsidRPr="00F372D5">
        <w:rPr>
          <w:rFonts w:ascii="Arial" w:hAnsi="Arial" w:cs="Arial"/>
        </w:rPr>
        <w:t xml:space="preserve">Odbiór przesyłek przygotowanych do nadania (wraz z przygotowanymi dokumentami nadawczymi: pocztowa książka nadawcza dla przesyłek rejestrowanych oraz zestawienie ilościowo-wartościowe dla przesyłek nierejestrowanych) dokumentowany będzie przez Wykonawcę pieczęcią, podpisem i datą na formularzu odbioru przesyłek, zgodnie ze wzorem ustalonym z Wykonawcą. </w:t>
      </w:r>
    </w:p>
    <w:p w14:paraId="0F4FC8B4" w14:textId="22A847C7" w:rsidR="00F372D5" w:rsidRPr="00F372D5" w:rsidRDefault="00F372D5" w:rsidP="00F372D5">
      <w:pPr>
        <w:spacing w:line="360" w:lineRule="auto"/>
        <w:jc w:val="both"/>
        <w:rPr>
          <w:rFonts w:ascii="Arial" w:hAnsi="Arial" w:cs="Arial"/>
        </w:rPr>
      </w:pPr>
      <w:r w:rsidRPr="00F372D5">
        <w:rPr>
          <w:rFonts w:ascii="Arial" w:hAnsi="Arial" w:cs="Arial"/>
        </w:rPr>
        <w:t xml:space="preserve">5. Zamawiający zobowiązuje się do umieszczenia na przesyłce listowej lub paczce nazwy odbiorcy wraz z jego adresem (podany jednocześnie w pocztowej książce nadawczej), określając rodzaj przesyłki  oraz umieszczania na stronie adresowej każdej nadawanej przesyłki nadruku (pieczątki) określającej pełną nazwę i adres Zamawiającego. </w:t>
      </w:r>
    </w:p>
    <w:p w14:paraId="02D3649B" w14:textId="77777777" w:rsidR="00F372D5" w:rsidRPr="00F372D5" w:rsidRDefault="00F372D5" w:rsidP="00F372D5">
      <w:pPr>
        <w:spacing w:line="360" w:lineRule="auto"/>
        <w:jc w:val="both"/>
        <w:rPr>
          <w:rFonts w:ascii="Arial" w:hAnsi="Arial" w:cs="Arial"/>
        </w:rPr>
      </w:pPr>
      <w:r w:rsidRPr="00F372D5">
        <w:rPr>
          <w:rFonts w:ascii="Arial" w:hAnsi="Arial" w:cs="Arial"/>
        </w:rPr>
        <w:t xml:space="preserve">6. Zamawiający zobowiązuje się do właściwego przygotowania przesyłek oraz sporządzania zestawień dla przesyłek. </w:t>
      </w:r>
    </w:p>
    <w:p w14:paraId="02C73F2A" w14:textId="35F0BB36" w:rsidR="00F372D5" w:rsidRPr="00F372D5" w:rsidRDefault="00F372D5" w:rsidP="00F372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F372D5">
        <w:rPr>
          <w:rFonts w:ascii="Arial" w:hAnsi="Arial" w:cs="Arial"/>
        </w:rPr>
        <w:t xml:space="preserve">. Zamawiający zobowiązuje się do nadawania przesyłek w stanie uporządkowanym, przez co należy rozumieć: </w:t>
      </w:r>
    </w:p>
    <w:p w14:paraId="30CEF239" w14:textId="77777777" w:rsidR="00F372D5" w:rsidRPr="00F372D5" w:rsidRDefault="00F372D5" w:rsidP="00F372D5">
      <w:pPr>
        <w:spacing w:line="360" w:lineRule="auto"/>
        <w:jc w:val="both"/>
        <w:rPr>
          <w:rFonts w:ascii="Arial" w:hAnsi="Arial" w:cs="Arial"/>
        </w:rPr>
      </w:pPr>
      <w:r w:rsidRPr="00F372D5">
        <w:rPr>
          <w:rFonts w:ascii="Arial" w:hAnsi="Arial" w:cs="Arial"/>
        </w:rPr>
        <w:t xml:space="preserve">a) dla przesyłek rejestrowanych – wpisanie każdej przesyłki do pocztowej książki nadawczej w dwóch egzemplarzach, z których oryginał będzie przeznaczony dla Wykonawcy w celach rozliczeniowych, a kopia stanowić będzie dla Zamawiającego potwierdzenie nadania danej partii przesyłek, </w:t>
      </w:r>
    </w:p>
    <w:p w14:paraId="73E0AD4D" w14:textId="77777777" w:rsidR="005F6CED" w:rsidRDefault="00F372D5" w:rsidP="00F372D5">
      <w:pPr>
        <w:spacing w:line="360" w:lineRule="auto"/>
        <w:jc w:val="both"/>
        <w:rPr>
          <w:rFonts w:ascii="Arial" w:hAnsi="Arial" w:cs="Arial"/>
        </w:rPr>
      </w:pPr>
      <w:r w:rsidRPr="00F372D5">
        <w:rPr>
          <w:rFonts w:ascii="Arial" w:hAnsi="Arial" w:cs="Arial"/>
        </w:rPr>
        <w:t xml:space="preserve">b) dla przesyłek zwykłych – zestawienie ilościowe przesyłek wg poszczególnych kategorii wagowych sporządzone dla celów rozliczeniowych w dwóch egzemplarzach, z których </w:t>
      </w:r>
      <w:r w:rsidRPr="00F372D5">
        <w:rPr>
          <w:rFonts w:ascii="Arial" w:hAnsi="Arial" w:cs="Arial"/>
        </w:rPr>
        <w:lastRenderedPageBreak/>
        <w:t>oryginał będzie przeznaczony dla Wykonawcy w celach rozliczeniowych, a kopia stanowić będzie dla Zamawiającego potwierdzenie nadania danej partii przesyłek.</w:t>
      </w:r>
    </w:p>
    <w:p w14:paraId="16BD6A94" w14:textId="77777777" w:rsidR="005F6CED" w:rsidRPr="005F6CED" w:rsidRDefault="005F6CED" w:rsidP="005F6CED">
      <w:pPr>
        <w:spacing w:line="360" w:lineRule="auto"/>
        <w:jc w:val="both"/>
        <w:rPr>
          <w:rFonts w:ascii="Arial" w:hAnsi="Arial" w:cs="Arial"/>
        </w:rPr>
      </w:pPr>
      <w:r w:rsidRPr="005F6CED">
        <w:rPr>
          <w:rFonts w:ascii="Arial" w:hAnsi="Arial" w:cs="Arial"/>
        </w:rPr>
        <w:t xml:space="preserve">8. Zamawiający jest odpowiedzialny za nadawanie przesyłek listowych i paczek w stanie umożliwiającym Wykonawcy doręczenie bez ubytku i uszkodzenia do miejsca zgodnie z adresem przeznaczenia. </w:t>
      </w:r>
    </w:p>
    <w:p w14:paraId="7BAE6530" w14:textId="77777777" w:rsidR="005F6CED" w:rsidRPr="005F6CED" w:rsidRDefault="005F6CED" w:rsidP="005F6CED">
      <w:pPr>
        <w:spacing w:line="360" w:lineRule="auto"/>
        <w:jc w:val="both"/>
        <w:rPr>
          <w:rFonts w:ascii="Arial" w:hAnsi="Arial" w:cs="Arial"/>
        </w:rPr>
      </w:pPr>
      <w:r w:rsidRPr="005F6CED">
        <w:rPr>
          <w:rFonts w:ascii="Arial" w:hAnsi="Arial" w:cs="Arial"/>
        </w:rPr>
        <w:t xml:space="preserve">9. Opakowanie przesyłek listowych stanowi koperta Zamawiającego, odpowiednio zabezpieczona (zaklejona lub zalakowana). Opakowanie paczki powinno stanowić zabezpieczenie przed dostępem do zawartości oraz uniemożliwiać uszkodzenie przesyłki w czasie przemieszczania. </w:t>
      </w:r>
    </w:p>
    <w:p w14:paraId="6C6CDB55" w14:textId="1A31E60C" w:rsidR="005F6CED" w:rsidRDefault="005F6CED" w:rsidP="005F6CED">
      <w:pPr>
        <w:spacing w:line="360" w:lineRule="auto"/>
        <w:jc w:val="both"/>
        <w:rPr>
          <w:rFonts w:ascii="Arial" w:hAnsi="Arial" w:cs="Arial"/>
        </w:rPr>
      </w:pPr>
      <w:r w:rsidRPr="005F6CED">
        <w:rPr>
          <w:rFonts w:ascii="Arial" w:hAnsi="Arial" w:cs="Arial"/>
        </w:rPr>
        <w:t xml:space="preserve">10. </w:t>
      </w:r>
      <w:r w:rsidR="00851D8B">
        <w:rPr>
          <w:rFonts w:ascii="Arial" w:hAnsi="Arial" w:cs="Arial"/>
        </w:rPr>
        <w:t xml:space="preserve">Wykonawca zapłaci </w:t>
      </w:r>
      <w:r w:rsidRPr="005F6CED">
        <w:rPr>
          <w:rFonts w:ascii="Arial" w:hAnsi="Arial" w:cs="Arial"/>
        </w:rPr>
        <w:t>Zamawiającemu</w:t>
      </w:r>
      <w:r w:rsidR="00851D8B">
        <w:rPr>
          <w:rFonts w:ascii="Arial" w:hAnsi="Arial" w:cs="Arial"/>
        </w:rPr>
        <w:t xml:space="preserve"> </w:t>
      </w:r>
      <w:r w:rsidRPr="005F6CED">
        <w:rPr>
          <w:rFonts w:ascii="Arial" w:hAnsi="Arial" w:cs="Arial"/>
        </w:rPr>
        <w:t>kar</w:t>
      </w:r>
      <w:r w:rsidR="00851D8B">
        <w:rPr>
          <w:rFonts w:ascii="Arial" w:hAnsi="Arial" w:cs="Arial"/>
        </w:rPr>
        <w:t>ę</w:t>
      </w:r>
      <w:r w:rsidRPr="005F6CED">
        <w:rPr>
          <w:rFonts w:ascii="Arial" w:hAnsi="Arial" w:cs="Arial"/>
        </w:rPr>
        <w:t xml:space="preserve"> umown</w:t>
      </w:r>
      <w:r w:rsidR="00851D8B">
        <w:rPr>
          <w:rFonts w:ascii="Arial" w:hAnsi="Arial" w:cs="Arial"/>
        </w:rPr>
        <w:t>ą</w:t>
      </w:r>
      <w:r w:rsidRPr="005F6CED">
        <w:rPr>
          <w:rFonts w:ascii="Arial" w:hAnsi="Arial" w:cs="Arial"/>
        </w:rPr>
        <w:t xml:space="preserve"> za niezgłoszenie się po odbiór przesyłek </w:t>
      </w:r>
      <w:r w:rsidR="00155CD4" w:rsidRPr="005F6CED">
        <w:rPr>
          <w:rFonts w:ascii="Arial" w:hAnsi="Arial" w:cs="Arial"/>
        </w:rPr>
        <w:t>w oznaczonym dniu</w:t>
      </w:r>
      <w:r w:rsidR="00155CD4" w:rsidRPr="00155CD4">
        <w:rPr>
          <w:rFonts w:ascii="Arial" w:hAnsi="Arial" w:cs="Arial"/>
        </w:rPr>
        <w:t xml:space="preserve"> </w:t>
      </w:r>
      <w:r w:rsidR="00851D8B">
        <w:rPr>
          <w:rFonts w:ascii="Arial" w:hAnsi="Arial" w:cs="Arial"/>
        </w:rPr>
        <w:t xml:space="preserve">z winy Wykonawcy </w:t>
      </w:r>
      <w:r w:rsidRPr="005F6CED">
        <w:rPr>
          <w:rFonts w:ascii="Arial" w:hAnsi="Arial" w:cs="Arial"/>
        </w:rPr>
        <w:t xml:space="preserve">w wysokości 200% opłaty za jeden odbiór. O wystąpieniu zdarzenia Zamawiający poinformuje Wykonawcę w formie pisemnej w nieprzekraczalnym terminie 2 dni roboczych, licząc od dnia następnego po dniu jego wystąpienia. </w:t>
      </w:r>
    </w:p>
    <w:p w14:paraId="12C34486" w14:textId="77777777" w:rsidR="00D97CB6" w:rsidRPr="00D97CB6" w:rsidRDefault="00D97CB6" w:rsidP="00D97CB6">
      <w:pPr>
        <w:spacing w:line="360" w:lineRule="auto"/>
        <w:jc w:val="both"/>
        <w:rPr>
          <w:rFonts w:ascii="Arial" w:hAnsi="Arial" w:cs="Arial"/>
        </w:rPr>
      </w:pPr>
      <w:r w:rsidRPr="00D97CB6">
        <w:rPr>
          <w:rFonts w:ascii="Arial" w:hAnsi="Arial" w:cs="Arial"/>
        </w:rPr>
        <w:t xml:space="preserve">11. Nadanie przesyłek objętych przedmiotem zamówienia następować będzie w dniu ich odbioru przez Wykonawcę od Zamawiającego. W przypadku stwierdzenia niezgodności dotyczących odebranych przesyłek (w szczególności dotyczących niezgodności adresów pomiędzy listą wysyłkową a przesyłkami, nieprawidłowego opakowania, braku pełnego adresu, braku lub niewłaściwego znaku opłaty) Wykonawca zobowiązuje się do niezwłocznego powiadomienia Zamawiającego, za pomocą poczty elektronicznej bądź telefonicznie celem wyjaśnienia. W przypadku braku możliwości wyjaśnienia lub usunięcia zastrzeżeń w dniu odbioru przesyłek nadanie przesyłek zostanie przesunięte na następny dzień bądź do momentu usunięcia niezgodności. </w:t>
      </w:r>
    </w:p>
    <w:p w14:paraId="68287B1B" w14:textId="77777777" w:rsidR="00D97CB6" w:rsidRPr="00D97CB6" w:rsidRDefault="00D97CB6" w:rsidP="00D97CB6">
      <w:pPr>
        <w:spacing w:line="360" w:lineRule="auto"/>
        <w:jc w:val="both"/>
        <w:rPr>
          <w:rFonts w:ascii="Arial" w:hAnsi="Arial" w:cs="Arial"/>
        </w:rPr>
      </w:pPr>
      <w:r w:rsidRPr="00D97CB6">
        <w:rPr>
          <w:rFonts w:ascii="Arial" w:hAnsi="Arial" w:cs="Arial"/>
        </w:rPr>
        <w:t xml:space="preserve">12. Wykonawca będzie doręczał do siedziby Zamawiającego pokwitowane przez adresata „potwierdzenie odbioru” niezwłocznie po dokonaniu doręczenia przesyłki. </w:t>
      </w:r>
    </w:p>
    <w:p w14:paraId="74079E03" w14:textId="77777777" w:rsidR="00D97CB6" w:rsidRDefault="00D97CB6" w:rsidP="00D97CB6">
      <w:pPr>
        <w:spacing w:line="360" w:lineRule="auto"/>
        <w:jc w:val="both"/>
        <w:rPr>
          <w:rFonts w:ascii="Arial" w:hAnsi="Arial" w:cs="Arial"/>
        </w:rPr>
      </w:pPr>
      <w:r w:rsidRPr="00D97CB6">
        <w:rPr>
          <w:rFonts w:ascii="Arial" w:hAnsi="Arial" w:cs="Arial"/>
        </w:rPr>
        <w:t xml:space="preserve">13. W przypadku nieobecności adresata, przedstawiciel Wykonawcy pozostawia zawiadomienie (pierwsze awizo) o próbie dostarczenia przesyłki ze wskazaniem gdzie i kiedy adresat może odebrać list lub przesyłkę. Termin do odbioru przesyłki przez adresata wynosi 14 dni roboczych liczonych od dnia następnego po dniu pozostawienia pierwszego awizo, w tym terminie przesyłka jest „awizowana” dwukrotnie. Po upływie terminu odbioru, przesyłka zwracana jest Zamawiającemu wraz z podaniem przyczyny nieodebrania przez adresata. </w:t>
      </w:r>
    </w:p>
    <w:p w14:paraId="1AB32AE3" w14:textId="7ED44BFE" w:rsidR="00D97CB6" w:rsidRPr="00D97CB6" w:rsidRDefault="00D97CB6" w:rsidP="00D97CB6">
      <w:pPr>
        <w:spacing w:line="360" w:lineRule="auto"/>
        <w:jc w:val="both"/>
        <w:rPr>
          <w:rFonts w:ascii="Arial" w:hAnsi="Arial" w:cs="Arial"/>
        </w:rPr>
      </w:pPr>
      <w:r w:rsidRPr="00D97CB6">
        <w:rPr>
          <w:rFonts w:ascii="Arial" w:hAnsi="Arial" w:cs="Arial"/>
        </w:rPr>
        <w:t xml:space="preserve">14. W odniesieniu do przesyłek rejestrowanych </w:t>
      </w:r>
      <w:r>
        <w:rPr>
          <w:rFonts w:ascii="Arial" w:hAnsi="Arial" w:cs="Arial"/>
        </w:rPr>
        <w:t>(</w:t>
      </w:r>
      <w:r w:rsidRPr="00D97CB6">
        <w:rPr>
          <w:rFonts w:ascii="Arial" w:hAnsi="Arial" w:cs="Arial"/>
        </w:rPr>
        <w:t>terminy doręczeń, awizowania i zwrotów przesyłek</w:t>
      </w:r>
      <w:r>
        <w:rPr>
          <w:rFonts w:ascii="Arial" w:hAnsi="Arial" w:cs="Arial"/>
        </w:rPr>
        <w:t>)</w:t>
      </w:r>
      <w:r w:rsidRPr="00D97CB6">
        <w:rPr>
          <w:rFonts w:ascii="Arial" w:hAnsi="Arial" w:cs="Arial"/>
        </w:rPr>
        <w:t xml:space="preserve"> Wykonawca zobowiązany będzie do stosowania powszechnie obowiązujących przepisów prawa (np. KPA, Ordynacja Podatkowa) - właściwych dla trybu nadania przesyłek. </w:t>
      </w:r>
    </w:p>
    <w:p w14:paraId="1A3785D3" w14:textId="5356A732" w:rsidR="00157A26" w:rsidRPr="00C74180" w:rsidRDefault="00157A26" w:rsidP="00157A26">
      <w:pPr>
        <w:spacing w:line="360" w:lineRule="auto"/>
        <w:jc w:val="both"/>
        <w:rPr>
          <w:rFonts w:ascii="Arial" w:hAnsi="Arial" w:cs="Arial"/>
          <w:color w:val="FF0000"/>
        </w:rPr>
      </w:pPr>
      <w:r w:rsidRPr="00FE7081">
        <w:rPr>
          <w:rFonts w:ascii="Arial" w:hAnsi="Arial" w:cs="Arial"/>
        </w:rPr>
        <w:lastRenderedPageBreak/>
        <w:t xml:space="preserve">15. Przez konfekcjonowanie i wysyłkę prasy leśnej, będące przedmiotem zamówienia </w:t>
      </w:r>
      <w:r w:rsidR="00D442D1" w:rsidRPr="00FE7081">
        <w:rPr>
          <w:rFonts w:ascii="Arial" w:hAnsi="Arial" w:cs="Arial"/>
        </w:rPr>
        <w:t>Zamawiający rozumie</w:t>
      </w:r>
      <w:r w:rsidRPr="00FE7081">
        <w:rPr>
          <w:rFonts w:ascii="Arial" w:hAnsi="Arial" w:cs="Arial"/>
        </w:rPr>
        <w:t xml:space="preserve">: </w:t>
      </w:r>
      <w:r w:rsidR="00C74180" w:rsidRPr="00FE7081">
        <w:rPr>
          <w:rFonts w:ascii="Arial" w:hAnsi="Arial" w:cs="Arial"/>
        </w:rPr>
        <w:t xml:space="preserve">kopertowanie ręczne - bez insertu, kopiowanie ręczne - z insertem, nalepianie nalepki adresowej lub innej, przygotowanie paczki, wydruk na drukarkach przemysłowych </w:t>
      </w:r>
      <w:r w:rsidRPr="00157A26">
        <w:rPr>
          <w:rFonts w:ascii="Arial" w:hAnsi="Arial" w:cs="Arial"/>
        </w:rPr>
        <w:t>każdej edycji nakładu tytułów czasopism: Głos Lasu</w:t>
      </w:r>
      <w:r>
        <w:rPr>
          <w:rFonts w:ascii="Arial" w:hAnsi="Arial" w:cs="Arial"/>
        </w:rPr>
        <w:t xml:space="preserve"> i</w:t>
      </w:r>
      <w:r w:rsidRPr="00157A26">
        <w:rPr>
          <w:rFonts w:ascii="Arial" w:hAnsi="Arial" w:cs="Arial"/>
        </w:rPr>
        <w:t xml:space="preserve"> Echa Leśne</w:t>
      </w:r>
      <w:r>
        <w:rPr>
          <w:rFonts w:ascii="Arial" w:hAnsi="Arial" w:cs="Arial"/>
        </w:rPr>
        <w:t xml:space="preserve"> </w:t>
      </w:r>
      <w:r w:rsidRPr="00157A26">
        <w:rPr>
          <w:rFonts w:ascii="Arial" w:hAnsi="Arial" w:cs="Arial"/>
        </w:rPr>
        <w:t xml:space="preserve">z ewentualnymi insertami (płyty, wkładki regionalne, materiały promocyjne i okolicznościowe), których wysyłki Zamawiający nie jest w stanie przewidzieć na dzień opisywania przedmiotu zamówienia, według bazy adresowej (rozdzielnika) i wytycznymi Zamawiającego w tym zakresie, dostarczanej każdorazowo przez Zamawiającego pocztą e-mail, </w:t>
      </w:r>
    </w:p>
    <w:p w14:paraId="5F15C2AC" w14:textId="77777777" w:rsidR="00157A26" w:rsidRPr="00157A26" w:rsidRDefault="00157A26" w:rsidP="00157A26">
      <w:pPr>
        <w:spacing w:line="360" w:lineRule="auto"/>
        <w:jc w:val="both"/>
        <w:rPr>
          <w:rFonts w:ascii="Arial" w:hAnsi="Arial" w:cs="Arial"/>
        </w:rPr>
      </w:pPr>
      <w:r w:rsidRPr="00157A26">
        <w:rPr>
          <w:rFonts w:ascii="Arial" w:hAnsi="Arial" w:cs="Arial"/>
        </w:rPr>
        <w:t xml:space="preserve">– naniesienia danych odbiorcy na przesyłkę z bazy adresowej (rozdzielnika) Zamawiającego, </w:t>
      </w:r>
    </w:p>
    <w:p w14:paraId="60DA2436" w14:textId="77777777" w:rsidR="00157A26" w:rsidRPr="00157A26" w:rsidRDefault="00157A26" w:rsidP="00157A26">
      <w:pPr>
        <w:spacing w:line="360" w:lineRule="auto"/>
        <w:jc w:val="both"/>
        <w:rPr>
          <w:rFonts w:ascii="Arial" w:hAnsi="Arial" w:cs="Arial"/>
        </w:rPr>
      </w:pPr>
      <w:r w:rsidRPr="00157A26">
        <w:rPr>
          <w:rFonts w:ascii="Arial" w:hAnsi="Arial" w:cs="Arial"/>
        </w:rPr>
        <w:t xml:space="preserve">– naniesienia danych nadawcy na przesyłkę, </w:t>
      </w:r>
    </w:p>
    <w:p w14:paraId="2BAC22C1" w14:textId="77777777" w:rsidR="00157A26" w:rsidRPr="00157A26" w:rsidRDefault="00157A26" w:rsidP="00157A26">
      <w:pPr>
        <w:spacing w:line="360" w:lineRule="auto"/>
        <w:jc w:val="both"/>
        <w:rPr>
          <w:rFonts w:ascii="Arial" w:hAnsi="Arial" w:cs="Arial"/>
        </w:rPr>
      </w:pPr>
      <w:r w:rsidRPr="00157A26">
        <w:rPr>
          <w:rFonts w:ascii="Arial" w:hAnsi="Arial" w:cs="Arial"/>
        </w:rPr>
        <w:t xml:space="preserve">– doręczenia określonej liczby przesyłek do odbiorców w kraju i za granicą, zgodnie z bazą adresową, uaktualnianą każdorazowo przez Zamawiającego pocztą e-mail, </w:t>
      </w:r>
    </w:p>
    <w:p w14:paraId="05BE189D" w14:textId="77777777" w:rsidR="00157A26" w:rsidRPr="00157A26" w:rsidRDefault="00157A26" w:rsidP="00157A26">
      <w:pPr>
        <w:spacing w:line="360" w:lineRule="auto"/>
        <w:jc w:val="both"/>
        <w:rPr>
          <w:rFonts w:ascii="Arial" w:hAnsi="Arial" w:cs="Arial"/>
        </w:rPr>
      </w:pPr>
      <w:r w:rsidRPr="00157A26">
        <w:rPr>
          <w:rFonts w:ascii="Arial" w:hAnsi="Arial" w:cs="Arial"/>
        </w:rPr>
        <w:t xml:space="preserve">- uwzględnienia innych informacji przekazanych przez Zamawiającego. </w:t>
      </w:r>
    </w:p>
    <w:p w14:paraId="68C2F1FC" w14:textId="6E5C49EF" w:rsidR="00157A26" w:rsidRPr="00157A26" w:rsidRDefault="00157A26" w:rsidP="00157A26">
      <w:pPr>
        <w:spacing w:line="360" w:lineRule="auto"/>
        <w:jc w:val="both"/>
        <w:rPr>
          <w:rFonts w:ascii="Arial" w:hAnsi="Arial" w:cs="Arial"/>
        </w:rPr>
      </w:pPr>
      <w:r w:rsidRPr="00157A26">
        <w:rPr>
          <w:rFonts w:ascii="Arial" w:hAnsi="Arial" w:cs="Arial"/>
        </w:rPr>
        <w:t xml:space="preserve">16. Zamawiający przewiduje możliwość zmniejszenia lub zwiększenia liczby egzemplarzy, wynikającą w szczególności ze: </w:t>
      </w:r>
    </w:p>
    <w:p w14:paraId="19CA3E2B" w14:textId="77777777" w:rsidR="00157A26" w:rsidRPr="00157A26" w:rsidRDefault="00157A26" w:rsidP="00157A26">
      <w:pPr>
        <w:spacing w:line="360" w:lineRule="auto"/>
        <w:jc w:val="both"/>
        <w:rPr>
          <w:rFonts w:ascii="Arial" w:hAnsi="Arial" w:cs="Arial"/>
        </w:rPr>
      </w:pPr>
      <w:r w:rsidRPr="00157A26">
        <w:rPr>
          <w:rFonts w:ascii="Arial" w:hAnsi="Arial" w:cs="Arial"/>
        </w:rPr>
        <w:t xml:space="preserve">a) zmniejszenia lub zwiększenia nakładu danej edycji, </w:t>
      </w:r>
    </w:p>
    <w:p w14:paraId="7EBFC77E" w14:textId="77777777" w:rsidR="00157A26" w:rsidRPr="00157A26" w:rsidRDefault="00157A26" w:rsidP="00157A26">
      <w:pPr>
        <w:spacing w:line="360" w:lineRule="auto"/>
        <w:jc w:val="both"/>
        <w:rPr>
          <w:rFonts w:ascii="Arial" w:hAnsi="Arial" w:cs="Arial"/>
        </w:rPr>
      </w:pPr>
      <w:r w:rsidRPr="00157A26">
        <w:rPr>
          <w:rFonts w:ascii="Arial" w:hAnsi="Arial" w:cs="Arial"/>
        </w:rPr>
        <w:t xml:space="preserve">b) zmniejszenia liczby edycji, </w:t>
      </w:r>
    </w:p>
    <w:p w14:paraId="1E551EBE" w14:textId="77777777" w:rsidR="00157A26" w:rsidRPr="00157A26" w:rsidRDefault="00157A26" w:rsidP="00157A26">
      <w:pPr>
        <w:spacing w:line="360" w:lineRule="auto"/>
        <w:jc w:val="both"/>
        <w:rPr>
          <w:rFonts w:ascii="Arial" w:hAnsi="Arial" w:cs="Arial"/>
        </w:rPr>
      </w:pPr>
      <w:r w:rsidRPr="00157A26">
        <w:rPr>
          <w:rFonts w:ascii="Arial" w:hAnsi="Arial" w:cs="Arial"/>
        </w:rPr>
        <w:t xml:space="preserve">c) innych istotnych przyczyn. </w:t>
      </w:r>
    </w:p>
    <w:p w14:paraId="06ACF801" w14:textId="6B520015" w:rsidR="00157A26" w:rsidRPr="00157A26" w:rsidRDefault="00157A26" w:rsidP="00157A26">
      <w:pPr>
        <w:spacing w:line="360" w:lineRule="auto"/>
        <w:jc w:val="both"/>
        <w:rPr>
          <w:rFonts w:ascii="Arial" w:hAnsi="Arial" w:cs="Arial"/>
        </w:rPr>
      </w:pPr>
      <w:r w:rsidRPr="00157A26">
        <w:rPr>
          <w:rFonts w:ascii="Arial" w:hAnsi="Arial" w:cs="Arial"/>
        </w:rPr>
        <w:t xml:space="preserve">Zmiany mogą następować w toku realizacji zamówienia dynamicznie, w zależności od potrzeb oraz możliwości Zamawiającego oraz podmiotów, na rzecz których realizowane będzie zamówienie. Zamawiający zastrzega sobie możliwość zmiany liczby adresatów oraz liczby egzemplarzy w przesyłce zgodnie z każdorazowo dostarczaną bazą adresową (rozdzielnikiem). </w:t>
      </w:r>
    </w:p>
    <w:p w14:paraId="34B2FCEE" w14:textId="4E1DE11D" w:rsidR="00157A26" w:rsidRPr="00157A26" w:rsidRDefault="00157A26" w:rsidP="00157A26">
      <w:pPr>
        <w:spacing w:line="360" w:lineRule="auto"/>
        <w:jc w:val="both"/>
        <w:rPr>
          <w:rFonts w:ascii="Arial" w:hAnsi="Arial" w:cs="Arial"/>
        </w:rPr>
      </w:pPr>
      <w:r w:rsidRPr="00157A26">
        <w:rPr>
          <w:rFonts w:ascii="Arial" w:hAnsi="Arial" w:cs="Arial"/>
        </w:rPr>
        <w:t>1</w:t>
      </w:r>
      <w:r w:rsidR="00FE7081">
        <w:rPr>
          <w:rFonts w:ascii="Arial" w:hAnsi="Arial" w:cs="Arial"/>
        </w:rPr>
        <w:t>7</w:t>
      </w:r>
      <w:r w:rsidRPr="00157A26">
        <w:rPr>
          <w:rFonts w:ascii="Arial" w:hAnsi="Arial" w:cs="Arial"/>
        </w:rPr>
        <w:t xml:space="preserve">. Płatność na podstawie faktury - po wykonaniu usługi i przekazaniu Zamawiającemu mailowo informacji/raportu, że przesyłki zostały wysłane. </w:t>
      </w:r>
    </w:p>
    <w:p w14:paraId="519E03A3" w14:textId="1ED99CF2" w:rsidR="00157A26" w:rsidRPr="00157A26" w:rsidRDefault="00157A26" w:rsidP="00157A26">
      <w:pPr>
        <w:spacing w:line="360" w:lineRule="auto"/>
        <w:jc w:val="both"/>
        <w:rPr>
          <w:rFonts w:ascii="Arial" w:hAnsi="Arial" w:cs="Arial"/>
        </w:rPr>
      </w:pPr>
      <w:r w:rsidRPr="00157A26">
        <w:rPr>
          <w:rFonts w:ascii="Arial" w:hAnsi="Arial" w:cs="Arial"/>
        </w:rPr>
        <w:t>1</w:t>
      </w:r>
      <w:r w:rsidR="00FE7081">
        <w:rPr>
          <w:rFonts w:ascii="Arial" w:hAnsi="Arial" w:cs="Arial"/>
        </w:rPr>
        <w:t>8</w:t>
      </w:r>
      <w:r w:rsidRPr="00157A26">
        <w:rPr>
          <w:rFonts w:ascii="Arial" w:hAnsi="Arial" w:cs="Arial"/>
        </w:rPr>
        <w:t xml:space="preserve">. Wykonawca wystawi oddzielne faktury za poszczególne zlecenia: </w:t>
      </w:r>
    </w:p>
    <w:p w14:paraId="35FE6180" w14:textId="4CAF5F80" w:rsidR="00157A26" w:rsidRPr="00157A26" w:rsidRDefault="00C705ED" w:rsidP="00157A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57A26" w:rsidRPr="00157A26">
        <w:rPr>
          <w:rFonts w:ascii="Arial" w:hAnsi="Arial" w:cs="Arial"/>
        </w:rPr>
        <w:t xml:space="preserve">konfekcjonowanie i wysyłka Głosu Lasu– 1 faktura – raz w miesiącu, </w:t>
      </w:r>
    </w:p>
    <w:p w14:paraId="56804CF9" w14:textId="49ECF245" w:rsidR="00157A26" w:rsidRPr="00157A26" w:rsidRDefault="00C705ED" w:rsidP="00157A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57A26" w:rsidRPr="00157A26">
        <w:rPr>
          <w:rFonts w:ascii="Arial" w:hAnsi="Arial" w:cs="Arial"/>
        </w:rPr>
        <w:t>konfekcjonowanie i wysyłka Ech Leśnych – 1 faktura – raz na kwartał</w:t>
      </w:r>
      <w:r>
        <w:rPr>
          <w:rFonts w:ascii="Arial" w:hAnsi="Arial" w:cs="Arial"/>
        </w:rPr>
        <w:t>.</w:t>
      </w:r>
    </w:p>
    <w:p w14:paraId="41415033" w14:textId="53E5A26F" w:rsidR="00046259" w:rsidRPr="00046259" w:rsidRDefault="00FE7081" w:rsidP="000462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157A26" w:rsidRPr="00157A26">
        <w:rPr>
          <w:rFonts w:ascii="Arial" w:hAnsi="Arial" w:cs="Arial"/>
        </w:rPr>
        <w:t>. W poniższej tabeli znajdują się rodzaje przesyłek (usług pocztowych), jakie będą zlecane Wykonawcy oraz średnie orientacyjne liczby danej korespondencji w skali miesiąca</w:t>
      </w:r>
      <w:r w:rsidR="00C705ED">
        <w:rPr>
          <w:rFonts w:ascii="Arial" w:hAnsi="Arial" w:cs="Arial"/>
        </w:rPr>
        <w:t xml:space="preserve"> oraz w skali roku.</w:t>
      </w:r>
      <w:r w:rsidR="00157A26" w:rsidRPr="00157A26">
        <w:rPr>
          <w:rFonts w:ascii="Arial" w:hAnsi="Arial" w:cs="Arial"/>
        </w:rPr>
        <w:t xml:space="preserve"> Zamawiający </w:t>
      </w:r>
      <w:r w:rsidR="005A1CA7" w:rsidRPr="00157A26">
        <w:rPr>
          <w:rFonts w:ascii="Arial" w:hAnsi="Arial" w:cs="Arial"/>
        </w:rPr>
        <w:t>zastrzega</w:t>
      </w:r>
      <w:r w:rsidR="00157A26" w:rsidRPr="00157A26">
        <w:rPr>
          <w:rFonts w:ascii="Arial" w:hAnsi="Arial" w:cs="Arial"/>
        </w:rPr>
        <w:t xml:space="preserve">, że nie jest zobowiązany do </w:t>
      </w:r>
      <w:r w:rsidR="00330219">
        <w:rPr>
          <w:rFonts w:ascii="Arial" w:hAnsi="Arial" w:cs="Arial"/>
        </w:rPr>
        <w:t>z</w:t>
      </w:r>
      <w:r w:rsidR="00157A26" w:rsidRPr="00157A26">
        <w:rPr>
          <w:rFonts w:ascii="Arial" w:hAnsi="Arial" w:cs="Arial"/>
        </w:rPr>
        <w:t xml:space="preserve">realizowania podanej liczby </w:t>
      </w:r>
      <w:r w:rsidR="00157A26" w:rsidRPr="00157A26">
        <w:rPr>
          <w:rFonts w:ascii="Arial" w:hAnsi="Arial" w:cs="Arial"/>
        </w:rPr>
        <w:lastRenderedPageBreak/>
        <w:t xml:space="preserve">przesyłek. </w:t>
      </w:r>
      <w:r w:rsidR="00157A26" w:rsidRPr="00157A26">
        <w:rPr>
          <w:rFonts w:ascii="Arial" w:hAnsi="Arial" w:cs="Arial"/>
          <w:b/>
          <w:bCs/>
        </w:rPr>
        <w:t xml:space="preserve">Faktyczne liczby realizowanych </w:t>
      </w:r>
      <w:r w:rsidR="00CD134C">
        <w:rPr>
          <w:rFonts w:ascii="Arial" w:hAnsi="Arial" w:cs="Arial"/>
          <w:b/>
          <w:bCs/>
        </w:rPr>
        <w:t>usług</w:t>
      </w:r>
      <w:r w:rsidR="00157A26" w:rsidRPr="00157A26">
        <w:rPr>
          <w:rFonts w:ascii="Arial" w:hAnsi="Arial" w:cs="Arial"/>
          <w:b/>
          <w:bCs/>
        </w:rPr>
        <w:t xml:space="preserve"> w skali miesi</w:t>
      </w:r>
      <w:r w:rsidR="001C144D">
        <w:rPr>
          <w:rFonts w:ascii="Arial" w:hAnsi="Arial" w:cs="Arial"/>
          <w:b/>
          <w:bCs/>
        </w:rPr>
        <w:t>ąca</w:t>
      </w:r>
      <w:r w:rsidR="00330219">
        <w:rPr>
          <w:rFonts w:ascii="Arial" w:hAnsi="Arial" w:cs="Arial"/>
          <w:b/>
          <w:bCs/>
        </w:rPr>
        <w:t>/w skali roku</w:t>
      </w:r>
      <w:r w:rsidR="00157A26" w:rsidRPr="00157A26">
        <w:rPr>
          <w:rFonts w:ascii="Arial" w:hAnsi="Arial" w:cs="Arial"/>
          <w:b/>
          <w:bCs/>
        </w:rPr>
        <w:t xml:space="preserve"> mogą odbiegać od podanych wielkości</w:t>
      </w:r>
      <w:r w:rsidR="001C144D">
        <w:rPr>
          <w:rFonts w:ascii="Arial" w:hAnsi="Arial" w:cs="Arial"/>
          <w:b/>
          <w:bCs/>
        </w:rPr>
        <w:t>.</w:t>
      </w:r>
    </w:p>
    <w:tbl>
      <w:tblPr>
        <w:tblStyle w:val="Tabela-Siatka"/>
        <w:tblW w:w="848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1701"/>
        <w:gridCol w:w="2534"/>
      </w:tblGrid>
      <w:tr w:rsidR="00F00A2D" w:rsidRPr="000A0F49" w14:paraId="1BD0C35F" w14:textId="77777777" w:rsidTr="003D73EB">
        <w:trPr>
          <w:trHeight w:val="912"/>
          <w:jc w:val="center"/>
        </w:trPr>
        <w:tc>
          <w:tcPr>
            <w:tcW w:w="562" w:type="dxa"/>
          </w:tcPr>
          <w:p w14:paraId="3BB9783C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0A0F49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1985" w:type="dxa"/>
          </w:tcPr>
          <w:p w14:paraId="554679AD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0A0F49">
              <w:rPr>
                <w:rFonts w:ascii="Arial" w:hAnsi="Arial" w:cs="Arial"/>
                <w:b/>
              </w:rPr>
              <w:t>RODZAJ PRZESYŁKI</w:t>
            </w:r>
          </w:p>
        </w:tc>
        <w:tc>
          <w:tcPr>
            <w:tcW w:w="1701" w:type="dxa"/>
          </w:tcPr>
          <w:p w14:paraId="0BB6C08F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0A0F49">
              <w:rPr>
                <w:rFonts w:ascii="Arial" w:hAnsi="Arial" w:cs="Arial"/>
                <w:b/>
              </w:rPr>
              <w:t>WAGA PRZESYŁKI</w:t>
            </w:r>
          </w:p>
        </w:tc>
        <w:tc>
          <w:tcPr>
            <w:tcW w:w="1701" w:type="dxa"/>
          </w:tcPr>
          <w:p w14:paraId="7D05F833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0A0F49">
              <w:rPr>
                <w:rFonts w:ascii="Arial" w:hAnsi="Arial" w:cs="Arial"/>
                <w:b/>
              </w:rPr>
              <w:t>SZACUNKOWA LICZBA KORESPONDENCJI LUB USŁUG W SKALI MIESIĄCA</w:t>
            </w:r>
          </w:p>
        </w:tc>
        <w:tc>
          <w:tcPr>
            <w:tcW w:w="2534" w:type="dxa"/>
          </w:tcPr>
          <w:p w14:paraId="690FBCF4" w14:textId="77777777" w:rsidR="00F00A2D" w:rsidRPr="000A0F49" w:rsidRDefault="00F00A2D" w:rsidP="001F6FA5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0A0F49">
              <w:rPr>
                <w:rFonts w:ascii="Arial" w:hAnsi="Arial" w:cs="Arial"/>
                <w:b/>
              </w:rPr>
              <w:t>SZACUNKOWA LICZBA KORESPONDENCJI LUB USŁUG W SKALI ROKU</w:t>
            </w:r>
          </w:p>
        </w:tc>
      </w:tr>
      <w:tr w:rsidR="00F00A2D" w:rsidRPr="000A0F49" w14:paraId="7B50E4D2" w14:textId="77777777" w:rsidTr="003D73EB">
        <w:trPr>
          <w:jc w:val="center"/>
        </w:trPr>
        <w:tc>
          <w:tcPr>
            <w:tcW w:w="562" w:type="dxa"/>
          </w:tcPr>
          <w:p w14:paraId="32E3C81D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A</w:t>
            </w:r>
          </w:p>
        </w:tc>
        <w:tc>
          <w:tcPr>
            <w:tcW w:w="1985" w:type="dxa"/>
          </w:tcPr>
          <w:p w14:paraId="6780C7A4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</w:tcPr>
          <w:p w14:paraId="5277C6E1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C</w:t>
            </w:r>
          </w:p>
        </w:tc>
        <w:tc>
          <w:tcPr>
            <w:tcW w:w="1701" w:type="dxa"/>
          </w:tcPr>
          <w:p w14:paraId="58157995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D</w:t>
            </w:r>
          </w:p>
        </w:tc>
        <w:tc>
          <w:tcPr>
            <w:tcW w:w="2534" w:type="dxa"/>
          </w:tcPr>
          <w:p w14:paraId="4AE62CC8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E</w:t>
            </w:r>
          </w:p>
        </w:tc>
      </w:tr>
      <w:tr w:rsidR="00F00A2D" w:rsidRPr="000A0F49" w14:paraId="5E0999E8" w14:textId="77777777" w:rsidTr="003D73EB">
        <w:trPr>
          <w:trHeight w:val="406"/>
          <w:jc w:val="center"/>
        </w:trPr>
        <w:tc>
          <w:tcPr>
            <w:tcW w:w="562" w:type="dxa"/>
            <w:vMerge w:val="restart"/>
          </w:tcPr>
          <w:p w14:paraId="69674944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vMerge w:val="restart"/>
          </w:tcPr>
          <w:p w14:paraId="3A72B502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Przesyłki nierejestrowane w obrocie krajowym</w:t>
            </w:r>
          </w:p>
          <w:p w14:paraId="5D96D881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(ekonomiczne)</w:t>
            </w:r>
          </w:p>
        </w:tc>
        <w:tc>
          <w:tcPr>
            <w:tcW w:w="1701" w:type="dxa"/>
          </w:tcPr>
          <w:p w14:paraId="7EFCB157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Format S do 500 g</w:t>
            </w:r>
          </w:p>
        </w:tc>
        <w:tc>
          <w:tcPr>
            <w:tcW w:w="1701" w:type="dxa"/>
          </w:tcPr>
          <w:p w14:paraId="3F2C46B3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70</w:t>
            </w:r>
          </w:p>
        </w:tc>
        <w:tc>
          <w:tcPr>
            <w:tcW w:w="2534" w:type="dxa"/>
          </w:tcPr>
          <w:p w14:paraId="20A110AE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840</w:t>
            </w:r>
          </w:p>
        </w:tc>
      </w:tr>
      <w:tr w:rsidR="00F00A2D" w:rsidRPr="000A0F49" w14:paraId="5B1E0613" w14:textId="77777777" w:rsidTr="003D73EB">
        <w:trPr>
          <w:trHeight w:val="412"/>
          <w:jc w:val="center"/>
        </w:trPr>
        <w:tc>
          <w:tcPr>
            <w:tcW w:w="562" w:type="dxa"/>
            <w:vMerge/>
          </w:tcPr>
          <w:p w14:paraId="31624A0D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22BF965D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AF825C2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Format M do 100 g</w:t>
            </w:r>
          </w:p>
        </w:tc>
        <w:tc>
          <w:tcPr>
            <w:tcW w:w="1701" w:type="dxa"/>
          </w:tcPr>
          <w:p w14:paraId="0CCD5141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940</w:t>
            </w:r>
          </w:p>
        </w:tc>
        <w:tc>
          <w:tcPr>
            <w:tcW w:w="2534" w:type="dxa"/>
          </w:tcPr>
          <w:p w14:paraId="3BB2F2EB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11280</w:t>
            </w:r>
          </w:p>
        </w:tc>
      </w:tr>
      <w:tr w:rsidR="00F00A2D" w:rsidRPr="000A0F49" w14:paraId="1DF490AE" w14:textId="77777777" w:rsidTr="003D73EB">
        <w:trPr>
          <w:trHeight w:val="417"/>
          <w:jc w:val="center"/>
        </w:trPr>
        <w:tc>
          <w:tcPr>
            <w:tcW w:w="562" w:type="dxa"/>
            <w:vMerge/>
          </w:tcPr>
          <w:p w14:paraId="29DBE58A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7401A26A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C0C10D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Format L do 2000 g</w:t>
            </w:r>
          </w:p>
        </w:tc>
        <w:tc>
          <w:tcPr>
            <w:tcW w:w="1701" w:type="dxa"/>
          </w:tcPr>
          <w:p w14:paraId="66BB1C5C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150</w:t>
            </w:r>
          </w:p>
        </w:tc>
        <w:tc>
          <w:tcPr>
            <w:tcW w:w="2534" w:type="dxa"/>
          </w:tcPr>
          <w:p w14:paraId="333BF361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1800</w:t>
            </w:r>
          </w:p>
        </w:tc>
      </w:tr>
      <w:tr w:rsidR="00F00A2D" w:rsidRPr="000A0F49" w14:paraId="27BF2FFD" w14:textId="77777777" w:rsidTr="003D73EB">
        <w:trPr>
          <w:trHeight w:val="410"/>
          <w:jc w:val="center"/>
        </w:trPr>
        <w:tc>
          <w:tcPr>
            <w:tcW w:w="562" w:type="dxa"/>
            <w:vMerge w:val="restart"/>
          </w:tcPr>
          <w:p w14:paraId="4A5F1EC7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vMerge w:val="restart"/>
          </w:tcPr>
          <w:p w14:paraId="3E2CA1A5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Przesyłki nierejestrowane w obrocie krajowym</w:t>
            </w:r>
          </w:p>
          <w:p w14:paraId="5141F941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(priorytetowe)</w:t>
            </w:r>
          </w:p>
        </w:tc>
        <w:tc>
          <w:tcPr>
            <w:tcW w:w="1701" w:type="dxa"/>
          </w:tcPr>
          <w:p w14:paraId="6B0402EF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Format S do 500 g</w:t>
            </w:r>
          </w:p>
        </w:tc>
        <w:tc>
          <w:tcPr>
            <w:tcW w:w="1701" w:type="dxa"/>
          </w:tcPr>
          <w:p w14:paraId="13F1803D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40</w:t>
            </w:r>
          </w:p>
        </w:tc>
        <w:tc>
          <w:tcPr>
            <w:tcW w:w="2534" w:type="dxa"/>
          </w:tcPr>
          <w:p w14:paraId="32D16FEA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480</w:t>
            </w:r>
          </w:p>
        </w:tc>
      </w:tr>
      <w:tr w:rsidR="00F00A2D" w:rsidRPr="000A0F49" w14:paraId="79C4EFC0" w14:textId="77777777" w:rsidTr="003D73EB">
        <w:trPr>
          <w:trHeight w:val="569"/>
          <w:jc w:val="center"/>
        </w:trPr>
        <w:tc>
          <w:tcPr>
            <w:tcW w:w="562" w:type="dxa"/>
            <w:vMerge/>
          </w:tcPr>
          <w:p w14:paraId="6CA0B76D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6CA9CB7A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8F00354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Format M do 100 g</w:t>
            </w:r>
          </w:p>
        </w:tc>
        <w:tc>
          <w:tcPr>
            <w:tcW w:w="1701" w:type="dxa"/>
          </w:tcPr>
          <w:p w14:paraId="3ABC78AB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10</w:t>
            </w:r>
          </w:p>
        </w:tc>
        <w:tc>
          <w:tcPr>
            <w:tcW w:w="2534" w:type="dxa"/>
          </w:tcPr>
          <w:p w14:paraId="6B6E1913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120</w:t>
            </w:r>
          </w:p>
        </w:tc>
      </w:tr>
      <w:tr w:rsidR="00F00A2D" w:rsidRPr="000A0F49" w14:paraId="2C5AD68F" w14:textId="77777777" w:rsidTr="003D73EB">
        <w:trPr>
          <w:trHeight w:val="408"/>
          <w:jc w:val="center"/>
        </w:trPr>
        <w:tc>
          <w:tcPr>
            <w:tcW w:w="562" w:type="dxa"/>
            <w:vMerge/>
          </w:tcPr>
          <w:p w14:paraId="132E90B7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7C72689C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242859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Format L do 2000 g</w:t>
            </w:r>
          </w:p>
        </w:tc>
        <w:tc>
          <w:tcPr>
            <w:tcW w:w="1701" w:type="dxa"/>
          </w:tcPr>
          <w:p w14:paraId="222CCBF4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</w:tcPr>
          <w:p w14:paraId="2B991F84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12</w:t>
            </w:r>
          </w:p>
        </w:tc>
      </w:tr>
      <w:tr w:rsidR="00F00A2D" w:rsidRPr="000A0F49" w14:paraId="22A8B2BA" w14:textId="77777777" w:rsidTr="003D73EB">
        <w:trPr>
          <w:trHeight w:val="569"/>
          <w:jc w:val="center"/>
        </w:trPr>
        <w:tc>
          <w:tcPr>
            <w:tcW w:w="562" w:type="dxa"/>
            <w:vMerge w:val="restart"/>
          </w:tcPr>
          <w:p w14:paraId="33E5E9FE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vMerge w:val="restart"/>
          </w:tcPr>
          <w:p w14:paraId="164E780A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Przesyłki listowe nierejestrowane w obrocie zagranicznym obszar Europy (Łącznie z Cyprem, całą Rosją i Izraelem) (priorytetowe)</w:t>
            </w:r>
          </w:p>
        </w:tc>
        <w:tc>
          <w:tcPr>
            <w:tcW w:w="1701" w:type="dxa"/>
          </w:tcPr>
          <w:p w14:paraId="5B5FC50A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Format S do 500 g</w:t>
            </w:r>
          </w:p>
        </w:tc>
        <w:tc>
          <w:tcPr>
            <w:tcW w:w="1701" w:type="dxa"/>
          </w:tcPr>
          <w:p w14:paraId="0416ED53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</w:tcPr>
          <w:p w14:paraId="7E9B30B6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12</w:t>
            </w:r>
          </w:p>
        </w:tc>
      </w:tr>
      <w:tr w:rsidR="00F00A2D" w:rsidRPr="000A0F49" w14:paraId="678BB1BE" w14:textId="77777777" w:rsidTr="003D73EB">
        <w:trPr>
          <w:trHeight w:val="549"/>
          <w:jc w:val="center"/>
        </w:trPr>
        <w:tc>
          <w:tcPr>
            <w:tcW w:w="562" w:type="dxa"/>
            <w:vMerge/>
          </w:tcPr>
          <w:p w14:paraId="3CDD3FBE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0EE34261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F763B5C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Format M do 1000 g</w:t>
            </w:r>
          </w:p>
        </w:tc>
        <w:tc>
          <w:tcPr>
            <w:tcW w:w="1701" w:type="dxa"/>
          </w:tcPr>
          <w:p w14:paraId="35D01423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</w:tcPr>
          <w:p w14:paraId="0AA142C8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12</w:t>
            </w:r>
          </w:p>
        </w:tc>
      </w:tr>
      <w:tr w:rsidR="00F00A2D" w:rsidRPr="000A0F49" w14:paraId="2CB1F940" w14:textId="77777777" w:rsidTr="003D73EB">
        <w:trPr>
          <w:trHeight w:val="426"/>
          <w:jc w:val="center"/>
        </w:trPr>
        <w:tc>
          <w:tcPr>
            <w:tcW w:w="562" w:type="dxa"/>
            <w:vMerge/>
          </w:tcPr>
          <w:p w14:paraId="752EC3FA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1E2134A0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AEC99B1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Format L do 2000 g</w:t>
            </w:r>
          </w:p>
        </w:tc>
        <w:tc>
          <w:tcPr>
            <w:tcW w:w="1701" w:type="dxa"/>
          </w:tcPr>
          <w:p w14:paraId="61D104A6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</w:tcPr>
          <w:p w14:paraId="2AAC3D22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12</w:t>
            </w:r>
          </w:p>
        </w:tc>
      </w:tr>
      <w:tr w:rsidR="00F00A2D" w:rsidRPr="000A0F49" w14:paraId="200C7A10" w14:textId="77777777" w:rsidTr="003D73EB">
        <w:trPr>
          <w:trHeight w:val="637"/>
          <w:jc w:val="center"/>
        </w:trPr>
        <w:tc>
          <w:tcPr>
            <w:tcW w:w="562" w:type="dxa"/>
            <w:vMerge w:val="restart"/>
          </w:tcPr>
          <w:p w14:paraId="42B3D30F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  <w:vMerge w:val="restart"/>
          </w:tcPr>
          <w:p w14:paraId="07B4B2E1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Przesyłki listowe nierejestrowane w obrocie zagranicznym poza obszarem Europy (Ameryka Północna, Afryka) (priorytetowe)</w:t>
            </w:r>
          </w:p>
        </w:tc>
        <w:tc>
          <w:tcPr>
            <w:tcW w:w="1701" w:type="dxa"/>
          </w:tcPr>
          <w:p w14:paraId="3A3F1FB4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Format S do 500 g</w:t>
            </w:r>
          </w:p>
        </w:tc>
        <w:tc>
          <w:tcPr>
            <w:tcW w:w="1701" w:type="dxa"/>
          </w:tcPr>
          <w:p w14:paraId="22B01E8C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</w:tcPr>
          <w:p w14:paraId="5990B8C0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12</w:t>
            </w:r>
          </w:p>
        </w:tc>
      </w:tr>
      <w:tr w:rsidR="00F00A2D" w:rsidRPr="000A0F49" w14:paraId="41552B17" w14:textId="77777777" w:rsidTr="003D73EB">
        <w:trPr>
          <w:trHeight w:val="701"/>
          <w:jc w:val="center"/>
        </w:trPr>
        <w:tc>
          <w:tcPr>
            <w:tcW w:w="562" w:type="dxa"/>
            <w:vMerge/>
          </w:tcPr>
          <w:p w14:paraId="19B38943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17A593D4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24E03E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Format M do 100 g</w:t>
            </w:r>
          </w:p>
        </w:tc>
        <w:tc>
          <w:tcPr>
            <w:tcW w:w="1701" w:type="dxa"/>
          </w:tcPr>
          <w:p w14:paraId="0FBB7528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</w:tcPr>
          <w:p w14:paraId="258A2FB6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12</w:t>
            </w:r>
          </w:p>
        </w:tc>
      </w:tr>
      <w:tr w:rsidR="00F00A2D" w:rsidRPr="000A0F49" w14:paraId="005241F5" w14:textId="77777777" w:rsidTr="003D73EB">
        <w:trPr>
          <w:trHeight w:val="410"/>
          <w:jc w:val="center"/>
        </w:trPr>
        <w:tc>
          <w:tcPr>
            <w:tcW w:w="562" w:type="dxa"/>
            <w:vMerge/>
          </w:tcPr>
          <w:p w14:paraId="7B62E040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1B4201B8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E48BD18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Format L do 2000 g</w:t>
            </w:r>
          </w:p>
        </w:tc>
        <w:tc>
          <w:tcPr>
            <w:tcW w:w="1701" w:type="dxa"/>
          </w:tcPr>
          <w:p w14:paraId="578B25F9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</w:tcPr>
          <w:p w14:paraId="103C9CA6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12</w:t>
            </w:r>
          </w:p>
        </w:tc>
      </w:tr>
      <w:tr w:rsidR="00F00A2D" w:rsidRPr="000A0F49" w14:paraId="752BAE2F" w14:textId="77777777" w:rsidTr="003D73EB">
        <w:trPr>
          <w:trHeight w:val="438"/>
          <w:jc w:val="center"/>
        </w:trPr>
        <w:tc>
          <w:tcPr>
            <w:tcW w:w="562" w:type="dxa"/>
            <w:vMerge w:val="restart"/>
          </w:tcPr>
          <w:p w14:paraId="6EB90993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  <w:vMerge w:val="restart"/>
          </w:tcPr>
          <w:p w14:paraId="4BB147BC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Przesyłki listowe nierejestrowane w obrocie zagranicznym poza obszarem Europy (Ameryka Południowa, Środkowa i Azja) (priorytetowe)</w:t>
            </w:r>
          </w:p>
        </w:tc>
        <w:tc>
          <w:tcPr>
            <w:tcW w:w="1701" w:type="dxa"/>
          </w:tcPr>
          <w:p w14:paraId="6B19DEC5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Format S do 500 g</w:t>
            </w:r>
          </w:p>
        </w:tc>
        <w:tc>
          <w:tcPr>
            <w:tcW w:w="1701" w:type="dxa"/>
          </w:tcPr>
          <w:p w14:paraId="5A8425D9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</w:tcPr>
          <w:p w14:paraId="1AACE075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12</w:t>
            </w:r>
          </w:p>
        </w:tc>
      </w:tr>
      <w:tr w:rsidR="00F00A2D" w:rsidRPr="000A0F49" w14:paraId="748B70A8" w14:textId="77777777" w:rsidTr="003D73EB">
        <w:trPr>
          <w:trHeight w:val="415"/>
          <w:jc w:val="center"/>
        </w:trPr>
        <w:tc>
          <w:tcPr>
            <w:tcW w:w="562" w:type="dxa"/>
            <w:vMerge/>
          </w:tcPr>
          <w:p w14:paraId="27C63E6E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7B55D773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73760A6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Format M do 100 g</w:t>
            </w:r>
          </w:p>
        </w:tc>
        <w:tc>
          <w:tcPr>
            <w:tcW w:w="1701" w:type="dxa"/>
          </w:tcPr>
          <w:p w14:paraId="12837C2D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</w:tcPr>
          <w:p w14:paraId="593F82D8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12</w:t>
            </w:r>
          </w:p>
        </w:tc>
      </w:tr>
      <w:tr w:rsidR="00F00A2D" w:rsidRPr="000A0F49" w14:paraId="1D93DE91" w14:textId="77777777" w:rsidTr="003D73EB">
        <w:trPr>
          <w:trHeight w:val="421"/>
          <w:jc w:val="center"/>
        </w:trPr>
        <w:tc>
          <w:tcPr>
            <w:tcW w:w="562" w:type="dxa"/>
            <w:vMerge/>
          </w:tcPr>
          <w:p w14:paraId="246DD538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2499864F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0C24AAF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Format L do 2000 g</w:t>
            </w:r>
          </w:p>
        </w:tc>
        <w:tc>
          <w:tcPr>
            <w:tcW w:w="1701" w:type="dxa"/>
          </w:tcPr>
          <w:p w14:paraId="28B7E814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</w:tcPr>
          <w:p w14:paraId="324F0C33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12</w:t>
            </w:r>
          </w:p>
        </w:tc>
      </w:tr>
      <w:tr w:rsidR="00F00A2D" w:rsidRPr="000A0F49" w14:paraId="780FC413" w14:textId="77777777" w:rsidTr="003D73EB">
        <w:trPr>
          <w:trHeight w:val="563"/>
          <w:jc w:val="center"/>
        </w:trPr>
        <w:tc>
          <w:tcPr>
            <w:tcW w:w="562" w:type="dxa"/>
            <w:vMerge w:val="restart"/>
          </w:tcPr>
          <w:p w14:paraId="4CCE1294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6</w:t>
            </w:r>
          </w:p>
        </w:tc>
        <w:tc>
          <w:tcPr>
            <w:tcW w:w="1985" w:type="dxa"/>
            <w:vMerge w:val="restart"/>
          </w:tcPr>
          <w:p w14:paraId="18AB908F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 xml:space="preserve">Przesyłki listowe rejestrowane w obrocie krajowym </w:t>
            </w:r>
            <w:r w:rsidRPr="000A0F49">
              <w:rPr>
                <w:rFonts w:ascii="Arial" w:hAnsi="Arial" w:cs="Arial"/>
              </w:rPr>
              <w:lastRenderedPageBreak/>
              <w:t>(ekonomiczne polecone)</w:t>
            </w:r>
          </w:p>
        </w:tc>
        <w:tc>
          <w:tcPr>
            <w:tcW w:w="1701" w:type="dxa"/>
          </w:tcPr>
          <w:p w14:paraId="08D57ACB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lastRenderedPageBreak/>
              <w:t>Format S do 500 g</w:t>
            </w:r>
          </w:p>
        </w:tc>
        <w:tc>
          <w:tcPr>
            <w:tcW w:w="1701" w:type="dxa"/>
          </w:tcPr>
          <w:p w14:paraId="00D4841C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70</w:t>
            </w:r>
          </w:p>
        </w:tc>
        <w:tc>
          <w:tcPr>
            <w:tcW w:w="2534" w:type="dxa"/>
          </w:tcPr>
          <w:p w14:paraId="73DCC8C9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840</w:t>
            </w:r>
          </w:p>
        </w:tc>
      </w:tr>
      <w:tr w:rsidR="00F00A2D" w:rsidRPr="000A0F49" w14:paraId="2B8973FA" w14:textId="77777777" w:rsidTr="003D73EB">
        <w:trPr>
          <w:trHeight w:val="454"/>
          <w:jc w:val="center"/>
        </w:trPr>
        <w:tc>
          <w:tcPr>
            <w:tcW w:w="562" w:type="dxa"/>
            <w:vMerge/>
          </w:tcPr>
          <w:p w14:paraId="0FE1F86D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6B043A3F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3B7C20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Format M do 100 g</w:t>
            </w:r>
          </w:p>
        </w:tc>
        <w:tc>
          <w:tcPr>
            <w:tcW w:w="1701" w:type="dxa"/>
          </w:tcPr>
          <w:p w14:paraId="31158735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150</w:t>
            </w:r>
          </w:p>
        </w:tc>
        <w:tc>
          <w:tcPr>
            <w:tcW w:w="2534" w:type="dxa"/>
          </w:tcPr>
          <w:p w14:paraId="21F0BCD8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1800</w:t>
            </w:r>
          </w:p>
        </w:tc>
      </w:tr>
      <w:tr w:rsidR="00F00A2D" w:rsidRPr="000A0F49" w14:paraId="0920824B" w14:textId="77777777" w:rsidTr="003D73EB">
        <w:trPr>
          <w:trHeight w:val="637"/>
          <w:jc w:val="center"/>
        </w:trPr>
        <w:tc>
          <w:tcPr>
            <w:tcW w:w="562" w:type="dxa"/>
            <w:vMerge/>
          </w:tcPr>
          <w:p w14:paraId="5332F890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657695BC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15B3CF1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Format L do 2000 g</w:t>
            </w:r>
          </w:p>
        </w:tc>
        <w:tc>
          <w:tcPr>
            <w:tcW w:w="1701" w:type="dxa"/>
          </w:tcPr>
          <w:p w14:paraId="743DB5C0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</w:tcPr>
          <w:p w14:paraId="7E727C89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12</w:t>
            </w:r>
          </w:p>
        </w:tc>
      </w:tr>
      <w:tr w:rsidR="00F00A2D" w:rsidRPr="000A0F49" w14:paraId="39C1FECC" w14:textId="77777777" w:rsidTr="003D73EB">
        <w:trPr>
          <w:trHeight w:val="838"/>
          <w:jc w:val="center"/>
        </w:trPr>
        <w:tc>
          <w:tcPr>
            <w:tcW w:w="562" w:type="dxa"/>
            <w:vMerge w:val="restart"/>
          </w:tcPr>
          <w:p w14:paraId="3F3327BA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7</w:t>
            </w:r>
          </w:p>
        </w:tc>
        <w:tc>
          <w:tcPr>
            <w:tcW w:w="1985" w:type="dxa"/>
            <w:vMerge w:val="restart"/>
          </w:tcPr>
          <w:p w14:paraId="2887D20E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Przesyłki listowe rejestrowane w obrocie krajowym (priorytetowe polecone)</w:t>
            </w:r>
          </w:p>
          <w:p w14:paraId="7D92217F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6A1C111A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1C8F7F9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25DDEA05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4D677E22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165EC0A9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4C11D2DC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2D315FD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Format S do 500 g</w:t>
            </w:r>
          </w:p>
        </w:tc>
        <w:tc>
          <w:tcPr>
            <w:tcW w:w="1701" w:type="dxa"/>
          </w:tcPr>
          <w:p w14:paraId="56FF8378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10</w:t>
            </w:r>
          </w:p>
        </w:tc>
        <w:tc>
          <w:tcPr>
            <w:tcW w:w="2534" w:type="dxa"/>
          </w:tcPr>
          <w:p w14:paraId="23637666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120</w:t>
            </w:r>
          </w:p>
        </w:tc>
      </w:tr>
      <w:tr w:rsidR="00F00A2D" w:rsidRPr="000A0F49" w14:paraId="6D332A48" w14:textId="77777777" w:rsidTr="003D73EB">
        <w:trPr>
          <w:trHeight w:val="961"/>
          <w:jc w:val="center"/>
        </w:trPr>
        <w:tc>
          <w:tcPr>
            <w:tcW w:w="562" w:type="dxa"/>
            <w:vMerge/>
          </w:tcPr>
          <w:p w14:paraId="6258A67C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7DF7BCBC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4106266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Format M do 100 g</w:t>
            </w:r>
          </w:p>
        </w:tc>
        <w:tc>
          <w:tcPr>
            <w:tcW w:w="1701" w:type="dxa"/>
          </w:tcPr>
          <w:p w14:paraId="239B9E53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10</w:t>
            </w:r>
          </w:p>
        </w:tc>
        <w:tc>
          <w:tcPr>
            <w:tcW w:w="2534" w:type="dxa"/>
          </w:tcPr>
          <w:p w14:paraId="2415A3A1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120</w:t>
            </w:r>
          </w:p>
        </w:tc>
      </w:tr>
      <w:tr w:rsidR="00F00A2D" w:rsidRPr="000A0F49" w14:paraId="4CEC8AEE" w14:textId="77777777" w:rsidTr="003D73EB">
        <w:trPr>
          <w:trHeight w:val="454"/>
          <w:jc w:val="center"/>
        </w:trPr>
        <w:tc>
          <w:tcPr>
            <w:tcW w:w="562" w:type="dxa"/>
            <w:vMerge/>
          </w:tcPr>
          <w:p w14:paraId="5EEA0158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52426A1B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8ED5F2E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Format L do 2000 g</w:t>
            </w:r>
          </w:p>
        </w:tc>
        <w:tc>
          <w:tcPr>
            <w:tcW w:w="1701" w:type="dxa"/>
          </w:tcPr>
          <w:p w14:paraId="25694B98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</w:tcPr>
          <w:p w14:paraId="5385BE90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12</w:t>
            </w:r>
          </w:p>
        </w:tc>
      </w:tr>
      <w:tr w:rsidR="00F00A2D" w:rsidRPr="000A0F49" w14:paraId="62313F02" w14:textId="77777777" w:rsidTr="003D73EB">
        <w:trPr>
          <w:trHeight w:val="454"/>
          <w:jc w:val="center"/>
        </w:trPr>
        <w:tc>
          <w:tcPr>
            <w:tcW w:w="562" w:type="dxa"/>
            <w:vMerge w:val="restart"/>
          </w:tcPr>
          <w:p w14:paraId="299AA687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8</w:t>
            </w:r>
          </w:p>
        </w:tc>
        <w:tc>
          <w:tcPr>
            <w:tcW w:w="1985" w:type="dxa"/>
            <w:vMerge w:val="restart"/>
          </w:tcPr>
          <w:p w14:paraId="2CF34942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Przesyłki listowe nierejestrowane w obrocie zagranicznym obszar Europy (Łącznie z Cyprem, całą Rosją i Izraelem) (priorytetowe)</w:t>
            </w:r>
          </w:p>
        </w:tc>
        <w:tc>
          <w:tcPr>
            <w:tcW w:w="1701" w:type="dxa"/>
          </w:tcPr>
          <w:p w14:paraId="0C4E3602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Format S do 500 g</w:t>
            </w:r>
          </w:p>
        </w:tc>
        <w:tc>
          <w:tcPr>
            <w:tcW w:w="1701" w:type="dxa"/>
          </w:tcPr>
          <w:p w14:paraId="2F7A93B7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</w:tcPr>
          <w:p w14:paraId="0C8194AC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12</w:t>
            </w:r>
          </w:p>
        </w:tc>
      </w:tr>
      <w:tr w:rsidR="00F00A2D" w:rsidRPr="000A0F49" w14:paraId="38EA82E5" w14:textId="77777777" w:rsidTr="003D73EB">
        <w:trPr>
          <w:trHeight w:val="454"/>
          <w:jc w:val="center"/>
        </w:trPr>
        <w:tc>
          <w:tcPr>
            <w:tcW w:w="562" w:type="dxa"/>
            <w:vMerge/>
          </w:tcPr>
          <w:p w14:paraId="164B163B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59A09B7E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17A043F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Format M do 100 g</w:t>
            </w:r>
          </w:p>
        </w:tc>
        <w:tc>
          <w:tcPr>
            <w:tcW w:w="1701" w:type="dxa"/>
          </w:tcPr>
          <w:p w14:paraId="4101A5B3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</w:tcPr>
          <w:p w14:paraId="773EA26F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12</w:t>
            </w:r>
          </w:p>
        </w:tc>
      </w:tr>
      <w:tr w:rsidR="00F00A2D" w:rsidRPr="000A0F49" w14:paraId="63EDAE8E" w14:textId="77777777" w:rsidTr="003D73EB">
        <w:trPr>
          <w:trHeight w:val="454"/>
          <w:jc w:val="center"/>
        </w:trPr>
        <w:tc>
          <w:tcPr>
            <w:tcW w:w="562" w:type="dxa"/>
            <w:vMerge/>
          </w:tcPr>
          <w:p w14:paraId="17AC6DBA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4CFA2693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3A6C379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Format L do 2000 g</w:t>
            </w:r>
          </w:p>
        </w:tc>
        <w:tc>
          <w:tcPr>
            <w:tcW w:w="1701" w:type="dxa"/>
          </w:tcPr>
          <w:p w14:paraId="1FA5CC48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</w:tcPr>
          <w:p w14:paraId="369A9909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12</w:t>
            </w:r>
          </w:p>
        </w:tc>
      </w:tr>
      <w:tr w:rsidR="00F00A2D" w:rsidRPr="000A0F49" w14:paraId="748A5E4F" w14:textId="77777777" w:rsidTr="003D73EB">
        <w:trPr>
          <w:trHeight w:val="454"/>
          <w:jc w:val="center"/>
        </w:trPr>
        <w:tc>
          <w:tcPr>
            <w:tcW w:w="562" w:type="dxa"/>
            <w:vMerge w:val="restart"/>
          </w:tcPr>
          <w:p w14:paraId="304E77F2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9</w:t>
            </w:r>
          </w:p>
        </w:tc>
        <w:tc>
          <w:tcPr>
            <w:tcW w:w="1985" w:type="dxa"/>
            <w:vMerge w:val="restart"/>
          </w:tcPr>
          <w:p w14:paraId="4D5C4A24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Przesyłki listowe nierejestrowane w obrocie zagranicznym poza obszarem Europy (Ameryka Północna, Afryka) (priorytetowe)</w:t>
            </w:r>
          </w:p>
        </w:tc>
        <w:tc>
          <w:tcPr>
            <w:tcW w:w="1701" w:type="dxa"/>
          </w:tcPr>
          <w:p w14:paraId="68952F00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Format S do 500 g</w:t>
            </w:r>
          </w:p>
        </w:tc>
        <w:tc>
          <w:tcPr>
            <w:tcW w:w="1701" w:type="dxa"/>
          </w:tcPr>
          <w:p w14:paraId="3E3910BB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</w:tcPr>
          <w:p w14:paraId="2E43A7D5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12</w:t>
            </w:r>
          </w:p>
        </w:tc>
      </w:tr>
      <w:tr w:rsidR="00F00A2D" w:rsidRPr="000A0F49" w14:paraId="172B4060" w14:textId="77777777" w:rsidTr="003D73EB">
        <w:trPr>
          <w:trHeight w:val="454"/>
          <w:jc w:val="center"/>
        </w:trPr>
        <w:tc>
          <w:tcPr>
            <w:tcW w:w="562" w:type="dxa"/>
            <w:vMerge/>
          </w:tcPr>
          <w:p w14:paraId="7B50E4EC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696B250C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E792C2E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Format M do 100 g</w:t>
            </w:r>
          </w:p>
        </w:tc>
        <w:tc>
          <w:tcPr>
            <w:tcW w:w="1701" w:type="dxa"/>
          </w:tcPr>
          <w:p w14:paraId="19A0ACFE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</w:tcPr>
          <w:p w14:paraId="44193C4D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12</w:t>
            </w:r>
          </w:p>
        </w:tc>
      </w:tr>
      <w:tr w:rsidR="00F00A2D" w:rsidRPr="000A0F49" w14:paraId="64763619" w14:textId="77777777" w:rsidTr="003D73EB">
        <w:trPr>
          <w:trHeight w:val="454"/>
          <w:jc w:val="center"/>
        </w:trPr>
        <w:tc>
          <w:tcPr>
            <w:tcW w:w="562" w:type="dxa"/>
            <w:vMerge/>
          </w:tcPr>
          <w:p w14:paraId="715153A7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58031106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8B0E7A1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Format L do 2000 g</w:t>
            </w:r>
          </w:p>
        </w:tc>
        <w:tc>
          <w:tcPr>
            <w:tcW w:w="1701" w:type="dxa"/>
          </w:tcPr>
          <w:p w14:paraId="05B2B3CE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</w:tcPr>
          <w:p w14:paraId="33A88EAC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12</w:t>
            </w:r>
          </w:p>
        </w:tc>
      </w:tr>
      <w:tr w:rsidR="00F00A2D" w:rsidRPr="000A0F49" w14:paraId="736285E3" w14:textId="77777777" w:rsidTr="003D73EB">
        <w:trPr>
          <w:trHeight w:val="907"/>
          <w:jc w:val="center"/>
        </w:trPr>
        <w:tc>
          <w:tcPr>
            <w:tcW w:w="562" w:type="dxa"/>
            <w:vMerge w:val="restart"/>
          </w:tcPr>
          <w:p w14:paraId="26064037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  <w:vMerge w:val="restart"/>
          </w:tcPr>
          <w:p w14:paraId="58DA3D5E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Przesyłki listowe nierejestrowane w obrocie zagranicznym poza obszarem Europy (Ameryka Południowa, Środkowa i Azja) (priorytetowe)</w:t>
            </w:r>
          </w:p>
        </w:tc>
        <w:tc>
          <w:tcPr>
            <w:tcW w:w="1701" w:type="dxa"/>
          </w:tcPr>
          <w:p w14:paraId="4771329D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Ponad 350 do 500 g</w:t>
            </w:r>
          </w:p>
        </w:tc>
        <w:tc>
          <w:tcPr>
            <w:tcW w:w="1701" w:type="dxa"/>
          </w:tcPr>
          <w:p w14:paraId="5CAF875A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</w:tcPr>
          <w:p w14:paraId="54E86B20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12</w:t>
            </w:r>
          </w:p>
        </w:tc>
      </w:tr>
      <w:tr w:rsidR="00F00A2D" w:rsidRPr="000A0F49" w14:paraId="4CC9FE48" w14:textId="77777777" w:rsidTr="003D73EB">
        <w:trPr>
          <w:trHeight w:val="420"/>
          <w:jc w:val="center"/>
        </w:trPr>
        <w:tc>
          <w:tcPr>
            <w:tcW w:w="562" w:type="dxa"/>
            <w:vMerge/>
          </w:tcPr>
          <w:p w14:paraId="25B73872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00FD454F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589DA7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Ponad 500 g do 1000</w:t>
            </w:r>
          </w:p>
        </w:tc>
        <w:tc>
          <w:tcPr>
            <w:tcW w:w="1701" w:type="dxa"/>
          </w:tcPr>
          <w:p w14:paraId="55A4BAC0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</w:tcPr>
          <w:p w14:paraId="2B9D4E1A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12</w:t>
            </w:r>
          </w:p>
        </w:tc>
      </w:tr>
      <w:tr w:rsidR="00F00A2D" w:rsidRPr="000A0F49" w14:paraId="047D9D5E" w14:textId="77777777" w:rsidTr="003D73EB">
        <w:trPr>
          <w:trHeight w:val="550"/>
          <w:jc w:val="center"/>
        </w:trPr>
        <w:tc>
          <w:tcPr>
            <w:tcW w:w="562" w:type="dxa"/>
            <w:vMerge/>
          </w:tcPr>
          <w:p w14:paraId="7C2CEAE4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623C2BC1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9677FED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Ponad 1000 g do 2000 g</w:t>
            </w:r>
          </w:p>
        </w:tc>
        <w:tc>
          <w:tcPr>
            <w:tcW w:w="1701" w:type="dxa"/>
          </w:tcPr>
          <w:p w14:paraId="52A387C1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</w:tcPr>
          <w:p w14:paraId="669BDD17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12</w:t>
            </w:r>
          </w:p>
        </w:tc>
      </w:tr>
      <w:tr w:rsidR="00F00A2D" w:rsidRPr="000A0F49" w14:paraId="681F0AF6" w14:textId="77777777" w:rsidTr="003D73EB">
        <w:trPr>
          <w:trHeight w:val="454"/>
          <w:jc w:val="center"/>
        </w:trPr>
        <w:tc>
          <w:tcPr>
            <w:tcW w:w="562" w:type="dxa"/>
            <w:vMerge w:val="restart"/>
          </w:tcPr>
          <w:p w14:paraId="620AC2BD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11</w:t>
            </w:r>
          </w:p>
        </w:tc>
        <w:tc>
          <w:tcPr>
            <w:tcW w:w="1985" w:type="dxa"/>
            <w:vMerge w:val="restart"/>
          </w:tcPr>
          <w:p w14:paraId="51DDB137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Paczki w obrocie krajowym (ekonomiczne)</w:t>
            </w:r>
          </w:p>
        </w:tc>
        <w:tc>
          <w:tcPr>
            <w:tcW w:w="1701" w:type="dxa"/>
          </w:tcPr>
          <w:p w14:paraId="40E45BAE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Od 2 kg do 5 kg gabaryt A</w:t>
            </w:r>
          </w:p>
        </w:tc>
        <w:tc>
          <w:tcPr>
            <w:tcW w:w="1701" w:type="dxa"/>
          </w:tcPr>
          <w:p w14:paraId="139DEDBE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517</w:t>
            </w:r>
          </w:p>
        </w:tc>
        <w:tc>
          <w:tcPr>
            <w:tcW w:w="2534" w:type="dxa"/>
          </w:tcPr>
          <w:p w14:paraId="2CB64919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6204</w:t>
            </w:r>
          </w:p>
        </w:tc>
      </w:tr>
      <w:tr w:rsidR="00F00A2D" w:rsidRPr="000A0F49" w14:paraId="1AB94584" w14:textId="77777777" w:rsidTr="003D73EB">
        <w:trPr>
          <w:trHeight w:val="454"/>
          <w:jc w:val="center"/>
        </w:trPr>
        <w:tc>
          <w:tcPr>
            <w:tcW w:w="562" w:type="dxa"/>
            <w:vMerge/>
          </w:tcPr>
          <w:p w14:paraId="09F47921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02D7A0D6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541EDE9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Od 5 kg do 10kg gabaryt A</w:t>
            </w:r>
          </w:p>
        </w:tc>
        <w:tc>
          <w:tcPr>
            <w:tcW w:w="1701" w:type="dxa"/>
          </w:tcPr>
          <w:p w14:paraId="6D50D804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73</w:t>
            </w:r>
          </w:p>
        </w:tc>
        <w:tc>
          <w:tcPr>
            <w:tcW w:w="2534" w:type="dxa"/>
          </w:tcPr>
          <w:p w14:paraId="517BF029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876</w:t>
            </w:r>
          </w:p>
        </w:tc>
      </w:tr>
      <w:tr w:rsidR="00F00A2D" w:rsidRPr="000A0F49" w14:paraId="7E31878E" w14:textId="77777777" w:rsidTr="003D73EB">
        <w:trPr>
          <w:trHeight w:val="454"/>
          <w:jc w:val="center"/>
        </w:trPr>
        <w:tc>
          <w:tcPr>
            <w:tcW w:w="562" w:type="dxa"/>
            <w:vMerge/>
          </w:tcPr>
          <w:p w14:paraId="50AC8CA7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069CC940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7E142EA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Od 2 kg do 5 kg gabaryt B</w:t>
            </w:r>
          </w:p>
        </w:tc>
        <w:tc>
          <w:tcPr>
            <w:tcW w:w="1701" w:type="dxa"/>
          </w:tcPr>
          <w:p w14:paraId="27D0DA5C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20</w:t>
            </w:r>
          </w:p>
        </w:tc>
        <w:tc>
          <w:tcPr>
            <w:tcW w:w="2534" w:type="dxa"/>
          </w:tcPr>
          <w:p w14:paraId="1255BC9D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240</w:t>
            </w:r>
          </w:p>
        </w:tc>
      </w:tr>
      <w:tr w:rsidR="00F00A2D" w:rsidRPr="000A0F49" w14:paraId="19B1F0FC" w14:textId="77777777" w:rsidTr="003D73EB">
        <w:trPr>
          <w:trHeight w:val="370"/>
          <w:jc w:val="center"/>
        </w:trPr>
        <w:tc>
          <w:tcPr>
            <w:tcW w:w="562" w:type="dxa"/>
            <w:vMerge/>
          </w:tcPr>
          <w:p w14:paraId="4D2A5F73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6D9CAB32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609700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Od 5 kg do 10kg gabaryt B</w:t>
            </w:r>
          </w:p>
        </w:tc>
        <w:tc>
          <w:tcPr>
            <w:tcW w:w="1701" w:type="dxa"/>
          </w:tcPr>
          <w:p w14:paraId="4A8D9BF6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20</w:t>
            </w:r>
          </w:p>
        </w:tc>
        <w:tc>
          <w:tcPr>
            <w:tcW w:w="2534" w:type="dxa"/>
          </w:tcPr>
          <w:p w14:paraId="35A518B7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240</w:t>
            </w:r>
          </w:p>
        </w:tc>
      </w:tr>
      <w:tr w:rsidR="00F00A2D" w:rsidRPr="000A0F49" w14:paraId="40E7D0E3" w14:textId="77777777" w:rsidTr="003D73EB">
        <w:trPr>
          <w:trHeight w:val="747"/>
          <w:jc w:val="center"/>
        </w:trPr>
        <w:tc>
          <w:tcPr>
            <w:tcW w:w="562" w:type="dxa"/>
            <w:vMerge w:val="restart"/>
          </w:tcPr>
          <w:p w14:paraId="5A76B87B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vMerge w:val="restart"/>
          </w:tcPr>
          <w:p w14:paraId="179024B9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Paczki w obrocie krajowym (priorytetowe)</w:t>
            </w:r>
          </w:p>
          <w:p w14:paraId="0FDD7F1D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3F622DF6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348A1993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3103E2C3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7D1F1BD1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2D7B1DFC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673A062A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380B6D3F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6AEA9F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lastRenderedPageBreak/>
              <w:t>Od 2 kg do 5 kg gabaryt A</w:t>
            </w:r>
          </w:p>
        </w:tc>
        <w:tc>
          <w:tcPr>
            <w:tcW w:w="1701" w:type="dxa"/>
          </w:tcPr>
          <w:p w14:paraId="05B79C59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10</w:t>
            </w:r>
          </w:p>
        </w:tc>
        <w:tc>
          <w:tcPr>
            <w:tcW w:w="2534" w:type="dxa"/>
          </w:tcPr>
          <w:p w14:paraId="6FF5B9DA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120</w:t>
            </w:r>
          </w:p>
        </w:tc>
      </w:tr>
      <w:tr w:rsidR="00F00A2D" w:rsidRPr="000A0F49" w14:paraId="4001723C" w14:textId="77777777" w:rsidTr="003D73EB">
        <w:trPr>
          <w:trHeight w:val="631"/>
          <w:jc w:val="center"/>
        </w:trPr>
        <w:tc>
          <w:tcPr>
            <w:tcW w:w="562" w:type="dxa"/>
            <w:vMerge/>
          </w:tcPr>
          <w:p w14:paraId="18457580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3BB96B98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361739E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Od 5 kg do 10kg gabaryt A</w:t>
            </w:r>
          </w:p>
        </w:tc>
        <w:tc>
          <w:tcPr>
            <w:tcW w:w="1701" w:type="dxa"/>
          </w:tcPr>
          <w:p w14:paraId="5C9D6696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10</w:t>
            </w:r>
          </w:p>
        </w:tc>
        <w:tc>
          <w:tcPr>
            <w:tcW w:w="2534" w:type="dxa"/>
          </w:tcPr>
          <w:p w14:paraId="1D7581CE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120</w:t>
            </w:r>
          </w:p>
        </w:tc>
      </w:tr>
      <w:tr w:rsidR="00F00A2D" w:rsidRPr="000A0F49" w14:paraId="6B212D14" w14:textId="77777777" w:rsidTr="003D73EB">
        <w:trPr>
          <w:trHeight w:val="724"/>
          <w:jc w:val="center"/>
        </w:trPr>
        <w:tc>
          <w:tcPr>
            <w:tcW w:w="562" w:type="dxa"/>
            <w:vMerge/>
          </w:tcPr>
          <w:p w14:paraId="12883CB2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0F8D246D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4BB2012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Od 2 kg do 5 kg gabaryt B</w:t>
            </w:r>
          </w:p>
        </w:tc>
        <w:tc>
          <w:tcPr>
            <w:tcW w:w="1701" w:type="dxa"/>
          </w:tcPr>
          <w:p w14:paraId="09CA2E68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10</w:t>
            </w:r>
          </w:p>
        </w:tc>
        <w:tc>
          <w:tcPr>
            <w:tcW w:w="2534" w:type="dxa"/>
          </w:tcPr>
          <w:p w14:paraId="2C62F36B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120</w:t>
            </w:r>
          </w:p>
        </w:tc>
      </w:tr>
      <w:tr w:rsidR="00F00A2D" w:rsidRPr="000A0F49" w14:paraId="625B536E" w14:textId="77777777" w:rsidTr="003D73EB">
        <w:trPr>
          <w:trHeight w:val="691"/>
          <w:jc w:val="center"/>
        </w:trPr>
        <w:tc>
          <w:tcPr>
            <w:tcW w:w="562" w:type="dxa"/>
            <w:vMerge/>
          </w:tcPr>
          <w:p w14:paraId="72CB56F7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7DD447EC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3D83539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Od 5 kg do 10kg gabaryt B</w:t>
            </w:r>
          </w:p>
        </w:tc>
        <w:tc>
          <w:tcPr>
            <w:tcW w:w="1701" w:type="dxa"/>
          </w:tcPr>
          <w:p w14:paraId="287EBBBA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10</w:t>
            </w:r>
          </w:p>
        </w:tc>
        <w:tc>
          <w:tcPr>
            <w:tcW w:w="2534" w:type="dxa"/>
          </w:tcPr>
          <w:p w14:paraId="20F49741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120</w:t>
            </w:r>
          </w:p>
        </w:tc>
      </w:tr>
      <w:tr w:rsidR="00F00A2D" w:rsidRPr="000A0F49" w14:paraId="3D89E721" w14:textId="77777777" w:rsidTr="003D73EB">
        <w:trPr>
          <w:trHeight w:val="454"/>
          <w:jc w:val="center"/>
        </w:trPr>
        <w:tc>
          <w:tcPr>
            <w:tcW w:w="562" w:type="dxa"/>
          </w:tcPr>
          <w:p w14:paraId="649C935A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13</w:t>
            </w:r>
          </w:p>
        </w:tc>
        <w:tc>
          <w:tcPr>
            <w:tcW w:w="3686" w:type="dxa"/>
            <w:gridSpan w:val="2"/>
          </w:tcPr>
          <w:p w14:paraId="65CDCF37" w14:textId="77777777" w:rsidR="00F00A2D" w:rsidRPr="000A0F49" w:rsidRDefault="00F00A2D" w:rsidP="00421E8A">
            <w:pPr>
              <w:pStyle w:val="Akapitzlist"/>
              <w:ind w:left="0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 xml:space="preserve">Usługa </w:t>
            </w:r>
            <w:r w:rsidRPr="000A0F49">
              <w:rPr>
                <w:rFonts w:ascii="Arial" w:hAnsi="Arial" w:cs="Arial"/>
                <w:i/>
              </w:rPr>
              <w:t>potwierdzenie odbioru</w:t>
            </w:r>
            <w:r w:rsidRPr="000A0F49">
              <w:rPr>
                <w:rFonts w:ascii="Arial" w:hAnsi="Arial" w:cs="Arial"/>
              </w:rPr>
              <w:t xml:space="preserve"> w obrocie krajowym</w:t>
            </w:r>
          </w:p>
        </w:tc>
        <w:tc>
          <w:tcPr>
            <w:tcW w:w="1701" w:type="dxa"/>
          </w:tcPr>
          <w:p w14:paraId="239363EC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20</w:t>
            </w:r>
          </w:p>
        </w:tc>
        <w:tc>
          <w:tcPr>
            <w:tcW w:w="2534" w:type="dxa"/>
          </w:tcPr>
          <w:p w14:paraId="686D20A2" w14:textId="77777777" w:rsidR="00F00A2D" w:rsidRPr="000A0F49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240</w:t>
            </w:r>
          </w:p>
        </w:tc>
      </w:tr>
      <w:tr w:rsidR="000A0F49" w:rsidRPr="000A0F49" w14:paraId="6237FF39" w14:textId="77777777" w:rsidTr="000A0F49">
        <w:trPr>
          <w:trHeight w:val="324"/>
          <w:jc w:val="center"/>
        </w:trPr>
        <w:tc>
          <w:tcPr>
            <w:tcW w:w="562" w:type="dxa"/>
          </w:tcPr>
          <w:p w14:paraId="6E74B5A0" w14:textId="5330ECCE" w:rsidR="000A0F49" w:rsidRPr="000A0F49" w:rsidRDefault="000A0F49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14</w:t>
            </w:r>
            <w:r w:rsidR="00EE10B3">
              <w:rPr>
                <w:rFonts w:ascii="Arial" w:hAnsi="Arial" w:cs="Arial"/>
              </w:rPr>
              <w:t>*</w:t>
            </w:r>
          </w:p>
        </w:tc>
        <w:tc>
          <w:tcPr>
            <w:tcW w:w="7921" w:type="dxa"/>
            <w:gridSpan w:val="4"/>
          </w:tcPr>
          <w:p w14:paraId="0E68B6C3" w14:textId="63F9D269" w:rsidR="000A0F49" w:rsidRPr="000A0F49" w:rsidRDefault="000A0F49" w:rsidP="00724275">
            <w:pPr>
              <w:pStyle w:val="Akapitzlist"/>
              <w:ind w:left="0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Usługa konfekcjonowania i wysyłki Głosu Lasu</w:t>
            </w:r>
            <w:r w:rsidR="00724275">
              <w:rPr>
                <w:rFonts w:ascii="Arial" w:hAnsi="Arial" w:cs="Arial"/>
              </w:rPr>
              <w:t xml:space="preserve"> </w:t>
            </w:r>
            <w:r w:rsidR="00724275" w:rsidRPr="00724275">
              <w:rPr>
                <w:rFonts w:ascii="Arial" w:hAnsi="Arial" w:cs="Arial"/>
              </w:rPr>
              <w:t>(11 numerów w roku)</w:t>
            </w:r>
            <w:r w:rsidR="00A27638">
              <w:rPr>
                <w:rFonts w:ascii="Arial" w:hAnsi="Arial" w:cs="Arial"/>
              </w:rPr>
              <w:t xml:space="preserve"> </w:t>
            </w:r>
            <w:r w:rsidR="00724275">
              <w:rPr>
                <w:rFonts w:ascii="Arial" w:hAnsi="Arial" w:cs="Arial"/>
              </w:rPr>
              <w:t xml:space="preserve">i </w:t>
            </w:r>
            <w:r w:rsidR="00724275" w:rsidRPr="00724275">
              <w:rPr>
                <w:rFonts w:ascii="Arial" w:hAnsi="Arial" w:cs="Arial"/>
              </w:rPr>
              <w:t>Ech Leśnych</w:t>
            </w:r>
            <w:r w:rsidR="00724275">
              <w:rPr>
                <w:rFonts w:ascii="Arial" w:hAnsi="Arial" w:cs="Arial"/>
              </w:rPr>
              <w:t xml:space="preserve"> </w:t>
            </w:r>
            <w:r w:rsidR="00724275" w:rsidRPr="00724275">
              <w:rPr>
                <w:rFonts w:ascii="Arial" w:hAnsi="Arial" w:cs="Arial"/>
              </w:rPr>
              <w:t xml:space="preserve">(4 numery na rok) </w:t>
            </w:r>
            <w:r w:rsidRPr="000A0F49">
              <w:rPr>
                <w:rFonts w:ascii="Arial" w:hAnsi="Arial" w:cs="Arial"/>
              </w:rPr>
              <w:t xml:space="preserve">– opłata </w:t>
            </w:r>
            <w:r w:rsidR="00A27638">
              <w:rPr>
                <w:rFonts w:ascii="Arial" w:hAnsi="Arial" w:cs="Arial"/>
              </w:rPr>
              <w:t xml:space="preserve">roczna </w:t>
            </w:r>
          </w:p>
        </w:tc>
      </w:tr>
      <w:tr w:rsidR="00F00A2D" w:rsidRPr="000A0F49" w14:paraId="6DF9592C" w14:textId="77777777" w:rsidTr="00F00A2D">
        <w:trPr>
          <w:trHeight w:val="704"/>
          <w:jc w:val="center"/>
        </w:trPr>
        <w:tc>
          <w:tcPr>
            <w:tcW w:w="562" w:type="dxa"/>
          </w:tcPr>
          <w:p w14:paraId="19472A3E" w14:textId="5C8135CD" w:rsidR="00F00A2D" w:rsidRPr="000A0F49" w:rsidRDefault="00F00A2D" w:rsidP="00B13D8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1</w:t>
            </w:r>
            <w:r w:rsidR="00724275">
              <w:rPr>
                <w:rFonts w:ascii="Arial" w:hAnsi="Arial" w:cs="Arial"/>
              </w:rPr>
              <w:t>5</w:t>
            </w:r>
          </w:p>
        </w:tc>
        <w:tc>
          <w:tcPr>
            <w:tcW w:w="7921" w:type="dxa"/>
            <w:gridSpan w:val="4"/>
          </w:tcPr>
          <w:p w14:paraId="5A2C3BA7" w14:textId="03C6F288" w:rsidR="00F00A2D" w:rsidRPr="000A0F49" w:rsidRDefault="00F00A2D" w:rsidP="00A10092">
            <w:pPr>
              <w:pStyle w:val="Akapitzlist"/>
              <w:ind w:left="0"/>
              <w:rPr>
                <w:rFonts w:ascii="Arial" w:hAnsi="Arial" w:cs="Arial"/>
              </w:rPr>
            </w:pPr>
            <w:r w:rsidRPr="000A0F49">
              <w:rPr>
                <w:rFonts w:ascii="Arial" w:hAnsi="Arial" w:cs="Arial"/>
              </w:rPr>
              <w:t>Opłata za stały odbiór korespondencji (listów</w:t>
            </w:r>
            <w:r w:rsidR="009039E8">
              <w:rPr>
                <w:rFonts w:ascii="Arial" w:hAnsi="Arial" w:cs="Arial"/>
              </w:rPr>
              <w:t xml:space="preserve">, </w:t>
            </w:r>
            <w:r w:rsidRPr="000A0F49">
              <w:rPr>
                <w:rFonts w:ascii="Arial" w:hAnsi="Arial" w:cs="Arial"/>
              </w:rPr>
              <w:t xml:space="preserve">paczek) od Zamawiającego – opłata </w:t>
            </w:r>
            <w:r w:rsidR="00A27638">
              <w:rPr>
                <w:rFonts w:ascii="Arial" w:hAnsi="Arial" w:cs="Arial"/>
              </w:rPr>
              <w:t xml:space="preserve">roczna </w:t>
            </w:r>
            <w:r w:rsidR="00A27638" w:rsidRPr="00A27638">
              <w:rPr>
                <w:rFonts w:ascii="Arial" w:eastAsia="Calibri" w:hAnsi="Arial" w:cs="Arial"/>
              </w:rPr>
              <w:t>(12 miesięcy)</w:t>
            </w:r>
          </w:p>
        </w:tc>
      </w:tr>
    </w:tbl>
    <w:p w14:paraId="65015336" w14:textId="77777777" w:rsidR="000A0F49" w:rsidRPr="00396766" w:rsidRDefault="000A0F49" w:rsidP="003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62D6471" w14:textId="77777777" w:rsidR="00724275" w:rsidRPr="00724275" w:rsidRDefault="00724275" w:rsidP="00724275">
      <w:pPr>
        <w:pStyle w:val="Akapitzlist"/>
        <w:jc w:val="center"/>
        <w:rPr>
          <w:rFonts w:ascii="Arial" w:hAnsi="Arial" w:cs="Arial"/>
        </w:rPr>
      </w:pPr>
    </w:p>
    <w:p w14:paraId="324CC257" w14:textId="77777777" w:rsidR="002C5718" w:rsidRPr="002C5718" w:rsidRDefault="002C5718" w:rsidP="002C5718">
      <w:pPr>
        <w:pStyle w:val="Akapitzlist"/>
        <w:ind w:left="284"/>
        <w:jc w:val="center"/>
        <w:rPr>
          <w:rFonts w:ascii="Arial" w:hAnsi="Arial" w:cs="Arial"/>
        </w:rPr>
      </w:pPr>
      <w:r w:rsidRPr="002C5718">
        <w:rPr>
          <w:rFonts w:ascii="Arial" w:hAnsi="Arial" w:cs="Arial"/>
        </w:rPr>
        <w:t>*Ad. poz. 14. Na podstawie poniższej tabeli należy skalkulować cenę rocznego konfekcjonowania i wysyłki: Głosu Lasu i Ech Leśnych</w:t>
      </w:r>
    </w:p>
    <w:p w14:paraId="0BC6A32C" w14:textId="77777777" w:rsidR="009A1CD4" w:rsidRPr="000A0F49" w:rsidRDefault="009A1CD4" w:rsidP="00421E8A">
      <w:pPr>
        <w:pStyle w:val="Akapitzlist"/>
        <w:jc w:val="center"/>
        <w:rPr>
          <w:rFonts w:ascii="Arial" w:hAnsi="Arial" w:cs="Arial"/>
        </w:rPr>
      </w:pPr>
    </w:p>
    <w:tbl>
      <w:tblPr>
        <w:tblStyle w:val="Tabela-Siatka"/>
        <w:tblW w:w="8505" w:type="dxa"/>
        <w:tblInd w:w="279" w:type="dxa"/>
        <w:tblLook w:val="04A0" w:firstRow="1" w:lastRow="0" w:firstColumn="1" w:lastColumn="0" w:noHBand="0" w:noVBand="1"/>
      </w:tblPr>
      <w:tblGrid>
        <w:gridCol w:w="620"/>
        <w:gridCol w:w="3135"/>
        <w:gridCol w:w="1617"/>
        <w:gridCol w:w="3133"/>
      </w:tblGrid>
      <w:tr w:rsidR="00F00A2D" w:rsidRPr="000A0F49" w14:paraId="17020169" w14:textId="77777777" w:rsidTr="00F00A2D">
        <w:trPr>
          <w:trHeight w:val="1103"/>
        </w:trPr>
        <w:tc>
          <w:tcPr>
            <w:tcW w:w="567" w:type="dxa"/>
          </w:tcPr>
          <w:p w14:paraId="5E6E7652" w14:textId="77777777" w:rsidR="00F00A2D" w:rsidRPr="00EE10B3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EE10B3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163" w:type="dxa"/>
          </w:tcPr>
          <w:p w14:paraId="4EBE0F7D" w14:textId="77777777" w:rsidR="00F00A2D" w:rsidRPr="00EE10B3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EE10B3">
              <w:rPr>
                <w:rFonts w:ascii="Arial" w:hAnsi="Arial" w:cs="Arial"/>
                <w:b/>
              </w:rPr>
              <w:t>RODZAJ USŁUGI</w:t>
            </w:r>
          </w:p>
        </w:tc>
        <w:tc>
          <w:tcPr>
            <w:tcW w:w="1625" w:type="dxa"/>
          </w:tcPr>
          <w:p w14:paraId="6C65173C" w14:textId="77777777" w:rsidR="00F00A2D" w:rsidRPr="00EE10B3" w:rsidRDefault="00F00A2D" w:rsidP="00DB30FE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EE10B3">
              <w:rPr>
                <w:rFonts w:ascii="Arial" w:hAnsi="Arial" w:cs="Arial"/>
                <w:b/>
              </w:rPr>
              <w:t>ŚREDNIA LICZBA</w:t>
            </w:r>
          </w:p>
        </w:tc>
        <w:tc>
          <w:tcPr>
            <w:tcW w:w="3150" w:type="dxa"/>
          </w:tcPr>
          <w:p w14:paraId="7D39370E" w14:textId="77777777" w:rsidR="00F00A2D" w:rsidRPr="00EE10B3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EE10B3">
              <w:rPr>
                <w:rFonts w:ascii="Arial" w:hAnsi="Arial" w:cs="Arial"/>
                <w:b/>
              </w:rPr>
              <w:t>SZACUNKOWA LICZBA KORESPONDENCJI LUB USŁUG W SKALI ROKU</w:t>
            </w:r>
          </w:p>
        </w:tc>
      </w:tr>
      <w:tr w:rsidR="00F00A2D" w:rsidRPr="000A0F49" w14:paraId="0774F055" w14:textId="77777777" w:rsidTr="00F00A2D">
        <w:trPr>
          <w:trHeight w:val="454"/>
        </w:trPr>
        <w:tc>
          <w:tcPr>
            <w:tcW w:w="567" w:type="dxa"/>
          </w:tcPr>
          <w:p w14:paraId="42FCCD38" w14:textId="77777777" w:rsidR="00F00A2D" w:rsidRPr="00EE10B3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EE10B3">
              <w:rPr>
                <w:rFonts w:ascii="Arial" w:hAnsi="Arial" w:cs="Arial"/>
              </w:rPr>
              <w:t>1</w:t>
            </w:r>
          </w:p>
        </w:tc>
        <w:tc>
          <w:tcPr>
            <w:tcW w:w="3163" w:type="dxa"/>
          </w:tcPr>
          <w:p w14:paraId="7759C065" w14:textId="77777777" w:rsidR="00F00A2D" w:rsidRPr="00EE10B3" w:rsidRDefault="00F00A2D" w:rsidP="00F00A2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EE10B3">
              <w:rPr>
                <w:rFonts w:ascii="Arial" w:hAnsi="Arial" w:cs="Arial"/>
              </w:rPr>
              <w:t>Kopertowanie ręczne - bez insertu</w:t>
            </w:r>
          </w:p>
        </w:tc>
        <w:tc>
          <w:tcPr>
            <w:tcW w:w="1625" w:type="dxa"/>
          </w:tcPr>
          <w:p w14:paraId="4936E7D7" w14:textId="77777777" w:rsidR="00F00A2D" w:rsidRPr="00EE10B3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EE10B3">
              <w:rPr>
                <w:rFonts w:ascii="Arial" w:hAnsi="Arial" w:cs="Arial"/>
              </w:rPr>
              <w:t>760</w:t>
            </w:r>
          </w:p>
        </w:tc>
        <w:tc>
          <w:tcPr>
            <w:tcW w:w="3150" w:type="dxa"/>
          </w:tcPr>
          <w:p w14:paraId="5A68F467" w14:textId="77777777" w:rsidR="00F00A2D" w:rsidRPr="00EE10B3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EE10B3">
              <w:rPr>
                <w:rFonts w:ascii="Arial" w:hAnsi="Arial" w:cs="Arial"/>
              </w:rPr>
              <w:t>9120</w:t>
            </w:r>
          </w:p>
        </w:tc>
      </w:tr>
      <w:tr w:rsidR="00F00A2D" w:rsidRPr="000A0F49" w14:paraId="4017AA24" w14:textId="77777777" w:rsidTr="00F00A2D">
        <w:trPr>
          <w:trHeight w:val="454"/>
        </w:trPr>
        <w:tc>
          <w:tcPr>
            <w:tcW w:w="567" w:type="dxa"/>
          </w:tcPr>
          <w:p w14:paraId="2C34A959" w14:textId="77777777" w:rsidR="00F00A2D" w:rsidRPr="00EE10B3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EE10B3">
              <w:rPr>
                <w:rFonts w:ascii="Arial" w:hAnsi="Arial" w:cs="Arial"/>
              </w:rPr>
              <w:t>2</w:t>
            </w:r>
          </w:p>
        </w:tc>
        <w:tc>
          <w:tcPr>
            <w:tcW w:w="3163" w:type="dxa"/>
          </w:tcPr>
          <w:p w14:paraId="7B518535" w14:textId="77777777" w:rsidR="00F00A2D" w:rsidRPr="00EE10B3" w:rsidRDefault="00F00A2D" w:rsidP="00F00A2D">
            <w:pPr>
              <w:pStyle w:val="Akapitzlist"/>
              <w:tabs>
                <w:tab w:val="left" w:pos="1275"/>
              </w:tabs>
              <w:ind w:left="0"/>
              <w:jc w:val="center"/>
              <w:rPr>
                <w:rFonts w:ascii="Arial" w:hAnsi="Arial" w:cs="Arial"/>
              </w:rPr>
            </w:pPr>
            <w:r w:rsidRPr="00EE10B3">
              <w:rPr>
                <w:rFonts w:ascii="Arial" w:hAnsi="Arial" w:cs="Arial"/>
              </w:rPr>
              <w:t>Kopiowanie ręczne - z insertem</w:t>
            </w:r>
          </w:p>
        </w:tc>
        <w:tc>
          <w:tcPr>
            <w:tcW w:w="1625" w:type="dxa"/>
          </w:tcPr>
          <w:p w14:paraId="01704635" w14:textId="77777777" w:rsidR="00F00A2D" w:rsidRPr="00EE10B3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EE10B3">
              <w:rPr>
                <w:rFonts w:ascii="Arial" w:hAnsi="Arial" w:cs="Arial"/>
              </w:rPr>
              <w:t>118</w:t>
            </w:r>
          </w:p>
        </w:tc>
        <w:tc>
          <w:tcPr>
            <w:tcW w:w="3150" w:type="dxa"/>
          </w:tcPr>
          <w:p w14:paraId="4B420DC9" w14:textId="77777777" w:rsidR="00F00A2D" w:rsidRPr="00EE10B3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EE10B3">
              <w:rPr>
                <w:rFonts w:ascii="Arial" w:hAnsi="Arial" w:cs="Arial"/>
              </w:rPr>
              <w:t>1416</w:t>
            </w:r>
          </w:p>
        </w:tc>
      </w:tr>
      <w:tr w:rsidR="00F00A2D" w:rsidRPr="000A0F49" w14:paraId="2E6CF9C5" w14:textId="77777777" w:rsidTr="00F00A2D">
        <w:trPr>
          <w:trHeight w:val="454"/>
        </w:trPr>
        <w:tc>
          <w:tcPr>
            <w:tcW w:w="567" w:type="dxa"/>
          </w:tcPr>
          <w:p w14:paraId="66E70F60" w14:textId="77777777" w:rsidR="00F00A2D" w:rsidRPr="00EE10B3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EE10B3">
              <w:rPr>
                <w:rFonts w:ascii="Arial" w:hAnsi="Arial" w:cs="Arial"/>
              </w:rPr>
              <w:t>3</w:t>
            </w:r>
          </w:p>
        </w:tc>
        <w:tc>
          <w:tcPr>
            <w:tcW w:w="3163" w:type="dxa"/>
          </w:tcPr>
          <w:p w14:paraId="4945D015" w14:textId="77777777" w:rsidR="00F00A2D" w:rsidRPr="00EE10B3" w:rsidRDefault="00F00A2D" w:rsidP="00F00A2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EE10B3">
              <w:rPr>
                <w:rFonts w:ascii="Arial" w:hAnsi="Arial" w:cs="Arial"/>
              </w:rPr>
              <w:t>Nalepianie nalepki adresowej lub innej</w:t>
            </w:r>
          </w:p>
        </w:tc>
        <w:tc>
          <w:tcPr>
            <w:tcW w:w="1625" w:type="dxa"/>
          </w:tcPr>
          <w:p w14:paraId="164C9949" w14:textId="77777777" w:rsidR="00F00A2D" w:rsidRPr="00EE10B3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EE10B3">
              <w:rPr>
                <w:rFonts w:ascii="Arial" w:hAnsi="Arial" w:cs="Arial"/>
              </w:rPr>
              <w:t>878</w:t>
            </w:r>
          </w:p>
        </w:tc>
        <w:tc>
          <w:tcPr>
            <w:tcW w:w="3150" w:type="dxa"/>
          </w:tcPr>
          <w:p w14:paraId="13A14F54" w14:textId="77777777" w:rsidR="00F00A2D" w:rsidRPr="00EE10B3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EE10B3">
              <w:rPr>
                <w:rFonts w:ascii="Arial" w:hAnsi="Arial" w:cs="Arial"/>
              </w:rPr>
              <w:t>10536</w:t>
            </w:r>
          </w:p>
        </w:tc>
      </w:tr>
      <w:tr w:rsidR="00F00A2D" w:rsidRPr="000A0F49" w14:paraId="2B86570C" w14:textId="77777777" w:rsidTr="00F00A2D">
        <w:trPr>
          <w:trHeight w:val="454"/>
        </w:trPr>
        <w:tc>
          <w:tcPr>
            <w:tcW w:w="567" w:type="dxa"/>
          </w:tcPr>
          <w:p w14:paraId="25B6D382" w14:textId="77777777" w:rsidR="00F00A2D" w:rsidRPr="00EE10B3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EE10B3">
              <w:rPr>
                <w:rFonts w:ascii="Arial" w:hAnsi="Arial" w:cs="Arial"/>
              </w:rPr>
              <w:t>4</w:t>
            </w:r>
          </w:p>
        </w:tc>
        <w:tc>
          <w:tcPr>
            <w:tcW w:w="3163" w:type="dxa"/>
          </w:tcPr>
          <w:p w14:paraId="71DCED01" w14:textId="77777777" w:rsidR="00F00A2D" w:rsidRPr="00EE10B3" w:rsidRDefault="00F00A2D" w:rsidP="00F00A2D">
            <w:pPr>
              <w:pStyle w:val="Akapitzlist"/>
              <w:tabs>
                <w:tab w:val="left" w:pos="3585"/>
              </w:tabs>
              <w:ind w:left="0"/>
              <w:jc w:val="center"/>
              <w:rPr>
                <w:rFonts w:ascii="Arial" w:hAnsi="Arial" w:cs="Arial"/>
              </w:rPr>
            </w:pPr>
            <w:r w:rsidRPr="00EE10B3">
              <w:rPr>
                <w:rFonts w:ascii="Arial" w:hAnsi="Arial" w:cs="Arial"/>
              </w:rPr>
              <w:t>Przygotowanie paczki</w:t>
            </w:r>
          </w:p>
        </w:tc>
        <w:tc>
          <w:tcPr>
            <w:tcW w:w="1625" w:type="dxa"/>
          </w:tcPr>
          <w:p w14:paraId="437D23D8" w14:textId="77777777" w:rsidR="00F00A2D" w:rsidRPr="00EE10B3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EE10B3">
              <w:rPr>
                <w:rFonts w:ascii="Arial" w:hAnsi="Arial" w:cs="Arial"/>
              </w:rPr>
              <w:t>668</w:t>
            </w:r>
          </w:p>
        </w:tc>
        <w:tc>
          <w:tcPr>
            <w:tcW w:w="3150" w:type="dxa"/>
          </w:tcPr>
          <w:p w14:paraId="32D4DF46" w14:textId="77777777" w:rsidR="00F00A2D" w:rsidRPr="00EE10B3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EE10B3">
              <w:rPr>
                <w:rFonts w:ascii="Arial" w:hAnsi="Arial" w:cs="Arial"/>
              </w:rPr>
              <w:t>8016</w:t>
            </w:r>
          </w:p>
        </w:tc>
      </w:tr>
      <w:tr w:rsidR="00F00A2D" w:rsidRPr="000A0F49" w14:paraId="09C0F5E9" w14:textId="77777777" w:rsidTr="00F00A2D">
        <w:trPr>
          <w:trHeight w:val="454"/>
        </w:trPr>
        <w:tc>
          <w:tcPr>
            <w:tcW w:w="567" w:type="dxa"/>
          </w:tcPr>
          <w:p w14:paraId="5BC6404C" w14:textId="77777777" w:rsidR="00F00A2D" w:rsidRPr="00EE10B3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EE10B3">
              <w:rPr>
                <w:rFonts w:ascii="Arial" w:hAnsi="Arial" w:cs="Arial"/>
              </w:rPr>
              <w:t>5</w:t>
            </w:r>
          </w:p>
        </w:tc>
        <w:tc>
          <w:tcPr>
            <w:tcW w:w="3163" w:type="dxa"/>
          </w:tcPr>
          <w:p w14:paraId="5F9D94C0" w14:textId="77777777" w:rsidR="00F00A2D" w:rsidRPr="00EE10B3" w:rsidRDefault="00F00A2D" w:rsidP="00F00A2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EE10B3">
              <w:rPr>
                <w:rFonts w:ascii="Arial" w:hAnsi="Arial" w:cs="Arial"/>
              </w:rPr>
              <w:t>Wydruk na drukarkach przemysłowych</w:t>
            </w:r>
          </w:p>
        </w:tc>
        <w:tc>
          <w:tcPr>
            <w:tcW w:w="1625" w:type="dxa"/>
          </w:tcPr>
          <w:p w14:paraId="3B606E3B" w14:textId="77777777" w:rsidR="00F00A2D" w:rsidRPr="00EE10B3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EE10B3">
              <w:rPr>
                <w:rFonts w:ascii="Arial" w:hAnsi="Arial" w:cs="Arial"/>
              </w:rPr>
              <w:t>878</w:t>
            </w:r>
          </w:p>
        </w:tc>
        <w:tc>
          <w:tcPr>
            <w:tcW w:w="3150" w:type="dxa"/>
          </w:tcPr>
          <w:p w14:paraId="7D719729" w14:textId="77777777" w:rsidR="00F00A2D" w:rsidRPr="00EE10B3" w:rsidRDefault="00F00A2D" w:rsidP="00421E8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EE10B3">
              <w:rPr>
                <w:rFonts w:ascii="Arial" w:hAnsi="Arial" w:cs="Arial"/>
              </w:rPr>
              <w:t>10536</w:t>
            </w:r>
          </w:p>
        </w:tc>
      </w:tr>
    </w:tbl>
    <w:p w14:paraId="4AA6A26B" w14:textId="77777777" w:rsidR="00AA6889" w:rsidRPr="000A0F49" w:rsidRDefault="00B13D87" w:rsidP="00AA6889">
      <w:pPr>
        <w:rPr>
          <w:rFonts w:ascii="Arial" w:hAnsi="Arial" w:cs="Arial"/>
        </w:rPr>
      </w:pPr>
      <w:r w:rsidRPr="000A0F49">
        <w:rPr>
          <w:rFonts w:ascii="Arial" w:hAnsi="Arial" w:cs="Arial"/>
        </w:rPr>
        <w:t>`</w:t>
      </w:r>
    </w:p>
    <w:p w14:paraId="58885BEF" w14:textId="77777777" w:rsidR="00AF2D33" w:rsidRPr="000A0F49" w:rsidRDefault="00AF2D33" w:rsidP="001248D8">
      <w:pPr>
        <w:pStyle w:val="Akapitzlist"/>
        <w:jc w:val="both"/>
        <w:rPr>
          <w:rFonts w:ascii="Arial" w:hAnsi="Arial" w:cs="Arial"/>
        </w:rPr>
      </w:pPr>
    </w:p>
    <w:p w14:paraId="023BC0EF" w14:textId="77777777" w:rsidR="00AF2D33" w:rsidRPr="000A0F49" w:rsidRDefault="00AF2D33" w:rsidP="00AF2D33">
      <w:pPr>
        <w:pStyle w:val="Akapitzlist"/>
        <w:jc w:val="both"/>
        <w:rPr>
          <w:rFonts w:ascii="Arial" w:hAnsi="Arial" w:cs="Arial"/>
        </w:rPr>
      </w:pPr>
    </w:p>
    <w:p w14:paraId="5B9F15E6" w14:textId="77777777" w:rsidR="009F11B2" w:rsidRPr="000A0F49" w:rsidRDefault="009F11B2" w:rsidP="00AF2D33">
      <w:pPr>
        <w:pStyle w:val="Akapitzlist"/>
        <w:jc w:val="both"/>
        <w:rPr>
          <w:rFonts w:ascii="Arial" w:hAnsi="Arial" w:cs="Arial"/>
        </w:rPr>
      </w:pPr>
    </w:p>
    <w:p w14:paraId="0F86F52F" w14:textId="77777777" w:rsidR="009F11B2" w:rsidRPr="000A0F49" w:rsidRDefault="009F11B2" w:rsidP="00AF2D33">
      <w:pPr>
        <w:pStyle w:val="Akapitzlist"/>
        <w:jc w:val="both"/>
        <w:rPr>
          <w:rFonts w:ascii="Arial" w:hAnsi="Arial" w:cs="Arial"/>
        </w:rPr>
      </w:pPr>
    </w:p>
    <w:p w14:paraId="006D297A" w14:textId="77777777" w:rsidR="009F11B2" w:rsidRPr="000A0F49" w:rsidRDefault="009F11B2" w:rsidP="00AF2D33">
      <w:pPr>
        <w:pStyle w:val="Akapitzlist"/>
        <w:jc w:val="both"/>
        <w:rPr>
          <w:rFonts w:ascii="Arial" w:hAnsi="Arial" w:cs="Arial"/>
        </w:rPr>
      </w:pPr>
    </w:p>
    <w:p w14:paraId="0FC60506" w14:textId="77777777" w:rsidR="009F11B2" w:rsidRPr="000A0F49" w:rsidRDefault="009F11B2" w:rsidP="00AF2D33">
      <w:pPr>
        <w:pStyle w:val="Akapitzlist"/>
        <w:jc w:val="both"/>
        <w:rPr>
          <w:rFonts w:ascii="Arial" w:hAnsi="Arial" w:cs="Arial"/>
        </w:rPr>
      </w:pPr>
    </w:p>
    <w:p w14:paraId="4262076E" w14:textId="77777777" w:rsidR="009F11B2" w:rsidRPr="000A0F49" w:rsidRDefault="009F11B2" w:rsidP="00AF2D33">
      <w:pPr>
        <w:pStyle w:val="Akapitzlist"/>
        <w:jc w:val="both"/>
        <w:rPr>
          <w:rFonts w:ascii="Arial" w:hAnsi="Arial" w:cs="Arial"/>
        </w:rPr>
      </w:pPr>
    </w:p>
    <w:p w14:paraId="04214657" w14:textId="77777777" w:rsidR="009F11B2" w:rsidRPr="000A0F49" w:rsidRDefault="009F11B2" w:rsidP="00AF2D33">
      <w:pPr>
        <w:pStyle w:val="Akapitzlist"/>
        <w:jc w:val="both"/>
        <w:rPr>
          <w:rFonts w:ascii="Arial" w:hAnsi="Arial" w:cs="Arial"/>
        </w:rPr>
      </w:pPr>
    </w:p>
    <w:p w14:paraId="509B7B66" w14:textId="77777777" w:rsidR="009F11B2" w:rsidRPr="000A0F49" w:rsidRDefault="009F11B2" w:rsidP="00AF2D33">
      <w:pPr>
        <w:pStyle w:val="Akapitzlist"/>
        <w:jc w:val="both"/>
        <w:rPr>
          <w:rFonts w:ascii="Arial" w:hAnsi="Arial" w:cs="Arial"/>
        </w:rPr>
      </w:pPr>
    </w:p>
    <w:p w14:paraId="7E0AA52F" w14:textId="77777777" w:rsidR="009F11B2" w:rsidRPr="000A0F49" w:rsidRDefault="009F11B2" w:rsidP="00AF2D33">
      <w:pPr>
        <w:pStyle w:val="Akapitzlist"/>
        <w:jc w:val="both"/>
        <w:rPr>
          <w:rFonts w:ascii="Arial" w:hAnsi="Arial" w:cs="Arial"/>
        </w:rPr>
      </w:pPr>
    </w:p>
    <w:p w14:paraId="7E12AA4D" w14:textId="77777777" w:rsidR="009F11B2" w:rsidRPr="000A0F49" w:rsidRDefault="009F11B2" w:rsidP="009F11B2">
      <w:pPr>
        <w:pStyle w:val="Akapitzlist"/>
        <w:jc w:val="both"/>
        <w:rPr>
          <w:rFonts w:ascii="Arial" w:hAnsi="Arial" w:cs="Arial"/>
        </w:rPr>
      </w:pPr>
    </w:p>
    <w:sectPr w:rsidR="009F11B2" w:rsidRPr="000A0F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642A" w14:textId="77777777" w:rsidR="00555E2F" w:rsidRDefault="00555E2F" w:rsidP="00844F13">
      <w:pPr>
        <w:spacing w:after="0" w:line="240" w:lineRule="auto"/>
      </w:pPr>
      <w:r>
        <w:separator/>
      </w:r>
    </w:p>
  </w:endnote>
  <w:endnote w:type="continuationSeparator" w:id="0">
    <w:p w14:paraId="0F0584B9" w14:textId="77777777" w:rsidR="00555E2F" w:rsidRDefault="00555E2F" w:rsidP="0084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72271" w14:textId="77777777" w:rsidR="00555E2F" w:rsidRDefault="00555E2F" w:rsidP="00844F13">
      <w:pPr>
        <w:spacing w:after="0" w:line="240" w:lineRule="auto"/>
      </w:pPr>
      <w:r>
        <w:separator/>
      </w:r>
    </w:p>
  </w:footnote>
  <w:footnote w:type="continuationSeparator" w:id="0">
    <w:p w14:paraId="1FC51DAC" w14:textId="77777777" w:rsidR="00555E2F" w:rsidRDefault="00555E2F" w:rsidP="0084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0F24" w14:textId="784D82C6" w:rsidR="00844F13" w:rsidRDefault="00844F13" w:rsidP="00844F13">
    <w:pPr>
      <w:pStyle w:val="Nagwek"/>
      <w:jc w:val="right"/>
    </w:pPr>
    <w: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111D0"/>
    <w:multiLevelType w:val="hybridMultilevel"/>
    <w:tmpl w:val="07C2F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304F0"/>
    <w:multiLevelType w:val="hybridMultilevel"/>
    <w:tmpl w:val="A8101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762783">
    <w:abstractNumId w:val="1"/>
  </w:num>
  <w:num w:numId="2" w16cid:durableId="8661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BFA"/>
    <w:rsid w:val="0004062F"/>
    <w:rsid w:val="00046259"/>
    <w:rsid w:val="0008108F"/>
    <w:rsid w:val="00094F42"/>
    <w:rsid w:val="000A0F49"/>
    <w:rsid w:val="00101FEA"/>
    <w:rsid w:val="00117F7B"/>
    <w:rsid w:val="001248D8"/>
    <w:rsid w:val="00126AA7"/>
    <w:rsid w:val="0014303C"/>
    <w:rsid w:val="00155CD4"/>
    <w:rsid w:val="00157A26"/>
    <w:rsid w:val="001651E0"/>
    <w:rsid w:val="00197A40"/>
    <w:rsid w:val="001B7616"/>
    <w:rsid w:val="001C144D"/>
    <w:rsid w:val="001F6FA5"/>
    <w:rsid w:val="00211453"/>
    <w:rsid w:val="00225DB9"/>
    <w:rsid w:val="00261BFA"/>
    <w:rsid w:val="002903E5"/>
    <w:rsid w:val="002C5718"/>
    <w:rsid w:val="002D20C5"/>
    <w:rsid w:val="00302E33"/>
    <w:rsid w:val="0031243B"/>
    <w:rsid w:val="00330219"/>
    <w:rsid w:val="00387823"/>
    <w:rsid w:val="00396766"/>
    <w:rsid w:val="003D73EB"/>
    <w:rsid w:val="003E029F"/>
    <w:rsid w:val="00421E8A"/>
    <w:rsid w:val="00474FC6"/>
    <w:rsid w:val="00480A61"/>
    <w:rsid w:val="00555E2F"/>
    <w:rsid w:val="005A0857"/>
    <w:rsid w:val="005A1CA7"/>
    <w:rsid w:val="005A357F"/>
    <w:rsid w:val="005F6CED"/>
    <w:rsid w:val="006A17C2"/>
    <w:rsid w:val="006C2E95"/>
    <w:rsid w:val="00724275"/>
    <w:rsid w:val="00766C0B"/>
    <w:rsid w:val="0077749D"/>
    <w:rsid w:val="0079269C"/>
    <w:rsid w:val="00816B95"/>
    <w:rsid w:val="008316A2"/>
    <w:rsid w:val="00844F13"/>
    <w:rsid w:val="00851D8B"/>
    <w:rsid w:val="008C2409"/>
    <w:rsid w:val="008E4080"/>
    <w:rsid w:val="009039E8"/>
    <w:rsid w:val="00996109"/>
    <w:rsid w:val="009A1CD4"/>
    <w:rsid w:val="009B3947"/>
    <w:rsid w:val="009F11B2"/>
    <w:rsid w:val="00A10092"/>
    <w:rsid w:val="00A27638"/>
    <w:rsid w:val="00A54496"/>
    <w:rsid w:val="00A7188B"/>
    <w:rsid w:val="00AA6889"/>
    <w:rsid w:val="00AF2D33"/>
    <w:rsid w:val="00B13D87"/>
    <w:rsid w:val="00B320E4"/>
    <w:rsid w:val="00B4729C"/>
    <w:rsid w:val="00BA0254"/>
    <w:rsid w:val="00C36629"/>
    <w:rsid w:val="00C44BDD"/>
    <w:rsid w:val="00C705ED"/>
    <w:rsid w:val="00C74180"/>
    <w:rsid w:val="00CD134C"/>
    <w:rsid w:val="00D442D1"/>
    <w:rsid w:val="00D57F76"/>
    <w:rsid w:val="00D97CB6"/>
    <w:rsid w:val="00DB30FE"/>
    <w:rsid w:val="00DD1340"/>
    <w:rsid w:val="00DD5C9D"/>
    <w:rsid w:val="00DF31DF"/>
    <w:rsid w:val="00E55F6A"/>
    <w:rsid w:val="00E72DFC"/>
    <w:rsid w:val="00E86408"/>
    <w:rsid w:val="00EE10B3"/>
    <w:rsid w:val="00EE2EE8"/>
    <w:rsid w:val="00EE628C"/>
    <w:rsid w:val="00EE72B7"/>
    <w:rsid w:val="00F00A2D"/>
    <w:rsid w:val="00F372D5"/>
    <w:rsid w:val="00F925BB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2697"/>
  <w15:chartTrackingRefBased/>
  <w15:docId w15:val="{680BD1B2-DCE9-4497-B2AC-17D8A692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109"/>
    <w:pPr>
      <w:ind w:left="720"/>
      <w:contextualSpacing/>
    </w:pPr>
  </w:style>
  <w:style w:type="table" w:styleId="Tabela-Siatka">
    <w:name w:val="Table Grid"/>
    <w:basedOn w:val="Standardowy"/>
    <w:uiPriority w:val="39"/>
    <w:rsid w:val="0099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F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4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F13"/>
  </w:style>
  <w:style w:type="paragraph" w:styleId="Stopka">
    <w:name w:val="footer"/>
    <w:basedOn w:val="Normalny"/>
    <w:link w:val="StopkaZnak"/>
    <w:uiPriority w:val="99"/>
    <w:unhideWhenUsed/>
    <w:rsid w:val="00844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F13"/>
  </w:style>
  <w:style w:type="character" w:styleId="Hipercze">
    <w:name w:val="Hyperlink"/>
    <w:basedOn w:val="Domylnaczcionkaakapitu"/>
    <w:uiPriority w:val="99"/>
    <w:semiHidden/>
    <w:unhideWhenUsed/>
    <w:rsid w:val="00844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smzqgm3d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8C170-23C4-4B30-94F8-AA596849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1511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Falba</dc:creator>
  <cp:keywords/>
  <dc:description/>
  <cp:lastModifiedBy>Aleksandra Wosztyl</cp:lastModifiedBy>
  <cp:revision>46</cp:revision>
  <dcterms:created xsi:type="dcterms:W3CDTF">2024-03-05T19:25:00Z</dcterms:created>
  <dcterms:modified xsi:type="dcterms:W3CDTF">2024-03-07T13:34:00Z</dcterms:modified>
</cp:coreProperties>
</file>