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0A014591"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OGŁOSZENIE O WSZCZĘCIU POSTĘPOWANI</w:t>
      </w:r>
      <w:r w:rsidR="00061D20">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2F2C7CB9"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6E3014">
        <w:rPr>
          <w:rFonts w:ascii="Times New Roman" w:eastAsiaTheme="minorEastAsia" w:hAnsi="Times New Roman" w:cs="Times New Roman"/>
          <w:b/>
          <w:bCs/>
          <w:sz w:val="24"/>
          <w:szCs w:val="24"/>
          <w:lang w:eastAsia="pl-PL"/>
        </w:rPr>
        <w:t>PREZESA</w:t>
      </w:r>
      <w:r w:rsidR="008D4C60">
        <w:rPr>
          <w:rFonts w:ascii="Times New Roman" w:eastAsiaTheme="minorEastAsia" w:hAnsi="Times New Roman" w:cs="Times New Roman"/>
          <w:b/>
          <w:bCs/>
          <w:sz w:val="24"/>
          <w:szCs w:val="24"/>
          <w:lang w:eastAsia="pl-PL"/>
        </w:rPr>
        <w:t xml:space="preserve"> </w:t>
      </w:r>
      <w:r w:rsidRPr="00CA2FFF">
        <w:rPr>
          <w:rFonts w:ascii="Times New Roman" w:eastAsiaTheme="minorEastAsia" w:hAnsi="Times New Roman" w:cs="Times New Roman"/>
          <w:b/>
          <w:bCs/>
          <w:sz w:val="24"/>
          <w:szCs w:val="24"/>
          <w:lang w:eastAsia="pl-PL"/>
        </w:rPr>
        <w:t xml:space="preserve">ZARZĄDU </w:t>
      </w:r>
    </w:p>
    <w:p w14:paraId="6143DEF5" w14:textId="77DA4CA5"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POLSKA GRUPA LOTNICZA S.A.</w:t>
      </w:r>
      <w:r w:rsidRPr="00CA2FFF">
        <w:rPr>
          <w:rFonts w:ascii="Times New Roman" w:eastAsiaTheme="minorEastAsia" w:hAnsi="Times New Roman" w:cs="Times New Roman"/>
          <w:b/>
          <w:bCs/>
          <w:sz w:val="24"/>
          <w:szCs w:val="24"/>
          <w:lang w:eastAsia="pl-PL"/>
        </w:rPr>
        <w:t xml:space="preserve"> Z SIEDZIBĄ 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7FC6917"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cs="Times New Roman"/>
          <w:sz w:val="24"/>
          <w:szCs w:val="24"/>
          <w:lang w:eastAsia="pl-PL"/>
        </w:rPr>
        <w:t xml:space="preserve">Spółka </w:t>
      </w:r>
      <w:r w:rsidRPr="00CA2FFF">
        <w:rPr>
          <w:rFonts w:ascii="Times New Roman" w:eastAsiaTheme="minorEastAsia" w:hAnsi="Times New Roman" w:cs="Times New Roman"/>
          <w:bCs/>
          <w:sz w:val="24"/>
          <w:szCs w:val="24"/>
          <w:lang w:eastAsia="pl-PL"/>
        </w:rPr>
        <w:t>Polsk</w:t>
      </w:r>
      <w:r>
        <w:rPr>
          <w:rFonts w:ascii="Times New Roman" w:eastAsiaTheme="minorEastAsia" w:hAnsi="Times New Roman" w:cs="Times New Roman"/>
          <w:bCs/>
          <w:sz w:val="24"/>
          <w:szCs w:val="24"/>
          <w:lang w:eastAsia="pl-PL"/>
        </w:rPr>
        <w:t>a Grupa Lotnicza</w:t>
      </w:r>
      <w:r w:rsidRPr="00CA2FFF">
        <w:rPr>
          <w:rFonts w:ascii="Times New Roman" w:eastAsiaTheme="minorEastAsia" w:hAnsi="Times New Roman" w:cs="Times New Roman"/>
          <w:bCs/>
          <w:sz w:val="24"/>
          <w:szCs w:val="24"/>
          <w:lang w:eastAsia="pl-PL"/>
        </w:rPr>
        <w:t xml:space="preserve"> S.A. z siedzibą w Warszawie,</w:t>
      </w:r>
    </w:p>
    <w:p w14:paraId="69585698" w14:textId="70178449"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cs="Times New Roman"/>
          <w:sz w:val="24"/>
          <w:szCs w:val="24"/>
          <w:lang w:eastAsia="pl-PL"/>
        </w:rPr>
        <w:t xml:space="preserve">przy ul. </w:t>
      </w:r>
      <w:r>
        <w:rPr>
          <w:rFonts w:ascii="Times New Roman" w:eastAsiaTheme="minorEastAsia" w:hAnsi="Times New Roman" w:cs="Times New Roman"/>
          <w:sz w:val="24"/>
          <w:szCs w:val="24"/>
          <w:lang w:eastAsia="pl-PL"/>
        </w:rPr>
        <w:t>Komitetu Obrony Robotników</w:t>
      </w:r>
      <w:r w:rsidRPr="00CA2FFF">
        <w:rPr>
          <w:rFonts w:ascii="Times New Roman" w:eastAsiaTheme="minorEastAsia" w:hAnsi="Times New Roman" w:cs="Times New Roman"/>
          <w:sz w:val="24"/>
          <w:szCs w:val="24"/>
          <w:lang w:eastAsia="pl-PL"/>
        </w:rPr>
        <w:t xml:space="preserve"> 4</w:t>
      </w:r>
      <w:r>
        <w:rPr>
          <w:rFonts w:ascii="Times New Roman" w:eastAsiaTheme="minorEastAsia" w:hAnsi="Times New Roman" w:cs="Times New Roman"/>
          <w:sz w:val="24"/>
          <w:szCs w:val="24"/>
          <w:lang w:eastAsia="pl-PL"/>
        </w:rPr>
        <w:t>5A</w:t>
      </w:r>
      <w:r w:rsidRPr="00CA2FF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02-146 Warszawa, wpisana do rejestru przedsiębiorców prowadzonego przez Sąd Rejonowy dla m. st. Warszawy w Warszawie,</w:t>
      </w:r>
    </w:p>
    <w:p w14:paraId="7CFEEABE" w14:textId="6695F5B8" w:rsidR="006E3014" w:rsidRPr="00CA2FFF" w:rsidRDefault="006E3014" w:rsidP="006E3014">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XI</w:t>
      </w:r>
      <w:r>
        <w:rPr>
          <w:rFonts w:ascii="Times New Roman" w:eastAsiaTheme="minorEastAsia" w:hAnsi="Times New Roman"/>
          <w:sz w:val="24"/>
          <w:szCs w:val="24"/>
          <w:lang w:eastAsia="pl-PL"/>
        </w:rPr>
        <w:t>V</w:t>
      </w:r>
      <w:r w:rsidRPr="00CA2FFF">
        <w:rPr>
          <w:rFonts w:ascii="Times New Roman" w:eastAsiaTheme="minorEastAsia" w:hAnsi="Times New Roman"/>
          <w:sz w:val="24"/>
          <w:szCs w:val="24"/>
          <w:lang w:eastAsia="pl-PL"/>
        </w:rPr>
        <w:t xml:space="preserve"> Wydział Gospodarczy Krajowego Rejestru Sądowego, pod numerem KRS 000</w:t>
      </w:r>
      <w:r>
        <w:rPr>
          <w:rFonts w:ascii="Times New Roman" w:eastAsiaTheme="minorEastAsia" w:hAnsi="Times New Roman"/>
          <w:sz w:val="24"/>
          <w:szCs w:val="24"/>
          <w:lang w:eastAsia="pl-PL"/>
        </w:rPr>
        <w:t>717327</w:t>
      </w:r>
      <w:r w:rsidRPr="00CA2FFF">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2 597 603 000</w:t>
      </w:r>
      <w:r w:rsidRPr="00CA2FFF">
        <w:rPr>
          <w:rFonts w:ascii="Times New Roman" w:eastAsiaTheme="minorEastAsia" w:hAnsi="Times New Roman"/>
          <w:sz w:val="24"/>
          <w:szCs w:val="24"/>
          <w:lang w:eastAsia="pl-PL"/>
        </w:rPr>
        <w:t xml:space="preserve"> złotych (dalej zwana „Spółką”</w:t>
      </w:r>
      <w:r>
        <w:rPr>
          <w:rFonts w:ascii="Times New Roman" w:eastAsiaTheme="minorEastAsia" w:hAnsi="Times New Roman"/>
          <w:sz w:val="24"/>
          <w:szCs w:val="24"/>
          <w:lang w:eastAsia="pl-PL"/>
        </w:rPr>
        <w:t xml:space="preserve"> lub „PGL”</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2D719C15" w:rsidR="00CA2FFF" w:rsidRPr="00CA2FFF" w:rsidRDefault="006E3014"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Prezesa </w:t>
      </w:r>
      <w:r w:rsidR="008D4C60">
        <w:rPr>
          <w:rFonts w:ascii="Times New Roman" w:eastAsiaTheme="minorEastAsia" w:hAnsi="Times New Roman" w:cs="Times New Roman"/>
          <w:b/>
          <w:bCs/>
          <w:sz w:val="24"/>
          <w:szCs w:val="24"/>
          <w:lang w:eastAsia="pl-PL"/>
        </w:rPr>
        <w:t>Z</w:t>
      </w:r>
      <w:r w:rsidR="00CA2FFF" w:rsidRPr="00CA2FFF">
        <w:rPr>
          <w:rFonts w:ascii="Times New Roman" w:eastAsiaTheme="minorEastAsia" w:hAnsi="Times New Roman" w:cs="Times New Roman"/>
          <w:b/>
          <w:bCs/>
          <w:sz w:val="24"/>
          <w:szCs w:val="24"/>
          <w:lang w:eastAsia="pl-PL"/>
        </w:rPr>
        <w:t xml:space="preserve">arządu </w:t>
      </w:r>
    </w:p>
    <w:p w14:paraId="10E0932A" w14:textId="1E933566"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B944B6">
        <w:rPr>
          <w:rFonts w:ascii="Times New Roman" w:eastAsiaTheme="minorEastAsia" w:hAnsi="Times New Roman" w:cs="Times New Roman"/>
          <w:b/>
          <w:bCs/>
          <w:sz w:val="24"/>
          <w:szCs w:val="24"/>
          <w:lang w:eastAsia="pl-PL"/>
        </w:rPr>
        <w:t xml:space="preserve">spółki </w:t>
      </w:r>
      <w:r w:rsidR="002A4679">
        <w:rPr>
          <w:rFonts w:ascii="Times New Roman" w:eastAsiaTheme="minorEastAsia" w:hAnsi="Times New Roman" w:cs="Times New Roman"/>
          <w:b/>
          <w:bCs/>
          <w:sz w:val="24"/>
          <w:szCs w:val="24"/>
          <w:lang w:eastAsia="pl-PL"/>
        </w:rPr>
        <w:t>Polsk</w:t>
      </w:r>
      <w:r w:rsidR="006E3014">
        <w:rPr>
          <w:rFonts w:ascii="Times New Roman" w:eastAsiaTheme="minorEastAsia" w:hAnsi="Times New Roman" w:cs="Times New Roman"/>
          <w:b/>
          <w:bCs/>
          <w:sz w:val="24"/>
          <w:szCs w:val="24"/>
          <w:lang w:eastAsia="pl-PL"/>
        </w:rPr>
        <w:t xml:space="preserve">a Grupa Lotnicza S.A.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0" w:name="_Hlk66210829"/>
      <w:r w:rsidRPr="00CA2FFF">
        <w:rPr>
          <w:rFonts w:ascii="Times New Roman" w:eastAsia="Times New Roman" w:hAnsi="Times New Roman" w:cs="Times New Roman"/>
          <w:b/>
          <w:bCs/>
          <w:sz w:val="24"/>
          <w:szCs w:val="24"/>
          <w:u w:val="single"/>
          <w:lang w:eastAsia="pl-PL"/>
        </w:rPr>
        <w:t>Kandydat ubiegający się o stanowisko powinien przedłożyć 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7D23DEC9"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Pr>
          <w:rFonts w:ascii="Times New Roman" w:eastAsia="Times New Roman" w:hAnsi="Times New Roman" w:cs="Times New Roman"/>
          <w:sz w:val="24"/>
          <w:szCs w:val="24"/>
          <w:lang w:eastAsia="pl-PL"/>
        </w:rPr>
        <w:t>20</w:t>
      </w:r>
      <w:r w:rsidRPr="00CA2FF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 xml:space="preserve">735 z </w:t>
      </w:r>
      <w:proofErr w:type="spellStart"/>
      <w:r w:rsidR="00156B18">
        <w:rPr>
          <w:rFonts w:ascii="Times New Roman" w:eastAsia="Times New Roman" w:hAnsi="Times New Roman" w:cs="Times New Roman"/>
          <w:sz w:val="24"/>
          <w:szCs w:val="24"/>
          <w:lang w:eastAsia="pl-PL"/>
        </w:rPr>
        <w:t>późn</w:t>
      </w:r>
      <w:proofErr w:type="spellEnd"/>
      <w:r w:rsidR="00156B18">
        <w:rPr>
          <w:rFonts w:ascii="Times New Roman" w:eastAsia="Times New Roman" w:hAnsi="Times New Roman" w:cs="Times New Roman"/>
          <w:sz w:val="24"/>
          <w:szCs w:val="24"/>
          <w:lang w:eastAsia="pl-PL"/>
        </w:rPr>
        <w:t>. zm.</w:t>
      </w:r>
      <w:r w:rsidRPr="00CA2FFF">
        <w:rPr>
          <w:rFonts w:ascii="Times New Roman" w:eastAsia="Times New Roman" w:hAnsi="Times New Roman" w:cs="Times New Roman"/>
          <w:sz w:val="24"/>
          <w:szCs w:val="24"/>
          <w:lang w:eastAsia="pl-PL"/>
        </w:rPr>
        <w:t>)</w:t>
      </w:r>
      <w:r w:rsidR="00DF72AE">
        <w:rPr>
          <w:rFonts w:ascii="Times New Roman" w:eastAsia="Times New Roman" w:hAnsi="Times New Roman" w:cs="Times New Roman"/>
          <w:sz w:val="24"/>
          <w:szCs w:val="24"/>
          <w:lang w:eastAsia="pl-PL"/>
        </w:rPr>
        <w:t>;</w:t>
      </w:r>
    </w:p>
    <w:p w14:paraId="34A65385" w14:textId="77777777"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1572E1CE"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FE0580">
        <w:rPr>
          <w:rFonts w:ascii="Times New Roman" w:eastAsia="Times New Roman" w:hAnsi="Times New Roman" w:cs="Times New Roman"/>
          <w:sz w:val="24"/>
          <w:szCs w:val="24"/>
          <w:lang w:eastAsia="pl-PL"/>
        </w:rPr>
        <w:t>t.j</w:t>
      </w:r>
      <w:proofErr w:type="spellEnd"/>
      <w:r w:rsidRPr="00FE0580">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w:t>
      </w:r>
      <w:proofErr w:type="spellStart"/>
      <w:r w:rsidRPr="00FE0580">
        <w:rPr>
          <w:rFonts w:ascii="Times New Roman" w:eastAsia="Times New Roman" w:hAnsi="Times New Roman" w:cs="Times New Roman"/>
          <w:sz w:val="24"/>
          <w:szCs w:val="24"/>
          <w:lang w:eastAsia="pl-PL"/>
        </w:rPr>
        <w:t>późn</w:t>
      </w:r>
      <w:proofErr w:type="spellEnd"/>
      <w:r w:rsidRPr="00FE0580">
        <w:rPr>
          <w:rFonts w:ascii="Times New Roman" w:eastAsia="Times New Roman" w:hAnsi="Times New Roman" w:cs="Times New Roman"/>
          <w:sz w:val="24"/>
          <w:szCs w:val="24"/>
          <w:lang w:eastAsia="pl-PL"/>
        </w:rPr>
        <w:t>. zm.);</w:t>
      </w:r>
    </w:p>
    <w:p w14:paraId="4CFD5D4C" w14:textId="741CF67C"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15 września 2000 roku – Kodeks spółek handlowych (</w:t>
      </w:r>
      <w:proofErr w:type="spellStart"/>
      <w:r w:rsidRPr="00CA744F">
        <w:rPr>
          <w:rFonts w:ascii="Times New Roman" w:eastAsia="Times New Roman" w:hAnsi="Times New Roman" w:cs="Times New Roman"/>
          <w:sz w:val="24"/>
          <w:szCs w:val="24"/>
          <w:lang w:eastAsia="pl-PL"/>
        </w:rPr>
        <w:t>t.j</w:t>
      </w:r>
      <w:proofErr w:type="spellEnd"/>
      <w:r w:rsidRPr="00CA744F">
        <w:rPr>
          <w:rFonts w:ascii="Times New Roman" w:eastAsia="Times New Roman" w:hAnsi="Times New Roman" w:cs="Times New Roman"/>
          <w:sz w:val="24"/>
          <w:szCs w:val="24"/>
          <w:lang w:eastAsia="pl-PL"/>
        </w:rPr>
        <w:t>.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w:t>
      </w:r>
      <w:proofErr w:type="spellStart"/>
      <w:r w:rsidRPr="00CA744F">
        <w:rPr>
          <w:rFonts w:ascii="Times New Roman" w:eastAsia="Times New Roman" w:hAnsi="Times New Roman" w:cs="Times New Roman"/>
          <w:sz w:val="24"/>
          <w:szCs w:val="24"/>
          <w:lang w:eastAsia="pl-PL"/>
        </w:rPr>
        <w:t>późn</w:t>
      </w:r>
      <w:proofErr w:type="spellEnd"/>
      <w:r w:rsidRPr="00CA744F">
        <w:rPr>
          <w:rFonts w:ascii="Times New Roman" w:eastAsia="Times New Roman" w:hAnsi="Times New Roman" w:cs="Times New Roman"/>
          <w:sz w:val="24"/>
          <w:szCs w:val="24"/>
          <w:lang w:eastAsia="pl-PL"/>
        </w:rPr>
        <w:t>. zm.);</w:t>
      </w:r>
    </w:p>
    <w:p w14:paraId="37B95DFA" w14:textId="29F4E292"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wyrażeniu zgody na przetwarzanie</w:t>
      </w:r>
      <w:r w:rsidR="00156B18">
        <w:rPr>
          <w:rFonts w:ascii="Times New Roman" w:eastAsia="Times New Roman" w:hAnsi="Times New Roman" w:cs="Times New Roman"/>
          <w:sz w:val="24"/>
          <w:szCs w:val="24"/>
          <w:lang w:eastAsia="pl-PL"/>
        </w:rPr>
        <w:t xml:space="preserve"> przez </w:t>
      </w:r>
      <w:r w:rsidR="006E3014">
        <w:rPr>
          <w:rFonts w:ascii="Times New Roman" w:eastAsia="Times New Roman" w:hAnsi="Times New Roman" w:cs="Times New Roman"/>
          <w:sz w:val="24"/>
          <w:szCs w:val="24"/>
          <w:lang w:eastAsia="pl-PL"/>
        </w:rPr>
        <w:t xml:space="preserve">Polską Grupę Lotniczą </w:t>
      </w:r>
      <w:r w:rsidR="00156B18">
        <w:rPr>
          <w:rFonts w:ascii="Times New Roman" w:eastAsia="Times New Roman" w:hAnsi="Times New Roman" w:cs="Times New Roman"/>
          <w:sz w:val="24"/>
          <w:szCs w:val="24"/>
          <w:lang w:eastAsia="pl-PL"/>
        </w:rPr>
        <w:t xml:space="preserve">S.A. </w:t>
      </w:r>
      <w:r w:rsidRPr="00CA2FFF">
        <w:rPr>
          <w:rFonts w:ascii="Times New Roman" w:eastAsia="Times New Roman" w:hAnsi="Times New Roman" w:cs="Times New Roman"/>
          <w:sz w:val="24"/>
          <w:szCs w:val="24"/>
          <w:lang w:eastAsia="pl-PL"/>
        </w:rPr>
        <w:t xml:space="preserve"> 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Prezesa Zarządu PGL;</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77777777" w:rsidR="00156B18" w:rsidRPr="00CA2FFF"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0DFC5D7A"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Pr>
          <w:rFonts w:ascii="Times New Roman" w:eastAsia="Times New Roman" w:hAnsi="Times New Roman" w:cs="Times New Roman"/>
          <w:sz w:val="24"/>
          <w:szCs w:val="24"/>
          <w:lang w:eastAsia="pl-PL"/>
        </w:rPr>
        <w:t xml:space="preserve">, w tym co najmniej </w:t>
      </w:r>
      <w:r w:rsidR="006E3014" w:rsidRPr="00C7018B">
        <w:rPr>
          <w:rFonts w:ascii="Times New Roman" w:eastAsia="Times New Roman" w:hAnsi="Times New Roman" w:cs="Times New Roman"/>
          <w:sz w:val="24"/>
          <w:szCs w:val="24"/>
          <w:lang w:eastAsia="pl-PL"/>
        </w:rPr>
        <w:t>1</w:t>
      </w:r>
      <w:r w:rsidR="00430AE2" w:rsidRPr="00C7018B">
        <w:rPr>
          <w:rFonts w:ascii="Times New Roman" w:eastAsia="Times New Roman" w:hAnsi="Times New Roman" w:cs="Times New Roman"/>
          <w:sz w:val="24"/>
          <w:szCs w:val="24"/>
          <w:lang w:eastAsia="pl-PL"/>
        </w:rPr>
        <w:t>-</w:t>
      </w:r>
      <w:r w:rsidR="00430AE2">
        <w:rPr>
          <w:rFonts w:ascii="Times New Roman" w:eastAsia="Times New Roman" w:hAnsi="Times New Roman" w:cs="Times New Roman"/>
          <w:sz w:val="24"/>
          <w:szCs w:val="24"/>
          <w:lang w:eastAsia="pl-PL"/>
        </w:rPr>
        <w:t>rocznego</w:t>
      </w:r>
      <w:r w:rsidR="002A4679">
        <w:rPr>
          <w:rFonts w:ascii="Times New Roman" w:eastAsia="Times New Roman" w:hAnsi="Times New Roman" w:cs="Times New Roman"/>
          <w:sz w:val="24"/>
          <w:szCs w:val="24"/>
          <w:lang w:eastAsia="pl-PL"/>
        </w:rPr>
        <w:t>/letniego</w:t>
      </w:r>
      <w:r w:rsidR="00430AE2">
        <w:rPr>
          <w:rFonts w:ascii="Times New Roman" w:eastAsia="Times New Roman" w:hAnsi="Times New Roman" w:cs="Times New Roman"/>
          <w:sz w:val="24"/>
          <w:szCs w:val="24"/>
          <w:lang w:eastAsia="pl-PL"/>
        </w:rPr>
        <w:t xml:space="preserve"> doświadczenia w branży lotniczej</w:t>
      </w:r>
      <w:r w:rsidR="00DF72AE">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7786101"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w:t>
      </w:r>
      <w:r w:rsidR="000B7F08">
        <w:rPr>
          <w:rFonts w:ascii="Times New Roman" w:hAnsi="Times New Roman" w:cs="Times New Roman"/>
          <w:b/>
          <w:sz w:val="24"/>
          <w:szCs w:val="24"/>
          <w:u w:val="single"/>
        </w:rPr>
        <w:t>, że kandydat:</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pełni</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świadcz</w:t>
      </w:r>
      <w:r w:rsidR="000B7F08">
        <w:rPr>
          <w:rFonts w:ascii="Times New Roman" w:eastAsiaTheme="minorEastAsia" w:hAnsi="Times New Roman" w:cs="Times New Roman"/>
          <w:sz w:val="24"/>
          <w:szCs w:val="24"/>
          <w:lang w:eastAsia="pl-PL"/>
        </w:rPr>
        <w:t>y</w:t>
      </w:r>
      <w:r w:rsidR="00CA2FFF"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wchodz</w:t>
      </w:r>
      <w:r w:rsidR="000B7F08">
        <w:rPr>
          <w:rFonts w:ascii="Times New Roman" w:eastAsiaTheme="minorEastAsia" w:hAnsi="Times New Roman" w:cs="Times New Roman"/>
          <w:sz w:val="24"/>
          <w:szCs w:val="24"/>
          <w:lang w:eastAsia="pl-PL"/>
        </w:rPr>
        <w:t>i</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1623D7B3"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pełni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prowad</w:t>
      </w:r>
      <w:r w:rsidR="000B7F08">
        <w:rPr>
          <w:rFonts w:ascii="Times New Roman" w:eastAsiaTheme="minorEastAsia" w:hAnsi="Times New Roman" w:cs="Times New Roman"/>
          <w:sz w:val="24"/>
          <w:szCs w:val="24"/>
          <w:lang w:eastAsia="pl-PL"/>
        </w:rPr>
        <w:t>zi</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5B3AA5" w14:textId="30198C21" w:rsidR="00CA2FFF"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6E3014">
        <w:rPr>
          <w:rFonts w:ascii="Times New Roman" w:eastAsiaTheme="minorEastAsia" w:hAnsi="Times New Roman" w:cs="Times New Roman"/>
          <w:sz w:val="24"/>
          <w:szCs w:val="24"/>
          <w:lang w:eastAsia="pl-PL"/>
        </w:rPr>
        <w:t>Prezesa</w:t>
      </w:r>
      <w:r w:rsidRPr="00EB5475">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6E3014">
        <w:rPr>
          <w:rFonts w:ascii="Times New Roman" w:eastAsiaTheme="minorEastAsia" w:hAnsi="Times New Roman" w:cs="Times New Roman"/>
          <w:sz w:val="24"/>
          <w:szCs w:val="24"/>
          <w:lang w:eastAsia="pl-PL"/>
        </w:rPr>
        <w:t>Prezesa</w:t>
      </w:r>
      <w:r w:rsidR="002A4679">
        <w:rPr>
          <w:rFonts w:ascii="Times New Roman" w:eastAsiaTheme="minorEastAsia" w:hAnsi="Times New Roman" w:cs="Times New Roman"/>
          <w:sz w:val="24"/>
          <w:szCs w:val="24"/>
          <w:lang w:eastAsia="pl-PL"/>
        </w:rPr>
        <w:t xml:space="preserve"> </w:t>
      </w:r>
      <w:r w:rsidRPr="00EB5475">
        <w:rPr>
          <w:rFonts w:ascii="Times New Roman" w:eastAsiaTheme="minorEastAsia" w:hAnsi="Times New Roman" w:cs="Times New Roman"/>
          <w:sz w:val="24"/>
          <w:szCs w:val="24"/>
          <w:lang w:eastAsia="pl-PL"/>
        </w:rPr>
        <w:t>Zarządu Spółki.</w:t>
      </w:r>
    </w:p>
    <w:p w14:paraId="5F21983E" w14:textId="77777777" w:rsidR="008A6C65" w:rsidRPr="00CA2FFF" w:rsidRDefault="008A6C6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p>
    <w:p w14:paraId="49E5A6FB" w14:textId="085D437F"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655EC2">
        <w:rPr>
          <w:rFonts w:ascii="Times New Roman" w:eastAsiaTheme="minorEastAsia" w:hAnsi="Times New Roman" w:cs="Times New Roman"/>
          <w:b/>
          <w:sz w:val="24"/>
          <w:szCs w:val="24"/>
          <w:lang w:eastAsia="pl-PL"/>
        </w:rPr>
        <w:lastRenderedPageBreak/>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bookmarkEnd w:id="0"/>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71F138A2"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5A</w:t>
      </w:r>
      <w:r w:rsidR="00CA2FFF" w:rsidRPr="00437EC3">
        <w:rPr>
          <w:rFonts w:ascii="Times New Roman" w:eastAsiaTheme="minorEastAsia" w:hAnsi="Times New Roman" w:cs="Times New Roman"/>
          <w:sz w:val="24"/>
          <w:szCs w:val="24"/>
          <w:lang w:eastAsia="pl-PL"/>
        </w:rPr>
        <w:t>,</w:t>
      </w:r>
      <w:r w:rsidR="006E3014" w:rsidRPr="006E3014">
        <w:t xml:space="preserve"> </w:t>
      </w:r>
      <w:r w:rsidR="006E3014" w:rsidRPr="006E3014">
        <w:rPr>
          <w:rFonts w:ascii="Times New Roman" w:eastAsiaTheme="minorEastAsia" w:hAnsi="Times New Roman" w:cs="Times New Roman"/>
          <w:sz w:val="24"/>
          <w:szCs w:val="24"/>
          <w:lang w:eastAsia="pl-PL"/>
        </w:rPr>
        <w:t>V piętro (recepcja), w zamkniętej kopercie zawierającej adnotację: „Zgłoszenie w postępowaniu kwalifikacyjnym na stanowisko Prezesa Zarządu spółki Polska Grupa Lotnicza S.A.”,</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 xml:space="preserve">do </w:t>
      </w:r>
      <w:r w:rsidR="00437EC3" w:rsidRPr="00C7018B">
        <w:rPr>
          <w:rFonts w:ascii="Times New Roman" w:hAnsi="Times New Roman" w:cs="Times New Roman"/>
          <w:b/>
          <w:sz w:val="24"/>
          <w:szCs w:val="24"/>
        </w:rPr>
        <w:t xml:space="preserve">dnia </w:t>
      </w:r>
      <w:r w:rsidR="00C7018B" w:rsidRPr="00C7018B">
        <w:rPr>
          <w:rFonts w:ascii="Times New Roman" w:hAnsi="Times New Roman" w:cs="Times New Roman"/>
          <w:b/>
          <w:sz w:val="24"/>
          <w:szCs w:val="24"/>
        </w:rPr>
        <w:t>10</w:t>
      </w:r>
      <w:r w:rsidR="008D4C60" w:rsidRPr="00C7018B">
        <w:rPr>
          <w:rFonts w:ascii="Times New Roman" w:hAnsi="Times New Roman" w:cs="Times New Roman"/>
          <w:b/>
          <w:sz w:val="24"/>
          <w:szCs w:val="24"/>
        </w:rPr>
        <w:t xml:space="preserve"> </w:t>
      </w:r>
      <w:r w:rsidR="00C7018B" w:rsidRPr="00C7018B">
        <w:rPr>
          <w:rFonts w:ascii="Times New Roman" w:hAnsi="Times New Roman" w:cs="Times New Roman"/>
          <w:b/>
          <w:sz w:val="24"/>
          <w:szCs w:val="24"/>
        </w:rPr>
        <w:t>maja</w:t>
      </w:r>
      <w:r w:rsidR="00C7018B">
        <w:rPr>
          <w:rFonts w:ascii="Times New Roman" w:hAnsi="Times New Roman" w:cs="Times New Roman"/>
          <w:b/>
          <w:sz w:val="24"/>
          <w:szCs w:val="24"/>
        </w:rPr>
        <w:t xml:space="preserve"> </w:t>
      </w:r>
      <w:r w:rsidR="00437EC3" w:rsidRPr="00437EC3">
        <w:rPr>
          <w:rFonts w:ascii="Times New Roman" w:hAnsi="Times New Roman" w:cs="Times New Roman"/>
          <w:b/>
          <w:sz w:val="24"/>
          <w:szCs w:val="24"/>
        </w:rPr>
        <w:t>202</w:t>
      </w:r>
      <w:r w:rsidR="00430AE2">
        <w:rPr>
          <w:rFonts w:ascii="Times New Roman" w:hAnsi="Times New Roman" w:cs="Times New Roman"/>
          <w:b/>
          <w:sz w:val="24"/>
          <w:szCs w:val="24"/>
        </w:rPr>
        <w:t>1</w:t>
      </w:r>
      <w:r w:rsidR="00437EC3" w:rsidRPr="00437EC3">
        <w:rPr>
          <w:rFonts w:ascii="Times New Roman" w:hAnsi="Times New Roman" w:cs="Times New Roman"/>
          <w:b/>
          <w:sz w:val="24"/>
          <w:szCs w:val="24"/>
        </w:rPr>
        <w:t xml:space="preserve"> </w:t>
      </w:r>
      <w:r w:rsidR="00437EC3" w:rsidRPr="00C7018B">
        <w:rPr>
          <w:rFonts w:ascii="Times New Roman" w:hAnsi="Times New Roman" w:cs="Times New Roman"/>
          <w:b/>
          <w:sz w:val="24"/>
          <w:szCs w:val="24"/>
        </w:rPr>
        <w:t>roku 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C7018B">
        <w:rPr>
          <w:rFonts w:ascii="Times New Roman" w:hAnsi="Times New Roman" w:cs="Times New Roman"/>
          <w:b/>
          <w:bCs/>
          <w:sz w:val="24"/>
          <w:szCs w:val="24"/>
        </w:rPr>
        <w:t>2</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3A74F66E"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008D1026">
        <w:rPr>
          <w:rFonts w:ascii="Times New Roman" w:eastAsiaTheme="minorEastAsia" w:hAnsi="Times New Roman" w:cs="Times New Roman"/>
          <w:b/>
          <w:sz w:val="24"/>
          <w:szCs w:val="24"/>
          <w:lang w:eastAsia="pl-PL"/>
        </w:rPr>
        <w:t>po</w:t>
      </w:r>
      <w:r w:rsidR="00C72422">
        <w:rPr>
          <w:rFonts w:ascii="Times New Roman" w:eastAsiaTheme="minorEastAsia" w:hAnsi="Times New Roman" w:cs="Times New Roman"/>
          <w:b/>
          <w:sz w:val="24"/>
          <w:szCs w:val="24"/>
          <w:lang w:eastAsia="pl-PL"/>
        </w:rPr>
        <w:t xml:space="preserve"> </w:t>
      </w:r>
      <w:r w:rsidR="00C7018B" w:rsidRPr="00C7018B">
        <w:rPr>
          <w:rFonts w:ascii="Times New Roman" w:eastAsiaTheme="minorEastAsia" w:hAnsi="Times New Roman" w:cs="Times New Roman"/>
          <w:b/>
          <w:sz w:val="24"/>
          <w:szCs w:val="24"/>
          <w:lang w:eastAsia="pl-PL"/>
        </w:rPr>
        <w:t>10</w:t>
      </w:r>
      <w:r w:rsidR="008D4C60">
        <w:rPr>
          <w:rFonts w:ascii="Times New Roman" w:eastAsiaTheme="minorEastAsia" w:hAnsi="Times New Roman" w:cs="Times New Roman"/>
          <w:b/>
          <w:sz w:val="24"/>
          <w:szCs w:val="24"/>
          <w:lang w:eastAsia="pl-PL"/>
        </w:rPr>
        <w:t xml:space="preserve"> </w:t>
      </w:r>
      <w:r w:rsidR="006E3014">
        <w:rPr>
          <w:rFonts w:ascii="Times New Roman" w:eastAsiaTheme="minorEastAsia" w:hAnsi="Times New Roman" w:cs="Times New Roman"/>
          <w:b/>
          <w:sz w:val="24"/>
          <w:szCs w:val="24"/>
          <w:lang w:eastAsia="pl-PL"/>
        </w:rPr>
        <w:t>maja</w:t>
      </w:r>
      <w:r w:rsidR="00F66009">
        <w:rPr>
          <w:rFonts w:ascii="Times New Roman" w:eastAsiaTheme="minorEastAsia" w:hAnsi="Times New Roman" w:cs="Times New Roman"/>
          <w:b/>
          <w:sz w:val="24"/>
          <w:szCs w:val="24"/>
          <w:lang w:eastAsia="pl-PL"/>
        </w:rPr>
        <w:t xml:space="preserve"> </w:t>
      </w:r>
      <w:r w:rsidR="008D4C60">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0</w:t>
      </w:r>
      <w:r w:rsidR="00C23F13">
        <w:rPr>
          <w:rFonts w:ascii="Times New Roman" w:eastAsiaTheme="minorEastAsia" w:hAnsi="Times New Roman" w:cs="Times New Roman"/>
          <w:b/>
          <w:sz w:val="24"/>
          <w:szCs w:val="24"/>
          <w:lang w:eastAsia="pl-PL"/>
        </w:rPr>
        <w:t>2</w:t>
      </w:r>
      <w:r w:rsidR="00430AE2">
        <w:rPr>
          <w:rFonts w:ascii="Times New Roman" w:eastAsiaTheme="minorEastAsia" w:hAnsi="Times New Roman" w:cs="Times New Roman"/>
          <w:b/>
          <w:sz w:val="24"/>
          <w:szCs w:val="24"/>
          <w:lang w:eastAsia="pl-PL"/>
        </w:rPr>
        <w:t>1</w:t>
      </w:r>
      <w:r w:rsidRPr="00CA2FFF">
        <w:rPr>
          <w:rFonts w:ascii="Times New Roman" w:eastAsiaTheme="minorEastAsia" w:hAnsi="Times New Roman" w:cs="Times New Roman"/>
          <w:b/>
          <w:sz w:val="24"/>
          <w:szCs w:val="24"/>
          <w:lang w:eastAsia="pl-PL"/>
        </w:rPr>
        <w:t xml:space="preserve"> roku</w:t>
      </w:r>
      <w:r w:rsidR="00C7018B">
        <w:rPr>
          <w:rFonts w:ascii="Times New Roman" w:eastAsiaTheme="minorEastAsia" w:hAnsi="Times New Roman" w:cs="Times New Roman"/>
          <w:b/>
          <w:sz w:val="24"/>
          <w:szCs w:val="24"/>
          <w:lang w:eastAsia="pl-PL"/>
        </w:rPr>
        <w:t xml:space="preserve"> po godź. 12:00</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1"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Pr="00EB5475">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1"/>
    <w:p w14:paraId="5BB7E9FA" w14:textId="14D25F3C"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314847D6" w:rsidR="00CA2FFF" w:rsidRPr="00EB5475"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Rozmowy kwalifikacyjne z kandydatami będą przeprowadzane po upływie terminu składania zgłoszeń</w:t>
      </w:r>
      <w:r w:rsidR="002A0350">
        <w:rPr>
          <w:rFonts w:ascii="Times New Roman" w:eastAsiaTheme="minorEastAsia" w:hAnsi="Times New Roman" w:cs="Times New Roman"/>
          <w:sz w:val="24"/>
          <w:szCs w:val="24"/>
          <w:lang w:eastAsia="pl-PL"/>
        </w:rPr>
        <w:t>,</w:t>
      </w:r>
      <w:r w:rsid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b/>
          <w:sz w:val="24"/>
          <w:szCs w:val="24"/>
          <w:lang w:eastAsia="pl-PL"/>
        </w:rPr>
        <w:t>w ciągu 14 dni od terminu otwarcia</w:t>
      </w:r>
      <w:r w:rsidR="00C7018B">
        <w:rPr>
          <w:rFonts w:ascii="Times New Roman" w:eastAsiaTheme="minorEastAsia" w:hAnsi="Times New Roman" w:cs="Times New Roman"/>
          <w:b/>
          <w:sz w:val="24"/>
          <w:szCs w:val="24"/>
          <w:lang w:eastAsia="pl-PL"/>
        </w:rPr>
        <w:t xml:space="preserve"> zgłoszeń</w:t>
      </w:r>
      <w:r w:rsidR="00C7018B">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sz w:val="24"/>
          <w:szCs w:val="24"/>
          <w:lang w:eastAsia="pl-PL"/>
        </w:rPr>
        <w:t>w siedzibie Spółki w Warszawie</w:t>
      </w:r>
      <w:r w:rsidR="002A0350">
        <w:rPr>
          <w:rFonts w:ascii="Times New Roman" w:eastAsiaTheme="minorEastAsia" w:hAnsi="Times New Roman" w:cs="Times New Roman"/>
          <w:sz w:val="24"/>
          <w:szCs w:val="24"/>
          <w:lang w:eastAsia="pl-PL"/>
        </w:rPr>
        <w:t xml:space="preserve"> (02-146 Warszawa, ul. Komitetu Obrony Robotników 45A)</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9AEB4C"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Spółki </w:t>
      </w:r>
      <w:r w:rsidR="006C5F84" w:rsidRPr="006C5F84">
        <w:t xml:space="preserve">oraz o sektorze, w którym działa </w:t>
      </w:r>
      <w:r w:rsidR="00F66009">
        <w:lastRenderedPageBreak/>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6C5F84" w:rsidRDefault="00F66009" w:rsidP="00F9356D">
      <w:pPr>
        <w:pStyle w:val="Akapitzlist"/>
        <w:widowControl w:val="0"/>
        <w:numPr>
          <w:ilvl w:val="2"/>
          <w:numId w:val="13"/>
        </w:numPr>
        <w:tabs>
          <w:tab w:val="left" w:pos="426"/>
        </w:tabs>
        <w:suppressAutoHyphens/>
        <w:jc w:val="both"/>
      </w:pPr>
      <w:r>
        <w:t xml:space="preserve">znajomość zagadnień związanych z zarządzaniem i kierowaniem zespołami pracowników; </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2D5B82FA" w:rsidR="00156B18" w:rsidRDefault="002A0350" w:rsidP="00156B18">
      <w:pPr>
        <w:pStyle w:val="Akapitzlist"/>
        <w:widowControl w:val="0"/>
        <w:numPr>
          <w:ilvl w:val="2"/>
          <w:numId w:val="13"/>
        </w:numPr>
        <w:tabs>
          <w:tab w:val="left" w:pos="426"/>
        </w:tabs>
        <w:suppressAutoHyphens/>
        <w:jc w:val="both"/>
      </w:pPr>
      <w:r>
        <w:t>doświadczenie niezbędne do wykonywania funkcji członka zarządu w spółce;</w:t>
      </w:r>
    </w:p>
    <w:p w14:paraId="1C659AFC" w14:textId="54FCBB73" w:rsidR="002A0350" w:rsidRDefault="002A0350" w:rsidP="00F9356D">
      <w:pPr>
        <w:pStyle w:val="Akapitzlist"/>
        <w:widowControl w:val="0"/>
        <w:numPr>
          <w:ilvl w:val="2"/>
          <w:numId w:val="13"/>
        </w:numPr>
        <w:tabs>
          <w:tab w:val="left" w:pos="426"/>
        </w:tabs>
        <w:suppressAutoHyphens/>
        <w:jc w:val="both"/>
      </w:pPr>
      <w:r>
        <w:t>znajomość finansów przedsiębiorstw;</w:t>
      </w:r>
    </w:p>
    <w:p w14:paraId="59799E6A" w14:textId="4F1FA4D7" w:rsidR="006C5F84" w:rsidRPr="00136672"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221ECD12" w14:textId="77777777" w:rsidR="008A6C65"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2" w:name="_Hlk66213571"/>
    </w:p>
    <w:p w14:paraId="3725A207" w14:textId="77777777" w:rsidR="008A6C65"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1E3F6378" w14:textId="12ADF892"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lastRenderedPageBreak/>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53ED25CF"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2A0350">
        <w:rPr>
          <w:rFonts w:ascii="Times New Roman" w:eastAsia="Times New Roman" w:hAnsi="Times New Roman" w:cs="Times New Roman"/>
          <w:color w:val="212529"/>
          <w:sz w:val="24"/>
          <w:szCs w:val="24"/>
          <w:lang w:eastAsia="pl-PL"/>
        </w:rPr>
        <w:t>Prezesa</w:t>
      </w:r>
      <w:r w:rsidR="006C35B1">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Zarządu </w:t>
      </w:r>
      <w:r w:rsidR="002A0350">
        <w:rPr>
          <w:rFonts w:ascii="Times New Roman" w:eastAsia="Times New Roman" w:hAnsi="Times New Roman" w:cs="Times New Roman"/>
          <w:color w:val="212529"/>
          <w:sz w:val="24"/>
          <w:szCs w:val="24"/>
          <w:lang w:eastAsia="pl-PL"/>
        </w:rPr>
        <w:t xml:space="preserve">Polskiej Grupy Lotniczej S.A.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spółka Polsk</w:t>
      </w:r>
      <w:r w:rsidR="002A0350">
        <w:rPr>
          <w:rFonts w:ascii="Times New Roman" w:eastAsia="Times New Roman" w:hAnsi="Times New Roman" w:cs="Times New Roman"/>
          <w:color w:val="212529"/>
          <w:sz w:val="24"/>
          <w:szCs w:val="24"/>
          <w:lang w:eastAsia="pl-PL"/>
        </w:rPr>
        <w:t xml:space="preserve">a Grupa Lotnicza S.A. </w:t>
      </w:r>
      <w:r w:rsidRPr="00CA2FFF">
        <w:rPr>
          <w:rFonts w:ascii="Times New Roman" w:eastAsia="Times New Roman" w:hAnsi="Times New Roman" w:cs="Times New Roman"/>
          <w:color w:val="212529"/>
          <w:sz w:val="24"/>
          <w:szCs w:val="24"/>
          <w:lang w:eastAsia="pl-PL"/>
        </w:rPr>
        <w:t xml:space="preserve"> (dalej: </w:t>
      </w:r>
      <w:r w:rsidR="003403EF">
        <w:rPr>
          <w:rFonts w:ascii="Times New Roman" w:eastAsia="Times New Roman" w:hAnsi="Times New Roman" w:cs="Times New Roman"/>
          <w:color w:val="212529"/>
          <w:sz w:val="24"/>
          <w:szCs w:val="24"/>
          <w:lang w:eastAsia="pl-PL"/>
        </w:rPr>
        <w:t>P</w:t>
      </w:r>
      <w:r w:rsidR="002A0350">
        <w:rPr>
          <w:rFonts w:ascii="Times New Roman" w:eastAsia="Times New Roman" w:hAnsi="Times New Roman" w:cs="Times New Roman"/>
          <w:color w:val="212529"/>
          <w:sz w:val="24"/>
          <w:szCs w:val="24"/>
          <w:lang w:eastAsia="pl-PL"/>
        </w:rPr>
        <w:t>GL</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1725A179"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2A0350">
        <w:rPr>
          <w:rFonts w:ascii="Times New Roman" w:eastAsia="Times New Roman" w:hAnsi="Times New Roman" w:cs="Times New Roman"/>
          <w:color w:val="212529"/>
          <w:sz w:val="24"/>
          <w:szCs w:val="24"/>
          <w:lang w:eastAsia="pl-PL"/>
        </w:rPr>
        <w:t>PGL</w:t>
      </w:r>
      <w:r w:rsidRPr="00CA2FFF">
        <w:rPr>
          <w:rFonts w:ascii="Times New Roman" w:eastAsia="Times New Roman" w:hAnsi="Times New Roman" w:cs="Times New Roman"/>
          <w:color w:val="212529"/>
          <w:sz w:val="24"/>
          <w:szCs w:val="24"/>
          <w:lang w:eastAsia="pl-PL"/>
        </w:rPr>
        <w:t xml:space="preserve"> Inspektorem ochrony danych osobowych pod adresem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 xml:space="preserve">GL, </w:t>
      </w:r>
      <w:r w:rsidRPr="00CA2FFF">
        <w:rPr>
          <w:rFonts w:ascii="Times New Roman" w:eastAsia="Times New Roman" w:hAnsi="Times New Roman" w:cs="Times New Roman"/>
          <w:color w:val="212529"/>
          <w:sz w:val="24"/>
          <w:szCs w:val="24"/>
          <w:lang w:eastAsia="pl-PL"/>
        </w:rPr>
        <w:t xml:space="preserve">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C55647">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02-146 Warszawa</w:t>
      </w:r>
      <w:r w:rsidRPr="00CA2FFF">
        <w:rPr>
          <w:rFonts w:ascii="Times New Roman" w:eastAsia="Times New Roman" w:hAnsi="Times New Roman" w:cs="Times New Roman"/>
          <w:color w:val="000000"/>
          <w:sz w:val="24"/>
          <w:szCs w:val="24"/>
          <w:lang w:eastAsia="pl-PL"/>
        </w:rPr>
        <w:t xml:space="preserve"> lub pod adresem e-mail</w:t>
      </w:r>
      <w:r w:rsidR="006C5F84">
        <w:rPr>
          <w:rFonts w:ascii="Times New Roman" w:eastAsia="Times New Roman" w:hAnsi="Times New Roman" w:cs="Times New Roman"/>
          <w:color w:val="000000"/>
          <w:sz w:val="24"/>
          <w:szCs w:val="24"/>
          <w:lang w:eastAsia="pl-PL"/>
        </w:rPr>
        <w:t>:</w:t>
      </w:r>
      <w:r w:rsidR="002A0350">
        <w:rPr>
          <w:rFonts w:ascii="Times New Roman" w:eastAsia="Times New Roman" w:hAnsi="Times New Roman" w:cs="Times New Roman"/>
          <w:color w:val="000000"/>
          <w:sz w:val="24"/>
          <w:szCs w:val="24"/>
          <w:lang w:eastAsia="pl-PL"/>
        </w:rPr>
        <w:t xml:space="preserve"> iod@pgl.pl</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01976248"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2A0350">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r</w:t>
      </w:r>
      <w:r w:rsidR="002A0350">
        <w:rPr>
          <w:rFonts w:ascii="Times New Roman" w:eastAsiaTheme="minorEastAsia" w:hAnsi="Times New Roman" w:cs="Times New Roman"/>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2 Nadzwyczajnego Walnego Zgromadzenia </w:t>
      </w:r>
      <w:r w:rsidR="002A0350">
        <w:rPr>
          <w:rFonts w:ascii="Times New Roman" w:eastAsiaTheme="minorEastAsia" w:hAnsi="Times New Roman" w:cs="Times New Roman"/>
          <w:sz w:val="24"/>
          <w:szCs w:val="24"/>
          <w:lang w:eastAsia="pl-PL"/>
        </w:rPr>
        <w:t xml:space="preserve">PGL </w:t>
      </w:r>
      <w:r w:rsidR="002A0350" w:rsidRPr="002A0350">
        <w:rPr>
          <w:rFonts w:ascii="Times New Roman" w:eastAsiaTheme="minorEastAsia" w:hAnsi="Times New Roman" w:cs="Times New Roman"/>
          <w:sz w:val="24"/>
          <w:szCs w:val="24"/>
          <w:lang w:eastAsia="pl-PL"/>
        </w:rPr>
        <w:t>z dnia 28 listopada 2018 r., w sprawie ustalenia zasad i trybu przeprowadzania postępowania kwalifikacyjnego na członków Zarządu spółki pod firmą Polska Grupa Lotnicza S.A. z siedzibą w Warszawie</w:t>
      </w:r>
      <w:r w:rsidR="002A0350">
        <w:rPr>
          <w:rFonts w:ascii="Times New Roman" w:eastAsiaTheme="minorEastAsia" w:hAnsi="Times New Roman" w:cs="Times New Roman"/>
          <w:sz w:val="24"/>
          <w:szCs w:val="24"/>
          <w:lang w:eastAsia="pl-PL"/>
        </w:rPr>
        <w:t>,</w:t>
      </w:r>
      <w:r w:rsidRPr="00CA2FFF">
        <w:rPr>
          <w:rFonts w:ascii="Times New Roman" w:eastAsiaTheme="minorEastAsia" w:hAnsi="Times New Roman" w:cs="Times New Roman"/>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2A0350">
        <w:rPr>
          <w:rFonts w:ascii="Times New Roman" w:eastAsia="Times New Roman" w:hAnsi="Times New Roman" w:cs="Times New Roman"/>
          <w:color w:val="212529"/>
          <w:sz w:val="24"/>
          <w:szCs w:val="24"/>
          <w:lang w:eastAsia="pl-PL"/>
        </w:rPr>
        <w:t xml:space="preserve">Prezesa </w:t>
      </w:r>
      <w:r w:rsidRPr="00CA2FFF">
        <w:rPr>
          <w:rFonts w:ascii="Times New Roman" w:eastAsia="Times New Roman" w:hAnsi="Times New Roman" w:cs="Times New Roman"/>
          <w:color w:val="212529"/>
          <w:sz w:val="24"/>
          <w:szCs w:val="24"/>
          <w:lang w:eastAsia="pl-PL"/>
        </w:rPr>
        <w:t>Zarządu</w:t>
      </w:r>
      <w:r w:rsidR="002A0350">
        <w:rPr>
          <w:rFonts w:ascii="Times New Roman" w:eastAsia="Times New Roman" w:hAnsi="Times New Roman" w:cs="Times New Roman"/>
          <w:color w:val="212529"/>
          <w:sz w:val="24"/>
          <w:szCs w:val="24"/>
          <w:lang w:eastAsia="pl-PL"/>
        </w:rPr>
        <w:t xml:space="preserve"> PGL</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53C7BBDA"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2A0350">
        <w:rPr>
          <w:rFonts w:ascii="Times New Roman" w:eastAsiaTheme="minorEastAsia" w:hAnsi="Times New Roman" w:cs="Times New Roman"/>
          <w:sz w:val="24"/>
          <w:szCs w:val="24"/>
          <w:lang w:eastAsia="pl-PL"/>
        </w:rPr>
        <w:t xml:space="preserve">Prezesa </w:t>
      </w:r>
      <w:r w:rsidRPr="00CA2FFF">
        <w:rPr>
          <w:rFonts w:ascii="Times New Roman" w:eastAsiaTheme="minorEastAsia" w:hAnsi="Times New Roman" w:cs="Times New Roman"/>
          <w:sz w:val="24"/>
          <w:szCs w:val="24"/>
          <w:lang w:eastAsia="pl-PL"/>
        </w:rPr>
        <w:t>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3403EF">
        <w:rPr>
          <w:rFonts w:ascii="Times New Roman" w:eastAsiaTheme="minorEastAsia" w:hAnsi="Times New Roman" w:cs="Times New Roman"/>
          <w:sz w:val="24"/>
          <w:szCs w:val="24"/>
          <w:lang w:eastAsia="pl-PL"/>
        </w:rPr>
        <w:t>P</w:t>
      </w:r>
      <w:r w:rsidR="002A0350">
        <w:rPr>
          <w:rFonts w:ascii="Times New Roman" w:eastAsiaTheme="minorEastAsia" w:hAnsi="Times New Roman" w:cs="Times New Roman"/>
          <w:sz w:val="24"/>
          <w:szCs w:val="24"/>
          <w:lang w:eastAsia="pl-PL"/>
        </w:rPr>
        <w:t>GL</w:t>
      </w:r>
      <w:r w:rsidR="003403E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C55647">
        <w:rPr>
          <w:rFonts w:ascii="Times New Roman" w:eastAsiaTheme="minorEastAsia" w:hAnsi="Times New Roman" w:cs="Times New Roman"/>
          <w:sz w:val="24"/>
          <w:szCs w:val="24"/>
          <w:lang w:eastAsia="pl-PL"/>
        </w:rPr>
        <w:t xml:space="preserve">PGL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8A6C65">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Pr>
          <w:rFonts w:ascii="Times New Roman" w:eastAsia="Times New Roman" w:hAnsi="Times New Roman" w:cs="Times New Roman"/>
          <w:color w:val="212529"/>
          <w:sz w:val="20"/>
          <w:szCs w:val="20"/>
          <w:lang w:eastAsia="pl-PL"/>
        </w:rPr>
        <w:t xml:space="preserve">20 </w:t>
      </w:r>
      <w:r w:rsidRPr="00CA2FFF">
        <w:rPr>
          <w:rFonts w:ascii="Times New Roman" w:eastAsia="Times New Roman" w:hAnsi="Times New Roman" w:cs="Times New Roman"/>
          <w:color w:val="212529"/>
          <w:sz w:val="20"/>
          <w:szCs w:val="20"/>
          <w:lang w:eastAsia="pl-PL"/>
        </w:rPr>
        <w:t xml:space="preserve">poz. </w:t>
      </w:r>
      <w:r w:rsidR="00BE7F6B">
        <w:rPr>
          <w:rFonts w:ascii="Times New Roman" w:eastAsia="Times New Roman" w:hAnsi="Times New Roman" w:cs="Times New Roman"/>
          <w:color w:val="212529"/>
          <w:sz w:val="20"/>
          <w:szCs w:val="20"/>
          <w:lang w:eastAsia="pl-PL"/>
        </w:rPr>
        <w:t>735</w:t>
      </w:r>
      <w:r w:rsidRPr="00CA2FFF">
        <w:rPr>
          <w:rFonts w:ascii="Times New Roman" w:eastAsia="Times New Roman" w:hAnsi="Times New Roman" w:cs="Times New Roman"/>
          <w:color w:val="212529"/>
          <w:sz w:val="20"/>
          <w:szCs w:val="20"/>
          <w:lang w:eastAsia="pl-PL"/>
        </w:rPr>
        <w:t xml:space="preserve"> ze zm.),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8A6C65"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4DAC001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 xml:space="preserve">Państwa dane osobowe mogą być udostępnione podmiotom zobowiązanym lub uprawnionym do sprawowania nadzoru nad działalnością </w:t>
      </w:r>
      <w:r w:rsidR="003403EF">
        <w:rPr>
          <w:rFonts w:ascii="Times New Roman" w:eastAsiaTheme="minorEastAsia" w:hAnsi="Times New Roman" w:cs="Times New Roman"/>
          <w:sz w:val="24"/>
          <w:szCs w:val="24"/>
          <w:lang w:eastAsia="pl-PL"/>
        </w:rPr>
        <w:t>P</w:t>
      </w:r>
      <w:r w:rsidR="00C55647">
        <w:rPr>
          <w:rFonts w:ascii="Times New Roman" w:eastAsiaTheme="minorEastAsia" w:hAnsi="Times New Roman" w:cs="Times New Roman"/>
          <w:sz w:val="24"/>
          <w:szCs w:val="24"/>
          <w:lang w:eastAsia="pl-PL"/>
        </w:rPr>
        <w:t>GL</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039AF311"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C55647">
        <w:rPr>
          <w:rFonts w:ascii="Times New Roman" w:eastAsia="Times New Roman" w:hAnsi="Times New Roman" w:cs="Times New Roman"/>
          <w:color w:val="212529"/>
          <w:sz w:val="24"/>
          <w:szCs w:val="24"/>
          <w:lang w:eastAsia="pl-PL"/>
        </w:rPr>
        <w:t xml:space="preserve">Prezesa Zarządu PGL </w:t>
      </w:r>
      <w:r w:rsidRPr="00CA2FFF">
        <w:rPr>
          <w:rFonts w:ascii="Times New Roman" w:eastAsia="Times New Roman" w:hAnsi="Times New Roman" w:cs="Times New Roman"/>
          <w:color w:val="212529"/>
          <w:sz w:val="24"/>
          <w:szCs w:val="24"/>
          <w:lang w:eastAsia="pl-PL"/>
        </w:rPr>
        <w:t>będą przechowywane do zakończenia postępowania kwalifikacyjnego</w:t>
      </w:r>
      <w:r w:rsidRPr="00CA2FFF">
        <w:rPr>
          <w:rFonts w:ascii="Times New Roman" w:eastAsia="Times New Roman" w:hAnsi="Times New Roman" w:cs="Times New Roman"/>
          <w:i/>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przy czym d</w:t>
      </w:r>
      <w:r w:rsidRPr="00CA2FFF">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3803DDA8"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7F025074"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z </w:t>
      </w:r>
      <w:r w:rsidRPr="00CA2FFF">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C55647">
        <w:rPr>
          <w:rFonts w:ascii="Times New Roman" w:eastAsia="Times New Roman" w:hAnsi="Times New Roman" w:cs="Times New Roman"/>
          <w:color w:val="212529"/>
          <w:sz w:val="24"/>
          <w:szCs w:val="24"/>
          <w:lang w:eastAsia="pl-PL"/>
        </w:rPr>
        <w:t xml:space="preserve">Prezesa </w:t>
      </w:r>
      <w:r w:rsidRPr="00CA2FFF">
        <w:rPr>
          <w:rFonts w:ascii="Times New Roman" w:eastAsia="Times New Roman" w:hAnsi="Times New Roman" w:cs="Times New Roman"/>
          <w:color w:val="212529"/>
          <w:sz w:val="24"/>
          <w:szCs w:val="24"/>
          <w:lang w:eastAsia="pl-PL"/>
        </w:rPr>
        <w:t>Zarządu</w:t>
      </w:r>
      <w:r w:rsidR="00CA744F">
        <w:rPr>
          <w:rFonts w:ascii="Times New Roman" w:eastAsia="Times New Roman" w:hAnsi="Times New Roman" w:cs="Times New Roman"/>
          <w:color w:val="212529"/>
          <w:sz w:val="24"/>
          <w:szCs w:val="24"/>
          <w:lang w:eastAsia="pl-PL"/>
        </w:rPr>
        <w:t xml:space="preserve"> </w:t>
      </w:r>
      <w:r w:rsidR="003403EF">
        <w:rPr>
          <w:rFonts w:ascii="Times New Roman" w:eastAsia="Times New Roman" w:hAnsi="Times New Roman" w:cs="Times New Roman"/>
          <w:color w:val="212529"/>
          <w:sz w:val="24"/>
          <w:szCs w:val="24"/>
          <w:lang w:eastAsia="pl-PL"/>
        </w:rPr>
        <w:t>P</w:t>
      </w:r>
      <w:r w:rsidR="00C55647">
        <w:rPr>
          <w:rFonts w:ascii="Times New Roman" w:eastAsia="Times New Roman" w:hAnsi="Times New Roman" w:cs="Times New Roman"/>
          <w:color w:val="212529"/>
          <w:sz w:val="24"/>
          <w:szCs w:val="24"/>
          <w:lang w:eastAsia="pl-PL"/>
        </w:rPr>
        <w:t xml:space="preserve">GL. </w:t>
      </w:r>
      <w:r w:rsidRPr="00CA2FFF">
        <w:rPr>
          <w:rFonts w:ascii="Times New Roman" w:eastAsia="Times New Roman" w:hAnsi="Times New Roman" w:cs="Times New Roman"/>
          <w:color w:val="212529"/>
          <w:sz w:val="24"/>
          <w:szCs w:val="24"/>
          <w:lang w:eastAsia="pl-PL"/>
        </w:rPr>
        <w:t>Podanie przez Państwa innych danych jest dobrowolne.</w:t>
      </w:r>
    </w:p>
    <w:p w14:paraId="42EB8022" w14:textId="39C5A7BB" w:rsidR="00C72F05" w:rsidRPr="00C72F05" w:rsidRDefault="006C5F84" w:rsidP="008A6C65">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bookmarkEnd w:id="2"/>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lastRenderedPageBreak/>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1B0689A1" w14:textId="5567227F"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KWESTIONARIUSZ OSOBOWY KANDYDATA NA</w:t>
      </w:r>
      <w:r w:rsidR="003403EF">
        <w:rPr>
          <w:rFonts w:ascii="Times New Roman" w:eastAsiaTheme="minorEastAsia" w:hAnsi="Times New Roman"/>
          <w:b/>
          <w:sz w:val="24"/>
          <w:szCs w:val="24"/>
          <w:lang w:eastAsia="pl-PL"/>
        </w:rPr>
        <w:t xml:space="preserve"> </w:t>
      </w:r>
      <w:r w:rsidR="00C55647">
        <w:rPr>
          <w:rFonts w:ascii="Times New Roman" w:eastAsiaTheme="minorEastAsia" w:hAnsi="Times New Roman"/>
          <w:b/>
          <w:sz w:val="24"/>
          <w:szCs w:val="24"/>
          <w:lang w:eastAsia="pl-PL"/>
        </w:rPr>
        <w:t xml:space="preserve">PREZESA </w:t>
      </w:r>
      <w:r w:rsidRPr="00C72F05">
        <w:rPr>
          <w:rFonts w:ascii="Times New Roman" w:eastAsiaTheme="minorEastAsia" w:hAnsi="Times New Roman"/>
          <w:b/>
          <w:sz w:val="24"/>
          <w:szCs w:val="24"/>
          <w:lang w:eastAsia="pl-PL"/>
        </w:rPr>
        <w:t xml:space="preserve">ZARZĄDU </w:t>
      </w:r>
    </w:p>
    <w:p w14:paraId="64DAB822" w14:textId="1475100A" w:rsidR="00C72F05" w:rsidRPr="00536F55" w:rsidRDefault="00C72F05" w:rsidP="00C72F05">
      <w:pPr>
        <w:spacing w:after="0" w:line="240" w:lineRule="auto"/>
        <w:jc w:val="center"/>
        <w:rPr>
          <w:rFonts w:ascii="Times New Roman" w:eastAsiaTheme="minorEastAsia" w:hAnsi="Times New Roman"/>
          <w:b/>
          <w:sz w:val="24"/>
          <w:szCs w:val="24"/>
          <w:lang w:eastAsia="pl-PL"/>
        </w:rPr>
      </w:pPr>
      <w:r w:rsidRPr="00536F55">
        <w:rPr>
          <w:rFonts w:ascii="Times New Roman" w:eastAsiaTheme="minorEastAsia" w:hAnsi="Times New Roman"/>
          <w:b/>
          <w:sz w:val="24"/>
          <w:szCs w:val="24"/>
          <w:lang w:eastAsia="pl-PL"/>
        </w:rPr>
        <w:t xml:space="preserve">SPÓŁKI </w:t>
      </w:r>
      <w:r w:rsidR="00536F55" w:rsidRPr="00536F55">
        <w:rPr>
          <w:rFonts w:ascii="Times New Roman" w:eastAsiaTheme="minorEastAsia" w:hAnsi="Times New Roman"/>
          <w:b/>
          <w:sz w:val="24"/>
          <w:szCs w:val="24"/>
          <w:lang w:eastAsia="pl-PL"/>
        </w:rPr>
        <w:t>POLSK</w:t>
      </w:r>
      <w:r w:rsidR="00C55647">
        <w:rPr>
          <w:rFonts w:ascii="Times New Roman" w:eastAsiaTheme="minorEastAsia" w:hAnsi="Times New Roman"/>
          <w:b/>
          <w:sz w:val="24"/>
          <w:szCs w:val="24"/>
          <w:lang w:eastAsia="pl-PL"/>
        </w:rPr>
        <w:t xml:space="preserve">A GRUPA LOTNICZA S.A. </w:t>
      </w:r>
    </w:p>
    <w:p w14:paraId="35D6D79B" w14:textId="77777777" w:rsidR="00C72F05" w:rsidRPr="00536F55"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47F7E8E4"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150AF5F2"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26A3962B"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66DF1734" w14:textId="6089EF06" w:rsidR="00C72F05" w:rsidRPr="00C72F05" w:rsidRDefault="00C72F05" w:rsidP="00C72F05">
      <w:pPr>
        <w:spacing w:after="0" w:line="240" w:lineRule="auto"/>
        <w:jc w:val="center"/>
        <w:rPr>
          <w:rFonts w:ascii="Times New Roman" w:eastAsiaTheme="minorEastAsia" w:hAnsi="Times New Roman"/>
          <w:b/>
          <w:sz w:val="24"/>
          <w:szCs w:val="24"/>
          <w:lang w:eastAsia="pl-PL"/>
        </w:rPr>
      </w:pPr>
      <w:bookmarkStart w:id="3" w:name="_GoBack"/>
      <w:bookmarkEnd w:id="3"/>
      <w:r w:rsidRPr="00C72F05">
        <w:rPr>
          <w:rFonts w:ascii="Times New Roman" w:eastAsiaTheme="minorEastAsia" w:hAnsi="Times New Roman"/>
          <w:b/>
          <w:sz w:val="24"/>
          <w:szCs w:val="24"/>
          <w:lang w:eastAsia="pl-PL"/>
        </w:rPr>
        <w:lastRenderedPageBreak/>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061D20"/>
    <w:rsid w:val="000B7F08"/>
    <w:rsid w:val="00136672"/>
    <w:rsid w:val="00156B18"/>
    <w:rsid w:val="001A1794"/>
    <w:rsid w:val="001A4296"/>
    <w:rsid w:val="001D1AAC"/>
    <w:rsid w:val="002327F4"/>
    <w:rsid w:val="002A0350"/>
    <w:rsid w:val="002A4679"/>
    <w:rsid w:val="002D31B7"/>
    <w:rsid w:val="003116FA"/>
    <w:rsid w:val="003403EF"/>
    <w:rsid w:val="003F6406"/>
    <w:rsid w:val="00417548"/>
    <w:rsid w:val="00430AE2"/>
    <w:rsid w:val="00431242"/>
    <w:rsid w:val="00437EC3"/>
    <w:rsid w:val="00484F4C"/>
    <w:rsid w:val="004C712B"/>
    <w:rsid w:val="004D7824"/>
    <w:rsid w:val="004F5E01"/>
    <w:rsid w:val="00536F55"/>
    <w:rsid w:val="0056797D"/>
    <w:rsid w:val="00655EC2"/>
    <w:rsid w:val="006965A7"/>
    <w:rsid w:val="006C35B1"/>
    <w:rsid w:val="006C5F84"/>
    <w:rsid w:val="006E3014"/>
    <w:rsid w:val="00746A0F"/>
    <w:rsid w:val="007E1C1E"/>
    <w:rsid w:val="008A6C65"/>
    <w:rsid w:val="008D1026"/>
    <w:rsid w:val="008D4C60"/>
    <w:rsid w:val="009865CE"/>
    <w:rsid w:val="009A5368"/>
    <w:rsid w:val="009B1478"/>
    <w:rsid w:val="009B7F1A"/>
    <w:rsid w:val="009D31FA"/>
    <w:rsid w:val="00A10C11"/>
    <w:rsid w:val="00B27CA4"/>
    <w:rsid w:val="00B35958"/>
    <w:rsid w:val="00B50C3C"/>
    <w:rsid w:val="00B9088D"/>
    <w:rsid w:val="00B944B6"/>
    <w:rsid w:val="00BE7F6B"/>
    <w:rsid w:val="00C23F13"/>
    <w:rsid w:val="00C55647"/>
    <w:rsid w:val="00C7018B"/>
    <w:rsid w:val="00C72422"/>
    <w:rsid w:val="00C72F05"/>
    <w:rsid w:val="00CA2FFF"/>
    <w:rsid w:val="00CA744F"/>
    <w:rsid w:val="00CC699B"/>
    <w:rsid w:val="00CD6E8C"/>
    <w:rsid w:val="00CD7B89"/>
    <w:rsid w:val="00DA5F9E"/>
    <w:rsid w:val="00DB0AC1"/>
    <w:rsid w:val="00DF72AE"/>
    <w:rsid w:val="00E0501F"/>
    <w:rsid w:val="00E2753D"/>
    <w:rsid w:val="00EA059D"/>
    <w:rsid w:val="00EB5475"/>
    <w:rsid w:val="00F440A8"/>
    <w:rsid w:val="00F603EE"/>
    <w:rsid w:val="00F66009"/>
    <w:rsid w:val="00F671C1"/>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semiHidden/>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4" ma:contentTypeDescription="Create a new document." ma:contentTypeScope="" ma:versionID="073f5db29f08ee378bec041843d9ed84">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36c27c6b444190a49a9abc1e0a5f0528"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F9815-BA2C-4D4C-9E3E-0B036E702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F1F48B8E-9C8B-4A1B-AF48-6A36C316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2261</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Sierant Katarzyna</cp:lastModifiedBy>
  <cp:revision>20</cp:revision>
  <cp:lastPrinted>2019-06-18T04:03:00Z</cp:lastPrinted>
  <dcterms:created xsi:type="dcterms:W3CDTF">2020-03-03T13:16:00Z</dcterms:created>
  <dcterms:modified xsi:type="dcterms:W3CDTF">2021-04-22T07:43:00Z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