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1094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WNIOSEK</w:t>
      </w:r>
      <w:r w:rsidR="00DF781A" w:rsidRPr="005372A1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61FEDC40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5372A1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5372A1">
        <w:rPr>
          <w:rFonts w:ascii="Calibri" w:hAnsi="Calibri"/>
          <w:b/>
          <w:bCs/>
          <w:sz w:val="28"/>
          <w:szCs w:val="28"/>
        </w:rPr>
        <w:t>realizacji projektu</w:t>
      </w:r>
      <w:r w:rsidRPr="005372A1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5372A1">
        <w:rPr>
          <w:rFonts w:ascii="Calibri" w:hAnsi="Calibri"/>
          <w:b/>
          <w:bCs/>
          <w:sz w:val="28"/>
          <w:szCs w:val="28"/>
        </w:rPr>
        <w:t>owego</w:t>
      </w:r>
    </w:p>
    <w:p w14:paraId="09545EF7" w14:textId="77777777" w:rsidR="00B806BE" w:rsidRPr="005A1DFC" w:rsidRDefault="007C11D5" w:rsidP="00B806BE">
      <w:pPr>
        <w:jc w:val="center"/>
        <w:rPr>
          <w:rFonts w:ascii="Calibri" w:hAnsi="Calibri"/>
          <w:b/>
          <w:bCs/>
          <w:sz w:val="24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 ramach</w:t>
      </w:r>
      <w:r w:rsidR="00E07106" w:rsidRPr="005372A1">
        <w:rPr>
          <w:rFonts w:ascii="Calibri" w:hAnsi="Calibri"/>
          <w:b/>
          <w:bCs/>
          <w:sz w:val="28"/>
          <w:szCs w:val="28"/>
        </w:rPr>
        <w:t xml:space="preserve"> </w:t>
      </w:r>
      <w:r w:rsidR="006271AF" w:rsidRPr="005372A1">
        <w:rPr>
          <w:rFonts w:ascii="Calibri" w:hAnsi="Calibri"/>
          <w:b/>
          <w:bCs/>
          <w:sz w:val="28"/>
          <w:szCs w:val="28"/>
        </w:rPr>
        <w:t>Inicjatywy CORNET</w:t>
      </w:r>
    </w:p>
    <w:p w14:paraId="04CBE9CC" w14:textId="77777777" w:rsidR="003C0B52" w:rsidRDefault="003C0B52" w:rsidP="0064378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850632" w:rsidRPr="003C0B52" w14:paraId="23718FF6" w14:textId="77777777" w:rsidTr="003073D8">
        <w:trPr>
          <w:trHeight w:val="502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1DD4F634" w14:textId="77777777" w:rsidR="00850632" w:rsidRPr="003C0B52" w:rsidRDefault="009E0550" w:rsidP="003073D8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Wypełnia NCB</w:t>
            </w:r>
            <w:r w:rsidR="00850632" w:rsidRPr="003C0B52">
              <w:rPr>
                <w:rFonts w:ascii="Calibri" w:hAnsi="Calibri" w:cs="Arial"/>
              </w:rPr>
              <w:t>R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DF5DA1F" w14:textId="77777777" w:rsidR="00850632" w:rsidRPr="003C0B52" w:rsidRDefault="00850632" w:rsidP="003073D8">
            <w:pPr>
              <w:spacing w:before="60"/>
              <w:rPr>
                <w:rFonts w:ascii="Calibri" w:hAnsi="Calibri"/>
              </w:rPr>
            </w:pPr>
            <w:r w:rsidRPr="003C0B52">
              <w:rPr>
                <w:rFonts w:ascii="Calibri" w:hAnsi="Calibri" w:cs="Arial"/>
              </w:rPr>
              <w:t>Nr rejestracyjny wniosku: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BBD97B4" w14:textId="77777777" w:rsidR="00850632" w:rsidRPr="003C0B52" w:rsidRDefault="00850632" w:rsidP="003073D8">
            <w:pPr>
              <w:spacing w:before="60"/>
              <w:rPr>
                <w:rFonts w:ascii="Calibri" w:hAnsi="Calibri" w:cs="Arial"/>
              </w:rPr>
            </w:pPr>
            <w:r w:rsidRPr="003C0B52">
              <w:rPr>
                <w:rFonts w:ascii="Calibri" w:hAnsi="Calibri" w:cs="Arial"/>
              </w:rPr>
              <w:t>Data złożenia wniosku</w:t>
            </w:r>
            <w:r w:rsidR="003E7598">
              <w:rPr>
                <w:rFonts w:ascii="Calibri" w:hAnsi="Calibri" w:cs="Arial"/>
              </w:rPr>
              <w:t xml:space="preserve"> do NCBR</w:t>
            </w:r>
            <w:r w:rsidRPr="003C0B52">
              <w:rPr>
                <w:rFonts w:ascii="Calibri" w:hAnsi="Calibri" w:cs="Arial"/>
              </w:rPr>
              <w:t>:</w:t>
            </w:r>
          </w:p>
        </w:tc>
      </w:tr>
      <w:tr w:rsidR="00850632" w:rsidRPr="003C0B52" w14:paraId="444968CB" w14:textId="77777777" w:rsidTr="003E7598">
        <w:trPr>
          <w:trHeight w:val="502"/>
        </w:trPr>
        <w:tc>
          <w:tcPr>
            <w:tcW w:w="2093" w:type="dxa"/>
            <w:vMerge/>
            <w:shd w:val="clear" w:color="auto" w:fill="D9D9D9"/>
            <w:vAlign w:val="center"/>
          </w:tcPr>
          <w:p w14:paraId="56AC935A" w14:textId="77777777" w:rsidR="00850632" w:rsidRPr="003C0B52" w:rsidRDefault="00850632" w:rsidP="003073D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9DCC5F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B628D7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</w:tr>
    </w:tbl>
    <w:p w14:paraId="4F45FF6D" w14:textId="77777777" w:rsidR="00850632" w:rsidRDefault="00850632" w:rsidP="00850632">
      <w:pPr>
        <w:spacing w:before="60" w:after="60"/>
        <w:rPr>
          <w:rFonts w:ascii="Calibri" w:hAnsi="Calibr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13"/>
        <w:gridCol w:w="2769"/>
        <w:gridCol w:w="66"/>
        <w:gridCol w:w="1839"/>
        <w:gridCol w:w="2126"/>
        <w:gridCol w:w="2127"/>
      </w:tblGrid>
      <w:tr w:rsidR="00850632" w:rsidRPr="00A763B4" w14:paraId="763D409B" w14:textId="77777777" w:rsidTr="00BD06BE">
        <w:trPr>
          <w:trHeight w:val="650"/>
        </w:trPr>
        <w:tc>
          <w:tcPr>
            <w:tcW w:w="9640" w:type="dxa"/>
            <w:gridSpan w:val="6"/>
            <w:shd w:val="pct25" w:color="auto" w:fill="auto"/>
            <w:vAlign w:val="center"/>
          </w:tcPr>
          <w:p w14:paraId="4B64D49C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/>
                <w:b/>
              </w:rPr>
            </w:pPr>
            <w:r w:rsidRPr="00A763B4">
              <w:rPr>
                <w:rFonts w:ascii="Calibri" w:hAnsi="Calibri"/>
                <w:b/>
              </w:rPr>
              <w:t xml:space="preserve">INFORMACJE OGÓLNE </w:t>
            </w:r>
            <w:r>
              <w:rPr>
                <w:rFonts w:ascii="Calibri" w:hAnsi="Calibri"/>
                <w:b/>
              </w:rPr>
              <w:t>- na temat udziału w projekcie międzynarodowym</w:t>
            </w:r>
          </w:p>
        </w:tc>
      </w:tr>
      <w:tr w:rsidR="00850632" w:rsidRPr="007A3DEC" w14:paraId="3C7F6EC3" w14:textId="77777777" w:rsidTr="00D05819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6E475A4" w14:textId="77777777" w:rsidR="00850632" w:rsidRPr="00F12160" w:rsidRDefault="00850632" w:rsidP="00D05819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581EDD2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12160">
              <w:rPr>
                <w:rFonts w:ascii="Calibri" w:hAnsi="Calibri"/>
                <w:sz w:val="18"/>
                <w:szCs w:val="18"/>
              </w:rPr>
              <w:t>Tytuł projektu w języku polskim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048D5195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02E1F55" w14:textId="77777777" w:rsidTr="00D05819">
        <w:trPr>
          <w:trHeight w:val="513"/>
        </w:trPr>
        <w:tc>
          <w:tcPr>
            <w:tcW w:w="713" w:type="dxa"/>
            <w:shd w:val="pct10" w:color="auto" w:fill="auto"/>
            <w:vAlign w:val="center"/>
          </w:tcPr>
          <w:p w14:paraId="7FC8FA10" w14:textId="77777777" w:rsidR="00850632" w:rsidRPr="00A65B3D" w:rsidRDefault="00850632" w:rsidP="00D05819">
            <w:pPr>
              <w:pStyle w:val="Tekstpodstawowy"/>
              <w:tabs>
                <w:tab w:val="left" w:pos="3708"/>
              </w:tabs>
              <w:spacing w:before="60" w:after="60"/>
              <w:ind w:right="-5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70238">
              <w:rPr>
                <w:rFonts w:ascii="Calibri" w:hAnsi="Calibri" w:cs="Arial"/>
                <w:sz w:val="18"/>
                <w:szCs w:val="18"/>
              </w:rPr>
              <w:t>2</w:t>
            </w:r>
            <w:r w:rsidRPr="00A65B3D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C2E461A" w14:textId="77777777" w:rsidR="00850632" w:rsidRPr="005A1DFC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A1DFC">
              <w:rPr>
                <w:rFonts w:ascii="Calibri" w:hAnsi="Calibri"/>
                <w:sz w:val="18"/>
                <w:szCs w:val="18"/>
              </w:rPr>
              <w:t>Tytuł projektu w języku angielskim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76442AE2" w14:textId="77777777" w:rsidR="00850632" w:rsidRPr="00A65B3D" w:rsidRDefault="00850632" w:rsidP="003073D8">
            <w:pPr>
              <w:pStyle w:val="Tekstpodstawowy"/>
              <w:rPr>
                <w:rFonts w:ascii="Calibri" w:hAnsi="Calibri"/>
                <w:i/>
              </w:rPr>
            </w:pPr>
          </w:p>
        </w:tc>
      </w:tr>
      <w:tr w:rsidR="00850632" w:rsidRPr="007A3DEC" w14:paraId="362F80BA" w14:textId="77777777" w:rsidTr="00D05819">
        <w:trPr>
          <w:trHeight w:val="588"/>
        </w:trPr>
        <w:tc>
          <w:tcPr>
            <w:tcW w:w="713" w:type="dxa"/>
            <w:shd w:val="pct10" w:color="auto" w:fill="auto"/>
            <w:vAlign w:val="center"/>
          </w:tcPr>
          <w:p w14:paraId="7474C3D6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E89DF47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Akronim projektu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4A478E6B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DA119C4" w14:textId="77777777" w:rsidTr="00D05819">
        <w:trPr>
          <w:trHeight w:val="628"/>
        </w:trPr>
        <w:tc>
          <w:tcPr>
            <w:tcW w:w="713" w:type="dxa"/>
            <w:shd w:val="pct10" w:color="auto" w:fill="auto"/>
            <w:vAlign w:val="center"/>
          </w:tcPr>
          <w:p w14:paraId="576A41F3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270F413" w14:textId="77777777" w:rsidR="00850632" w:rsidRPr="003E7598" w:rsidRDefault="00850632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Nazwa programu międzynarodowego </w:t>
            </w:r>
            <w:r w:rsidRPr="003E7598">
              <w:rPr>
                <w:rFonts w:ascii="Calibri" w:hAnsi="Calibri"/>
                <w:sz w:val="18"/>
                <w:szCs w:val="18"/>
              </w:rPr>
              <w:br/>
              <w:t xml:space="preserve">i numer konkursu 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62504CD9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FD94B41" w14:textId="77777777" w:rsidTr="00D05819">
        <w:trPr>
          <w:trHeight w:val="534"/>
        </w:trPr>
        <w:tc>
          <w:tcPr>
            <w:tcW w:w="713" w:type="dxa"/>
            <w:shd w:val="pct10" w:color="auto" w:fill="auto"/>
            <w:vAlign w:val="center"/>
          </w:tcPr>
          <w:p w14:paraId="6866547C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8C4028C" w14:textId="77777777" w:rsidR="00850632" w:rsidRPr="007C11D5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Partnerzy konsorcjum</w:t>
            </w:r>
            <w:r>
              <w:rPr>
                <w:rFonts w:ascii="Calibri" w:hAnsi="Calibri"/>
                <w:sz w:val="18"/>
                <w:szCs w:val="18"/>
              </w:rPr>
              <w:t xml:space="preserve"> projektu (nazwa</w:t>
            </w:r>
            <w:r w:rsidR="003E7598">
              <w:rPr>
                <w:rFonts w:ascii="Calibri" w:hAnsi="Calibri"/>
                <w:sz w:val="18"/>
                <w:szCs w:val="18"/>
              </w:rPr>
              <w:t xml:space="preserve"> jednostki</w:t>
            </w:r>
            <w:r>
              <w:rPr>
                <w:rFonts w:ascii="Calibri" w:hAnsi="Calibri"/>
                <w:sz w:val="18"/>
                <w:szCs w:val="18"/>
              </w:rPr>
              <w:t>, kraj)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52A2851B" w14:textId="77777777" w:rsidR="00850632" w:rsidRPr="007A3DEC" w:rsidRDefault="00850632" w:rsidP="003073D8">
            <w:pPr>
              <w:pStyle w:val="Tekstpodstawowy"/>
              <w:rPr>
                <w:rFonts w:ascii="Calibri" w:hAnsi="Calibri" w:cs="Arial"/>
                <w:iCs/>
              </w:rPr>
            </w:pPr>
          </w:p>
        </w:tc>
      </w:tr>
      <w:tr w:rsidR="00302CA5" w:rsidRPr="00FA44C9" w14:paraId="47F8A902" w14:textId="77777777" w:rsidTr="00302CA5">
        <w:trPr>
          <w:trHeight w:val="26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E28CC6A" w14:textId="77777777" w:rsidR="003E7598" w:rsidRPr="003C54C4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C54C4"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4E36C324" w14:textId="77777777" w:rsidR="003E7598" w:rsidRPr="001A0C6D" w:rsidRDefault="003E7598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A0C6D">
              <w:rPr>
                <w:rFonts w:ascii="Calibri" w:hAnsi="Calibri"/>
                <w:sz w:val="18"/>
                <w:szCs w:val="18"/>
              </w:rPr>
              <w:t xml:space="preserve">Planowany </w:t>
            </w:r>
            <w:r>
              <w:rPr>
                <w:rFonts w:ascii="Calibri" w:hAnsi="Calibri"/>
                <w:sz w:val="18"/>
                <w:szCs w:val="18"/>
              </w:rPr>
              <w:t xml:space="preserve">całkowity </w:t>
            </w:r>
            <w:r w:rsidRPr="001A0C6D">
              <w:rPr>
                <w:rFonts w:ascii="Calibri" w:hAnsi="Calibri"/>
                <w:sz w:val="18"/>
                <w:szCs w:val="18"/>
              </w:rPr>
              <w:t xml:space="preserve">koszt </w:t>
            </w:r>
            <w:r>
              <w:rPr>
                <w:rFonts w:ascii="Calibri" w:hAnsi="Calibri"/>
                <w:sz w:val="18"/>
                <w:szCs w:val="18"/>
              </w:rPr>
              <w:t>realizacji projektu</w:t>
            </w:r>
            <w:r w:rsidR="004F24F2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2"/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25E9249B" w14:textId="77777777" w:rsidR="003E7598" w:rsidRPr="00A65B3D" w:rsidRDefault="003E7598" w:rsidP="003073D8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C2E10B1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E4353F5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3"/>
            </w:r>
          </w:p>
        </w:tc>
      </w:tr>
      <w:tr w:rsidR="003E7598" w:rsidRPr="007A3DEC" w14:paraId="39A7DDC2" w14:textId="77777777" w:rsidTr="003E7598">
        <w:trPr>
          <w:trHeight w:val="427"/>
        </w:trPr>
        <w:tc>
          <w:tcPr>
            <w:tcW w:w="713" w:type="dxa"/>
            <w:vMerge/>
            <w:shd w:val="pct10" w:color="auto" w:fill="auto"/>
            <w:vAlign w:val="center"/>
          </w:tcPr>
          <w:p w14:paraId="297884C0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0F89771F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7AB8AA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F3BAFA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59087F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E7598" w:rsidRPr="007A3DEC" w14:paraId="0497EDC1" w14:textId="77777777" w:rsidTr="003E7598">
        <w:trPr>
          <w:trHeight w:val="418"/>
        </w:trPr>
        <w:tc>
          <w:tcPr>
            <w:tcW w:w="713" w:type="dxa"/>
            <w:vMerge/>
            <w:shd w:val="pct10" w:color="auto" w:fill="auto"/>
            <w:vAlign w:val="center"/>
          </w:tcPr>
          <w:p w14:paraId="77F32B6C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D5C72B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2469D0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Wykonawca badań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3F329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9433E7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02CA5" w:rsidRPr="00FA44C9" w14:paraId="6D0C2620" w14:textId="77777777" w:rsidTr="00302CA5">
        <w:trPr>
          <w:trHeight w:val="396"/>
        </w:trPr>
        <w:tc>
          <w:tcPr>
            <w:tcW w:w="713" w:type="dxa"/>
            <w:vMerge/>
            <w:shd w:val="pct10" w:color="auto" w:fill="auto"/>
            <w:vAlign w:val="center"/>
          </w:tcPr>
          <w:p w14:paraId="5388A781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3C8EE804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5167A75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08C6052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457F2D7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</w:tr>
      <w:tr w:rsidR="00302CA5" w:rsidRPr="00FA44C9" w14:paraId="118016E5" w14:textId="77777777" w:rsidTr="00302CA5">
        <w:trPr>
          <w:trHeight w:val="27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61F9BEE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05ADA825" w14:textId="77777777" w:rsidR="003E7598" w:rsidRPr="007C11D5" w:rsidRDefault="003E7598" w:rsidP="004F24F2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Wnioskowana kwota dofinansowania (w PLN i w Euro), w tym</w:t>
            </w:r>
            <w:r w:rsidR="004F24F2">
              <w:rPr>
                <w:rStyle w:val="Odwoanieprzypisudolnego"/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72184D2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9540C50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8690F63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4"/>
            </w:r>
          </w:p>
        </w:tc>
      </w:tr>
      <w:tr w:rsidR="003E7598" w:rsidRPr="00FA44C9" w14:paraId="4F591649" w14:textId="77777777" w:rsidTr="003E7598">
        <w:trPr>
          <w:trHeight w:val="334"/>
        </w:trPr>
        <w:tc>
          <w:tcPr>
            <w:tcW w:w="713" w:type="dxa"/>
            <w:vMerge/>
            <w:shd w:val="pct10" w:color="auto" w:fill="auto"/>
            <w:vAlign w:val="center"/>
          </w:tcPr>
          <w:p w14:paraId="79FAFF11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2D183201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4430989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196F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98BB6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4810498" w14:textId="77777777" w:rsidTr="003E7598">
        <w:trPr>
          <w:trHeight w:val="369"/>
        </w:trPr>
        <w:tc>
          <w:tcPr>
            <w:tcW w:w="713" w:type="dxa"/>
            <w:vMerge/>
            <w:shd w:val="pct10" w:color="auto" w:fill="auto"/>
            <w:vAlign w:val="center"/>
          </w:tcPr>
          <w:p w14:paraId="27B8C224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75FCADD3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9A5742E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Wykonawca badań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704B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2CD20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3F7437D5" w14:textId="77777777" w:rsidTr="003E7598">
        <w:trPr>
          <w:trHeight w:val="440"/>
        </w:trPr>
        <w:tc>
          <w:tcPr>
            <w:tcW w:w="713" w:type="dxa"/>
            <w:vMerge/>
            <w:shd w:val="pct10" w:color="auto" w:fill="auto"/>
            <w:vAlign w:val="center"/>
          </w:tcPr>
          <w:p w14:paraId="249A16B5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65EF4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99423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8F415B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CB0B1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F8250A" w:rsidRPr="00FA44C9" w14:paraId="3A24D120" w14:textId="77777777" w:rsidTr="00D05819">
        <w:trPr>
          <w:trHeight w:val="554"/>
        </w:trPr>
        <w:tc>
          <w:tcPr>
            <w:tcW w:w="713" w:type="dxa"/>
            <w:shd w:val="pct10" w:color="auto" w:fill="auto"/>
            <w:vAlign w:val="center"/>
          </w:tcPr>
          <w:p w14:paraId="688ECA1B" w14:textId="77777777" w:rsidR="00F8250A" w:rsidRDefault="00E4498B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="000C1471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8EC64F2" w14:textId="77777777" w:rsidR="00F8250A" w:rsidRPr="003C54C4" w:rsidRDefault="00262F3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Planowany o</w:t>
            </w:r>
            <w:r w:rsidR="00F8250A" w:rsidRPr="003C54C4">
              <w:rPr>
                <w:rFonts w:ascii="Calibri" w:hAnsi="Calibri"/>
                <w:sz w:val="18"/>
                <w:szCs w:val="18"/>
              </w:rPr>
              <w:t xml:space="preserve">kres realizacji projektu 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2FE96A69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28A41776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D5F64F5" w14:textId="77777777" w:rsidTr="003E7598">
        <w:trPr>
          <w:trHeight w:val="30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1778880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1BC621A" w14:textId="77777777" w:rsidR="003E7598" w:rsidRPr="003C54C4" w:rsidRDefault="003E7598" w:rsidP="00D05819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430C63D9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A4D1366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B0DEC6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1F5F2E9E" w14:textId="77777777" w:rsidR="003E7598" w:rsidRPr="003E7598" w:rsidRDefault="003E7598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NABS</w:t>
            </w:r>
            <w:r w:rsidR="004F24F2">
              <w:rPr>
                <w:rStyle w:val="Odwoanieprzypisudolnego"/>
                <w:rFonts w:ascii="Calibri" w:hAnsi="Calibri"/>
                <w:sz w:val="18"/>
                <w:szCs w:val="18"/>
              </w:rPr>
              <w:t>3</w:t>
            </w:r>
            <w:r w:rsidR="004F24F2" w:rsidRPr="003E759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E7598">
              <w:rPr>
                <w:rFonts w:ascii="Calibri" w:hAnsi="Calibri"/>
                <w:sz w:val="18"/>
                <w:szCs w:val="18"/>
              </w:rPr>
              <w:t>projektu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218C3153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0E1BE45B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19EDE628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56A3458D" w14:textId="77777777" w:rsidR="00383833" w:rsidRPr="00383833" w:rsidRDefault="003E7598" w:rsidP="00383833">
            <w:pPr>
              <w:pStyle w:val="Tekstpodstawowy"/>
              <w:rPr>
                <w:rFonts w:ascii="Calibri" w:hAnsi="Calibri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MAE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5"/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50B014D4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5B9D07E1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143AA4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261A9FA3" w14:textId="77777777" w:rsidR="00BB771B" w:rsidRDefault="004F170A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KIS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6"/>
            </w:r>
          </w:p>
          <w:p w14:paraId="666B05EE" w14:textId="77777777" w:rsidR="003E7598" w:rsidRPr="003E7598" w:rsidRDefault="003E7598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32CF73DF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4431B32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324422B9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7AF4E0D4" w14:textId="77777777" w:rsidR="003E7598" w:rsidRPr="003E7598" w:rsidRDefault="004F170A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PKD Wniosku (trójstopniowa)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1F622C1D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62DFE5B8" w14:textId="77777777" w:rsidTr="00BD06BE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6D770BA7" w14:textId="77777777" w:rsidR="003E7598" w:rsidRDefault="00BD06B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B06F23E" w14:textId="044DA02B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 w:rsidR="00CF553E">
              <w:rPr>
                <w:rFonts w:ascii="Calibri" w:hAnsi="Calibri"/>
                <w:sz w:val="18"/>
                <w:szCs w:val="18"/>
              </w:rPr>
              <w:t>w języku polskim</w:t>
            </w:r>
          </w:p>
          <w:p w14:paraId="2487EFA5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0E014C7C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F553E" w:rsidRPr="00FA44C9" w14:paraId="43DAF57A" w14:textId="77777777" w:rsidTr="00BD06BE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171E7B5B" w14:textId="7AA4DF2A" w:rsidR="00CF553E" w:rsidRDefault="00CF553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76F0BAF" w14:textId="796C6A9B" w:rsidR="00CF553E" w:rsidRPr="003E7598" w:rsidRDefault="00CF553E" w:rsidP="00CF553E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>
              <w:rPr>
                <w:rFonts w:ascii="Calibri" w:hAnsi="Calibri"/>
                <w:sz w:val="18"/>
                <w:szCs w:val="18"/>
              </w:rPr>
              <w:t xml:space="preserve">w języku angielskim </w:t>
            </w: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7"/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4A1FDFD6" w14:textId="77777777" w:rsidR="00CF553E" w:rsidRPr="003C54C4" w:rsidRDefault="00CF553E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458FA" w:rsidRPr="00FA44C9" w14:paraId="2F1F41CA" w14:textId="77777777" w:rsidTr="00D05819">
        <w:trPr>
          <w:trHeight w:val="554"/>
        </w:trPr>
        <w:tc>
          <w:tcPr>
            <w:tcW w:w="713" w:type="dxa"/>
            <w:shd w:val="pct10" w:color="auto" w:fill="auto"/>
            <w:vAlign w:val="center"/>
          </w:tcPr>
          <w:p w14:paraId="427CB848" w14:textId="2AB5ED6A" w:rsidR="00C458FA" w:rsidRDefault="00C458FA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F553E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5B68656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Streszczenie projektu </w:t>
            </w:r>
          </w:p>
          <w:p w14:paraId="064C6577" w14:textId="154ECA82" w:rsidR="00A46A21" w:rsidRDefault="003E7598" w:rsidP="00BB771B">
            <w:pPr>
              <w:pStyle w:val="Tekstpodstawowy"/>
            </w:pPr>
            <w:r w:rsidRPr="003E7598">
              <w:rPr>
                <w:rFonts w:ascii="Calibri" w:hAnsi="Calibri"/>
                <w:sz w:val="18"/>
                <w:szCs w:val="18"/>
              </w:rPr>
              <w:t>(maks. 1/2 str. A4)</w:t>
            </w:r>
            <w:r w:rsidR="00BB771B" w:rsidDel="00BB771B">
              <w:rPr>
                <w:rStyle w:val="Odwoanieprzypisudolnego"/>
                <w:rFonts w:ascii="Calibri" w:hAnsi="Calibri"/>
                <w:sz w:val="18"/>
                <w:szCs w:val="18"/>
              </w:rPr>
              <w:t xml:space="preserve"> 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8"/>
            </w:r>
          </w:p>
          <w:p w14:paraId="3BDD4000" w14:textId="77777777" w:rsidR="00BB771B" w:rsidRPr="003C54C4" w:rsidRDefault="00BB771B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shd w:val="clear" w:color="auto" w:fill="auto"/>
          </w:tcPr>
          <w:p w14:paraId="31ED1B90" w14:textId="77777777" w:rsidR="00C458FA" w:rsidRDefault="00C458FA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0473BCD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7CE152A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380EE977" w14:textId="77777777" w:rsidR="00D05819" w:rsidRPr="003C54C4" w:rsidRDefault="00D05819" w:rsidP="005372A1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850632" w:rsidRPr="00A763B4" w14:paraId="6ECFEBAF" w14:textId="77777777" w:rsidTr="00BD06BE">
        <w:trPr>
          <w:trHeight w:val="592"/>
        </w:trPr>
        <w:tc>
          <w:tcPr>
            <w:tcW w:w="9640" w:type="dxa"/>
            <w:gridSpan w:val="6"/>
            <w:shd w:val="pct25" w:color="auto" w:fill="auto"/>
            <w:vAlign w:val="center"/>
          </w:tcPr>
          <w:p w14:paraId="5D2BA7C4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 w:cs="Arial"/>
                <w:b/>
                <w:bCs w:val="0"/>
              </w:rPr>
            </w:pPr>
            <w:r>
              <w:rPr>
                <w:rFonts w:ascii="Calibri" w:hAnsi="Calibri"/>
                <w:b/>
              </w:rPr>
              <w:t>INFORMACJE O</w:t>
            </w:r>
            <w:r w:rsidRPr="00A763B4">
              <w:rPr>
                <w:rFonts w:ascii="Calibri" w:hAnsi="Calibri"/>
                <w:b/>
              </w:rPr>
              <w:t xml:space="preserve"> WNIOSKODAWCY</w:t>
            </w:r>
          </w:p>
        </w:tc>
      </w:tr>
      <w:tr w:rsidR="00850632" w:rsidRPr="007C11D5" w14:paraId="4282CFA5" w14:textId="77777777" w:rsidTr="00BD06BE">
        <w:trPr>
          <w:trHeight w:val="784"/>
        </w:trPr>
        <w:tc>
          <w:tcPr>
            <w:tcW w:w="713" w:type="dxa"/>
            <w:shd w:val="pct10" w:color="auto" w:fill="auto"/>
            <w:vAlign w:val="center"/>
          </w:tcPr>
          <w:p w14:paraId="39917E7A" w14:textId="77777777" w:rsidR="00850632" w:rsidRPr="00F629AE" w:rsidRDefault="00A46A21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2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1DADE95C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Status organizacyjny</w:t>
            </w:r>
          </w:p>
          <w:p w14:paraId="33DE3C80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wnioskodawcy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6FC3B850" w14:textId="77777777" w:rsidR="00850632" w:rsidRPr="00001051" w:rsidRDefault="00850632" w:rsidP="004F170A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</w:tc>
      </w:tr>
      <w:tr w:rsidR="00850632" w:rsidRPr="00120458" w14:paraId="075BBAFA" w14:textId="77777777" w:rsidTr="00BD06BE">
        <w:tc>
          <w:tcPr>
            <w:tcW w:w="713" w:type="dxa"/>
            <w:shd w:val="pct10" w:color="auto" w:fill="auto"/>
            <w:vAlign w:val="center"/>
          </w:tcPr>
          <w:p w14:paraId="2F64CD13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3</w:t>
            </w:r>
            <w:r w:rsidRPr="004A5745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91C2D77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Status </w:t>
            </w:r>
            <w:r>
              <w:rPr>
                <w:rFonts w:ascii="Calibri" w:hAnsi="Calibri"/>
                <w:sz w:val="18"/>
                <w:szCs w:val="18"/>
              </w:rPr>
              <w:t>prawny</w:t>
            </w:r>
          </w:p>
          <w:p w14:paraId="590906B8" w14:textId="77777777" w:rsidR="00850632" w:rsidRPr="002A079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wnioskodawcy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4A53AE8A" w14:textId="77777777" w:rsidR="00850632" w:rsidRPr="00DD08D5" w:rsidRDefault="00850632" w:rsidP="004F170A">
            <w:pPr>
              <w:spacing w:line="360" w:lineRule="auto"/>
              <w:ind w:left="528"/>
              <w:rPr>
                <w:rFonts w:ascii="Calibri" w:hAnsi="Calibri"/>
                <w:lang w:val="nb-NO"/>
              </w:rPr>
            </w:pPr>
          </w:p>
        </w:tc>
      </w:tr>
      <w:tr w:rsidR="00850632" w:rsidRPr="00545554" w14:paraId="15113C45" w14:textId="77777777" w:rsidTr="00BD06BE">
        <w:trPr>
          <w:trHeight w:val="592"/>
        </w:trPr>
        <w:tc>
          <w:tcPr>
            <w:tcW w:w="713" w:type="dxa"/>
            <w:shd w:val="pct10" w:color="auto" w:fill="auto"/>
            <w:vAlign w:val="center"/>
          </w:tcPr>
          <w:p w14:paraId="6520D04D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6E3FEC1" w14:textId="77777777" w:rsidR="00850632" w:rsidRPr="007C11D5" w:rsidRDefault="004F170A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Liczba i status podmiotów zrzeszanych</w:t>
            </w:r>
            <w:r w:rsidR="00850632">
              <w:rPr>
                <w:rFonts w:ascii="Calibri" w:hAnsi="Calibri"/>
                <w:sz w:val="18"/>
                <w:szCs w:val="18"/>
              </w:rPr>
              <w:t xml:space="preserve"> przez wnioskodawcę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63B0F15A" w14:textId="77777777" w:rsidR="00850632" w:rsidRDefault="00850632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Liczba członków zrzeszenia: ........</w:t>
            </w:r>
          </w:p>
          <w:p w14:paraId="1627EF3A" w14:textId="77777777" w:rsidR="00850632" w:rsidRDefault="00850632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Liczba członków zrzeszenia o statusie MŚP: ........... </w:t>
            </w:r>
          </w:p>
        </w:tc>
      </w:tr>
      <w:tr w:rsidR="00850632" w:rsidRPr="00545554" w14:paraId="39D0FC3E" w14:textId="77777777" w:rsidTr="00BD06BE">
        <w:tc>
          <w:tcPr>
            <w:tcW w:w="713" w:type="dxa"/>
            <w:shd w:val="pct10" w:color="auto" w:fill="auto"/>
            <w:vAlign w:val="center"/>
          </w:tcPr>
          <w:p w14:paraId="5141DF62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72394E8" w14:textId="77777777" w:rsidR="00850632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Główne branże reprezentowane przez wnioskodawcę</w:t>
            </w:r>
          </w:p>
        </w:tc>
        <w:tc>
          <w:tcPr>
            <w:tcW w:w="6158" w:type="dxa"/>
            <w:gridSpan w:val="4"/>
            <w:shd w:val="clear" w:color="auto" w:fill="auto"/>
          </w:tcPr>
          <w:p w14:paraId="5B146E1C" w14:textId="77777777" w:rsidR="00850632" w:rsidRPr="00737D17" w:rsidRDefault="00850632" w:rsidP="003073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50632" w:rsidRPr="00120458" w14:paraId="774560CE" w14:textId="77777777" w:rsidTr="00BD06BE">
        <w:trPr>
          <w:trHeight w:val="700"/>
        </w:trPr>
        <w:tc>
          <w:tcPr>
            <w:tcW w:w="713" w:type="dxa"/>
            <w:shd w:val="pct10" w:color="auto" w:fill="auto"/>
            <w:vAlign w:val="center"/>
          </w:tcPr>
          <w:p w14:paraId="2169A8B9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D7A7EA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 zarządzający wnioskodawcy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0F597E0D" w14:textId="77777777" w:rsidR="00850632" w:rsidRDefault="00850632" w:rsidP="003073D8">
            <w:pPr>
              <w:spacing w:line="360" w:lineRule="auto"/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</w:tr>
      <w:tr w:rsidR="00850632" w:rsidRPr="00850632" w14:paraId="4BA73A96" w14:textId="77777777" w:rsidTr="00BD06BE">
        <w:tc>
          <w:tcPr>
            <w:tcW w:w="713" w:type="dxa"/>
            <w:shd w:val="pct10" w:color="auto" w:fill="auto"/>
            <w:vAlign w:val="center"/>
          </w:tcPr>
          <w:p w14:paraId="3B9FC5DB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B7648AF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wnioskodawcy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3CF518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43771D2E" w14:textId="77777777" w:rsidR="00850632" w:rsidRPr="007A3DEC" w:rsidRDefault="00850632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F627B1" w:rsidRPr="00850632" w14:paraId="4902104B" w14:textId="77777777" w:rsidTr="00BD06BE">
        <w:tc>
          <w:tcPr>
            <w:tcW w:w="713" w:type="dxa"/>
            <w:shd w:val="pct10" w:color="auto" w:fill="auto"/>
            <w:vAlign w:val="center"/>
          </w:tcPr>
          <w:p w14:paraId="4F119B84" w14:textId="733EB3D8" w:rsidR="00F627B1" w:rsidRDefault="00F627B1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188035F" w14:textId="3BC6EB8D" w:rsidR="00F627B1" w:rsidRPr="007C11D5" w:rsidRDefault="00F627B1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627B1">
              <w:rPr>
                <w:rFonts w:ascii="Calibri" w:hAnsi="Calibri"/>
                <w:sz w:val="18"/>
                <w:szCs w:val="18"/>
              </w:rPr>
              <w:t xml:space="preserve">Adres skrzynki </w:t>
            </w:r>
            <w:proofErr w:type="spellStart"/>
            <w:r w:rsidRPr="00F627B1">
              <w:rPr>
                <w:rFonts w:ascii="Calibri" w:hAnsi="Calibri"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09F64D59" w14:textId="77777777" w:rsidR="00F627B1" w:rsidRPr="007A3DEC" w:rsidRDefault="00F627B1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850632" w:rsidRPr="007C11D5" w14:paraId="271DE8FA" w14:textId="77777777" w:rsidTr="00BD06BE">
        <w:tc>
          <w:tcPr>
            <w:tcW w:w="713" w:type="dxa"/>
            <w:shd w:val="pct10" w:color="auto" w:fill="auto"/>
            <w:vAlign w:val="center"/>
          </w:tcPr>
          <w:p w14:paraId="697F7444" w14:textId="5640C2EA" w:rsidR="00850632" w:rsidRPr="002A079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1</w:t>
            </w:r>
            <w:r w:rsidR="00F627B1">
              <w:rPr>
                <w:rFonts w:ascii="Calibri" w:hAnsi="Calibri" w:cs="Arial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99C447F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Osoba/y upoważniona/e do reprezentowania wnioskodawcy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5AFC96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22DB7114" w14:textId="77777777" w:rsidTr="00BD06BE">
        <w:trPr>
          <w:trHeight w:val="460"/>
        </w:trPr>
        <w:tc>
          <w:tcPr>
            <w:tcW w:w="713" w:type="dxa"/>
            <w:shd w:val="pct10" w:color="auto" w:fill="auto"/>
            <w:vAlign w:val="center"/>
          </w:tcPr>
          <w:p w14:paraId="417F87BA" w14:textId="1FA4FFC7" w:rsidR="00850632" w:rsidRPr="007C11D5" w:rsidRDefault="00F627B1" w:rsidP="00F627B1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486BA4B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wnioskodawcy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4FA5B3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762F549A" w14:textId="77777777" w:rsidTr="005A1DFC">
        <w:trPr>
          <w:trHeight w:val="660"/>
        </w:trPr>
        <w:tc>
          <w:tcPr>
            <w:tcW w:w="9640" w:type="dxa"/>
            <w:gridSpan w:val="6"/>
            <w:shd w:val="pct25" w:color="auto" w:fill="auto"/>
            <w:vAlign w:val="center"/>
          </w:tcPr>
          <w:p w14:paraId="578DCE47" w14:textId="77777777" w:rsidR="00850632" w:rsidRPr="007A3DEC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INFORMACJE O</w:t>
            </w:r>
            <w:r w:rsidRPr="00A763B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WYKONAWCY BADAŃ</w:t>
            </w:r>
          </w:p>
        </w:tc>
      </w:tr>
      <w:tr w:rsidR="00850632" w:rsidRPr="007260A4" w14:paraId="614F1DA4" w14:textId="77777777" w:rsidTr="00D05819">
        <w:trPr>
          <w:trHeight w:val="568"/>
        </w:trPr>
        <w:tc>
          <w:tcPr>
            <w:tcW w:w="713" w:type="dxa"/>
            <w:shd w:val="pct10" w:color="auto" w:fill="auto"/>
            <w:vAlign w:val="center"/>
          </w:tcPr>
          <w:p w14:paraId="10CD9DD8" w14:textId="77777777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 w:rsidR="00E4498B">
              <w:rPr>
                <w:rFonts w:ascii="Calibri" w:hAnsi="Calibri"/>
                <w:sz w:val="18"/>
              </w:rPr>
              <w:t>0</w:t>
            </w:r>
            <w:r w:rsidR="00850632"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B2D31B9" w14:textId="77777777" w:rsidR="00850632" w:rsidRPr="004A5745" w:rsidRDefault="00850632" w:rsidP="004D4C2D">
            <w:pPr>
              <w:spacing w:before="60" w:after="60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Rodzaj </w:t>
            </w:r>
            <w:r w:rsidR="00DE276F" w:rsidRPr="007260A4">
              <w:rPr>
                <w:rFonts w:ascii="Calibri" w:hAnsi="Calibri"/>
                <w:sz w:val="18"/>
                <w:szCs w:val="18"/>
              </w:rPr>
              <w:t>jednostki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9"/>
            </w:r>
            <w:r w:rsidRPr="00C11FC8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6092" w:type="dxa"/>
            <w:gridSpan w:val="3"/>
            <w:shd w:val="clear" w:color="auto" w:fill="FFFFFF"/>
            <w:vAlign w:val="center"/>
          </w:tcPr>
          <w:p w14:paraId="4FD96045" w14:textId="77777777" w:rsidR="00850632" w:rsidRPr="00DD08D5" w:rsidRDefault="00850632" w:rsidP="003073D8">
            <w:pPr>
              <w:pStyle w:val="Tekstpodstawowy2"/>
              <w:spacing w:before="120" w:after="120"/>
              <w:ind w:left="2340"/>
              <w:jc w:val="left"/>
              <w:rPr>
                <w:rFonts w:ascii="Calibri" w:hAnsi="Calibri"/>
                <w:b/>
                <w:highlight w:val="yellow"/>
                <w:lang w:val="de-DE"/>
              </w:rPr>
            </w:pPr>
          </w:p>
        </w:tc>
      </w:tr>
      <w:tr w:rsidR="00850632" w:rsidRPr="00232948" w14:paraId="7D97299F" w14:textId="77777777" w:rsidTr="004F170A">
        <w:trPr>
          <w:trHeight w:val="434"/>
        </w:trPr>
        <w:tc>
          <w:tcPr>
            <w:tcW w:w="713" w:type="dxa"/>
            <w:shd w:val="pct10" w:color="auto" w:fill="auto"/>
            <w:vAlign w:val="center"/>
          </w:tcPr>
          <w:p w14:paraId="33310FF8" w14:textId="77777777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  <w:lang w:val="de-DE"/>
              </w:rPr>
            </w:pPr>
            <w:r>
              <w:rPr>
                <w:rFonts w:ascii="Calibri" w:hAnsi="Calibri"/>
                <w:sz w:val="18"/>
                <w:lang w:val="de-DE"/>
              </w:rPr>
              <w:t>2</w:t>
            </w:r>
            <w:r w:rsidR="00E4498B">
              <w:rPr>
                <w:rFonts w:ascii="Calibri" w:hAnsi="Calibri"/>
                <w:sz w:val="18"/>
                <w:lang w:val="de-DE"/>
              </w:rPr>
              <w:t>1</w:t>
            </w:r>
            <w:r w:rsidR="00850632" w:rsidRPr="00726CBD">
              <w:rPr>
                <w:rFonts w:ascii="Calibri" w:hAnsi="Calibri"/>
                <w:sz w:val="18"/>
                <w:lang w:val="de-DE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</w:tcPr>
          <w:p w14:paraId="7C3E6C71" w14:textId="77777777" w:rsidR="00850632" w:rsidRPr="007C11D5" w:rsidRDefault="00850632" w:rsidP="004F170A">
            <w:pPr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1D3129B" w14:textId="77777777" w:rsidR="00850632" w:rsidRPr="00232948" w:rsidRDefault="00850632" w:rsidP="004F170A">
            <w:pPr>
              <w:pStyle w:val="Tekstpodstawowy2"/>
              <w:jc w:val="left"/>
              <w:rPr>
                <w:rFonts w:ascii="Calibri" w:hAnsi="Calibri"/>
                <w:b/>
                <w:lang w:val="en-US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092" w:type="dxa"/>
            <w:gridSpan w:val="3"/>
            <w:shd w:val="clear" w:color="auto" w:fill="FFFFFF"/>
            <w:vAlign w:val="center"/>
          </w:tcPr>
          <w:p w14:paraId="197D78FC" w14:textId="77777777" w:rsidR="00850632" w:rsidRPr="00232948" w:rsidRDefault="00850632" w:rsidP="003073D8">
            <w:pPr>
              <w:pStyle w:val="Tekstpodstawowy2"/>
              <w:spacing w:before="120" w:after="120"/>
              <w:ind w:left="357"/>
              <w:jc w:val="left"/>
              <w:rPr>
                <w:rFonts w:ascii="Calibri" w:hAnsi="Calibri"/>
                <w:b/>
                <w:lang w:val="en-US"/>
              </w:rPr>
            </w:pPr>
          </w:p>
        </w:tc>
      </w:tr>
      <w:tr w:rsidR="00850632" w:rsidRPr="007C11D5" w14:paraId="0901D2D8" w14:textId="77777777" w:rsidTr="005A1DFC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B24B3F2" w14:textId="77777777" w:rsidR="00850632" w:rsidRPr="00726CBD" w:rsidRDefault="00850632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 w:rsidRPr="00726CBD">
              <w:rPr>
                <w:rFonts w:ascii="Calibri" w:hAnsi="Calibri"/>
                <w:sz w:val="18"/>
              </w:rPr>
              <w:t>2</w:t>
            </w:r>
            <w:r w:rsidR="00E4498B">
              <w:rPr>
                <w:rFonts w:ascii="Calibri" w:hAnsi="Calibri"/>
                <w:sz w:val="18"/>
              </w:rPr>
              <w:t>2</w:t>
            </w:r>
            <w:r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A181611" w14:textId="77777777" w:rsidR="00850632" w:rsidRPr="00FE75D8" w:rsidRDefault="00850632" w:rsidP="003073D8">
            <w:pPr>
              <w:pStyle w:val="Tekstpodstawowy2"/>
              <w:spacing w:before="120" w:after="120"/>
              <w:jc w:val="left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jednostki</w:t>
            </w:r>
          </w:p>
        </w:tc>
        <w:tc>
          <w:tcPr>
            <w:tcW w:w="6092" w:type="dxa"/>
            <w:gridSpan w:val="3"/>
            <w:shd w:val="clear" w:color="auto" w:fill="FFFFFF"/>
            <w:vAlign w:val="center"/>
          </w:tcPr>
          <w:p w14:paraId="49136B22" w14:textId="77777777" w:rsidR="00850632" w:rsidRDefault="00850632" w:rsidP="005A1DFC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</w:rPr>
            </w:pPr>
          </w:p>
        </w:tc>
      </w:tr>
      <w:tr w:rsidR="00850632" w:rsidRPr="00033A49" w14:paraId="424F12F1" w14:textId="77777777" w:rsidTr="00F8250A">
        <w:trPr>
          <w:trHeight w:val="659"/>
        </w:trPr>
        <w:tc>
          <w:tcPr>
            <w:tcW w:w="9640" w:type="dxa"/>
            <w:gridSpan w:val="6"/>
            <w:shd w:val="pct25" w:color="auto" w:fill="auto"/>
            <w:vAlign w:val="center"/>
          </w:tcPr>
          <w:p w14:paraId="260253A1" w14:textId="77777777" w:rsidR="00850632" w:rsidRPr="00C53BA6" w:rsidRDefault="00850632" w:rsidP="00BD06BE">
            <w:pPr>
              <w:rPr>
                <w:rFonts w:ascii="Calibri" w:hAnsi="Calibri"/>
                <w:b/>
              </w:rPr>
            </w:pPr>
            <w:r w:rsidRPr="00C53BA6">
              <w:br w:type="page"/>
            </w: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 xml:space="preserve">. INFORMACJE O </w:t>
            </w:r>
            <w:r>
              <w:rPr>
                <w:rFonts w:ascii="Calibri" w:hAnsi="Calibri"/>
                <w:b/>
              </w:rPr>
              <w:t xml:space="preserve">REALIZATORACH </w:t>
            </w:r>
            <w:r w:rsidRPr="00F75473">
              <w:rPr>
                <w:rFonts w:ascii="Calibri" w:hAnsi="Calibri"/>
                <w:b/>
              </w:rPr>
              <w:t>PROJEKTU</w:t>
            </w:r>
          </w:p>
        </w:tc>
      </w:tr>
      <w:tr w:rsidR="00850632" w:rsidRPr="00033A49" w14:paraId="1E6D50D2" w14:textId="77777777" w:rsidTr="00F8250A">
        <w:trPr>
          <w:trHeight w:val="659"/>
        </w:trPr>
        <w:tc>
          <w:tcPr>
            <w:tcW w:w="9640" w:type="dxa"/>
            <w:gridSpan w:val="6"/>
            <w:shd w:val="pct25" w:color="auto" w:fill="auto"/>
            <w:vAlign w:val="center"/>
          </w:tcPr>
          <w:p w14:paraId="6E967E04" w14:textId="77777777" w:rsidR="00850632" w:rsidRPr="00C53BA6" w:rsidRDefault="00850632" w:rsidP="00BD06BE"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1.</w:t>
            </w:r>
            <w:r w:rsidRPr="00C53BA6">
              <w:rPr>
                <w:rFonts w:ascii="Calibri" w:hAnsi="Calibri"/>
                <w:b/>
              </w:rPr>
              <w:t xml:space="preserve"> INFORMACJE O WNIOSKODAWCY </w:t>
            </w:r>
            <w:r>
              <w:rPr>
                <w:rFonts w:ascii="Calibri" w:hAnsi="Calibri"/>
                <w:b/>
              </w:rPr>
              <w:t xml:space="preserve">– profil </w:t>
            </w:r>
            <w:r w:rsidR="00C11FC8">
              <w:rPr>
                <w:rFonts w:ascii="Calibri" w:hAnsi="Calibri"/>
                <w:b/>
              </w:rPr>
              <w:t xml:space="preserve">działalności, </w:t>
            </w:r>
            <w:r>
              <w:rPr>
                <w:rFonts w:ascii="Calibri" w:hAnsi="Calibri"/>
                <w:b/>
              </w:rPr>
              <w:t>doświadczenie i potencjał wnioskodawcy</w:t>
            </w:r>
          </w:p>
        </w:tc>
      </w:tr>
      <w:tr w:rsidR="00850632" w:rsidRPr="00A763B4" w14:paraId="79C3BB9F" w14:textId="77777777" w:rsidTr="00BD06BE">
        <w:trPr>
          <w:trHeight w:val="57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62C25B62" w14:textId="77777777" w:rsidR="00850632" w:rsidRPr="003A3890" w:rsidRDefault="00850632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E4498B">
              <w:rPr>
                <w:rFonts w:ascii="Calibri" w:hAnsi="Calibri" w:cs="Arial"/>
                <w:sz w:val="18"/>
                <w:szCs w:val="18"/>
              </w:rPr>
              <w:t>3</w:t>
            </w:r>
            <w:r w:rsidRPr="003A3890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8927" w:type="dxa"/>
            <w:gridSpan w:val="5"/>
            <w:shd w:val="pct10" w:color="auto" w:fill="auto"/>
            <w:vAlign w:val="center"/>
          </w:tcPr>
          <w:p w14:paraId="5538A94C" w14:textId="77777777" w:rsidR="00850632" w:rsidRPr="00F75473" w:rsidRDefault="00850632" w:rsidP="00BD06BE">
            <w:pPr>
              <w:pStyle w:val="Tekstpodstawowy21"/>
              <w:spacing w:before="0"/>
              <w:ind w:left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Charakter działalności zrzeszenia (cele działalności, rodzaj podejmowanej działalności, charakterystyka zrzeszanych podmiotów) – maks. </w:t>
            </w:r>
            <w:r w:rsidRPr="00F75473">
              <w:rPr>
                <w:rFonts w:ascii="Calibri" w:hAnsi="Calibri" w:cs="Arial"/>
                <w:szCs w:val="24"/>
              </w:rPr>
              <w:t>½</w:t>
            </w:r>
            <w:r>
              <w:rPr>
                <w:rFonts w:ascii="Calibri" w:hAnsi="Calibri" w:cs="Arial"/>
                <w:szCs w:val="24"/>
              </w:rPr>
              <w:t xml:space="preserve"> strony A4 </w:t>
            </w:r>
          </w:p>
        </w:tc>
      </w:tr>
      <w:tr w:rsidR="00850632" w:rsidRPr="00A763B4" w14:paraId="2AE143B8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501BBFE" w14:textId="77777777" w:rsidR="00850632" w:rsidRPr="003A3890" w:rsidRDefault="00850632" w:rsidP="00BD06BE">
            <w:pPr>
              <w:pStyle w:val="Tekstpodstawowy21"/>
              <w:spacing w:before="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5"/>
            <w:shd w:val="clear" w:color="auto" w:fill="auto"/>
          </w:tcPr>
          <w:p w14:paraId="0E95FB95" w14:textId="77777777" w:rsidR="00850632" w:rsidRPr="00F75473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2628381D" w14:textId="77777777" w:rsidTr="00BD06BE">
        <w:trPr>
          <w:trHeight w:val="598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1EEFB35A" w14:textId="77777777" w:rsidR="00850632" w:rsidRPr="003A3890" w:rsidRDefault="00850632" w:rsidP="00BD06BE">
            <w:pPr>
              <w:jc w:val="center"/>
              <w:rPr>
                <w:rFonts w:ascii="Calibri" w:hAnsi="Calibri"/>
                <w:szCs w:val="18"/>
              </w:rPr>
            </w:pPr>
            <w:r w:rsidRPr="000D08B4">
              <w:rPr>
                <w:rFonts w:ascii="Calibri" w:hAnsi="Calibri"/>
                <w:sz w:val="18"/>
                <w:szCs w:val="18"/>
              </w:rPr>
              <w:t>2</w:t>
            </w:r>
            <w:r w:rsidR="00E4498B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927" w:type="dxa"/>
            <w:gridSpan w:val="5"/>
            <w:shd w:val="pct12" w:color="auto" w:fill="auto"/>
            <w:vAlign w:val="center"/>
          </w:tcPr>
          <w:p w14:paraId="6CC03E70" w14:textId="77777777" w:rsidR="00850632" w:rsidRPr="00F75473" w:rsidRDefault="00850632" w:rsidP="00BD06BE">
            <w:pPr>
              <w:pStyle w:val="Tekstpodstawowy21"/>
              <w:spacing w:before="0"/>
              <w:ind w:left="34"/>
              <w:rPr>
                <w:rFonts w:ascii="Calibri" w:hAnsi="Calibri"/>
                <w:sz w:val="20"/>
                <w:szCs w:val="24"/>
              </w:rPr>
            </w:pPr>
            <w:r w:rsidRPr="003E7AF7">
              <w:rPr>
                <w:rFonts w:ascii="Calibri" w:hAnsi="Calibri" w:cs="Arial"/>
                <w:szCs w:val="24"/>
              </w:rPr>
              <w:t>Doświadczenie w realizacji i w zarządzaniu projektami, w tym projektami realizowanymi w partnerstwie międzynarodowym</w:t>
            </w:r>
            <w:r w:rsidR="00B302B5">
              <w:rPr>
                <w:rFonts w:ascii="Calibri" w:hAnsi="Calibri" w:cs="Arial"/>
                <w:szCs w:val="24"/>
              </w:rPr>
              <w:t xml:space="preserve"> (z uwzględnieniem projektów realizowanych w ramach Inicjatywy CORNET)</w:t>
            </w:r>
            <w:r w:rsidRPr="00F75473"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A763B4" w14:paraId="4C2C1274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FFD79E3" w14:textId="77777777" w:rsidR="00850632" w:rsidRPr="003A3890" w:rsidRDefault="00850632" w:rsidP="00BD06BE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8927" w:type="dxa"/>
            <w:gridSpan w:val="5"/>
            <w:shd w:val="clear" w:color="auto" w:fill="auto"/>
          </w:tcPr>
          <w:p w14:paraId="6A39F2FF" w14:textId="77777777" w:rsidR="00850632" w:rsidRPr="00033A49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/>
                <w:sz w:val="20"/>
                <w:szCs w:val="24"/>
              </w:rPr>
            </w:pPr>
          </w:p>
        </w:tc>
      </w:tr>
      <w:tr w:rsidR="00850632" w:rsidRPr="00A763B4" w14:paraId="78AAB0DD" w14:textId="77777777" w:rsidTr="00BD06BE">
        <w:trPr>
          <w:trHeight w:val="413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51CCC29B" w14:textId="77777777" w:rsidR="00850632" w:rsidRPr="003A3890" w:rsidRDefault="00850632" w:rsidP="00BD06BE">
            <w:pPr>
              <w:pStyle w:val="Tekstpodstawowy21"/>
              <w:spacing w:before="60" w:after="6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5</w:t>
            </w:r>
            <w:r w:rsidRPr="003A3890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5"/>
            <w:shd w:val="pct10" w:color="auto" w:fill="auto"/>
            <w:vAlign w:val="center"/>
          </w:tcPr>
          <w:p w14:paraId="3752A5AD" w14:textId="77777777" w:rsidR="00850632" w:rsidRPr="00580726" w:rsidRDefault="00850632" w:rsidP="00BD06BE">
            <w:pPr>
              <w:pStyle w:val="Tekstpodstawowy21"/>
              <w:spacing w:before="0"/>
              <w:ind w:left="0"/>
              <w:rPr>
                <w:rFonts w:ascii="Calibri" w:hAnsi="Calibri" w:cs="Arial"/>
                <w:szCs w:val="24"/>
              </w:rPr>
            </w:pPr>
            <w:r w:rsidRPr="00F75473">
              <w:rPr>
                <w:rFonts w:ascii="Calibri" w:hAnsi="Calibri" w:cs="Arial"/>
                <w:szCs w:val="24"/>
              </w:rPr>
              <w:t xml:space="preserve">Potencjał wnioskodawcy w kontekście </w:t>
            </w:r>
            <w:r w:rsidR="00031BBC">
              <w:rPr>
                <w:rFonts w:ascii="Calibri" w:hAnsi="Calibri" w:cs="Arial"/>
                <w:szCs w:val="24"/>
              </w:rPr>
              <w:t>możliwości realizacji projektu (</w:t>
            </w:r>
            <w:r w:rsidRPr="00F75473">
              <w:rPr>
                <w:rFonts w:ascii="Calibri" w:hAnsi="Calibri" w:cs="Arial"/>
                <w:szCs w:val="24"/>
              </w:rPr>
              <w:t>kadra, infrastruktura</w:t>
            </w:r>
            <w:r w:rsidR="00031BBC">
              <w:rPr>
                <w:rFonts w:ascii="Calibri" w:hAnsi="Calibri" w:cs="Arial"/>
                <w:szCs w:val="24"/>
              </w:rPr>
              <w:t>)</w:t>
            </w:r>
            <w:r w:rsidRPr="00F75473"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A763B4" w14:paraId="1E6E81C0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47501861" w14:textId="77777777" w:rsidR="00850632" w:rsidRPr="003A3890" w:rsidRDefault="00850632" w:rsidP="00BD06BE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5"/>
            <w:shd w:val="clear" w:color="auto" w:fill="auto"/>
          </w:tcPr>
          <w:p w14:paraId="66C41215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0AF6AF76" w14:textId="77777777" w:rsidR="00C34170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34B5F0B3" w14:textId="77777777" w:rsidR="00C34170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42DFCAA9" w14:textId="77777777" w:rsidR="00C34170" w:rsidRPr="00033A49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5AA3DAAA" w14:textId="77777777" w:rsidTr="002860E0">
        <w:trPr>
          <w:trHeight w:val="839"/>
        </w:trPr>
        <w:tc>
          <w:tcPr>
            <w:tcW w:w="9640" w:type="dxa"/>
            <w:gridSpan w:val="6"/>
            <w:shd w:val="pct25" w:color="auto" w:fill="auto"/>
            <w:vAlign w:val="center"/>
          </w:tcPr>
          <w:p w14:paraId="107459C0" w14:textId="77777777" w:rsidR="00850632" w:rsidRPr="00033A49" w:rsidRDefault="00850632" w:rsidP="00BD06B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2.</w:t>
            </w:r>
            <w:r w:rsidRPr="00C53BA6">
              <w:rPr>
                <w:rFonts w:ascii="Calibri" w:hAnsi="Calibri"/>
                <w:b/>
              </w:rPr>
              <w:t xml:space="preserve"> INFORMACJE O </w:t>
            </w:r>
            <w:r>
              <w:rPr>
                <w:rFonts w:ascii="Calibri" w:hAnsi="Calibri"/>
                <w:b/>
              </w:rPr>
              <w:t>WYKONAWCY BADAŃ - doświadczenie i potencjał badawczy</w:t>
            </w:r>
          </w:p>
        </w:tc>
      </w:tr>
      <w:tr w:rsidR="00850632" w:rsidRPr="00033A49" w14:paraId="69C79464" w14:textId="77777777" w:rsidTr="00BD06BE">
        <w:trPr>
          <w:trHeight w:val="70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5B088346" w14:textId="77777777" w:rsidR="00850632" w:rsidRPr="003A3890" w:rsidRDefault="00850632" w:rsidP="00BD06BE">
            <w:pPr>
              <w:pStyle w:val="Tekstpodstawowy21"/>
              <w:spacing w:before="60" w:after="60"/>
              <w:ind w:left="142" w:hanging="142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6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5"/>
            <w:shd w:val="pct10" w:color="auto" w:fill="auto"/>
            <w:vAlign w:val="center"/>
          </w:tcPr>
          <w:p w14:paraId="70A0F443" w14:textId="77777777" w:rsidR="00850632" w:rsidRPr="00F75473" w:rsidRDefault="00850632" w:rsidP="00BD06BE">
            <w:pPr>
              <w:pStyle w:val="Tekstpodstawowy21"/>
              <w:spacing w:before="60" w:after="60"/>
              <w:ind w:left="34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Doświadczenie i p</w:t>
            </w:r>
            <w:r w:rsidRPr="00F75473">
              <w:rPr>
                <w:rFonts w:ascii="Calibri" w:hAnsi="Calibri" w:cs="Arial"/>
                <w:szCs w:val="24"/>
              </w:rPr>
              <w:t>otencjał badawczy w</w:t>
            </w:r>
            <w:r>
              <w:rPr>
                <w:rFonts w:ascii="Calibri" w:hAnsi="Calibri" w:cs="Arial"/>
                <w:szCs w:val="24"/>
              </w:rPr>
              <w:t>ykonawcy badań</w:t>
            </w:r>
            <w:r w:rsidRPr="00F75473">
              <w:rPr>
                <w:rFonts w:ascii="Calibri" w:hAnsi="Calibri" w:cs="Arial"/>
                <w:szCs w:val="24"/>
              </w:rPr>
              <w:t xml:space="preserve"> w kontekście możliwości realizacji projektu</w:t>
            </w:r>
            <w:r w:rsidR="005E05EE">
              <w:rPr>
                <w:rFonts w:ascii="Calibri" w:hAnsi="Calibri" w:cs="Arial"/>
                <w:szCs w:val="24"/>
              </w:rPr>
              <w:t xml:space="preserve"> (</w:t>
            </w:r>
            <w:r w:rsidRPr="00F75473">
              <w:rPr>
                <w:rFonts w:ascii="Calibri" w:hAnsi="Calibri" w:cs="Arial"/>
                <w:szCs w:val="24"/>
              </w:rPr>
              <w:t xml:space="preserve">kadra, infrastruktura naukowo </w:t>
            </w:r>
            <w:r>
              <w:rPr>
                <w:rFonts w:ascii="Calibri" w:hAnsi="Calibri" w:cs="Arial"/>
                <w:szCs w:val="24"/>
              </w:rPr>
              <w:t>–</w:t>
            </w:r>
            <w:r w:rsidRPr="00F75473">
              <w:rPr>
                <w:rFonts w:ascii="Calibri" w:hAnsi="Calibri" w:cs="Arial"/>
                <w:szCs w:val="24"/>
              </w:rPr>
              <w:t xml:space="preserve"> badawcza</w:t>
            </w:r>
            <w:r>
              <w:rPr>
                <w:rFonts w:ascii="Calibri" w:hAnsi="Calibri" w:cs="Arial"/>
                <w:szCs w:val="24"/>
              </w:rPr>
              <w:t>, itd.</w:t>
            </w:r>
            <w:r w:rsidR="005E05EE">
              <w:rPr>
                <w:rFonts w:ascii="Calibri" w:hAnsi="Calibri" w:cs="Arial"/>
                <w:szCs w:val="24"/>
              </w:rPr>
              <w:t>)</w:t>
            </w:r>
            <w:r w:rsidRPr="00F75473">
              <w:rPr>
                <w:rFonts w:ascii="Calibri" w:hAnsi="Calibri" w:cs="Arial"/>
                <w:szCs w:val="24"/>
              </w:rPr>
              <w:t xml:space="preserve"> – maks. </w:t>
            </w:r>
            <w:r>
              <w:rPr>
                <w:rFonts w:ascii="Calibri" w:hAnsi="Calibri" w:cs="Arial"/>
                <w:szCs w:val="24"/>
              </w:rPr>
              <w:t xml:space="preserve">1 </w:t>
            </w:r>
            <w:r w:rsidRPr="00F75473">
              <w:rPr>
                <w:rFonts w:ascii="Calibri" w:hAnsi="Calibri" w:cs="Arial"/>
                <w:szCs w:val="24"/>
              </w:rPr>
              <w:t>strony A4</w:t>
            </w:r>
          </w:p>
        </w:tc>
      </w:tr>
      <w:tr w:rsidR="00850632" w:rsidRPr="00033A49" w14:paraId="36B91814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2894A974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5"/>
            <w:shd w:val="clear" w:color="auto" w:fill="auto"/>
          </w:tcPr>
          <w:p w14:paraId="6A359AE9" w14:textId="77777777" w:rsidR="00850632" w:rsidRDefault="00850632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2584B955" w14:textId="77777777" w:rsidR="00C34170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FC6BFCD" w14:textId="77777777" w:rsidR="00C34170" w:rsidRPr="00F75473" w:rsidRDefault="00C34170" w:rsidP="005A1DFC">
            <w:pPr>
              <w:pStyle w:val="Tekstpodstawowy21"/>
              <w:spacing w:before="60" w:after="60"/>
              <w:ind w:left="0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507C05D3" w14:textId="77777777" w:rsidTr="002860E0">
        <w:trPr>
          <w:trHeight w:val="839"/>
        </w:trPr>
        <w:tc>
          <w:tcPr>
            <w:tcW w:w="9640" w:type="dxa"/>
            <w:gridSpan w:val="6"/>
            <w:shd w:val="pct25" w:color="auto" w:fill="auto"/>
            <w:vAlign w:val="center"/>
          </w:tcPr>
          <w:p w14:paraId="75DD93CD" w14:textId="77777777" w:rsidR="00850632" w:rsidRPr="00033A49" w:rsidRDefault="00850632" w:rsidP="00BD06B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3.</w:t>
            </w:r>
            <w:r w:rsidRPr="00C53BA6">
              <w:rPr>
                <w:rFonts w:ascii="Calibri" w:hAnsi="Calibri"/>
                <w:b/>
              </w:rPr>
              <w:t xml:space="preserve"> INFORMACJE O </w:t>
            </w:r>
            <w:r>
              <w:rPr>
                <w:rFonts w:ascii="Calibri" w:hAnsi="Calibri"/>
                <w:b/>
              </w:rPr>
              <w:t xml:space="preserve">KOMITECIE UŻYTKOWNIKÓW MŚP </w:t>
            </w:r>
            <w:r w:rsidR="00BD06BE">
              <w:rPr>
                <w:rFonts w:ascii="Calibri" w:hAnsi="Calibri"/>
                <w:b/>
              </w:rPr>
              <w:t xml:space="preserve">(SME </w:t>
            </w:r>
            <w:r w:rsidRPr="00BD06BE">
              <w:rPr>
                <w:rFonts w:ascii="Calibri" w:hAnsi="Calibri"/>
                <w:b/>
                <w:i/>
              </w:rPr>
              <w:t>Us</w:t>
            </w:r>
            <w:r w:rsidR="00BD06BE" w:rsidRPr="00BD06BE">
              <w:rPr>
                <w:rFonts w:ascii="Calibri" w:hAnsi="Calibri"/>
                <w:b/>
                <w:i/>
              </w:rPr>
              <w:t>er</w:t>
            </w:r>
            <w:r w:rsidRPr="00BD06BE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BD06BE">
              <w:rPr>
                <w:rFonts w:ascii="Calibri" w:hAnsi="Calibri"/>
                <w:b/>
                <w:i/>
              </w:rPr>
              <w:t>Committee</w:t>
            </w:r>
            <w:proofErr w:type="spellEnd"/>
            <w:r w:rsidRPr="00D05819">
              <w:rPr>
                <w:rFonts w:ascii="Calibri" w:hAnsi="Calibri"/>
                <w:b/>
              </w:rPr>
              <w:t>)</w:t>
            </w:r>
          </w:p>
        </w:tc>
      </w:tr>
      <w:tr w:rsidR="00850632" w:rsidRPr="00033A49" w14:paraId="03A4BFCF" w14:textId="77777777" w:rsidTr="00BD06BE">
        <w:trPr>
          <w:trHeight w:val="66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40F84E49" w14:textId="77777777" w:rsidR="00850632" w:rsidRPr="003A3890" w:rsidRDefault="00850632" w:rsidP="00C11FC8">
            <w:pPr>
              <w:pStyle w:val="Tekstpodstawowy21"/>
              <w:spacing w:before="60" w:after="60"/>
              <w:ind w:left="142" w:hanging="142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7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5"/>
            <w:shd w:val="pct10" w:color="auto" w:fill="auto"/>
            <w:vAlign w:val="center"/>
          </w:tcPr>
          <w:p w14:paraId="10E0302C" w14:textId="77777777" w:rsidR="00850632" w:rsidRPr="00F75473" w:rsidRDefault="00850632" w:rsidP="00BD06BE">
            <w:pPr>
              <w:pStyle w:val="Tekstpodstawowy21"/>
              <w:spacing w:before="60" w:after="60"/>
              <w:ind w:left="34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Lista członków Komitetu Użytkowników współpracującego z wnioskodawcą na rzecz realizacji projektu (nazwa przedsiębiorstwa, status (mikro, małe, średnie), profil </w:t>
            </w:r>
            <w:r w:rsidR="00C11FC8">
              <w:rPr>
                <w:rFonts w:ascii="Calibri" w:hAnsi="Calibri" w:cs="Arial"/>
                <w:szCs w:val="24"/>
              </w:rPr>
              <w:t>działalności)</w:t>
            </w:r>
            <w:r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033A49" w14:paraId="7DED118F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25F2809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5"/>
            <w:shd w:val="clear" w:color="auto" w:fill="auto"/>
          </w:tcPr>
          <w:p w14:paraId="778FD82D" w14:textId="77777777" w:rsidR="00850632" w:rsidRDefault="00850632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46540AA" w14:textId="77777777" w:rsidR="00C34170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1B6E9F97" w14:textId="77777777" w:rsidR="00C34170" w:rsidRPr="00F75473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033A49" w14:paraId="2572C61C" w14:textId="77777777" w:rsidTr="005A1DFC">
        <w:trPr>
          <w:trHeight w:val="795"/>
        </w:trPr>
        <w:tc>
          <w:tcPr>
            <w:tcW w:w="9640" w:type="dxa"/>
            <w:gridSpan w:val="6"/>
            <w:shd w:val="pct25" w:color="auto" w:fill="auto"/>
            <w:vAlign w:val="center"/>
          </w:tcPr>
          <w:p w14:paraId="0AC79383" w14:textId="77777777" w:rsidR="00850632" w:rsidRPr="00C53BA6" w:rsidRDefault="00850632" w:rsidP="003073D8">
            <w:pPr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</w:t>
            </w:r>
            <w:r w:rsidRPr="00C53BA6">
              <w:rPr>
                <w:rFonts w:ascii="Calibri" w:hAnsi="Calibri"/>
                <w:b/>
              </w:rPr>
              <w:t xml:space="preserve">. </w:t>
            </w:r>
            <w:r w:rsidR="005E05EE">
              <w:rPr>
                <w:rFonts w:ascii="Calibri" w:hAnsi="Calibri"/>
                <w:b/>
              </w:rPr>
              <w:t xml:space="preserve">OGÓLNY </w:t>
            </w:r>
            <w:r w:rsidRPr="00C53BA6">
              <w:rPr>
                <w:rFonts w:ascii="Calibri" w:hAnsi="Calibri"/>
                <w:b/>
              </w:rPr>
              <w:t xml:space="preserve">OPIS ZADAŃ, PLANOWANYCH ROZWIĄZAŃ, OCZEKIWANYCH WYNIKÓW </w:t>
            </w:r>
            <w:r w:rsidR="005E05EE">
              <w:rPr>
                <w:rFonts w:ascii="Calibri" w:hAnsi="Calibri"/>
                <w:b/>
              </w:rPr>
              <w:t>PROJEKTU</w:t>
            </w:r>
          </w:p>
        </w:tc>
      </w:tr>
      <w:tr w:rsidR="00850632" w:rsidRPr="00A763B4" w14:paraId="3C4D2B1A" w14:textId="77777777" w:rsidTr="00F8250A">
        <w:trPr>
          <w:trHeight w:val="57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F26D885" w14:textId="77777777" w:rsidR="00850632" w:rsidRPr="003A3890" w:rsidRDefault="00850632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8</w:t>
            </w:r>
            <w:r w:rsidRPr="003A3890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5"/>
            <w:shd w:val="pct10" w:color="auto" w:fill="auto"/>
            <w:vAlign w:val="center"/>
          </w:tcPr>
          <w:p w14:paraId="504D3092" w14:textId="77777777" w:rsidR="00850632" w:rsidRPr="00580726" w:rsidRDefault="001201BE" w:rsidP="004E7572">
            <w:pPr>
              <w:jc w:val="both"/>
              <w:rPr>
                <w:rFonts w:ascii="Calibri" w:hAnsi="Calibri"/>
                <w:sz w:val="18"/>
              </w:rPr>
            </w:pPr>
            <w:r w:rsidRPr="001201BE">
              <w:rPr>
                <w:rFonts w:ascii="Calibri" w:hAnsi="Calibri" w:cs="Arial"/>
                <w:sz w:val="18"/>
                <w:szCs w:val="22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850632" w:rsidRPr="00A763B4" w14:paraId="465648AE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777B6B05" w14:textId="77777777" w:rsidR="00850632" w:rsidRPr="003A3890" w:rsidRDefault="00850632" w:rsidP="003073D8">
            <w:pPr>
              <w:pStyle w:val="Tekstpodstawowy21"/>
              <w:spacing w:before="0"/>
              <w:ind w:left="426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5"/>
            <w:shd w:val="clear" w:color="auto" w:fill="auto"/>
            <w:vAlign w:val="center"/>
          </w:tcPr>
          <w:p w14:paraId="54C59234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3A86CA9B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0175D7F" w14:textId="77777777" w:rsidR="00652DC5" w:rsidRDefault="00652DC5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7B6AAC05" w14:textId="77777777" w:rsidR="00850632" w:rsidRPr="00033A49" w:rsidRDefault="00850632" w:rsidP="005A1DFC">
            <w:pPr>
              <w:pStyle w:val="Tekstpodstawowy21"/>
              <w:spacing w:before="0"/>
              <w:ind w:left="0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A5567D" w:rsidRPr="00A763B4" w14:paraId="1A353EE2" w14:textId="77777777" w:rsidTr="00444DF8">
        <w:trPr>
          <w:trHeight w:val="534"/>
        </w:trPr>
        <w:tc>
          <w:tcPr>
            <w:tcW w:w="713" w:type="dxa"/>
            <w:vMerge w:val="restart"/>
            <w:shd w:val="clear" w:color="auto" w:fill="E7E6E6"/>
            <w:vAlign w:val="center"/>
          </w:tcPr>
          <w:p w14:paraId="772F27A1" w14:textId="77777777" w:rsidR="00A5567D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29</w:t>
            </w:r>
          </w:p>
        </w:tc>
        <w:tc>
          <w:tcPr>
            <w:tcW w:w="8927" w:type="dxa"/>
            <w:gridSpan w:val="5"/>
            <w:shd w:val="pct10" w:color="auto" w:fill="auto"/>
            <w:vAlign w:val="center"/>
          </w:tcPr>
          <w:p w14:paraId="67104552" w14:textId="336B2EB9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 xml:space="preserve">Opis zgodności celów </w:t>
            </w:r>
            <w:r w:rsidR="007313C8">
              <w:rPr>
                <w:rFonts w:ascii="Calibri" w:hAnsi="Calibri" w:cs="Arial"/>
                <w:sz w:val="18"/>
                <w:szCs w:val="22"/>
              </w:rPr>
              <w:t xml:space="preserve">oraz zakresu tematycznego </w:t>
            </w:r>
            <w:r>
              <w:rPr>
                <w:rFonts w:ascii="Calibri" w:hAnsi="Calibri" w:cs="Arial"/>
                <w:sz w:val="18"/>
                <w:szCs w:val="22"/>
              </w:rPr>
              <w:t xml:space="preserve">projektu z agendą lub strategią badawczą zrzeszenia, wskazującą priorytetowe zakresy badań koniecznych w branży. </w:t>
            </w:r>
          </w:p>
          <w:p w14:paraId="7640421D" w14:textId="77777777" w:rsidR="00A5567D" w:rsidRPr="00580726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A5567D" w:rsidRPr="00A763B4" w14:paraId="5EBA41E4" w14:textId="77777777" w:rsidTr="00444DF8">
        <w:trPr>
          <w:trHeight w:val="534"/>
        </w:trPr>
        <w:tc>
          <w:tcPr>
            <w:tcW w:w="713" w:type="dxa"/>
            <w:vMerge/>
            <w:shd w:val="clear" w:color="auto" w:fill="E7E6E6"/>
            <w:vAlign w:val="center"/>
          </w:tcPr>
          <w:p w14:paraId="07BA30C2" w14:textId="77777777" w:rsidR="00A5567D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5"/>
            <w:shd w:val="clear" w:color="auto" w:fill="auto"/>
            <w:vAlign w:val="center"/>
          </w:tcPr>
          <w:p w14:paraId="0CED2EFD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02304F58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126095A0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1E58C683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4EC46096" w14:textId="77777777" w:rsidR="00AB1F88" w:rsidRPr="00580726" w:rsidRDefault="00AB1F88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850632" w:rsidRPr="00A763B4" w14:paraId="1BB65DF7" w14:textId="77777777" w:rsidTr="00F8250A">
        <w:trPr>
          <w:trHeight w:val="534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2A7EBB25" w14:textId="77777777" w:rsidR="00850632" w:rsidRPr="003A3890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30</w:t>
            </w:r>
          </w:p>
        </w:tc>
        <w:tc>
          <w:tcPr>
            <w:tcW w:w="8927" w:type="dxa"/>
            <w:gridSpan w:val="5"/>
            <w:shd w:val="pct10" w:color="auto" w:fill="auto"/>
            <w:vAlign w:val="center"/>
          </w:tcPr>
          <w:p w14:paraId="5ADE42D2" w14:textId="77777777" w:rsidR="00850632" w:rsidRPr="00580726" w:rsidRDefault="00850632" w:rsidP="00A5567D">
            <w:pPr>
              <w:jc w:val="both"/>
              <w:rPr>
                <w:rFonts w:ascii="Calibri" w:hAnsi="Calibri"/>
                <w:sz w:val="18"/>
              </w:rPr>
            </w:pPr>
            <w:r w:rsidRPr="00580726">
              <w:rPr>
                <w:rFonts w:ascii="Calibri" w:hAnsi="Calibri" w:cs="Arial"/>
                <w:sz w:val="18"/>
                <w:szCs w:val="22"/>
              </w:rPr>
              <w:t xml:space="preserve">Opis możliwości praktycznego wykorzystania w kraju wyników realizowanego </w:t>
            </w:r>
            <w:r w:rsidR="001201BE">
              <w:rPr>
                <w:rFonts w:ascii="Calibri" w:hAnsi="Calibri" w:cs="Arial"/>
                <w:sz w:val="18"/>
                <w:szCs w:val="22"/>
              </w:rPr>
              <w:t>pr</w:t>
            </w:r>
            <w:r>
              <w:rPr>
                <w:rFonts w:ascii="Calibri" w:hAnsi="Calibri" w:cs="Arial"/>
                <w:sz w:val="18"/>
                <w:szCs w:val="22"/>
              </w:rPr>
              <w:t>ojektu</w:t>
            </w:r>
            <w:r w:rsidR="00A5567D">
              <w:rPr>
                <w:rFonts w:ascii="Calibri" w:hAnsi="Calibri" w:cs="Arial"/>
                <w:sz w:val="18"/>
                <w:szCs w:val="22"/>
              </w:rPr>
              <w:t xml:space="preserve"> oraz procesu przeprowadzania diagnozy, konsultacji ze środowiskiem przedsiębiorców w celu zidentyfikowania potrzeby realizacji projektu</w:t>
            </w:r>
            <w:r>
              <w:rPr>
                <w:rFonts w:ascii="Calibri" w:hAnsi="Calibri" w:cs="Arial"/>
                <w:sz w:val="18"/>
                <w:szCs w:val="22"/>
              </w:rPr>
              <w:t xml:space="preserve"> – maks.1 str. </w:t>
            </w:r>
            <w:r w:rsidRPr="00580726">
              <w:rPr>
                <w:rFonts w:ascii="Calibri" w:hAnsi="Calibri" w:cs="Arial"/>
                <w:sz w:val="18"/>
                <w:szCs w:val="22"/>
              </w:rPr>
              <w:t>A4</w:t>
            </w:r>
          </w:p>
        </w:tc>
      </w:tr>
      <w:tr w:rsidR="00850632" w:rsidRPr="00A763B4" w14:paraId="44EAEC3B" w14:textId="77777777" w:rsidTr="00F8250A">
        <w:trPr>
          <w:trHeight w:val="908"/>
        </w:trPr>
        <w:tc>
          <w:tcPr>
            <w:tcW w:w="713" w:type="dxa"/>
            <w:vMerge/>
            <w:shd w:val="pct10" w:color="auto" w:fill="auto"/>
          </w:tcPr>
          <w:p w14:paraId="3E3F80E2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5"/>
            <w:shd w:val="clear" w:color="auto" w:fill="auto"/>
            <w:vAlign w:val="center"/>
          </w:tcPr>
          <w:p w14:paraId="254021C4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285C1081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6EF1F675" w14:textId="77777777" w:rsidR="00C34170" w:rsidRDefault="00C34170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5388DF4A" w14:textId="77777777" w:rsidR="00850632" w:rsidRPr="00033A49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850632" w:rsidRPr="00A763B4" w14:paraId="00D831F1" w14:textId="77777777" w:rsidTr="00F8250A">
        <w:trPr>
          <w:trHeight w:val="42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3755ED1" w14:textId="77777777" w:rsidR="00850632" w:rsidRPr="003A3890" w:rsidRDefault="00A5567D" w:rsidP="0055609A">
            <w:pPr>
              <w:pStyle w:val="Tekstpodstawowy21"/>
              <w:spacing w:before="60" w:after="6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lastRenderedPageBreak/>
              <w:t>31</w:t>
            </w:r>
          </w:p>
        </w:tc>
        <w:tc>
          <w:tcPr>
            <w:tcW w:w="8927" w:type="dxa"/>
            <w:gridSpan w:val="5"/>
            <w:shd w:val="pct10" w:color="auto" w:fill="auto"/>
            <w:vAlign w:val="center"/>
          </w:tcPr>
          <w:p w14:paraId="48C32110" w14:textId="77777777" w:rsidR="00850632" w:rsidRPr="003378C5" w:rsidRDefault="00850632" w:rsidP="005A1DFC">
            <w:pPr>
              <w:rPr>
                <w:rFonts w:ascii="Calibri" w:hAnsi="Calibri"/>
              </w:rPr>
            </w:pPr>
            <w:r w:rsidRPr="003378C5">
              <w:rPr>
                <w:rFonts w:ascii="Calibri" w:hAnsi="Calibri"/>
                <w:sz w:val="18"/>
              </w:rPr>
              <w:t>Informacja o zawarciu umowy konsorcjum międzynarodowego i jej najważniejsze ustalenia – maks. ½ str. A4</w:t>
            </w:r>
          </w:p>
        </w:tc>
      </w:tr>
      <w:tr w:rsidR="00850632" w:rsidRPr="00A763B4" w14:paraId="073341F1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010096D6" w14:textId="77777777" w:rsidR="00850632" w:rsidRPr="00033A49" w:rsidRDefault="00850632" w:rsidP="003073D8">
            <w:pPr>
              <w:pStyle w:val="Tekstpodstawowy21"/>
              <w:spacing w:before="60" w:after="60"/>
              <w:ind w:left="426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8927" w:type="dxa"/>
            <w:gridSpan w:val="5"/>
            <w:shd w:val="clear" w:color="auto" w:fill="auto"/>
            <w:vAlign w:val="center"/>
          </w:tcPr>
          <w:p w14:paraId="0EA750A2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43CD215E" w14:textId="77777777" w:rsidR="00F96BAF" w:rsidRDefault="00F96BAF" w:rsidP="005A1DFC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2F85DB6B" w14:textId="77777777" w:rsidR="00F96BAF" w:rsidRDefault="00F96BAF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3D3F65F2" w14:textId="77777777" w:rsidR="00652DC5" w:rsidRDefault="00652DC5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4436D918" w14:textId="77777777" w:rsidR="00850632" w:rsidRPr="00033A49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</w:tc>
      </w:tr>
    </w:tbl>
    <w:p w14:paraId="54757452" w14:textId="77777777" w:rsidR="0016662E" w:rsidRPr="003A3890" w:rsidRDefault="0016662E" w:rsidP="00850632">
      <w:pPr>
        <w:pStyle w:val="Tekstpodstawowy21"/>
        <w:spacing w:before="60" w:after="60"/>
        <w:ind w:left="0"/>
        <w:jc w:val="center"/>
        <w:rPr>
          <w:rFonts w:ascii="Calibri" w:hAnsi="Calibri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3888"/>
        <w:gridCol w:w="5326"/>
      </w:tblGrid>
      <w:tr w:rsidR="00F96BAF" w:rsidRPr="00A763B4" w14:paraId="533D2AC5" w14:textId="77777777" w:rsidTr="00BD06BE">
        <w:trPr>
          <w:trHeight w:val="615"/>
        </w:trPr>
        <w:tc>
          <w:tcPr>
            <w:tcW w:w="96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14:paraId="38FC495A" w14:textId="77777777" w:rsidR="00F96BAF" w:rsidRDefault="00F96BAF" w:rsidP="00EA79D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F. </w:t>
            </w:r>
            <w:r w:rsidRPr="00F96BAF">
              <w:rPr>
                <w:rFonts w:ascii="Calibri" w:hAnsi="Calibri"/>
                <w:b/>
                <w:sz w:val="22"/>
                <w:szCs w:val="22"/>
              </w:rPr>
              <w:t>OPIS POSZCZEGÓLNYCH ZADAŃ</w:t>
            </w:r>
          </w:p>
          <w:p w14:paraId="4196DA30" w14:textId="77777777" w:rsidR="00A46A21" w:rsidRPr="00BA78A5" w:rsidRDefault="00A46A21" w:rsidP="00EA79D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A46A21" w:rsidRPr="00A763B4" w14:paraId="1C2FE9A1" w14:textId="77777777" w:rsidTr="00BD06BE">
        <w:trPr>
          <w:trHeight w:val="615"/>
        </w:trPr>
        <w:tc>
          <w:tcPr>
            <w:tcW w:w="9640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C9E9E68" w14:textId="77777777" w:rsidR="00A46A21" w:rsidRDefault="00A46A21" w:rsidP="00BD06B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A1DFC">
              <w:rPr>
                <w:rFonts w:ascii="Calibri" w:hAnsi="Calibri" w:cs="Arial"/>
                <w:sz w:val="18"/>
                <w:szCs w:val="18"/>
              </w:rPr>
              <w:t>Merytoryczny opis zadań planowanych do wykonania przez wnioskodawcę oraz wykonawcę badań wra</w:t>
            </w:r>
            <w:r w:rsidR="00BD06BE">
              <w:rPr>
                <w:rFonts w:ascii="Calibri" w:hAnsi="Calibri" w:cs="Arial"/>
                <w:sz w:val="18"/>
                <w:szCs w:val="18"/>
              </w:rPr>
              <w:t xml:space="preserve">z z opisem metodyki badawczej </w:t>
            </w:r>
            <w:r w:rsidRPr="005A1DFC">
              <w:rPr>
                <w:rFonts w:ascii="Calibri" w:hAnsi="Calibri" w:cs="Arial"/>
                <w:sz w:val="18"/>
                <w:szCs w:val="18"/>
              </w:rPr>
              <w:t>– odrębnie dla każdego zadania</w:t>
            </w:r>
          </w:p>
        </w:tc>
      </w:tr>
      <w:tr w:rsidR="002255E6" w:rsidRPr="00A763B4" w14:paraId="4830DA43" w14:textId="77777777" w:rsidTr="00BD06BE">
        <w:trPr>
          <w:trHeight w:val="362"/>
        </w:trPr>
        <w:tc>
          <w:tcPr>
            <w:tcW w:w="9640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522840D" w14:textId="77777777" w:rsidR="002255E6" w:rsidRPr="002255E6" w:rsidRDefault="002255E6" w:rsidP="00DE2B3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5D01">
              <w:rPr>
                <w:rFonts w:ascii="Calibri" w:hAnsi="Calibri"/>
                <w:b/>
                <w:szCs w:val="18"/>
              </w:rPr>
              <w:t>Merytoryczny opis prac planowanych do wykonania przez wnioskodawcę</w:t>
            </w:r>
            <w:r>
              <w:rPr>
                <w:rFonts w:ascii="Calibri" w:hAnsi="Calibri" w:cs="Arial"/>
                <w:b/>
                <w:szCs w:val="18"/>
              </w:rPr>
              <w:t>:</w:t>
            </w:r>
          </w:p>
        </w:tc>
      </w:tr>
      <w:tr w:rsidR="00BF57F6" w:rsidRPr="00625263" w14:paraId="000D4DF8" w14:textId="77777777" w:rsidTr="00BD06BE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3219C7" w14:textId="77777777" w:rsidR="00BF57F6" w:rsidRPr="00BF57F6" w:rsidRDefault="00BF57F6" w:rsidP="00302CA5">
            <w:pPr>
              <w:pStyle w:val="Tekstpodstawowy21"/>
              <w:spacing w:before="0" w:after="240"/>
              <w:ind w:left="833" w:right="113"/>
              <w:jc w:val="center"/>
              <w:rPr>
                <w:rFonts w:ascii="Calibri" w:hAnsi="Calibri" w:cs="Arial"/>
                <w:b/>
                <w:color w:val="7F7F7F"/>
                <w:sz w:val="20"/>
                <w:szCs w:val="18"/>
              </w:rPr>
            </w:pPr>
            <w:r w:rsidRPr="00BF57F6">
              <w:rPr>
                <w:rFonts w:ascii="Calibri" w:hAnsi="Calibr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AE2D" w14:textId="77777777" w:rsidR="00BF57F6" w:rsidRPr="00BF57F6" w:rsidRDefault="00BF57F6" w:rsidP="00302CA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140DC7BF" w14:textId="77777777" w:rsidR="00BD06BE" w:rsidRDefault="00BD06BE" w:rsidP="00302CA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…………………………………………………………..</w:t>
            </w:r>
          </w:p>
          <w:p w14:paraId="6FB4A43B" w14:textId="77777777" w:rsidR="00BF57F6" w:rsidRPr="00BF57F6" w:rsidRDefault="00BF57F6" w:rsidP="000426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BF57F6">
              <w:rPr>
                <w:rFonts w:ascii="Calibri" w:hAnsi="Calibri"/>
                <w:sz w:val="16"/>
                <w:szCs w:val="16"/>
              </w:rPr>
              <w:t>Tytuł zadania</w:t>
            </w:r>
            <w:r w:rsidR="009C463E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10"/>
            </w:r>
          </w:p>
        </w:tc>
      </w:tr>
      <w:tr w:rsidR="00BF57F6" w:rsidRPr="00625263" w14:paraId="021B150A" w14:textId="77777777" w:rsidTr="00BD06BE">
        <w:tblPrEx>
          <w:shd w:val="clear" w:color="auto" w:fill="auto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D12D" w14:textId="77777777" w:rsidR="00BF57F6" w:rsidRPr="00BF57F6" w:rsidRDefault="00BF57F6" w:rsidP="00302CA5">
            <w:pPr>
              <w:autoSpaceDE w:val="0"/>
              <w:autoSpaceDN w:val="0"/>
              <w:adjustRightInd w:val="0"/>
              <w:rPr>
                <w:rFonts w:ascii="Calibri" w:hAnsi="Calibri"/>
                <w:color w:val="7F7F7F"/>
                <w:sz w:val="18"/>
                <w:szCs w:val="32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1897A06" w14:textId="77777777" w:rsidR="00BF57F6" w:rsidRPr="00BF57F6" w:rsidRDefault="00BF57F6" w:rsidP="00302CA5">
            <w:pPr>
              <w:pStyle w:val="Tekstpodstawowy21"/>
              <w:spacing w:before="60" w:after="60"/>
              <w:ind w:left="0"/>
              <w:jc w:val="both"/>
              <w:rPr>
                <w:rFonts w:ascii="Calibri" w:hAnsi="Calibri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 xml:space="preserve">Merytoryczny opis prac planowanych do wykonania przez Wnioskodawcę wraz z opisem metodyki </w:t>
            </w:r>
            <w:r w:rsidRPr="00BF57F6">
              <w:rPr>
                <w:rFonts w:ascii="Calibri" w:hAnsi="Calibri" w:cs="Arial"/>
                <w:szCs w:val="18"/>
              </w:rPr>
              <w:t xml:space="preserve">badawczej </w:t>
            </w:r>
            <w:r w:rsidRPr="00BF57F6">
              <w:rPr>
                <w:rFonts w:ascii="Calibri" w:hAnsi="Calibri" w:cs="Arial"/>
                <w:szCs w:val="18"/>
              </w:rPr>
              <w:br/>
              <w:t>(max. 1/2 strony A4):</w:t>
            </w:r>
          </w:p>
        </w:tc>
      </w:tr>
      <w:tr w:rsidR="00BF57F6" w:rsidRPr="00625263" w14:paraId="26159664" w14:textId="77777777" w:rsidTr="00BD06BE">
        <w:tblPrEx>
          <w:shd w:val="clear" w:color="auto" w:fill="auto"/>
        </w:tblPrEx>
        <w:trPr>
          <w:trHeight w:val="1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CE43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FD1EF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3422AE79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748A1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4EA1B35" w14:textId="77777777" w:rsidR="00BF57F6" w:rsidRPr="00BF57F6" w:rsidRDefault="00BF57F6" w:rsidP="00302CA5">
            <w:pPr>
              <w:pStyle w:val="Tekstpodstawowy21"/>
              <w:spacing w:before="60" w:after="60"/>
              <w:ind w:left="0"/>
              <w:rPr>
                <w:rFonts w:ascii="Calibri" w:hAnsi="Calibri"/>
                <w:sz w:val="16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>Cel zadania</w:t>
            </w:r>
            <w:r w:rsidRPr="00BF57F6">
              <w:rPr>
                <w:rFonts w:ascii="Calibri" w:hAnsi="Calibri" w:cs="Arial"/>
                <w:szCs w:val="18"/>
              </w:rPr>
              <w:t>(max. 1/2 strony A4):</w:t>
            </w:r>
          </w:p>
        </w:tc>
      </w:tr>
      <w:tr w:rsidR="00BF57F6" w:rsidRPr="00625263" w14:paraId="54EBBE9A" w14:textId="77777777" w:rsidTr="005F6488">
        <w:tblPrEx>
          <w:shd w:val="clear" w:color="auto" w:fill="auto"/>
        </w:tblPrEx>
        <w:trPr>
          <w:trHeight w:val="9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C3937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BC3FA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061A353A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367898A9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4B8553C6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A95958" w14:paraId="511313C8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BF475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6DE1687" w14:textId="77777777" w:rsidR="00BF57F6" w:rsidRPr="00BF57F6" w:rsidRDefault="00291677" w:rsidP="009C463E">
            <w:pPr>
              <w:pStyle w:val="Tekstpodstawowy21"/>
              <w:spacing w:before="60" w:after="60"/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r w:rsidRPr="00BF57F6">
              <w:rPr>
                <w:rFonts w:ascii="Calibri" w:hAnsi="Calibri"/>
                <w:szCs w:val="18"/>
              </w:rPr>
              <w:t>Planowane rezultaty realizacji zadania</w:t>
            </w:r>
            <w:r w:rsidRPr="00BF57F6">
              <w:rPr>
                <w:rFonts w:ascii="Calibri" w:hAnsi="Calibri" w:cs="Arial"/>
                <w:szCs w:val="18"/>
              </w:rPr>
              <w:t>(max. 1/2 strony A4</w:t>
            </w:r>
            <w:r>
              <w:rPr>
                <w:rFonts w:ascii="Calibri" w:hAnsi="Calibri" w:cs="Arial"/>
                <w:szCs w:val="18"/>
              </w:rPr>
              <w:t>)</w:t>
            </w:r>
            <w:r>
              <w:rPr>
                <w:rStyle w:val="Odwoanieprzypisudolnego"/>
                <w:rFonts w:ascii="Calibri" w:hAnsi="Calibri"/>
                <w:szCs w:val="18"/>
              </w:rPr>
              <w:footnoteReference w:id="11"/>
            </w:r>
          </w:p>
        </w:tc>
      </w:tr>
      <w:tr w:rsidR="00BF57F6" w14:paraId="4A49BFA2" w14:textId="77777777" w:rsidTr="00BD06BE">
        <w:tblPrEx>
          <w:shd w:val="clear" w:color="auto" w:fill="auto"/>
        </w:tblPrEx>
        <w:trPr>
          <w:trHeight w:val="11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B838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A3102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2226EC73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14:paraId="0B109307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8B1D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26A822B" w14:textId="77777777" w:rsidR="00BF57F6" w:rsidRPr="00BF57F6" w:rsidRDefault="00BF57F6" w:rsidP="000426F1">
            <w:pPr>
              <w:pStyle w:val="Tekstpodstawowy21"/>
              <w:spacing w:before="60" w:after="60"/>
              <w:ind w:left="0"/>
              <w:rPr>
                <w:rFonts w:ascii="Calibri" w:hAnsi="Calibri"/>
                <w:sz w:val="16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>Kamienie milowe</w:t>
            </w:r>
            <w:r w:rsidR="009C463E">
              <w:rPr>
                <w:rStyle w:val="Odwoanieprzypisudolnego"/>
                <w:rFonts w:ascii="Calibri" w:hAnsi="Calibri"/>
                <w:szCs w:val="18"/>
              </w:rPr>
              <w:footnoteReference w:id="12"/>
            </w:r>
            <w:r w:rsidRPr="00BF57F6">
              <w:rPr>
                <w:rFonts w:ascii="Calibri" w:hAnsi="Calibri"/>
                <w:szCs w:val="18"/>
              </w:rPr>
              <w:t>:</w:t>
            </w:r>
          </w:p>
        </w:tc>
      </w:tr>
      <w:tr w:rsidR="00BF57F6" w14:paraId="1A2B7951" w14:textId="77777777" w:rsidTr="00BD06BE">
        <w:tblPrEx>
          <w:shd w:val="clear" w:color="auto" w:fill="auto"/>
        </w:tblPrEx>
        <w:trPr>
          <w:trHeight w:val="12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1A22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2852BC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52FABB9B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77FC03D2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5CB3718B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9CCCE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92AD0B" w14:textId="77777777" w:rsidR="00BF57F6" w:rsidRPr="00BF57F6" w:rsidRDefault="00BF57F6" w:rsidP="00BF57F6">
            <w:pPr>
              <w:rPr>
                <w:rFonts w:ascii="Calibri" w:hAnsi="Calibri"/>
                <w:sz w:val="18"/>
                <w:szCs w:val="18"/>
              </w:rPr>
            </w:pPr>
            <w:r w:rsidRPr="00BF57F6">
              <w:rPr>
                <w:rFonts w:ascii="Calibri" w:hAnsi="Calibri"/>
                <w:sz w:val="18"/>
                <w:szCs w:val="18"/>
              </w:rPr>
              <w:t>Całkowity koszt realizacji zadania w PLN</w:t>
            </w:r>
          </w:p>
        </w:tc>
        <w:tc>
          <w:tcPr>
            <w:tcW w:w="5326" w:type="dxa"/>
            <w:tcBorders>
              <w:left w:val="single" w:sz="4" w:space="0" w:color="auto"/>
            </w:tcBorders>
            <w:shd w:val="clear" w:color="auto" w:fill="auto"/>
          </w:tcPr>
          <w:p w14:paraId="2C0526EF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68FC0B2C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7CFB7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8880BE" w14:textId="77777777" w:rsidR="00BF57F6" w:rsidRPr="00BF57F6" w:rsidRDefault="00BF57F6" w:rsidP="00302CA5">
            <w:pPr>
              <w:rPr>
                <w:rFonts w:ascii="Calibri" w:hAnsi="Calibri"/>
                <w:sz w:val="18"/>
                <w:szCs w:val="18"/>
              </w:rPr>
            </w:pPr>
            <w:r w:rsidRPr="00BF57F6">
              <w:rPr>
                <w:rFonts w:ascii="Calibri" w:hAnsi="Calibri"/>
                <w:sz w:val="18"/>
                <w:szCs w:val="18"/>
              </w:rPr>
              <w:t>Wnioskowany koszt realizacji zadania w PLN</w:t>
            </w:r>
          </w:p>
        </w:tc>
        <w:tc>
          <w:tcPr>
            <w:tcW w:w="5326" w:type="dxa"/>
            <w:tcBorders>
              <w:left w:val="single" w:sz="4" w:space="0" w:color="auto"/>
            </w:tcBorders>
            <w:shd w:val="clear" w:color="auto" w:fill="auto"/>
          </w:tcPr>
          <w:p w14:paraId="0EBFA3D0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2845820F" w14:textId="77777777" w:rsidR="00BF57F6" w:rsidRDefault="00BF57F6" w:rsidP="00850632">
      <w:pPr>
        <w:rPr>
          <w:rFonts w:ascii="Calibri" w:hAnsi="Calibri"/>
        </w:rPr>
      </w:pPr>
    </w:p>
    <w:p w14:paraId="0D9B4295" w14:textId="77777777" w:rsidR="00652DC5" w:rsidRDefault="00652DC5" w:rsidP="00850632">
      <w:pPr>
        <w:rPr>
          <w:rFonts w:ascii="Calibri" w:hAnsi="Calibri"/>
        </w:rPr>
        <w:sectPr w:rsidR="00652DC5" w:rsidSect="00652DC5">
          <w:footerReference w:type="default" r:id="rId8"/>
          <w:pgSz w:w="11906" w:h="16838"/>
          <w:pgMar w:top="1077" w:right="992" w:bottom="1077" w:left="1418" w:header="709" w:footer="709" w:gutter="0"/>
          <w:cols w:space="708"/>
          <w:docGrid w:linePitch="360"/>
        </w:sectPr>
      </w:pPr>
    </w:p>
    <w:p w14:paraId="18560C66" w14:textId="77777777" w:rsidR="00BF57F6" w:rsidRDefault="00BF57F6" w:rsidP="00850632">
      <w:pPr>
        <w:rPr>
          <w:rFonts w:ascii="Calibri" w:hAnsi="Calibri"/>
        </w:rPr>
      </w:pPr>
    </w:p>
    <w:p w14:paraId="3826565C" w14:textId="77777777" w:rsidR="0073171A" w:rsidRDefault="0073171A" w:rsidP="00850632">
      <w:pPr>
        <w:rPr>
          <w:rFonts w:ascii="Calibri" w:hAnsi="Calibri"/>
        </w:rPr>
      </w:pPr>
    </w:p>
    <w:tbl>
      <w:tblPr>
        <w:tblpPr w:leftFromText="141" w:rightFromText="141" w:horzAnchor="margin" w:tblpY="251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414"/>
        <w:gridCol w:w="1942"/>
        <w:gridCol w:w="1702"/>
        <w:gridCol w:w="2528"/>
      </w:tblGrid>
      <w:tr w:rsidR="00BF57F6" w:rsidRPr="00033A49" w14:paraId="72CA78D3" w14:textId="77777777" w:rsidTr="00652DC5">
        <w:trPr>
          <w:trHeight w:val="880"/>
        </w:trPr>
        <w:tc>
          <w:tcPr>
            <w:tcW w:w="13906" w:type="dxa"/>
            <w:gridSpan w:val="5"/>
            <w:shd w:val="clear" w:color="auto" w:fill="BFBFBF"/>
            <w:vAlign w:val="center"/>
          </w:tcPr>
          <w:p w14:paraId="31CBCED4" w14:textId="7FC43382" w:rsidR="00BF57F6" w:rsidRDefault="00BF57F6" w:rsidP="008443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  <w:r w:rsidRPr="00EA79D8">
              <w:rPr>
                <w:rFonts w:ascii="Calibri" w:hAnsi="Calibri"/>
                <w:b/>
                <w:sz w:val="22"/>
                <w:szCs w:val="22"/>
              </w:rPr>
              <w:t xml:space="preserve">G. </w:t>
            </w:r>
            <w:r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HARMONOGRAM </w:t>
            </w:r>
            <w:r w:rsidR="00844370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>REALIZACJI</w:t>
            </w:r>
            <w:r w:rsidR="00844370"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 </w:t>
            </w:r>
            <w:r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PROJEKTU </w:t>
            </w:r>
          </w:p>
        </w:tc>
      </w:tr>
      <w:tr w:rsidR="00BF57F6" w:rsidRPr="00033A49" w14:paraId="3A08E81B" w14:textId="77777777" w:rsidTr="00652DC5">
        <w:trPr>
          <w:trHeight w:val="364"/>
        </w:trPr>
        <w:tc>
          <w:tcPr>
            <w:tcW w:w="13906" w:type="dxa"/>
            <w:gridSpan w:val="5"/>
            <w:shd w:val="clear" w:color="auto" w:fill="D9D9D9"/>
            <w:vAlign w:val="center"/>
          </w:tcPr>
          <w:p w14:paraId="5C8A2060" w14:textId="77777777" w:rsidR="00BF57F6" w:rsidRDefault="00BF57F6" w:rsidP="00652DC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ZRZESZENIE</w:t>
            </w:r>
          </w:p>
        </w:tc>
      </w:tr>
      <w:tr w:rsidR="00BF57F6" w:rsidRPr="00C05251" w14:paraId="3681B311" w14:textId="77777777" w:rsidTr="00652DC5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320" w:type="dxa"/>
            <w:vMerge w:val="restart"/>
            <w:shd w:val="pct10" w:color="auto" w:fill="auto"/>
            <w:vAlign w:val="center"/>
          </w:tcPr>
          <w:p w14:paraId="02BD168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Nr</w:t>
            </w:r>
          </w:p>
          <w:p w14:paraId="2B14D2F1" w14:textId="6A9007B7" w:rsidR="00BF57F6" w:rsidRPr="00E646F2" w:rsidRDefault="00BF57F6" w:rsidP="00844370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6414" w:type="dxa"/>
            <w:vMerge w:val="restart"/>
            <w:shd w:val="pct10" w:color="auto" w:fill="auto"/>
            <w:vAlign w:val="center"/>
          </w:tcPr>
          <w:p w14:paraId="58ED21F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Tytuł zadania</w:t>
            </w:r>
            <w:r w:rsidR="00844370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44370" w:rsidRPr="008443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Workpackage</w:t>
            </w:r>
            <w:proofErr w:type="spellEnd"/>
            <w:r w:rsidR="00844370" w:rsidRPr="008443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nr …)</w:t>
            </w:r>
            <w:r w:rsidR="00291677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3"/>
            </w:r>
          </w:p>
          <w:p w14:paraId="1C3E1831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shd w:val="pct10" w:color="auto" w:fill="auto"/>
            <w:vAlign w:val="center"/>
          </w:tcPr>
          <w:p w14:paraId="1532E08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Termin</w:t>
            </w:r>
            <w:r w:rsidRPr="00E646F2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4"/>
            </w:r>
          </w:p>
        </w:tc>
        <w:tc>
          <w:tcPr>
            <w:tcW w:w="2528" w:type="dxa"/>
            <w:vMerge w:val="restart"/>
            <w:shd w:val="pct10" w:color="auto" w:fill="auto"/>
            <w:vAlign w:val="center"/>
          </w:tcPr>
          <w:p w14:paraId="5BDB5A07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Rodzaj zadania</w:t>
            </w:r>
          </w:p>
          <w:p w14:paraId="09199BF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[BPRZ/PROZ/INNE]</w:t>
            </w:r>
            <w:r w:rsidRPr="00E646F2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5"/>
            </w:r>
          </w:p>
        </w:tc>
      </w:tr>
      <w:tr w:rsidR="00BF57F6" w:rsidRPr="00C05251" w14:paraId="3304436C" w14:textId="77777777" w:rsidTr="00652DC5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1320" w:type="dxa"/>
            <w:vMerge/>
            <w:shd w:val="pct10" w:color="auto" w:fill="auto"/>
          </w:tcPr>
          <w:p w14:paraId="28BF6693" w14:textId="77777777" w:rsidR="00BF57F6" w:rsidRPr="00E646F2" w:rsidRDefault="00BF57F6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6414" w:type="dxa"/>
            <w:vMerge/>
            <w:shd w:val="pct10" w:color="auto" w:fill="auto"/>
          </w:tcPr>
          <w:p w14:paraId="51CECF3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pct10" w:color="auto" w:fill="auto"/>
            <w:vAlign w:val="center"/>
          </w:tcPr>
          <w:p w14:paraId="05F1866C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rozpoczęcia</w:t>
            </w:r>
          </w:p>
          <w:p w14:paraId="1DBE8B3E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1702" w:type="dxa"/>
            <w:shd w:val="pct10" w:color="auto" w:fill="auto"/>
            <w:vAlign w:val="center"/>
          </w:tcPr>
          <w:p w14:paraId="31F0913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zakończenia</w:t>
            </w:r>
          </w:p>
          <w:p w14:paraId="750057C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528" w:type="dxa"/>
            <w:vMerge/>
            <w:shd w:val="pct10" w:color="auto" w:fill="auto"/>
          </w:tcPr>
          <w:p w14:paraId="2933605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46A9C631" w14:textId="77777777" w:rsidTr="00652DC5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20" w:type="dxa"/>
            <w:shd w:val="pct10" w:color="auto" w:fill="auto"/>
          </w:tcPr>
          <w:p w14:paraId="459B6133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  <w:shd w:val="pct10" w:color="auto" w:fill="auto"/>
          </w:tcPr>
          <w:p w14:paraId="74ECA8A2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42" w:type="dxa"/>
            <w:shd w:val="pct10" w:color="auto" w:fill="auto"/>
          </w:tcPr>
          <w:p w14:paraId="360E3727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pct10" w:color="auto" w:fill="auto"/>
          </w:tcPr>
          <w:p w14:paraId="5A66A703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8" w:type="dxa"/>
            <w:shd w:val="pct10" w:color="auto" w:fill="auto"/>
          </w:tcPr>
          <w:p w14:paraId="2F2201B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5</w:t>
            </w:r>
          </w:p>
        </w:tc>
      </w:tr>
      <w:tr w:rsidR="00BF57F6" w:rsidRPr="00C05251" w14:paraId="7CC00DCF" w14:textId="77777777" w:rsidTr="00652DC5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906" w:type="dxa"/>
            <w:gridSpan w:val="5"/>
            <w:shd w:val="pct10" w:color="auto" w:fill="auto"/>
            <w:vAlign w:val="center"/>
          </w:tcPr>
          <w:p w14:paraId="7A251C6A" w14:textId="77777777" w:rsidR="00BF57F6" w:rsidRPr="00BF57F6" w:rsidRDefault="005D5435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/>
                <w:bCs/>
                <w:szCs w:val="18"/>
              </w:rPr>
              <w:t xml:space="preserve">Wnioskodawca – </w:t>
            </w:r>
            <w:r w:rsidR="00BF57F6" w:rsidRPr="00652DC5">
              <w:rPr>
                <w:rFonts w:ascii="Calibri" w:hAnsi="Calibri" w:cs="PD4MLTimesNewRomanPS-BoldMT"/>
                <w:b/>
                <w:bCs/>
                <w:szCs w:val="18"/>
              </w:rPr>
              <w:t>Zrzeszenie</w:t>
            </w:r>
            <w:r>
              <w:rPr>
                <w:rFonts w:ascii="Calibri" w:hAnsi="Calibri" w:cs="PD4MLTimesNewRomanPS-BoldMT"/>
                <w:b/>
                <w:bCs/>
                <w:szCs w:val="18"/>
              </w:rPr>
              <w:t xml:space="preserve"> branżowe</w:t>
            </w:r>
          </w:p>
        </w:tc>
      </w:tr>
      <w:tr w:rsidR="00BF57F6" w:rsidRPr="00C05251" w14:paraId="0EB72A8A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6EDEAF6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</w:tcPr>
          <w:p w14:paraId="6FFC6107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0233C8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22D70CE6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F1689F4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65D81110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23E79BE5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414" w:type="dxa"/>
          </w:tcPr>
          <w:p w14:paraId="075456AB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98D939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76508C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5A0DFE0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7435B51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2D13729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5E1F2A1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6C9FD45B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4AA292E1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59E9AA4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4DBDD8D8" w14:textId="77777777" w:rsidTr="00652DC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20" w:type="dxa"/>
          </w:tcPr>
          <w:p w14:paraId="4B710AA6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4AB24D4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354CA2B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80B5092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451EE82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24863DAB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0734AFC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0B487948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766168A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11F933B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04224B0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78099AA0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906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F898C5" w14:textId="77777777" w:rsidR="00BF57F6" w:rsidRDefault="00BF57F6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652DC5">
              <w:rPr>
                <w:rFonts w:ascii="Calibri" w:hAnsi="Calibri" w:cs="PD4MLTimesNewRomanPS-BoldMT"/>
                <w:b/>
                <w:bCs/>
                <w:szCs w:val="18"/>
              </w:rPr>
              <w:t>Wykonawca</w:t>
            </w:r>
            <w:r w:rsidRPr="005A5E72">
              <w:rPr>
                <w:rFonts w:ascii="Calibri" w:hAnsi="Calibri" w:cs="PD4MLTimesNewRomanPS-BoldMT"/>
                <w:b/>
                <w:bCs/>
              </w:rPr>
              <w:t xml:space="preserve"> Badań</w:t>
            </w:r>
          </w:p>
        </w:tc>
      </w:tr>
      <w:tr w:rsidR="00BF57F6" w:rsidRPr="00C05251" w14:paraId="6BEC6F69" w14:textId="77777777" w:rsidTr="00652DC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20" w:type="dxa"/>
            <w:shd w:val="clear" w:color="auto" w:fill="FFFFFF"/>
          </w:tcPr>
          <w:p w14:paraId="237DDCE5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  <w:shd w:val="clear" w:color="auto" w:fill="FFFFFF"/>
          </w:tcPr>
          <w:p w14:paraId="2E8FFEE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6532C93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685E595C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06970D7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51C36124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687AFF8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414" w:type="dxa"/>
            <w:shd w:val="clear" w:color="auto" w:fill="FFFFFF"/>
          </w:tcPr>
          <w:p w14:paraId="51AA164A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052607D4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1F06F58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6907227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21B55BC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4F72775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75595FEE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00C21C0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1BB22D3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7333B50B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369F7908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458E850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07927667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18D4EF83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BF540DE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4AC65B0A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6853D81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1EF2FF0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6B2F52B6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11850AC7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7FB351B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3B312B3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</w:tbl>
    <w:p w14:paraId="7395AE8A" w14:textId="77777777" w:rsidR="00352CDC" w:rsidRDefault="00352CDC" w:rsidP="00850632">
      <w:pPr>
        <w:ind w:left="426" w:hanging="568"/>
        <w:rPr>
          <w:rFonts w:ascii="Calibri" w:hAnsi="Calibri"/>
        </w:rPr>
      </w:pPr>
    </w:p>
    <w:p w14:paraId="5055C936" w14:textId="77777777" w:rsidR="00352CDC" w:rsidRDefault="00352CDC" w:rsidP="00850632">
      <w:pPr>
        <w:ind w:left="426" w:hanging="568"/>
        <w:rPr>
          <w:rFonts w:ascii="Calibri" w:hAnsi="Calibri"/>
        </w:rPr>
      </w:pPr>
    </w:p>
    <w:p w14:paraId="0614F7CF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6D7375D8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017CE1C6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2EEE179D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7F0C9BBA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21BF3508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F6238E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62E4E03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9739D3C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363DFF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993C00D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743B8AD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B4A24F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678B68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FFF259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A5310A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4FB323BF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66F35FF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137748C9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23015F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9C89C58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022CB7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1E4527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F3DA9C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4BA80B3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8C4275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825D19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DE6E61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E162F29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41C2F2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84AD825" w14:textId="77777777" w:rsidR="001D65E2" w:rsidRDefault="001D65E2" w:rsidP="00850632">
      <w:pPr>
        <w:ind w:left="426" w:hanging="568"/>
        <w:rPr>
          <w:rFonts w:ascii="Calibri" w:hAnsi="Calibri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73171A" w:rsidRPr="00625263" w14:paraId="36AF93F6" w14:textId="77777777" w:rsidTr="00791FE5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/>
            <w:vAlign w:val="center"/>
          </w:tcPr>
          <w:p w14:paraId="5A52D483" w14:textId="7AAA09C2" w:rsidR="0073171A" w:rsidRPr="00775F96" w:rsidRDefault="009E57D8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H</w:t>
            </w:r>
            <w:r w:rsidR="0073171A" w:rsidRPr="00775F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KOSZTORYS PROJEKTU (w PLN) </w:t>
            </w:r>
          </w:p>
        </w:tc>
      </w:tr>
      <w:tr w:rsidR="0073171A" w:rsidRPr="00625263" w14:paraId="17232649" w14:textId="77777777" w:rsidTr="00791FE5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8CC0D34" w14:textId="5AE2F426" w:rsidR="0073171A" w:rsidRPr="00775F96" w:rsidRDefault="009E57D8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  <w:r w:rsidR="0073171A" w:rsidRPr="00775F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Zestawienie kosztów</w:t>
            </w:r>
          </w:p>
        </w:tc>
      </w:tr>
      <w:tr w:rsidR="0073171A" w:rsidRPr="00625263" w14:paraId="7958B1E1" w14:textId="77777777" w:rsidTr="00791FE5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A80804F" w14:textId="77777777" w:rsidR="0073171A" w:rsidRPr="00775F96" w:rsidRDefault="0073171A" w:rsidP="0050562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75F96">
              <w:rPr>
                <w:rFonts w:ascii="Calibri" w:hAnsi="Calibri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C71C9B" w14:textId="77777777" w:rsidR="0073171A" w:rsidRPr="00791FE5" w:rsidRDefault="0073171A" w:rsidP="00791FE5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6FE1CB38" w14:textId="52980697" w:rsidR="003A182E" w:rsidRPr="006A544B" w:rsidRDefault="003A182E" w:rsidP="003A182E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 wniosku należy</w:t>
            </w:r>
            <w:r w:rsidR="003908C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koniecznie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załączyć plik w formacie xls.,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zgodny ze wzorem dokumentu </w:t>
            </w:r>
            <w:r w:rsidR="003908C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udostępnionym dla konkursu (Zał.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1.1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Zasad konkursu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– Kosztorys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projektu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).</w:t>
            </w:r>
          </w:p>
          <w:p w14:paraId="3BD8704B" w14:textId="77777777" w:rsidR="0073171A" w:rsidRPr="00775F96" w:rsidRDefault="0073171A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71A" w:rsidRPr="00625263" w14:paraId="37170C2A" w14:textId="77777777" w:rsidTr="00C76BB4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AACED43" w14:textId="77777777" w:rsidR="0073171A" w:rsidRDefault="0073171A" w:rsidP="00302C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3A8585" w14:textId="77777777" w:rsidR="00A963CA" w:rsidRDefault="00A963CA" w:rsidP="009C418F">
      <w:pPr>
        <w:rPr>
          <w:rFonts w:ascii="Calibri" w:hAnsi="Calibri"/>
        </w:rPr>
        <w:sectPr w:rsidR="00A963CA" w:rsidSect="00652DC5">
          <w:pgSz w:w="16838" w:h="11906" w:orient="landscape"/>
          <w:pgMar w:top="1418" w:right="1077" w:bottom="992" w:left="1077" w:header="709" w:footer="709" w:gutter="0"/>
          <w:cols w:space="708"/>
          <w:docGrid w:linePitch="360"/>
        </w:sect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408"/>
      </w:tblGrid>
      <w:tr w:rsidR="005535D2" w:rsidRPr="00625263" w14:paraId="47F4C60D" w14:textId="77777777" w:rsidTr="00823514">
        <w:trPr>
          <w:trHeight w:val="558"/>
        </w:trPr>
        <w:tc>
          <w:tcPr>
            <w:tcW w:w="9073" w:type="dxa"/>
            <w:gridSpan w:val="2"/>
            <w:shd w:val="clear" w:color="auto" w:fill="BFBFBF"/>
            <w:vAlign w:val="center"/>
          </w:tcPr>
          <w:p w14:paraId="02210621" w14:textId="77777777" w:rsidR="005535D2" w:rsidRPr="005535D2" w:rsidRDefault="00823514" w:rsidP="00E60191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lastRenderedPageBreak/>
              <w:t>H.</w:t>
            </w:r>
            <w:r w:rsidR="005535D2"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 Uzasadnienie kosztów planowanych do poniesienia w ramach realizacji projektu</w:t>
            </w:r>
          </w:p>
        </w:tc>
      </w:tr>
      <w:tr w:rsidR="00D743FA" w:rsidRPr="00625263" w14:paraId="4DB1A426" w14:textId="77777777" w:rsidTr="00823514">
        <w:trPr>
          <w:trHeight w:val="835"/>
        </w:trPr>
        <w:tc>
          <w:tcPr>
            <w:tcW w:w="665" w:type="dxa"/>
            <w:vMerge w:val="restart"/>
            <w:shd w:val="clear" w:color="auto" w:fill="D9D9D9"/>
            <w:vAlign w:val="center"/>
          </w:tcPr>
          <w:p w14:paraId="145EC50F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408" w:type="dxa"/>
            <w:tcBorders>
              <w:bottom w:val="nil"/>
            </w:tcBorders>
          </w:tcPr>
          <w:p w14:paraId="12BA7CE3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i zdrowotne, osób zatrudnionych przy prowadzeniu badań </w:t>
            </w:r>
            <w:r w:rsidR="000712B3"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="00523BAF"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743FA" w14:paraId="4EA4393C" w14:textId="77777777" w:rsidTr="00302CA5">
              <w:tc>
                <w:tcPr>
                  <w:tcW w:w="8284" w:type="dxa"/>
                  <w:shd w:val="clear" w:color="auto" w:fill="D9D9D9"/>
                </w:tcPr>
                <w:p w14:paraId="1755B8EE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6F739235" w14:textId="77777777" w:rsidTr="00302CA5">
              <w:tc>
                <w:tcPr>
                  <w:tcW w:w="8284" w:type="dxa"/>
                  <w:shd w:val="clear" w:color="auto" w:fill="auto"/>
                </w:tcPr>
                <w:p w14:paraId="0D34842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32BF4980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3FBCEBDF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7486FFAB" w14:textId="77777777" w:rsidTr="00823514">
        <w:trPr>
          <w:trHeight w:val="240"/>
        </w:trPr>
        <w:tc>
          <w:tcPr>
            <w:tcW w:w="665" w:type="dxa"/>
            <w:vMerge/>
            <w:shd w:val="clear" w:color="auto" w:fill="D9D9D9"/>
            <w:vAlign w:val="center"/>
          </w:tcPr>
          <w:p w14:paraId="32F3335A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408" w:type="dxa"/>
            <w:tcBorders>
              <w:top w:val="nil"/>
            </w:tcBorders>
          </w:tcPr>
          <w:p w14:paraId="3705CC9A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12A1938B" w14:textId="77777777" w:rsidTr="00823514">
        <w:trPr>
          <w:trHeight w:val="2389"/>
        </w:trPr>
        <w:tc>
          <w:tcPr>
            <w:tcW w:w="665" w:type="dxa"/>
            <w:shd w:val="clear" w:color="auto" w:fill="D9D9D9"/>
            <w:vAlign w:val="center"/>
          </w:tcPr>
          <w:p w14:paraId="7A0B2726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408" w:type="dxa"/>
            <w:tcBorders>
              <w:bottom w:val="single" w:sz="4" w:space="0" w:color="auto"/>
            </w:tcBorders>
          </w:tcPr>
          <w:p w14:paraId="18E9C987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5BE50919" w14:textId="680AF49B" w:rsidR="00D743FA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b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p w14:paraId="0756C484" w14:textId="4E86BA19" w:rsidR="00F42A9E" w:rsidRPr="005A5E72" w:rsidRDefault="00F42A9E" w:rsidP="005A5E7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JEDNOSTKA NAUKOWA</w:t>
            </w:r>
            <w:r w:rsidR="00B2755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(WYKONAWCA BADAŃ)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NIE MOŻE UBIEGAĆ SIĘ O DOFINANSOWANIE W TEJ KATEGROII KOSZTÓW.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743FA" w14:paraId="5CD311CF" w14:textId="77777777" w:rsidTr="00302CA5">
              <w:tc>
                <w:tcPr>
                  <w:tcW w:w="8284" w:type="dxa"/>
                  <w:shd w:val="clear" w:color="auto" w:fill="D9D9D9"/>
                </w:tcPr>
                <w:p w14:paraId="7C9AE1BD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3DDEC214" w14:textId="77777777" w:rsidTr="00302CA5">
              <w:tc>
                <w:tcPr>
                  <w:tcW w:w="8284" w:type="dxa"/>
                  <w:shd w:val="clear" w:color="auto" w:fill="auto"/>
                </w:tcPr>
                <w:p w14:paraId="285F1FA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44ECB6B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25C85CEC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1C7C6AF0" w14:textId="77777777" w:rsidTr="00823514">
        <w:trPr>
          <w:trHeight w:val="2083"/>
        </w:trPr>
        <w:tc>
          <w:tcPr>
            <w:tcW w:w="665" w:type="dxa"/>
            <w:shd w:val="clear" w:color="auto" w:fill="D9D9D9"/>
            <w:vAlign w:val="center"/>
          </w:tcPr>
          <w:p w14:paraId="5BA5EBC0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proofErr w:type="spellStart"/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  <w:proofErr w:type="spellEnd"/>
          </w:p>
        </w:tc>
        <w:tc>
          <w:tcPr>
            <w:tcW w:w="8408" w:type="dxa"/>
          </w:tcPr>
          <w:p w14:paraId="0751FDB2" w14:textId="061EBB34" w:rsidR="00D743FA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64007947" w14:textId="2F85605F" w:rsidR="00537D47" w:rsidRPr="005A5E72" w:rsidRDefault="00537D47" w:rsidP="005A5E7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KOSZTY PROMOCJI PROJEKTU (publikacje, koszt strony internetowej, koszty uczestnictwa w konferencjach itp.) MOŻE PONOSIĆ JEDYNIE WNIOSKODAWCA (ZRZESZENIE BRANŻOWE).</w:t>
            </w:r>
          </w:p>
          <w:tbl>
            <w:tblPr>
              <w:tblW w:w="8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743FA" w14:paraId="5886F5BE" w14:textId="77777777" w:rsidTr="00823514">
              <w:tc>
                <w:tcPr>
                  <w:tcW w:w="8284" w:type="dxa"/>
                  <w:shd w:val="clear" w:color="auto" w:fill="D9D9D9"/>
                </w:tcPr>
                <w:p w14:paraId="6F7E3A14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8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4658D1D0" w14:textId="77777777" w:rsidTr="00823514">
              <w:tc>
                <w:tcPr>
                  <w:tcW w:w="8284" w:type="dxa"/>
                  <w:shd w:val="clear" w:color="auto" w:fill="auto"/>
                </w:tcPr>
                <w:p w14:paraId="4C8E6A31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E8CB06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5875E357" w14:textId="77777777" w:rsidR="007569F2" w:rsidRPr="005535D2" w:rsidRDefault="007569F2" w:rsidP="007569F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badań </w:t>
            </w:r>
            <w:r w:rsidRPr="00A96917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przemysłowych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3D9F6516" w14:textId="72A8F334" w:rsidR="007569F2" w:rsidRDefault="007569F2" w:rsidP="007569F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WNiP</w:t>
            </w:r>
            <w:proofErr w:type="spellEnd"/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56871850" w14:textId="5C6F8592" w:rsidR="00B27552" w:rsidRPr="000D3AE3" w:rsidRDefault="00B27552" w:rsidP="00B2755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0D3AE3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WNIOSKODAWCA (ZRZESZENIE BRANŻOWE) NIE MOŻE UBIEGAĆ S</w:t>
            </w:r>
            <w:r w:rsidR="00537D47" w:rsidRPr="00BD017E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IĘ O DOFINANSOWANIE </w:t>
            </w:r>
            <w:r w:rsidR="00623F85"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KOSZTÓW APARATURY I INNYCH URZĄDZEŃ SŁUŻĄCYCH DO WYKONYWANIA BADAŃ ORAZ KOSZTYÓW WIEDZY TECHNICZNEJ I PATENTÓW (WNIP) (OPISANYCH WYŻEJ).  </w:t>
            </w:r>
          </w:p>
          <w:tbl>
            <w:tblPr>
              <w:tblW w:w="8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7569F2" w14:paraId="3DD576DB" w14:textId="77777777" w:rsidTr="003168E4">
              <w:tc>
                <w:tcPr>
                  <w:tcW w:w="8284" w:type="dxa"/>
                  <w:shd w:val="clear" w:color="auto" w:fill="D9D9D9"/>
                </w:tcPr>
                <w:p w14:paraId="26F5C6B9" w14:textId="77777777" w:rsidR="007569F2" w:rsidRPr="00302CA5" w:rsidRDefault="007569F2" w:rsidP="007569F2">
                  <w:pPr>
                    <w:pStyle w:val="Style4"/>
                    <w:numPr>
                      <w:ilvl w:val="0"/>
                      <w:numId w:val="12"/>
                    </w:numPr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569F2" w14:paraId="04838543" w14:textId="77777777" w:rsidTr="003168E4">
              <w:tc>
                <w:tcPr>
                  <w:tcW w:w="8284" w:type="dxa"/>
                  <w:shd w:val="clear" w:color="auto" w:fill="auto"/>
                </w:tcPr>
                <w:p w14:paraId="413D8C9F" w14:textId="77777777" w:rsidR="007569F2" w:rsidRPr="00302CA5" w:rsidRDefault="007569F2" w:rsidP="007569F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71487A2A" w14:textId="77777777" w:rsidR="007569F2" w:rsidRPr="00302CA5" w:rsidRDefault="007569F2" w:rsidP="007569F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449C1350" w14:textId="7C586D68" w:rsidR="007569F2" w:rsidRDefault="007569F2" w:rsidP="007569F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w przypadku budynków są to koszty amortyzacji odpowiadające okresowi prowadzenia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676A3C8B" w14:textId="4CC47C48" w:rsidR="00E550AB" w:rsidRPr="000D3AE3" w:rsidRDefault="00E550AB" w:rsidP="000D3AE3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4F354C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WNIOSKODAWCA (ZRZESZENIE BRANŻOWE) NIE MOŻE UBIEGAĆ SIĘ O DOFINANSOWANIE </w:t>
            </w:r>
            <w:r w:rsidR="00623F85"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KOSZTÓW GRUNTÓW I BUDYNKÓW (OPISANYCH WYŻEJ).</w:t>
            </w:r>
            <w:r w:rsidR="00623F85" w:rsidRPr="00623F85">
              <w:rPr>
                <w:rStyle w:val="FontStyle13"/>
                <w:rFonts w:ascii="Calibri" w:hAnsi="Calibri" w:cs="Arial"/>
                <w:b/>
                <w:strike/>
                <w:color w:val="FF0000"/>
                <w:sz w:val="16"/>
                <w:szCs w:val="16"/>
              </w:rPr>
              <w:t xml:space="preserve">  </w:t>
            </w:r>
          </w:p>
          <w:tbl>
            <w:tblPr>
              <w:tblW w:w="8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7569F2" w14:paraId="66BC4D69" w14:textId="77777777" w:rsidTr="003168E4">
              <w:tc>
                <w:tcPr>
                  <w:tcW w:w="8284" w:type="dxa"/>
                  <w:shd w:val="clear" w:color="auto" w:fill="D9D9D9"/>
                </w:tcPr>
                <w:p w14:paraId="329DB1D7" w14:textId="77777777" w:rsidR="007569F2" w:rsidRPr="00302CA5" w:rsidRDefault="007569F2" w:rsidP="004E081C">
                  <w:pPr>
                    <w:pStyle w:val="Style4"/>
                    <w:numPr>
                      <w:ilvl w:val="0"/>
                      <w:numId w:val="13"/>
                    </w:numPr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569F2" w14:paraId="17BCD6E2" w14:textId="77777777" w:rsidTr="003168E4">
              <w:tc>
                <w:tcPr>
                  <w:tcW w:w="8284" w:type="dxa"/>
                  <w:shd w:val="clear" w:color="auto" w:fill="auto"/>
                </w:tcPr>
                <w:p w14:paraId="60F299D9" w14:textId="77777777" w:rsidR="007569F2" w:rsidRPr="00302CA5" w:rsidRDefault="007569F2" w:rsidP="007569F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604F877" w14:textId="77777777" w:rsidR="007569F2" w:rsidRPr="00302CA5" w:rsidRDefault="007569F2" w:rsidP="007569F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428C53EC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3B651535" w14:textId="77777777" w:rsidTr="00823514">
        <w:trPr>
          <w:trHeight w:val="2117"/>
        </w:trPr>
        <w:tc>
          <w:tcPr>
            <w:tcW w:w="665" w:type="dxa"/>
            <w:shd w:val="clear" w:color="auto" w:fill="D9D9D9"/>
            <w:vAlign w:val="center"/>
          </w:tcPr>
          <w:p w14:paraId="6C1F49BC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lastRenderedPageBreak/>
              <w:t>O</w:t>
            </w:r>
          </w:p>
        </w:tc>
        <w:tc>
          <w:tcPr>
            <w:tcW w:w="8408" w:type="dxa"/>
          </w:tcPr>
          <w:p w14:paraId="075C9541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743FA" w14:paraId="157B3957" w14:textId="77777777" w:rsidTr="00302CA5">
              <w:tc>
                <w:tcPr>
                  <w:tcW w:w="8284" w:type="dxa"/>
                  <w:shd w:val="clear" w:color="auto" w:fill="D9D9D9"/>
                </w:tcPr>
                <w:p w14:paraId="05D69E15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9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542F6F83" w14:textId="77777777" w:rsidTr="00302CA5">
              <w:tc>
                <w:tcPr>
                  <w:tcW w:w="8284" w:type="dxa"/>
                  <w:shd w:val="clear" w:color="auto" w:fill="auto"/>
                </w:tcPr>
                <w:p w14:paraId="33536A71" w14:textId="77777777" w:rsidR="00D743FA" w:rsidRPr="00302CA5" w:rsidRDefault="00D743FA" w:rsidP="00302CA5">
                  <w:pPr>
                    <w:ind w:right="708"/>
                    <w:jc w:val="both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  <w:t>Koszty ogólne rozliczane są ryczałtem, jako procent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 xml:space="preserve"> od pozostałych kosztów kwalifikowa</w:t>
                  </w:r>
                  <w:r w:rsidR="003D621D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l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nych projektu, z wyłączeniem kosztów kategorii E, zgodnie ze wzorem:</w:t>
                  </w:r>
                </w:p>
                <w:p w14:paraId="22272E7E" w14:textId="77777777" w:rsidR="00D743FA" w:rsidRPr="00302CA5" w:rsidRDefault="00D743FA" w:rsidP="007569F2">
                  <w:pPr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  <w:sz w:val="24"/>
                      <w:szCs w:val="24"/>
                    </w:rPr>
                  </w:pPr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 = (</w:t>
                  </w:r>
                  <w:proofErr w:type="spellStart"/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Op</w:t>
                  </w:r>
                  <w:proofErr w:type="spellEnd"/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 xml:space="preserve"> + W) x 25%</w:t>
                  </w:r>
                </w:p>
              </w:tc>
            </w:tr>
          </w:tbl>
          <w:p w14:paraId="3AD5E954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2FEB55FE" w14:textId="77777777" w:rsidR="000B45C7" w:rsidRPr="00823514" w:rsidRDefault="000B45C7" w:rsidP="009C418F">
      <w:pPr>
        <w:rPr>
          <w:rFonts w:ascii="Calibri" w:hAnsi="Calibri"/>
          <w:sz w:val="8"/>
        </w:rPr>
      </w:pPr>
    </w:p>
    <w:p w14:paraId="724EAC8A" w14:textId="77777777" w:rsidR="009C5ABF" w:rsidRDefault="009C5ABF" w:rsidP="009C418F">
      <w:pPr>
        <w:rPr>
          <w:rFonts w:ascii="Calibri" w:hAnsi="Calibri"/>
          <w:sz w:val="8"/>
        </w:rPr>
      </w:pPr>
    </w:p>
    <w:p w14:paraId="4F3E1DF9" w14:textId="77777777" w:rsidR="00EA5E14" w:rsidRDefault="00EA5E14" w:rsidP="009C418F">
      <w:pPr>
        <w:rPr>
          <w:rFonts w:ascii="Calibri" w:hAnsi="Calibri"/>
          <w:sz w:val="8"/>
        </w:rPr>
      </w:pPr>
    </w:p>
    <w:p w14:paraId="1D10AC68" w14:textId="77777777" w:rsidR="00EA5E14" w:rsidRDefault="00EA5E14" w:rsidP="009C418F">
      <w:pPr>
        <w:rPr>
          <w:rFonts w:ascii="Calibri" w:hAnsi="Calibri"/>
          <w:sz w:val="8"/>
        </w:rPr>
      </w:pPr>
    </w:p>
    <w:p w14:paraId="23B2C82E" w14:textId="77777777" w:rsidR="00EA5E14" w:rsidRDefault="00EA5E14" w:rsidP="009C418F">
      <w:pPr>
        <w:rPr>
          <w:rFonts w:ascii="Calibri" w:hAnsi="Calibri"/>
          <w:sz w:val="8"/>
        </w:rPr>
      </w:pPr>
    </w:p>
    <w:p w14:paraId="1CB6619B" w14:textId="77777777" w:rsidR="00E44CD8" w:rsidRDefault="00E44CD8" w:rsidP="009C418F">
      <w:pPr>
        <w:rPr>
          <w:rFonts w:ascii="Calibri" w:hAnsi="Calibri"/>
          <w:sz w:val="8"/>
        </w:rPr>
      </w:pPr>
    </w:p>
    <w:p w14:paraId="1BCB496F" w14:textId="77777777" w:rsidR="00E44CD8" w:rsidRDefault="00E44CD8" w:rsidP="009C418F">
      <w:pPr>
        <w:rPr>
          <w:rFonts w:ascii="Calibri" w:hAnsi="Calibri"/>
          <w:sz w:val="8"/>
        </w:rPr>
      </w:pPr>
    </w:p>
    <w:p w14:paraId="60CCDDCC" w14:textId="77777777" w:rsidR="00E44CD8" w:rsidRDefault="00E44CD8" w:rsidP="009C418F">
      <w:pPr>
        <w:rPr>
          <w:rFonts w:ascii="Calibri" w:hAnsi="Calibri"/>
          <w:sz w:val="8"/>
        </w:rPr>
      </w:pPr>
    </w:p>
    <w:tbl>
      <w:tblPr>
        <w:tblW w:w="957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38"/>
        <w:gridCol w:w="2839"/>
        <w:gridCol w:w="3935"/>
      </w:tblGrid>
      <w:tr w:rsidR="00003499" w:rsidRPr="00625263" w14:paraId="0F293C76" w14:textId="77777777" w:rsidTr="00232948">
        <w:tc>
          <w:tcPr>
            <w:tcW w:w="9577" w:type="dxa"/>
            <w:gridSpan w:val="4"/>
            <w:shd w:val="clear" w:color="auto" w:fill="DEEAF6"/>
            <w:vAlign w:val="center"/>
          </w:tcPr>
          <w:p w14:paraId="2E65B6F9" w14:textId="02F312E6" w:rsidR="00003499" w:rsidRPr="00003499" w:rsidRDefault="00003499" w:rsidP="00C96C2A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03499">
              <w:rPr>
                <w:rFonts w:ascii="Calibri" w:hAnsi="Calibri"/>
                <w:b/>
                <w:sz w:val="22"/>
                <w:szCs w:val="22"/>
              </w:rPr>
              <w:t xml:space="preserve">I. OŚWIADCZENIA OSOBY/OSÓB UPOWAŻNIONEJ/-YCH DO REPREZENTOWANIA </w:t>
            </w:r>
            <w:r w:rsidR="00E30B8C" w:rsidRPr="00003499">
              <w:rPr>
                <w:rFonts w:ascii="Calibri" w:hAnsi="Calibri"/>
                <w:b/>
                <w:sz w:val="22"/>
                <w:szCs w:val="22"/>
              </w:rPr>
              <w:t>WNIOSKODAWCY</w:t>
            </w:r>
          </w:p>
        </w:tc>
      </w:tr>
      <w:tr w:rsidR="00B1414E" w:rsidRPr="00625263" w14:paraId="78366825" w14:textId="77777777" w:rsidTr="00232948">
        <w:trPr>
          <w:trHeight w:val="675"/>
        </w:trPr>
        <w:tc>
          <w:tcPr>
            <w:tcW w:w="565" w:type="dxa"/>
            <w:vMerge w:val="restart"/>
            <w:shd w:val="clear" w:color="auto" w:fill="D9D9D9"/>
            <w:vAlign w:val="center"/>
          </w:tcPr>
          <w:p w14:paraId="3C0131B7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4DD11D3" w14:textId="77777777" w:rsidR="00003499" w:rsidRPr="00003499" w:rsidRDefault="00003499" w:rsidP="0070575B">
            <w:pPr>
              <w:shd w:val="pct10" w:color="auto" w:fill="auto"/>
              <w:jc w:val="center"/>
              <w:rPr>
                <w:rFonts w:ascii="Calibri" w:hAnsi="Calibri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24.</w:t>
            </w: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0001850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ZAPOZNANIU SIĘ Z REGULAMINEM KONKURSU</w:t>
            </w:r>
          </w:p>
          <w:p w14:paraId="5559FC71" w14:textId="7DCCE80A" w:rsidR="00003499" w:rsidRPr="00003499" w:rsidRDefault="00003499" w:rsidP="00791FE5">
            <w:pPr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zapoznałem się</w:t>
            </w:r>
            <w:r w:rsidR="00791FE5">
              <w:rPr>
                <w:rFonts w:ascii="Calibri" w:hAnsi="Calibri"/>
                <w:sz w:val="18"/>
                <w:szCs w:val="18"/>
              </w:rPr>
              <w:t xml:space="preserve"> i akceptuję Zasady konkursu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18F5842F" w14:textId="77777777" w:rsidTr="00232948">
        <w:trPr>
          <w:trHeight w:val="714"/>
        </w:trPr>
        <w:tc>
          <w:tcPr>
            <w:tcW w:w="565" w:type="dxa"/>
            <w:vMerge/>
            <w:shd w:val="clear" w:color="auto" w:fill="D9D9D9"/>
            <w:vAlign w:val="center"/>
          </w:tcPr>
          <w:p w14:paraId="5A464D20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6099DD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NIENARUSZENIU PRAW OSÓB TRZECICH</w:t>
            </w:r>
          </w:p>
          <w:p w14:paraId="49FA0DF0" w14:textId="77777777" w:rsidR="00003499" w:rsidRPr="00003499" w:rsidRDefault="00003499" w:rsidP="0070575B">
            <w:pPr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B1414E" w:rsidRPr="00625263" w14:paraId="32B130A2" w14:textId="77777777" w:rsidTr="00232948">
        <w:trPr>
          <w:trHeight w:val="714"/>
        </w:trPr>
        <w:tc>
          <w:tcPr>
            <w:tcW w:w="565" w:type="dxa"/>
            <w:vMerge/>
            <w:shd w:val="clear" w:color="auto" w:fill="D9D9D9"/>
            <w:vAlign w:val="center"/>
          </w:tcPr>
          <w:p w14:paraId="1DDCCA4E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49D3E6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WYRAŻENIU ZGODY NA UDZIELANIE INFORMACJI NA POTRZEBY EWALUACJI</w:t>
            </w:r>
          </w:p>
          <w:p w14:paraId="3D52F5EC" w14:textId="442B2322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Wyrażam zgodę na udzielanie informacji na potrzeby ewaluacji przeprowadzanych przez NCBR lub inny uprawniony podmiot</w:t>
            </w:r>
            <w:r w:rsidR="00E30B8C">
              <w:rPr>
                <w:rFonts w:ascii="Calibri" w:hAnsi="Calibri"/>
                <w:sz w:val="18"/>
                <w:szCs w:val="18"/>
              </w:rPr>
              <w:t xml:space="preserve"> i zapewnię w tym udział wskazanej osoby, również w przypadku ustania jej zatrudnienia lub innej formy na podstawie, której świadczy usługi na rzecz Wnioskodawcy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263F90" w:rsidRPr="00625263" w14:paraId="3136DC9D" w14:textId="77777777" w:rsidTr="00E70337">
        <w:trPr>
          <w:trHeight w:val="877"/>
        </w:trPr>
        <w:tc>
          <w:tcPr>
            <w:tcW w:w="565" w:type="dxa"/>
            <w:vMerge/>
            <w:shd w:val="clear" w:color="auto" w:fill="D9D9D9"/>
            <w:vAlign w:val="center"/>
          </w:tcPr>
          <w:p w14:paraId="68AC379B" w14:textId="77777777" w:rsidR="00263F90" w:rsidRPr="00003499" w:rsidRDefault="00263F90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4A29642" w14:textId="77777777" w:rsidR="00263F90" w:rsidRPr="00263F90" w:rsidRDefault="00263F90" w:rsidP="00263F90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Calibri" w:hAnsi="Calibri"/>
                <w:sz w:val="18"/>
                <w:szCs w:val="18"/>
              </w:rPr>
              <w:t>DEKLARACJA ZAWARCIA UMOWY Z WYKONAWCĄ BADAŃ</w:t>
            </w:r>
          </w:p>
          <w:p w14:paraId="31DE1E22" w14:textId="2FFEC70A" w:rsidR="00263F90" w:rsidRPr="00003499" w:rsidRDefault="00263F90" w:rsidP="00263F90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ś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wiadczam, 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ż</w:t>
            </w:r>
            <w:r w:rsidRPr="00263F90">
              <w:rPr>
                <w:rFonts w:ascii="Calibri" w:hAnsi="Calibri"/>
                <w:sz w:val="18"/>
                <w:szCs w:val="18"/>
              </w:rPr>
              <w:t>e zawr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 Jednostk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263F90">
              <w:rPr>
                <w:rFonts w:ascii="Calibri" w:hAnsi="Calibri"/>
                <w:sz w:val="18"/>
                <w:szCs w:val="18"/>
              </w:rPr>
              <w:t>Wykonawc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63F90">
              <w:rPr>
                <w:rFonts w:ascii="Calibri" w:hAnsi="Calibri"/>
                <w:sz w:val="18"/>
                <w:szCs w:val="18"/>
              </w:rPr>
              <w:t>(wskazan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w cz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ęś</w:t>
            </w:r>
            <w:r w:rsidRPr="00263F90">
              <w:rPr>
                <w:rFonts w:ascii="Calibri" w:hAnsi="Calibri"/>
                <w:sz w:val="18"/>
                <w:szCs w:val="18"/>
              </w:rPr>
              <w:t>ci C</w:t>
            </w:r>
            <w:r w:rsidR="00B91090">
              <w:rPr>
                <w:rFonts w:ascii="Calibri" w:hAnsi="Calibri"/>
                <w:sz w:val="18"/>
                <w:szCs w:val="18"/>
              </w:rPr>
              <w:t xml:space="preserve"> wniosku</w:t>
            </w:r>
            <w:r w:rsidRPr="00263F90">
              <w:rPr>
                <w:rFonts w:ascii="Calibri" w:hAnsi="Calibri"/>
                <w:sz w:val="18"/>
                <w:szCs w:val="18"/>
              </w:rPr>
              <w:t>) umow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na realizacj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badawczych w ramach projektu.</w:t>
            </w:r>
          </w:p>
        </w:tc>
      </w:tr>
      <w:tr w:rsidR="00C32B6E" w:rsidRPr="00625263" w14:paraId="6C85E6F0" w14:textId="77777777" w:rsidTr="00E70337">
        <w:trPr>
          <w:trHeight w:val="848"/>
        </w:trPr>
        <w:tc>
          <w:tcPr>
            <w:tcW w:w="565" w:type="dxa"/>
            <w:vMerge/>
            <w:shd w:val="clear" w:color="auto" w:fill="D9D9D9"/>
            <w:vAlign w:val="center"/>
          </w:tcPr>
          <w:p w14:paraId="166A4388" w14:textId="77777777" w:rsidR="00C32B6E" w:rsidRPr="00003499" w:rsidRDefault="00C32B6E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9FC7A3A" w14:textId="3D99DC69" w:rsidR="00C32B6E" w:rsidRDefault="00C32B6E" w:rsidP="0070575B">
            <w:pPr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>OŚWIADCZENI</w:t>
            </w:r>
            <w:r w:rsidR="0005178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1789" w:rsidRPr="00051789">
              <w:rPr>
                <w:rFonts w:asciiTheme="minorHAnsi" w:hAnsiTheme="minorHAnsi" w:cstheme="minorHAnsi"/>
                <w:sz w:val="18"/>
                <w:szCs w:val="18"/>
              </w:rPr>
              <w:t>POTWIERDZAJĄCE SPEŁNIENIE WARUNKÓW UDZIAŁU W KONKURSIE</w:t>
            </w:r>
          </w:p>
          <w:p w14:paraId="56564798" w14:textId="77777777" w:rsidR="00051789" w:rsidRPr="00794977" w:rsidRDefault="00051789" w:rsidP="0070575B">
            <w:pPr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1C9F1" w14:textId="734DEF07" w:rsidR="00051789" w:rsidRDefault="00C32B6E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C32B6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2B6E">
              <w:rPr>
                <w:rFonts w:ascii="Calibri" w:hAnsi="Calibri"/>
                <w:sz w:val="18"/>
                <w:szCs w:val="18"/>
              </w:rPr>
              <w:t xml:space="preserve"> Oświadczam, że …………………………………</w:t>
            </w:r>
            <w:r w:rsidR="00CF41E7">
              <w:rPr>
                <w:rFonts w:ascii="Calibri" w:hAnsi="Calibri"/>
                <w:sz w:val="18"/>
                <w:szCs w:val="18"/>
              </w:rPr>
              <w:t>…………………..</w:t>
            </w:r>
            <w:r w:rsidRPr="00C32B6E">
              <w:rPr>
                <w:rFonts w:ascii="Calibri" w:hAnsi="Calibri"/>
                <w:sz w:val="18"/>
                <w:szCs w:val="18"/>
              </w:rPr>
              <w:t>..... (nazwa Wnioskodawcy)</w:t>
            </w:r>
            <w:r w:rsidR="00051789">
              <w:rPr>
                <w:rFonts w:ascii="Calibri" w:hAnsi="Calibri"/>
                <w:sz w:val="18"/>
                <w:szCs w:val="18"/>
              </w:rPr>
              <w:t>:</w:t>
            </w:r>
          </w:p>
          <w:p w14:paraId="343515AF" w14:textId="77777777" w:rsidR="00051789" w:rsidRDefault="00051789" w:rsidP="005B4487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nie jest przedsiębiorcą w rozumieniu art. 1 załącznika I do Rozporządzenia Komisji (UE) nr 651/2014 z dnia 17 czerwca 2014 r. (Dz. Urz. UE L 187 z 26.06.2014, str. 1),</w:t>
            </w:r>
          </w:p>
          <w:p w14:paraId="09E62A0E" w14:textId="56F9A545" w:rsidR="005E65B3" w:rsidRDefault="00C32B6E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prowadzi działania mające na celu identyfikację potrzeb badawczych swoich członków i/lub działania badawczo-rozwojowe na ich rzecz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1FE290A" w14:textId="32FF1881" w:rsid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nie działa dla zysku (non-profit) lub wypracowany zysk przeznacza w całości na cele statutowe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3B79EF9" w14:textId="2E072AA7" w:rsid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zrzesza podmioty wg kryterium branżowego</w:t>
            </w:r>
            <w:r>
              <w:rPr>
                <w:rFonts w:ascii="Calibri" w:hAnsi="Calibri"/>
                <w:sz w:val="18"/>
                <w:szCs w:val="18"/>
              </w:rPr>
              <w:t>, którym jest …………………………..</w:t>
            </w:r>
            <w:r w:rsidR="008178A5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="00FA502A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>należy zdefiniować kryterium branżowe)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05AD82F7" w14:textId="085FF7AC" w:rsidR="00C32B6E" w:rsidRP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posiada przejrzyste reguły przynależności i jest otwarte</w:t>
            </w:r>
            <w:r w:rsidR="008178A5">
              <w:rPr>
                <w:rFonts w:ascii="Calibri" w:hAnsi="Calibri"/>
                <w:sz w:val="18"/>
                <w:szCs w:val="18"/>
              </w:rPr>
              <w:t>/-y</w:t>
            </w:r>
            <w:r w:rsidRPr="005E65B3">
              <w:rPr>
                <w:rFonts w:ascii="Calibri" w:hAnsi="Calibri"/>
                <w:sz w:val="18"/>
                <w:szCs w:val="18"/>
              </w:rPr>
              <w:t xml:space="preserve"> dla mikro, małych i średnich przedsiębiorców z danej branży</w:t>
            </w:r>
            <w:r w:rsidR="00C32B6E" w:rsidRPr="005E65B3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6137FE81" w14:textId="77777777" w:rsidTr="00232948">
        <w:trPr>
          <w:trHeight w:val="714"/>
        </w:trPr>
        <w:tc>
          <w:tcPr>
            <w:tcW w:w="565" w:type="dxa"/>
            <w:vMerge/>
            <w:shd w:val="clear" w:color="auto" w:fill="D9D9D9"/>
            <w:vAlign w:val="center"/>
          </w:tcPr>
          <w:p w14:paraId="52A37EC8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543A6E1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BRAKU PODWÓJNEGO FINANSOWANIA</w:t>
            </w:r>
          </w:p>
          <w:p w14:paraId="6F65F8FA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360D7699" w14:textId="55862A69" w:rsidR="00003499" w:rsidRPr="00003499" w:rsidRDefault="00C96C2A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3499" w:rsidRPr="00003499">
              <w:rPr>
                <w:rFonts w:ascii="Calibri" w:hAnsi="Calibri"/>
                <w:sz w:val="18"/>
                <w:szCs w:val="18"/>
              </w:rPr>
              <w:t xml:space="preserve">Oświadczam, że: </w:t>
            </w:r>
          </w:p>
          <w:p w14:paraId="3D8B9516" w14:textId="77777777" w:rsidR="00003499" w:rsidRPr="00003499" w:rsidRDefault="00003499" w:rsidP="005B4487">
            <w:pPr>
              <w:pStyle w:val="Akapitzlist"/>
              <w:numPr>
                <w:ilvl w:val="0"/>
                <w:numId w:val="22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2EE34E1A" w14:textId="7895FCFE" w:rsidR="00003499" w:rsidRPr="00003499" w:rsidRDefault="00003499" w:rsidP="006666E8">
            <w:pPr>
              <w:pStyle w:val="Akapitzlist"/>
              <w:numPr>
                <w:ilvl w:val="0"/>
                <w:numId w:val="22"/>
              </w:numPr>
              <w:spacing w:after="100"/>
              <w:ind w:left="714" w:hanging="357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zadania objęte wnioskiem nie są finansowane ze środków pochodzących z innych źródeł oraz wnioskodawca nie ubiega się o ich finansowanie z innych źródeł.</w:t>
            </w:r>
          </w:p>
        </w:tc>
      </w:tr>
      <w:tr w:rsidR="00B1414E" w:rsidRPr="00625263" w14:paraId="463F4B5D" w14:textId="77777777" w:rsidTr="001E0918">
        <w:trPr>
          <w:trHeight w:val="557"/>
        </w:trPr>
        <w:tc>
          <w:tcPr>
            <w:tcW w:w="565" w:type="dxa"/>
            <w:vMerge/>
            <w:shd w:val="clear" w:color="auto" w:fill="D9D9D9"/>
            <w:vAlign w:val="center"/>
          </w:tcPr>
          <w:p w14:paraId="3C2B8A82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D6D696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727063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64E4E1F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że:</w:t>
            </w:r>
          </w:p>
          <w:p w14:paraId="1517D208" w14:textId="2D17980E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wnioskodawca  uzyska wymagane zgody / pozytywne opinie / pozwolenia /zezwolenia właściwej komisji bioetycznej, etycznej lub właściwego organu, w przypadku gdy projekt obejmuje badania:</w:t>
            </w:r>
          </w:p>
          <w:p w14:paraId="4DE13D6B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będące eksperymentami medycznymi w rozumieniu art. 21 ustawy z dnia 5 grudnia 1996 r. o zawodzie lekarza i lekarza dentysty;</w:t>
            </w:r>
          </w:p>
          <w:p w14:paraId="54FE1AC5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3355DCCC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00440C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wymagające doświadczeń na zwierzętach;</w:t>
            </w:r>
          </w:p>
          <w:p w14:paraId="3E369EE9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07B3174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21250A8E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lastRenderedPageBreak/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2512B424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99598A7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dotyczy</w:t>
            </w:r>
          </w:p>
          <w:p w14:paraId="5B0E14C2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</w:tc>
      </w:tr>
      <w:tr w:rsidR="00B1414E" w:rsidRPr="00625263" w14:paraId="69D75BD9" w14:textId="77777777" w:rsidTr="00232948">
        <w:trPr>
          <w:trHeight w:val="1302"/>
        </w:trPr>
        <w:tc>
          <w:tcPr>
            <w:tcW w:w="565" w:type="dxa"/>
            <w:vMerge/>
            <w:shd w:val="clear" w:color="auto" w:fill="D9D9D9"/>
            <w:vAlign w:val="center"/>
          </w:tcPr>
          <w:p w14:paraId="159887EB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17A2FC4B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OBJĘCIU SPRAWOZDAWCZOŚCIĄ GUS W ZAKRESIE SKŁADANIA FORMULARZA PNT-01</w:t>
            </w:r>
          </w:p>
          <w:p w14:paraId="2C1C38B8" w14:textId="426AFEF8" w:rsidR="006666E8" w:rsidRDefault="00003499" w:rsidP="00C96C2A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 wnioskodawca</w:t>
            </w:r>
            <w:r w:rsidR="006666E8">
              <w:rPr>
                <w:rFonts w:ascii="Calibri" w:hAnsi="Calibri"/>
                <w:sz w:val="18"/>
                <w:szCs w:val="18"/>
              </w:rPr>
              <w:t>:</w:t>
            </w:r>
          </w:p>
          <w:p w14:paraId="7579FC2D" w14:textId="77777777" w:rsidR="006666E8" w:rsidRDefault="006666E8" w:rsidP="006666E8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został</w:t>
            </w:r>
          </w:p>
          <w:p w14:paraId="63CC4827" w14:textId="77777777" w:rsidR="006666E8" w:rsidRDefault="006666E8" w:rsidP="006666E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>nie jest</w:t>
            </w:r>
          </w:p>
          <w:p w14:paraId="62B58C61" w14:textId="09F32D9B" w:rsidR="00003499" w:rsidRPr="00003499" w:rsidRDefault="00003499" w:rsidP="00C96C2A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B1414E" w:rsidRPr="00625263" w14:paraId="766E6FD0" w14:textId="77777777" w:rsidTr="00232948">
        <w:trPr>
          <w:trHeight w:val="1302"/>
        </w:trPr>
        <w:tc>
          <w:tcPr>
            <w:tcW w:w="565" w:type="dxa"/>
            <w:vMerge/>
            <w:shd w:val="clear" w:color="auto" w:fill="D9D9D9"/>
            <w:vAlign w:val="center"/>
          </w:tcPr>
          <w:p w14:paraId="05EB8248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6F1AD98" w14:textId="77777777" w:rsidR="00003499" w:rsidRDefault="00003499" w:rsidP="0070575B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709D64DA" w14:textId="62B0131D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wnioskodawca: </w:t>
            </w:r>
          </w:p>
          <w:p w14:paraId="6132E7B8" w14:textId="04280031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(wybór 1 lub 2 lub 3</w:t>
            </w:r>
            <w:r w:rsidR="008442F1">
              <w:rPr>
                <w:rFonts w:ascii="Calibri" w:hAnsi="Calibri"/>
                <w:sz w:val="18"/>
                <w:szCs w:val="18"/>
              </w:rPr>
              <w:t xml:space="preserve"> lub 4</w:t>
            </w:r>
            <w:r w:rsidRPr="00003499">
              <w:rPr>
                <w:rFonts w:ascii="Calibri" w:hAnsi="Calibri"/>
                <w:sz w:val="18"/>
                <w:szCs w:val="18"/>
              </w:rPr>
              <w:t>)</w:t>
            </w:r>
          </w:p>
          <w:p w14:paraId="78F066AA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399F8C62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1)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refundację części poniesionego </w:t>
            </w:r>
          </w:p>
          <w:p w14:paraId="38D9528F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04411251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ramach projektu części poniesionego podatku VAT, jeżeli zaistnieją przesłanki umożliwiające odzyskanie lub odliczenie tego podatku ;</w:t>
            </w:r>
          </w:p>
          <w:p w14:paraId="4F68632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72B08BB5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2)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9EC95F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0441FE4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3)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3B21C93F" w14:textId="77777777" w:rsid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realizacją działań objętych wnioskiem</w:t>
            </w:r>
            <w:r w:rsidR="008442F1">
              <w:rPr>
                <w:rFonts w:ascii="Calibri" w:hAnsi="Calibri"/>
                <w:sz w:val="18"/>
                <w:szCs w:val="18"/>
              </w:rPr>
              <w:t>;</w:t>
            </w:r>
          </w:p>
          <w:p w14:paraId="5246308F" w14:textId="77777777" w:rsidR="008442F1" w:rsidRDefault="008442F1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72C4794D" w14:textId="4E99020E" w:rsidR="008442F1" w:rsidRPr="00003499" w:rsidRDefault="008442F1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4) 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3A5DE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Koszt  podatku  VAT  poniesiony  w  zwi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>zku  z  realizacj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projektu rozlicza struktur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627B1" w:rsidRPr="00625263" w14:paraId="08BB933C" w14:textId="77777777" w:rsidTr="00232948">
        <w:trPr>
          <w:trHeight w:val="1302"/>
        </w:trPr>
        <w:tc>
          <w:tcPr>
            <w:tcW w:w="565" w:type="dxa"/>
            <w:vMerge/>
            <w:shd w:val="clear" w:color="auto" w:fill="D9D9D9"/>
            <w:vAlign w:val="center"/>
          </w:tcPr>
          <w:p w14:paraId="48F5B941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23088F" w14:textId="77777777" w:rsidR="00F627B1" w:rsidRPr="00091C26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0689B5F5" w14:textId="47FDDC87" w:rsidR="00F627B1" w:rsidRDefault="00F627B1" w:rsidP="00CA21FF">
            <w:pPr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C1626AF" w14:textId="49C41E18" w:rsidR="00F627B1" w:rsidRPr="00091C26" w:rsidRDefault="00C31D7D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B1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F627B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Wnioskodawca zgadza</w:t>
            </w:r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F627B1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28D6E7A2" w14:textId="77777777" w:rsidR="00F627B1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</w:t>
            </w:r>
            <w:r w:rsidRPr="00CA21FF">
              <w:rPr>
                <w:rFonts w:ascii="Calibri" w:hAnsi="Calibri" w:cs="Arial"/>
                <w:sz w:val="18"/>
                <w:szCs w:val="22"/>
                <w:lang w:eastAsia="en-GB"/>
              </w:rPr>
              <w:t>części 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wniosku 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57810698" w14:textId="77777777" w:rsidR="00F627B1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BE6DFC5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33234748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6B727044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2049DC1D" w14:textId="0B978AF1" w:rsidR="00F627B1" w:rsidRPr="00091C26" w:rsidRDefault="00F627B1" w:rsidP="00290B1C">
            <w:pPr>
              <w:spacing w:line="276" w:lineRule="auto"/>
              <w:ind w:left="181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proofErr w:type="spellStart"/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>t.j</w:t>
            </w:r>
            <w:proofErr w:type="spellEnd"/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Dz. U. z 2021 r. poz. 735 z </w:t>
            </w:r>
            <w:proofErr w:type="spellStart"/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>późn</w:t>
            </w:r>
            <w:proofErr w:type="spellEnd"/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>. zm.</w:t>
            </w:r>
            <w:r w:rsid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,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dalej: „kpa”) w zw. z art. 2 pkt 5 </w:t>
            </w:r>
            <w:r w:rsid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i art. 158 ust. 1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(</w:t>
            </w:r>
            <w:r w:rsidR="00A84EB9" w:rsidRP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Dz. U. poz. 2320 z </w:t>
            </w:r>
            <w:proofErr w:type="spellStart"/>
            <w:r w:rsidR="00A84EB9" w:rsidRP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późn</w:t>
            </w:r>
            <w:proofErr w:type="spellEnd"/>
            <w:r w:rsidR="00A84EB9" w:rsidRP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. zm.</w:t>
            </w:r>
            <w:r w:rsid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)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4C8DFE4E" w14:textId="3B9091F8" w:rsidR="00F627B1" w:rsidRDefault="00F627B1" w:rsidP="00290B1C">
            <w:pPr>
              <w:spacing w:line="276" w:lineRule="auto"/>
              <w:ind w:left="181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4 kpa, zgodnie z którym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celu doręczenia pisma w formie dokumentu elektronicznego organ administracji publicznej przesyła na adres elektroniczny adresata zawiadomienie zawierające: 1) wskazanie, że</w:t>
            </w:r>
            <w:r w:rsidR="00290B1C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7E61D1E5" w14:textId="77777777" w:rsidR="00F627B1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9BE3D0C" w14:textId="77777777" w:rsidR="00F627B1" w:rsidRDefault="00C31D7D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27B1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F627B1" w:rsidRPr="006A21AB">
              <w:rPr>
                <w:rFonts w:asciiTheme="minorHAnsi" w:hAnsiTheme="minorHAnsi"/>
                <w:sz w:val="18"/>
                <w:szCs w:val="18"/>
              </w:rPr>
              <w:t>wyrażam ww. zgody</w:t>
            </w:r>
            <w:r w:rsidR="00F627B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5D0DD04" w14:textId="77777777" w:rsidR="00F627B1" w:rsidRPr="00851568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B1" w:rsidRPr="00625263" w14:paraId="1B4D28CA" w14:textId="77777777" w:rsidTr="006F5658">
        <w:trPr>
          <w:trHeight w:val="557"/>
        </w:trPr>
        <w:tc>
          <w:tcPr>
            <w:tcW w:w="565" w:type="dxa"/>
            <w:vMerge/>
            <w:shd w:val="clear" w:color="auto" w:fill="D9D9D9"/>
            <w:vAlign w:val="center"/>
          </w:tcPr>
          <w:p w14:paraId="05C46DAF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BB0946F" w14:textId="77777777" w:rsidR="00F627B1" w:rsidRPr="00003499" w:rsidRDefault="00F627B1" w:rsidP="00F627B1">
            <w:pPr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UPOWAŻNIENIE DO KORZYSTANIA Z DANYCH GOSPODARCZYCH</w:t>
            </w:r>
          </w:p>
          <w:p w14:paraId="203B5991" w14:textId="77777777" w:rsidR="00F627B1" w:rsidRPr="00003499" w:rsidRDefault="00F627B1" w:rsidP="00F627B1">
            <w:pPr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1FE7D117" w14:textId="2F7AC9FC" w:rsidR="00F627B1" w:rsidRPr="00003499" w:rsidRDefault="00F627B1" w:rsidP="00290B1C">
            <w:pPr>
              <w:ind w:left="183"/>
              <w:jc w:val="both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 w:cs="Calibri"/>
                <w:sz w:val="18"/>
                <w:szCs w:val="18"/>
              </w:rPr>
              <w:t xml:space="preserve"> 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Pr="00003499"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 w:rsidRPr="00003499">
              <w:rPr>
                <w:rFonts w:ascii="Calibri" w:hAnsi="Calibri" w:cs="Calibri"/>
                <w:sz w:val="18"/>
                <w:szCs w:val="18"/>
              </w:rPr>
              <w:t xml:space="preserve"> S.A. z</w:t>
            </w:r>
            <w:r w:rsidR="00290B1C">
              <w:rPr>
                <w:rFonts w:ascii="Calibri" w:hAnsi="Calibri" w:cs="Calibri"/>
                <w:sz w:val="18"/>
                <w:szCs w:val="18"/>
              </w:rPr>
              <w:t xml:space="preserve">  </w:t>
            </w:r>
            <w:r w:rsidRPr="00003499">
              <w:rPr>
                <w:rFonts w:ascii="Calibri" w:hAnsi="Calibri" w:cs="Calibri"/>
                <w:sz w:val="18"/>
                <w:szCs w:val="18"/>
              </w:rPr>
              <w:t xml:space="preserve">siedzibą w Warszawie, w Biurze Informacji Kredytowej S.A. oraz Związku Banków Polskich bezterminowego upoważnienia do udostępnienia danych gospodarczych przetwarzanych przez te instytucje, w zakresie niezbędnym  do  </w:t>
            </w:r>
            <w:r w:rsidRPr="00003499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dokonania  oceny  wiarygodności płatniczej i oceny ryzyka kredytowego, celem ujawnienia ich przez Biuro Informacji Gospodarczej </w:t>
            </w:r>
            <w:proofErr w:type="spellStart"/>
            <w:r w:rsidRPr="00003499"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 w:rsidRPr="00003499">
              <w:rPr>
                <w:rFonts w:ascii="Calibri" w:hAnsi="Calibri" w:cs="Calibri"/>
                <w:sz w:val="18"/>
                <w:szCs w:val="18"/>
              </w:rPr>
              <w:t xml:space="preserve"> S.A. z siedzibą w Warszawie Narodowemu Centrum Badań i Rozwoju w Warszawie.</w:t>
            </w:r>
          </w:p>
        </w:tc>
      </w:tr>
      <w:tr w:rsidR="00F627B1" w:rsidRPr="00625263" w14:paraId="41FD50C3" w14:textId="77777777" w:rsidTr="00232948">
        <w:trPr>
          <w:trHeight w:val="1079"/>
        </w:trPr>
        <w:tc>
          <w:tcPr>
            <w:tcW w:w="565" w:type="dxa"/>
            <w:vMerge/>
            <w:shd w:val="clear" w:color="auto" w:fill="D9D9D9"/>
            <w:vAlign w:val="center"/>
          </w:tcPr>
          <w:p w14:paraId="7A228128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2F50CC3" w14:textId="77777777" w:rsidR="003E49A2" w:rsidRPr="00003499" w:rsidRDefault="003E49A2" w:rsidP="003E49A2">
            <w:pPr>
              <w:ind w:left="183"/>
              <w:rPr>
                <w:rFonts w:ascii="Calibri" w:hAnsi="Calibri"/>
                <w:caps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003499">
              <w:rPr>
                <w:rFonts w:ascii="Calibri" w:hAnsi="Calibri"/>
                <w:caps/>
                <w:sz w:val="18"/>
                <w:szCs w:val="18"/>
                <w:u w:val="single"/>
              </w:rPr>
              <w:t>bezpośrednio</w:t>
            </w: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7DF75892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150DE109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ogólne rozporządzenie o ochronie danych, „RODO”), </w:t>
            </w:r>
            <w:r w:rsidRPr="0090536E">
              <w:rPr>
                <w:rFonts w:ascii="Calibri" w:hAnsi="Calibri"/>
                <w:sz w:val="18"/>
                <w:szCs w:val="18"/>
              </w:rPr>
              <w:t>informuję się  Panią/Pana, że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507EE3D2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administratorem danych osobowych jest Narodowe Centrum Badań i Rozwoju (dalej: „NCBR”) z siedzibą w Warszawa 00-695, Nowogrodzka 47a;</w:t>
            </w:r>
          </w:p>
          <w:p w14:paraId="2EF6C90E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inspektorem ochrony danych można się skontaktować poprzez iod@ncbr.gov.pl;</w:t>
            </w:r>
          </w:p>
          <w:p w14:paraId="4C8BE8CA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 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E6E6AE5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</w:t>
            </w: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danych osobowych </w:t>
            </w:r>
            <w:r>
              <w:rPr>
                <w:rFonts w:ascii="Calibri" w:hAnsi="Calibri"/>
                <w:sz w:val="18"/>
                <w:szCs w:val="18"/>
              </w:rPr>
              <w:t>jest realizacja zadań publicznych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B72953">
              <w:rPr>
                <w:rFonts w:ascii="Calibri" w:hAnsi="Calibri"/>
                <w:sz w:val="18"/>
                <w:szCs w:val="18"/>
              </w:rPr>
              <w:t>przetwarzanie jest niezbędne do wykonania zadania realizowanego w interesie publicznym lub w ramach sprawowania władzy publicznej powierzonej administratorowi</w:t>
            </w:r>
            <w:r w:rsidRPr="00B72953" w:rsidDel="00B7295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między innymi:</w:t>
            </w:r>
          </w:p>
          <w:p w14:paraId="5D07A10A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rt.7 ust. 2 pkt 2, art. 365 pkt 11 ustawy z dnia 20 lipca 2018 r. Prawo o szkolnictwie wyższym i nauce (dalej: „Prawo o szkolnictwie wyższym i nauce”); </w:t>
            </w:r>
          </w:p>
          <w:p w14:paraId="08B9F246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609021A6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1467BC51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de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za pośrednictwem Narodowego Centrum Badań i Rozwoju, program pomocowy o numerze referencyjnym SA.41471(2015/X), (dalej: „rozporządzenie w sprawie pomocy publicznej”);</w:t>
            </w:r>
          </w:p>
          <w:p w14:paraId="6AB02F30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Traktatu(dalej: „rozporządzenie nr 651/2014”);</w:t>
            </w:r>
          </w:p>
          <w:p w14:paraId="040F3462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6595550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odbiorcą </w:t>
            </w: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>danych osobowych będ</w:t>
            </w:r>
            <w:r>
              <w:rPr>
                <w:rFonts w:ascii="Calibri" w:hAnsi="Calibri"/>
                <w:sz w:val="18"/>
                <w:szCs w:val="18"/>
              </w:rPr>
              <w:t xml:space="preserve">ą </w:t>
            </w:r>
            <w:r w:rsidRPr="00003499">
              <w:rPr>
                <w:rFonts w:ascii="Calibri" w:hAnsi="Calibr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C2AC35E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90536E">
              <w:rPr>
                <w:rFonts w:ascii="Calibri" w:hAnsi="Calibri"/>
                <w:sz w:val="18"/>
                <w:szCs w:val="18"/>
              </w:rPr>
              <w:t>przysługują Pani/Panu prawa w stosunku do NCBR do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dostępu do swoich danych osobowych, ich sprostowania, usunięcia lub ograniczenia przetwarzania, a także do</w:t>
            </w:r>
            <w:r>
              <w:rPr>
                <w:rFonts w:ascii="Calibri" w:hAnsi="Calibri"/>
                <w:sz w:val="18"/>
                <w:szCs w:val="18"/>
              </w:rPr>
              <w:t xml:space="preserve"> wniesienia sprzeciwu </w:t>
            </w:r>
            <w:r w:rsidRPr="00003499">
              <w:rPr>
                <w:rFonts w:ascii="Calibri" w:hAnsi="Calibri"/>
                <w:sz w:val="18"/>
                <w:szCs w:val="18"/>
              </w:rPr>
              <w:t>– w sprawie realizacji praw mo</w:t>
            </w:r>
            <w:r>
              <w:rPr>
                <w:rFonts w:ascii="Calibri" w:hAnsi="Calibri"/>
                <w:sz w:val="18"/>
                <w:szCs w:val="18"/>
              </w:rPr>
              <w:t>że się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kontaktować się z inspektorem ochrony danych pod adresem mailowym udostępnionym w pkt. 2 powyżej;</w:t>
            </w:r>
          </w:p>
          <w:p w14:paraId="4F95B6CD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posiada</w:t>
            </w:r>
            <w:r>
              <w:rPr>
                <w:rFonts w:ascii="Calibri" w:hAnsi="Calibri"/>
                <w:sz w:val="18"/>
                <w:szCs w:val="18"/>
              </w:rPr>
              <w:t xml:space="preserve">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3D92C584" w14:textId="538F124F" w:rsidR="003E49A2" w:rsidRPr="00003499" w:rsidRDefault="003E49A2" w:rsidP="005D2C88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dane osobowe </w:t>
            </w:r>
            <w:r w:rsidR="005D2C88"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42B03A23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nie podlegają zautomatyzowanemu podejmowaniu decyzji, w tym profilowaniu.</w:t>
            </w:r>
          </w:p>
          <w:p w14:paraId="7DB31ABE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5B15D68B" w14:textId="77777777" w:rsidR="003E49A2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osoby wskazane we </w:t>
            </w:r>
            <w:r w:rsidRPr="00B662C6">
              <w:rPr>
                <w:rFonts w:ascii="Calibri" w:hAnsi="Calibri"/>
                <w:sz w:val="18"/>
                <w:szCs w:val="18"/>
              </w:rPr>
              <w:t xml:space="preserve">Wniosku krajowym </w:t>
            </w:r>
            <w:r w:rsidRPr="00003499">
              <w:rPr>
                <w:rFonts w:ascii="Calibri" w:hAnsi="Calibri"/>
                <w:sz w:val="18"/>
                <w:szCs w:val="18"/>
              </w:rPr>
              <w:t>zostały poinformowane o regulacjach wynikających z RODO, ustawy z dnia 10 maja 2018 roku o ochronie danych osobowych oraz powiązanymi z nim powszechnie obowiązującymi przepisami prawa polskiego.</w:t>
            </w:r>
          </w:p>
          <w:p w14:paraId="6FD48582" w14:textId="77777777" w:rsidR="003E49A2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712C576" w14:textId="77777777" w:rsidR="003E49A2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362E15D0" w14:textId="77777777" w:rsidR="003E49A2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1078D27" w14:textId="77777777" w:rsidR="003E49A2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 zobowiązuje się w imieniu NCBR do wykonywania wobec osób, których dane dotyczą, obowiązków informacyjnych wynikających z art. 13 i art. 14 RODO oraz, że spełni</w:t>
            </w:r>
            <w:r>
              <w:rPr>
                <w:rFonts w:ascii="Calibri" w:hAnsi="Calibri"/>
                <w:sz w:val="18"/>
                <w:szCs w:val="18"/>
              </w:rPr>
              <w:t>ę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wobec wszystkich osób wskazanych we Wniosku </w:t>
            </w:r>
            <w:r>
              <w:rPr>
                <w:rFonts w:ascii="Calibri" w:hAnsi="Calibri"/>
                <w:sz w:val="18"/>
                <w:szCs w:val="18"/>
              </w:rPr>
              <w:t>krajowym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obowiązek informacyjny, o którym mowa powyżej. </w:t>
            </w:r>
          </w:p>
          <w:p w14:paraId="39BEDAAC" w14:textId="77777777" w:rsidR="003E49A2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9D7D997" w14:textId="77777777" w:rsidR="003E49A2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18C35F48" w14:textId="77777777" w:rsidR="003E49A2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03D128D" w14:textId="1A2B1670" w:rsidR="00F627B1" w:rsidRPr="00003499" w:rsidRDefault="003E49A2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</w:tc>
      </w:tr>
      <w:tr w:rsidR="00F627B1" w:rsidRPr="00625263" w14:paraId="064E899F" w14:textId="77777777" w:rsidTr="00232948">
        <w:trPr>
          <w:trHeight w:val="1302"/>
        </w:trPr>
        <w:tc>
          <w:tcPr>
            <w:tcW w:w="565" w:type="dxa"/>
            <w:vMerge/>
            <w:shd w:val="clear" w:color="auto" w:fill="D9D9D9"/>
            <w:vAlign w:val="center"/>
          </w:tcPr>
          <w:p w14:paraId="2E1022C2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137B65F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-zbierania danych osobowych </w:t>
            </w:r>
            <w:r w:rsidRPr="00003499">
              <w:rPr>
                <w:rFonts w:ascii="Calibri" w:hAnsi="Calibri"/>
                <w:caps/>
                <w:sz w:val="18"/>
                <w:szCs w:val="18"/>
                <w:u w:val="single"/>
              </w:rPr>
              <w:t>niebezpośrednio</w:t>
            </w: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 od osoby, której dane dotyczą</w:t>
            </w:r>
          </w:p>
          <w:p w14:paraId="315C3999" w14:textId="77777777" w:rsidR="003E49A2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A1A6951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2470DE3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1AEC7F8E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administratorem danych osobowych jest Narodowe Centrum Badań i Rozwoju (dalej NCBR) z siedzibą w Warszawa 00-695, Nowogrodzka 47a;</w:t>
            </w:r>
          </w:p>
          <w:p w14:paraId="7DE62600" w14:textId="68C127A2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dane osobowe zostały pozyskane od Wnioskodawcy w ramach Wniosku krajowego o dofinansowanie udziału w realizacji projektu międzynarodowego w ramach </w:t>
            </w:r>
            <w:r>
              <w:rPr>
                <w:rFonts w:ascii="Calibri" w:hAnsi="Calibri"/>
                <w:sz w:val="18"/>
                <w:szCs w:val="18"/>
              </w:rPr>
              <w:t xml:space="preserve">33.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konkursu </w:t>
            </w:r>
            <w:r>
              <w:rPr>
                <w:rFonts w:ascii="Calibri" w:hAnsi="Calibri"/>
                <w:sz w:val="18"/>
                <w:szCs w:val="18"/>
              </w:rPr>
              <w:t>Inicjatywy CORNET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organizowanego przez NCBR;</w:t>
            </w:r>
          </w:p>
          <w:p w14:paraId="014CCFC8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inspektorem ochrony danych (IOD) można się skontaktować poprzez adres e-mail – iod@ncbr.gov.pl;</w:t>
            </w:r>
          </w:p>
          <w:p w14:paraId="7ACBCFD8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NCBR będzie przetwarzała następujące kategorie Pani/Pana danych osobowych: imię, nazwisko, firma, stanowisko służbowe, dane kontaktowe;</w:t>
            </w:r>
          </w:p>
          <w:p w14:paraId="77F18767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07E4826B" w14:textId="77777777" w:rsidR="003E49A2" w:rsidRPr="000972D5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Pani/Pana danych osobowych są przepisy prawa - </w:t>
            </w:r>
            <w:r w:rsidRPr="00B72953">
              <w:rPr>
                <w:rFonts w:ascii="Calibri" w:hAnsi="Calibri"/>
                <w:sz w:val="18"/>
                <w:szCs w:val="18"/>
              </w:rPr>
              <w:t>jest realizacja zadań publicznych- przetwarzanie jest niezbędne do wykonania zadania realizowanego w interesie publicznym lub w ramach sprawowania władzy publicznej powierzonej administratorowi</w:t>
            </w:r>
            <w:r w:rsidRPr="00B72953" w:rsidDel="00B7295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to jest między innymi:</w:t>
            </w:r>
            <w:r>
              <w:t xml:space="preserve"> </w:t>
            </w:r>
          </w:p>
          <w:p w14:paraId="646BEA0F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rt.7 ust. 2 pkt 2, art. 365 pkt 11 ustawy z dnia 20 lipca 2018 r. Prawo o szkolnictwie wyższym i nauce (dalej: „Prawo o szkolnictwie wyższym i nauce”); </w:t>
            </w:r>
          </w:p>
          <w:p w14:paraId="1AFF1B37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47C3D7AF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3F363216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de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za pośrednictwem Narodowego Centrum Badań i Rozwoju, program pomocowy o numerze referencyjnym SA.41471(2015/X), (dalej: „rozporządzenie w sprawie pomocy publicznej”);</w:t>
            </w:r>
          </w:p>
          <w:p w14:paraId="1D2C43D8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(dalej: „rozporządzenie nr 651/2014”);</w:t>
            </w:r>
          </w:p>
          <w:p w14:paraId="463384BE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41784D9B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F461251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</w:t>
            </w:r>
            <w:r>
              <w:rPr>
                <w:rFonts w:ascii="Calibri" w:hAnsi="Calibri"/>
                <w:sz w:val="18"/>
                <w:szCs w:val="18"/>
              </w:rPr>
              <w:t>a także do wniesienia sprzeciwu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. W sprawie realizacji praw można kontaktować się z inspektorem ochrony danych pod adresem mailowym udostępnionym w pkt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powyżej; </w:t>
            </w:r>
          </w:p>
          <w:p w14:paraId="7E39938D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1DE782B" w14:textId="58BCE2D7" w:rsidR="003E49A2" w:rsidRPr="00003499" w:rsidRDefault="003E49A2" w:rsidP="005D2C88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972D5">
              <w:rPr>
                <w:rFonts w:ascii="Calibri" w:hAnsi="Calibri"/>
                <w:sz w:val="18"/>
                <w:szCs w:val="18"/>
              </w:rPr>
              <w:t xml:space="preserve">Pani/Pana dane osobowe </w:t>
            </w:r>
            <w:r w:rsidR="005D2C88"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4EB4CB7C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6CB2114C" w14:textId="08EF20EE" w:rsidR="00F627B1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</w:tc>
      </w:tr>
      <w:tr w:rsidR="00F627B1" w:rsidRPr="00625263" w14:paraId="2A4905E1" w14:textId="77777777" w:rsidTr="00232948">
        <w:trPr>
          <w:trHeight w:val="689"/>
        </w:trPr>
        <w:tc>
          <w:tcPr>
            <w:tcW w:w="565" w:type="dxa"/>
            <w:vMerge/>
            <w:shd w:val="clear" w:color="auto" w:fill="D9D9D9"/>
            <w:vAlign w:val="center"/>
          </w:tcPr>
          <w:p w14:paraId="0E0259BA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0B38FA8F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3F0E617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6BB7C54A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041885EC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3BD660B6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F627B1" w:rsidRPr="00625263" w14:paraId="3A403B6F" w14:textId="77777777" w:rsidTr="00232948">
        <w:trPr>
          <w:trHeight w:val="541"/>
        </w:trPr>
        <w:tc>
          <w:tcPr>
            <w:tcW w:w="565" w:type="dxa"/>
            <w:vMerge/>
            <w:shd w:val="clear" w:color="auto" w:fill="D9D9D9"/>
            <w:vAlign w:val="center"/>
          </w:tcPr>
          <w:p w14:paraId="4E734175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36A3129A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90D6368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01AB4EDF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23FD7C6F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4E9B6360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F627B1" w:rsidRPr="00625263" w14:paraId="28A3CF2F" w14:textId="77777777" w:rsidTr="00791FE5">
        <w:trPr>
          <w:trHeight w:val="408"/>
        </w:trPr>
        <w:tc>
          <w:tcPr>
            <w:tcW w:w="565" w:type="dxa"/>
            <w:vMerge/>
            <w:shd w:val="clear" w:color="auto" w:fill="D9D9D9"/>
            <w:vAlign w:val="center"/>
          </w:tcPr>
          <w:p w14:paraId="4D34D7D5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7F48DD4B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295E7B10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F627B1" w:rsidRPr="00625263" w14:paraId="33ADFF10" w14:textId="77777777" w:rsidTr="00791FE5">
        <w:trPr>
          <w:trHeight w:val="969"/>
        </w:trPr>
        <w:tc>
          <w:tcPr>
            <w:tcW w:w="565" w:type="dxa"/>
            <w:vMerge/>
            <w:shd w:val="clear" w:color="auto" w:fill="D9D9D9"/>
            <w:vAlign w:val="center"/>
          </w:tcPr>
          <w:p w14:paraId="2F5004A8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2BCF7EEB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Pieczęć Wnioskodawcy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5244C7B3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</w:tbl>
    <w:p w14:paraId="351EC4E8" w14:textId="77777777" w:rsidR="00E44CD8" w:rsidRDefault="00E44CD8" w:rsidP="009C418F">
      <w:pPr>
        <w:rPr>
          <w:rFonts w:ascii="Calibri" w:hAnsi="Calibri"/>
          <w:sz w:val="8"/>
        </w:rPr>
      </w:pPr>
    </w:p>
    <w:p w14:paraId="7874C5AE" w14:textId="77777777" w:rsidR="00181720" w:rsidRDefault="00181720" w:rsidP="009C418F">
      <w:pPr>
        <w:rPr>
          <w:rFonts w:ascii="Calibri" w:hAnsi="Calibri"/>
          <w:sz w:val="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0"/>
        <w:gridCol w:w="8357"/>
      </w:tblGrid>
      <w:tr w:rsidR="00181720" w:rsidRPr="00625263" w14:paraId="0726C05E" w14:textId="77777777" w:rsidTr="00F274CE">
        <w:trPr>
          <w:trHeight w:val="454"/>
        </w:trPr>
        <w:tc>
          <w:tcPr>
            <w:tcW w:w="9610" w:type="dxa"/>
            <w:gridSpan w:val="3"/>
            <w:shd w:val="clear" w:color="auto" w:fill="BFBFBF"/>
            <w:vAlign w:val="center"/>
          </w:tcPr>
          <w:p w14:paraId="32D09667" w14:textId="00DC9AA4" w:rsidR="00181720" w:rsidRPr="00C23694" w:rsidRDefault="00CE0CE6" w:rsidP="006E502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23694">
              <w:rPr>
                <w:rFonts w:ascii="Calibri" w:hAnsi="Calibri" w:cs="Arial"/>
                <w:b/>
                <w:sz w:val="22"/>
                <w:szCs w:val="22"/>
              </w:rPr>
              <w:t>J</w:t>
            </w:r>
            <w:r w:rsidR="00181720" w:rsidRPr="00C23694">
              <w:rPr>
                <w:rFonts w:ascii="Calibri" w:hAnsi="Calibri" w:cs="Arial"/>
                <w:b/>
                <w:sz w:val="22"/>
                <w:szCs w:val="22"/>
              </w:rPr>
              <w:t xml:space="preserve">. ZAŁĄCZNIKI </w:t>
            </w:r>
          </w:p>
        </w:tc>
      </w:tr>
      <w:tr w:rsidR="00F7034B" w:rsidRPr="00625263" w14:paraId="19CF68D4" w14:textId="77777777" w:rsidTr="00F274CE">
        <w:trPr>
          <w:trHeight w:val="692"/>
        </w:trPr>
        <w:tc>
          <w:tcPr>
            <w:tcW w:w="693" w:type="dxa"/>
            <w:vMerge w:val="restart"/>
            <w:shd w:val="clear" w:color="auto" w:fill="D9D9D9"/>
            <w:vAlign w:val="center"/>
          </w:tcPr>
          <w:p w14:paraId="37738F34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498106" w14:textId="06ACE10D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9E7B9CB" w14:textId="334202C4" w:rsidR="00F7034B" w:rsidRPr="00C23694" w:rsidRDefault="00F7034B" w:rsidP="003A182E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7034B">
              <w:rPr>
                <w:rFonts w:ascii="Calibri" w:hAnsi="Calibri" w:cs="Arial"/>
                <w:sz w:val="18"/>
                <w:szCs w:val="18"/>
              </w:rPr>
              <w:t>Kosztorys p</w:t>
            </w:r>
            <w:r>
              <w:rPr>
                <w:rFonts w:ascii="Calibri" w:hAnsi="Calibri" w:cs="Arial"/>
                <w:sz w:val="18"/>
                <w:szCs w:val="18"/>
              </w:rPr>
              <w:t xml:space="preserve">rojektu (zgodnie ze wzorem </w:t>
            </w:r>
            <w:r w:rsidR="00462C3E">
              <w:rPr>
                <w:rFonts w:ascii="Calibri" w:hAnsi="Calibri" w:cs="Arial"/>
                <w:sz w:val="18"/>
                <w:szCs w:val="18"/>
              </w:rPr>
              <w:t xml:space="preserve">w zał. 1.1 </w:t>
            </w:r>
            <w:r w:rsidRPr="00F7034B">
              <w:rPr>
                <w:rFonts w:ascii="Calibri" w:hAnsi="Calibri" w:cs="Arial"/>
                <w:sz w:val="18"/>
                <w:szCs w:val="18"/>
              </w:rPr>
              <w:t xml:space="preserve">do </w:t>
            </w:r>
            <w:r w:rsidR="003A182E">
              <w:rPr>
                <w:rFonts w:ascii="Calibri" w:hAnsi="Calibri" w:cs="Arial"/>
                <w:sz w:val="18"/>
                <w:szCs w:val="18"/>
              </w:rPr>
              <w:t>Zasad konkursu</w:t>
            </w:r>
            <w:r w:rsidRPr="00F7034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F7034B" w:rsidRPr="00625263" w14:paraId="689E0380" w14:textId="77777777" w:rsidTr="00F274CE">
        <w:trPr>
          <w:trHeight w:val="692"/>
        </w:trPr>
        <w:tc>
          <w:tcPr>
            <w:tcW w:w="693" w:type="dxa"/>
            <w:vMerge/>
            <w:shd w:val="clear" w:color="auto" w:fill="D9D9D9"/>
            <w:vAlign w:val="center"/>
          </w:tcPr>
          <w:p w14:paraId="74AE8C8B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52ABC0" w14:textId="77777777" w:rsidR="00F7034B" w:rsidRPr="00C23694" w:rsidRDefault="00F7034B" w:rsidP="00F7034B">
            <w:pPr>
              <w:jc w:val="center"/>
              <w:rPr>
                <w:rFonts w:ascii="Calibri" w:hAnsi="Calibri"/>
                <w:lang w:val="nb-NO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6993DD4F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wniosku międzynarodowego wraz z załącznikami </w:t>
            </w:r>
          </w:p>
        </w:tc>
      </w:tr>
      <w:tr w:rsidR="00F7034B" w:rsidRPr="00625263" w14:paraId="70837270" w14:textId="77777777" w:rsidTr="00F274CE">
        <w:trPr>
          <w:trHeight w:val="692"/>
        </w:trPr>
        <w:tc>
          <w:tcPr>
            <w:tcW w:w="693" w:type="dxa"/>
            <w:vMerge/>
            <w:shd w:val="clear" w:color="auto" w:fill="D9D9D9"/>
            <w:vAlign w:val="center"/>
          </w:tcPr>
          <w:p w14:paraId="10F9439C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5A35FAF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79A9644" w14:textId="589A3CAC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statutu zrzeszenia lub innego aktu określającego organizację wewnętrzną i kompetencje poszczególnych organów zrzeszenia </w:t>
            </w:r>
          </w:p>
        </w:tc>
      </w:tr>
      <w:tr w:rsidR="00F7034B" w:rsidRPr="00625263" w14:paraId="1177D117" w14:textId="77777777" w:rsidTr="00F274CE">
        <w:trPr>
          <w:trHeight w:val="692"/>
        </w:trPr>
        <w:tc>
          <w:tcPr>
            <w:tcW w:w="693" w:type="dxa"/>
            <w:vMerge/>
            <w:shd w:val="clear" w:color="auto" w:fill="D9D9D9"/>
            <w:vAlign w:val="center"/>
          </w:tcPr>
          <w:p w14:paraId="7DCA145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C7A5B57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D0EF273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>Dokument lub oświadczenie wnioskodawcy potwierdzające liczbę i status członków zrzeszenia</w:t>
            </w:r>
          </w:p>
        </w:tc>
      </w:tr>
      <w:tr w:rsidR="00F7034B" w:rsidRPr="00625263" w14:paraId="29BA209F" w14:textId="77777777" w:rsidTr="00F274CE">
        <w:trPr>
          <w:trHeight w:val="692"/>
        </w:trPr>
        <w:tc>
          <w:tcPr>
            <w:tcW w:w="693" w:type="dxa"/>
            <w:vMerge/>
            <w:shd w:val="clear" w:color="auto" w:fill="D9D9D9"/>
            <w:vAlign w:val="center"/>
          </w:tcPr>
          <w:p w14:paraId="3C9D1262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0D707D3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4541BC6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  <w:lang w:val="nb-NO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C23694">
              <w:rPr>
                <w:rFonts w:ascii="Calibri" w:hAnsi="Calibri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F7034B" w:rsidRPr="00625263" w14:paraId="17653DB6" w14:textId="77777777" w:rsidTr="00F274CE">
        <w:trPr>
          <w:trHeight w:val="692"/>
        </w:trPr>
        <w:tc>
          <w:tcPr>
            <w:tcW w:w="693" w:type="dxa"/>
            <w:vMerge/>
            <w:shd w:val="clear" w:color="auto" w:fill="D9D9D9"/>
            <w:vAlign w:val="center"/>
          </w:tcPr>
          <w:p w14:paraId="6482353F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241A8A5" w14:textId="77777777" w:rsidR="00F7034B" w:rsidRPr="00C23694" w:rsidRDefault="00F7034B" w:rsidP="00F7034B">
            <w:pPr>
              <w:jc w:val="center"/>
              <w:rPr>
                <w:rFonts w:ascii="Calibri" w:hAnsi="Calibri" w:cs="Arial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5BEFBE52" w14:textId="2A252919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>Sprawozdanie o działalności badawczej i rozwojowej (B+R)</w:t>
            </w:r>
            <w:r w:rsidRPr="00C23694">
              <w:rPr>
                <w:rFonts w:ascii="Calibri" w:hAnsi="Calibri"/>
                <w:sz w:val="18"/>
                <w:szCs w:val="18"/>
              </w:rPr>
              <w:t xml:space="preserve"> za rok poprzedzający rok złożenia wniosku PNT-01 (Dotyczy wnioskodawcy, który oświadcza, że jest objęty sprawozdawczością GUS w zakresie składania formularza PNT-01)</w:t>
            </w:r>
          </w:p>
        </w:tc>
      </w:tr>
      <w:tr w:rsidR="00F7034B" w:rsidRPr="00625263" w14:paraId="7AAC8907" w14:textId="77777777" w:rsidTr="00F274CE">
        <w:trPr>
          <w:trHeight w:val="847"/>
        </w:trPr>
        <w:tc>
          <w:tcPr>
            <w:tcW w:w="693" w:type="dxa"/>
            <w:vMerge/>
            <w:shd w:val="clear" w:color="auto" w:fill="D9D9D9"/>
            <w:vAlign w:val="center"/>
          </w:tcPr>
          <w:p w14:paraId="21FD348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9D3F3FC" w14:textId="77777777" w:rsidR="00F7034B" w:rsidRPr="007A7F90" w:rsidRDefault="00F7034B" w:rsidP="00F7034B">
            <w:pPr>
              <w:jc w:val="center"/>
              <w:rPr>
                <w:rFonts w:ascii="Calibri" w:eastAsia="MS Gothic" w:hAnsi="Calibri" w:cs="Calibri"/>
                <w:sz w:val="18"/>
                <w:szCs w:val="18"/>
              </w:rPr>
            </w:pPr>
            <w:r w:rsidRPr="005F648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343CA17" w14:textId="7F099FA7" w:rsidR="00F7034B" w:rsidRPr="007A7F90" w:rsidRDefault="00F7034B" w:rsidP="00F7034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  <w:lang w:val="nb-NO"/>
              </w:rPr>
            </w:pP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BA1D27">
              <w:rPr>
                <w:rFonts w:ascii="Calibri" w:hAnsi="Calibri" w:cs="Calibri"/>
                <w:sz w:val="18"/>
                <w:szCs w:val="18"/>
              </w:rPr>
              <w:t>świadczenie o kwalifikowalności podatku VAT</w:t>
            </w:r>
            <w:r w:rsidRPr="00BA1D27"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>– Wykonawca badań</w:t>
            </w:r>
          </w:p>
        </w:tc>
      </w:tr>
      <w:tr w:rsidR="00F7034B" w:rsidRPr="00625263" w14:paraId="5590306D" w14:textId="77777777" w:rsidTr="00F274CE">
        <w:trPr>
          <w:trHeight w:val="847"/>
        </w:trPr>
        <w:tc>
          <w:tcPr>
            <w:tcW w:w="693" w:type="dxa"/>
            <w:vMerge/>
            <w:shd w:val="clear" w:color="auto" w:fill="D9D9D9"/>
            <w:vAlign w:val="center"/>
          </w:tcPr>
          <w:p w14:paraId="4811C5FB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CE51283" w14:textId="77777777" w:rsidR="00F7034B" w:rsidRPr="00C23694" w:rsidRDefault="00F7034B" w:rsidP="00F7034B">
            <w:pPr>
              <w:jc w:val="center"/>
              <w:rPr>
                <w:rFonts w:ascii="Calibri" w:hAnsi="Calibri" w:cs="Arial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B040DBF" w14:textId="01F45CD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694">
              <w:rPr>
                <w:rFonts w:ascii="Calibri" w:hAnsi="Calibri"/>
                <w:sz w:val="18"/>
                <w:szCs w:val="18"/>
                <w:lang w:val="nb-NO"/>
              </w:rPr>
              <w:t>Formularz ewaluacyjny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(dot. Wnioskodawcy i Wykonawcy badań)</w:t>
            </w:r>
          </w:p>
        </w:tc>
      </w:tr>
    </w:tbl>
    <w:p w14:paraId="179EAFD9" w14:textId="227BD832" w:rsidR="00E44CD8" w:rsidRDefault="00E44CD8" w:rsidP="009C418F">
      <w:pPr>
        <w:rPr>
          <w:rFonts w:ascii="Calibri" w:hAnsi="Calibri"/>
          <w:sz w:val="8"/>
        </w:rPr>
      </w:pPr>
    </w:p>
    <w:p w14:paraId="0421AEF7" w14:textId="77777777" w:rsidR="00F274CE" w:rsidRPr="00823514" w:rsidRDefault="00F274CE" w:rsidP="009C418F">
      <w:pPr>
        <w:rPr>
          <w:rFonts w:ascii="Calibri" w:hAnsi="Calibri"/>
          <w:sz w:val="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834"/>
        <w:gridCol w:w="4677"/>
      </w:tblGrid>
      <w:tr w:rsidR="00850632" w:rsidRPr="007721AD" w14:paraId="77E201DD" w14:textId="77777777" w:rsidTr="00F274CE">
        <w:trPr>
          <w:trHeight w:val="402"/>
        </w:trPr>
        <w:tc>
          <w:tcPr>
            <w:tcW w:w="9610" w:type="dxa"/>
            <w:gridSpan w:val="3"/>
            <w:shd w:val="pct25" w:color="auto" w:fill="auto"/>
            <w:vAlign w:val="center"/>
          </w:tcPr>
          <w:p w14:paraId="3DCCE10A" w14:textId="77777777" w:rsidR="00850632" w:rsidRPr="00EA79D8" w:rsidRDefault="00823514" w:rsidP="002F333F">
            <w:pPr>
              <w:spacing w:before="60" w:after="60"/>
              <w:ind w:left="110" w:hanging="11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</w:t>
            </w:r>
            <w:r w:rsidR="00850632" w:rsidRPr="00EA79D8">
              <w:rPr>
                <w:rFonts w:ascii="Calibri" w:hAnsi="Calibri" w:cs="Arial"/>
                <w:b/>
                <w:sz w:val="22"/>
              </w:rPr>
              <w:t xml:space="preserve">. OSOBY UPOWAŻNIONE DO REPREZENTOWANIA WNIOSKODAWCY </w:t>
            </w:r>
          </w:p>
        </w:tc>
      </w:tr>
      <w:tr w:rsidR="00D743FA" w:rsidRPr="007721AD" w14:paraId="7B5FD6D3" w14:textId="77777777" w:rsidTr="00F274CE">
        <w:trPr>
          <w:trHeight w:val="550"/>
        </w:trPr>
        <w:tc>
          <w:tcPr>
            <w:tcW w:w="2099" w:type="dxa"/>
            <w:shd w:val="pct10" w:color="auto" w:fill="auto"/>
            <w:vAlign w:val="center"/>
          </w:tcPr>
          <w:p w14:paraId="346E7532" w14:textId="77777777" w:rsidR="00D743FA" w:rsidRPr="007721AD" w:rsidRDefault="00D743FA" w:rsidP="00673077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0C92C706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75E9EC12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A1265E7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1EDC1008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09FF5212" w14:textId="77777777" w:rsidTr="00F274CE">
        <w:trPr>
          <w:trHeight w:val="526"/>
        </w:trPr>
        <w:tc>
          <w:tcPr>
            <w:tcW w:w="2099" w:type="dxa"/>
            <w:shd w:val="pct10" w:color="auto" w:fill="auto"/>
            <w:vAlign w:val="center"/>
          </w:tcPr>
          <w:p w14:paraId="26C14747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5FD8348D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0464E330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D6C535F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2FC7406D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23AF194E" w14:textId="77777777" w:rsidTr="00F274CE">
        <w:trPr>
          <w:trHeight w:val="484"/>
        </w:trPr>
        <w:tc>
          <w:tcPr>
            <w:tcW w:w="2099" w:type="dxa"/>
            <w:shd w:val="pct10" w:color="auto" w:fill="auto"/>
            <w:vAlign w:val="center"/>
          </w:tcPr>
          <w:p w14:paraId="22FC200F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7511" w:type="dxa"/>
            <w:gridSpan w:val="2"/>
          </w:tcPr>
          <w:p w14:paraId="3D6696AC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D743FA" w:rsidRPr="007721AD" w14:paraId="374717BD" w14:textId="77777777" w:rsidTr="00F274CE">
        <w:trPr>
          <w:trHeight w:val="996"/>
        </w:trPr>
        <w:tc>
          <w:tcPr>
            <w:tcW w:w="20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6A907E" w14:textId="77777777" w:rsidR="00D743FA" w:rsidRPr="007721AD" w:rsidRDefault="00D743FA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0635EC5F" w14:textId="77777777" w:rsidR="00D743FA" w:rsidRPr="007721AD" w:rsidRDefault="00D743FA" w:rsidP="005906B5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 xml:space="preserve">Pieczęć </w:t>
            </w:r>
            <w:r>
              <w:rPr>
                <w:rFonts w:ascii="Calibri" w:hAnsi="Calibri" w:cs="Arial"/>
                <w:sz w:val="18"/>
                <w:szCs w:val="18"/>
              </w:rPr>
              <w:t>wnioskodawcy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14:paraId="5DB9ADA2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5535D2" w:rsidRPr="005535D2" w14:paraId="1F412401" w14:textId="77777777" w:rsidTr="00F274CE">
        <w:trPr>
          <w:trHeight w:val="450"/>
        </w:trPr>
        <w:tc>
          <w:tcPr>
            <w:tcW w:w="9610" w:type="dxa"/>
            <w:gridSpan w:val="3"/>
            <w:shd w:val="clear" w:color="auto" w:fill="BFBFBF"/>
            <w:vAlign w:val="center"/>
          </w:tcPr>
          <w:p w14:paraId="3D66791D" w14:textId="77777777" w:rsidR="005535D2" w:rsidRPr="005535D2" w:rsidRDefault="00823514" w:rsidP="005535D2">
            <w:pPr>
              <w:pStyle w:val="Tekstpodstawowy2"/>
              <w:spacing w:before="120" w:after="120"/>
              <w:ind w:left="-32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. INFORMACJE O OSOBIE </w:t>
            </w:r>
            <w:r w:rsidR="005535D2">
              <w:rPr>
                <w:rFonts w:ascii="Calibri" w:hAnsi="Calibri"/>
                <w:b/>
                <w:sz w:val="22"/>
                <w:szCs w:val="22"/>
              </w:rPr>
              <w:t>DO KONTAKTU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 ODPOWIEDZIALNEJ ZA SPORZĄDZENIE WNIOSKU</w:t>
            </w:r>
          </w:p>
        </w:tc>
      </w:tr>
      <w:tr w:rsidR="00673077" w:rsidRPr="005535D2" w14:paraId="38EBE75A" w14:textId="77777777" w:rsidTr="00F274CE">
        <w:trPr>
          <w:trHeight w:val="512"/>
        </w:trPr>
        <w:tc>
          <w:tcPr>
            <w:tcW w:w="2099" w:type="dxa"/>
            <w:shd w:val="pct10" w:color="auto" w:fill="auto"/>
            <w:vAlign w:val="center"/>
          </w:tcPr>
          <w:p w14:paraId="210F055E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eastAsia="MS Mincho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7511" w:type="dxa"/>
            <w:gridSpan w:val="2"/>
          </w:tcPr>
          <w:p w14:paraId="584DBA2B" w14:textId="77777777" w:rsidR="00673077" w:rsidRPr="005535D2" w:rsidRDefault="00673077" w:rsidP="00302CA5">
            <w:pPr>
              <w:rPr>
                <w:rFonts w:ascii="Calibri" w:hAnsi="Calibri" w:cs="Arial"/>
                <w:sz w:val="22"/>
              </w:rPr>
            </w:pPr>
          </w:p>
        </w:tc>
      </w:tr>
      <w:tr w:rsidR="00673077" w:rsidRPr="005535D2" w14:paraId="7B6819AB" w14:textId="77777777" w:rsidTr="00F274CE">
        <w:trPr>
          <w:trHeight w:val="278"/>
        </w:trPr>
        <w:tc>
          <w:tcPr>
            <w:tcW w:w="2099" w:type="dxa"/>
            <w:shd w:val="pct10" w:color="auto" w:fill="auto"/>
            <w:vAlign w:val="center"/>
          </w:tcPr>
          <w:p w14:paraId="4D173878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hAnsi="Calibri"/>
                <w:sz w:val="18"/>
                <w:szCs w:val="18"/>
              </w:rPr>
              <w:t>Instytucja, stanowisko</w:t>
            </w:r>
          </w:p>
        </w:tc>
        <w:tc>
          <w:tcPr>
            <w:tcW w:w="7511" w:type="dxa"/>
            <w:gridSpan w:val="2"/>
          </w:tcPr>
          <w:p w14:paraId="0EDE2618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673077" w:rsidRPr="005535D2" w14:paraId="6BCF7D07" w14:textId="77777777" w:rsidTr="00F274CE">
        <w:trPr>
          <w:trHeight w:val="552"/>
        </w:trPr>
        <w:tc>
          <w:tcPr>
            <w:tcW w:w="2099" w:type="dxa"/>
            <w:shd w:val="pct10" w:color="auto" w:fill="auto"/>
            <w:vAlign w:val="center"/>
          </w:tcPr>
          <w:p w14:paraId="63ADA2BD" w14:textId="77777777" w:rsidR="00673077" w:rsidRPr="00652DC5" w:rsidRDefault="00673077" w:rsidP="00CE3CD4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adres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telefon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,  </w:t>
            </w: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e-mail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511" w:type="dxa"/>
            <w:gridSpan w:val="2"/>
          </w:tcPr>
          <w:p w14:paraId="174922FA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14:paraId="11FC55D4" w14:textId="77777777" w:rsidR="00C42BB2" w:rsidRPr="005535D2" w:rsidRDefault="00C42BB2" w:rsidP="005906B5">
      <w:pPr>
        <w:rPr>
          <w:b/>
          <w:lang w:val="de-DE"/>
        </w:rPr>
      </w:pPr>
    </w:p>
    <w:sectPr w:rsidR="00C42BB2" w:rsidRPr="005535D2" w:rsidSect="00652DC5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250D" w14:textId="77777777" w:rsidR="00051FA9" w:rsidRDefault="00051FA9" w:rsidP="00CE07D4">
      <w:r>
        <w:separator/>
      </w:r>
    </w:p>
  </w:endnote>
  <w:endnote w:type="continuationSeparator" w:id="0">
    <w:p w14:paraId="198834C0" w14:textId="77777777" w:rsidR="00051FA9" w:rsidRDefault="00051FA9" w:rsidP="00CE07D4">
      <w:r>
        <w:continuationSeparator/>
      </w:r>
    </w:p>
  </w:endnote>
  <w:endnote w:type="continuationNotice" w:id="1">
    <w:p w14:paraId="097C7435" w14:textId="77777777" w:rsidR="00051FA9" w:rsidRDefault="00051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D4ML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E25D" w14:textId="5AE8A331" w:rsidR="00F7034B" w:rsidRPr="00545554" w:rsidRDefault="00F7034B">
    <w:pPr>
      <w:pStyle w:val="Stopka"/>
      <w:jc w:val="center"/>
      <w:rPr>
        <w:rFonts w:ascii="Calibri" w:hAnsi="Calibri"/>
      </w:rPr>
    </w:pPr>
    <w:r w:rsidRPr="00545554">
      <w:rPr>
        <w:rStyle w:val="Numerstrony"/>
        <w:rFonts w:ascii="Calibri" w:hAnsi="Calibri"/>
      </w:rPr>
      <w:fldChar w:fldCharType="begin"/>
    </w:r>
    <w:r w:rsidRPr="00545554">
      <w:rPr>
        <w:rStyle w:val="Numerstrony"/>
        <w:rFonts w:ascii="Calibri" w:hAnsi="Calibri"/>
      </w:rPr>
      <w:instrText xml:space="preserve"> PAGE </w:instrText>
    </w:r>
    <w:r w:rsidRPr="00545554">
      <w:rPr>
        <w:rStyle w:val="Numerstrony"/>
        <w:rFonts w:ascii="Calibri" w:hAnsi="Calibri"/>
      </w:rPr>
      <w:fldChar w:fldCharType="separate"/>
    </w:r>
    <w:r w:rsidR="00C31D7D">
      <w:rPr>
        <w:rStyle w:val="Numerstrony"/>
        <w:rFonts w:ascii="Calibri" w:hAnsi="Calibri"/>
        <w:noProof/>
      </w:rPr>
      <w:t>2</w:t>
    </w:r>
    <w:r w:rsidRPr="00545554"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5E7E" w14:textId="77777777" w:rsidR="00051FA9" w:rsidRDefault="00051FA9" w:rsidP="00CE07D4">
      <w:r>
        <w:separator/>
      </w:r>
    </w:p>
  </w:footnote>
  <w:footnote w:type="continuationSeparator" w:id="0">
    <w:p w14:paraId="423D4FC2" w14:textId="77777777" w:rsidR="00051FA9" w:rsidRDefault="00051FA9" w:rsidP="00CE07D4">
      <w:r>
        <w:continuationSeparator/>
      </w:r>
    </w:p>
  </w:footnote>
  <w:footnote w:type="continuationNotice" w:id="1">
    <w:p w14:paraId="6916B4FE" w14:textId="77777777" w:rsidR="00051FA9" w:rsidRDefault="00051FA9"/>
  </w:footnote>
  <w:footnote w:id="2">
    <w:p w14:paraId="48C71644" w14:textId="77777777" w:rsidR="00F7034B" w:rsidRPr="00783E8E" w:rsidRDefault="00F7034B" w:rsidP="004F24F2">
      <w:pPr>
        <w:jc w:val="both"/>
        <w:rPr>
          <w:rStyle w:val="Hipercze"/>
          <w:rFonts w:ascii="Calibri" w:hAnsi="Calibri"/>
          <w:color w:val="000000"/>
          <w:sz w:val="16"/>
          <w:szCs w:val="16"/>
        </w:rPr>
      </w:pPr>
      <w:r w:rsidRPr="00822D46">
        <w:rPr>
          <w:rStyle w:val="Odwoanieprzypisudolnego"/>
          <w:rFonts w:ascii="Calibri" w:hAnsi="Calibri"/>
          <w:sz w:val="18"/>
          <w:szCs w:val="18"/>
        </w:rPr>
        <w:footnoteRef/>
      </w:r>
      <w:r>
        <w:t xml:space="preserve"> </w:t>
      </w:r>
      <w:r w:rsidRPr="00783E8E">
        <w:rPr>
          <w:rFonts w:ascii="Calibri" w:hAnsi="Calibri"/>
          <w:sz w:val="16"/>
          <w:szCs w:val="16"/>
        </w:rPr>
        <w:t xml:space="preserve">Zgodnie z kursem ustalonym przez Centralny Bank Europejski w dniu otwarcia konkursu  podanym w ogłoszeniu konkursowym (planowany koszt realizacji projektu w PLN należy podać w zaokrągleniu setnym). Tabele kursowe można uzyskać na stronie: </w:t>
      </w:r>
      <w:hyperlink r:id="rId1" w:anchor="dowloads" w:history="1">
        <w:r w:rsidRPr="00783E8E">
          <w:rPr>
            <w:rStyle w:val="Hipercze"/>
            <w:rFonts w:ascii="Calibri" w:hAnsi="Calibri"/>
            <w:color w:val="000000"/>
            <w:sz w:val="16"/>
            <w:szCs w:val="16"/>
          </w:rPr>
          <w:t>http://www.ecb.int/stats/exchange/eurofxref/html/index.en.html#dowloads</w:t>
        </w:r>
      </w:hyperlink>
    </w:p>
    <w:p w14:paraId="18ADF7D6" w14:textId="7A1A7652" w:rsidR="00F7034B" w:rsidRPr="003F5AE1" w:rsidRDefault="00F7034B" w:rsidP="004F24F2">
      <w:pPr>
        <w:pStyle w:val="Tekstprzypisudolnego"/>
        <w:rPr>
          <w:b/>
        </w:rPr>
      </w:pPr>
      <w:r w:rsidRPr="003F5AE1">
        <w:rPr>
          <w:rFonts w:ascii="Calibri" w:hAnsi="Calibri" w:cs="Arial"/>
          <w:b/>
          <w:sz w:val="16"/>
          <w:szCs w:val="16"/>
        </w:rPr>
        <w:t xml:space="preserve">kurs EURO z dn. </w:t>
      </w:r>
      <w:r w:rsidR="00B3020D">
        <w:rPr>
          <w:rFonts w:ascii="Calibri" w:hAnsi="Calibri" w:cs="Arial"/>
          <w:b/>
          <w:sz w:val="16"/>
          <w:szCs w:val="16"/>
        </w:rPr>
        <w:t>19</w:t>
      </w:r>
      <w:r w:rsidRPr="003F5AE1">
        <w:rPr>
          <w:rFonts w:ascii="Calibri" w:hAnsi="Calibri" w:cs="Arial"/>
          <w:b/>
          <w:sz w:val="16"/>
          <w:szCs w:val="16"/>
        </w:rPr>
        <w:t>-</w:t>
      </w:r>
      <w:r w:rsidR="00B3020D">
        <w:rPr>
          <w:rFonts w:ascii="Calibri" w:hAnsi="Calibri" w:cs="Arial"/>
          <w:b/>
          <w:sz w:val="16"/>
          <w:szCs w:val="16"/>
        </w:rPr>
        <w:t>01</w:t>
      </w:r>
      <w:r w:rsidRPr="003F5AE1">
        <w:rPr>
          <w:rFonts w:ascii="Calibri" w:hAnsi="Calibri" w:cs="Arial"/>
          <w:b/>
          <w:sz w:val="16"/>
          <w:szCs w:val="16"/>
        </w:rPr>
        <w:t>-202</w:t>
      </w:r>
      <w:r w:rsidR="00B3020D">
        <w:rPr>
          <w:rFonts w:ascii="Calibri" w:hAnsi="Calibri" w:cs="Arial"/>
          <w:b/>
          <w:sz w:val="16"/>
          <w:szCs w:val="16"/>
        </w:rPr>
        <w:t>2</w:t>
      </w:r>
      <w:r w:rsidRPr="003F5AE1">
        <w:rPr>
          <w:rFonts w:ascii="Calibri" w:hAnsi="Calibri" w:cs="Arial"/>
          <w:b/>
          <w:sz w:val="16"/>
          <w:szCs w:val="16"/>
        </w:rPr>
        <w:t xml:space="preserve">  = </w:t>
      </w:r>
      <w:r w:rsidR="00C31D7D" w:rsidRPr="00C31D7D">
        <w:rPr>
          <w:rFonts w:ascii="Calibri" w:hAnsi="Calibri" w:cs="Arial"/>
          <w:b/>
          <w:sz w:val="16"/>
          <w:szCs w:val="16"/>
        </w:rPr>
        <w:t>4.5229</w:t>
      </w:r>
      <w:r w:rsidR="00C31D7D">
        <w:rPr>
          <w:rFonts w:ascii="Calibri" w:hAnsi="Calibri" w:cs="Arial"/>
          <w:b/>
          <w:sz w:val="16"/>
          <w:szCs w:val="16"/>
        </w:rPr>
        <w:t xml:space="preserve"> </w:t>
      </w:r>
      <w:r w:rsidRPr="00BF1F77">
        <w:rPr>
          <w:rFonts w:ascii="Calibri" w:hAnsi="Calibri" w:cs="Arial"/>
          <w:b/>
          <w:sz w:val="16"/>
          <w:szCs w:val="16"/>
        </w:rPr>
        <w:t>PLN</w:t>
      </w:r>
    </w:p>
  </w:footnote>
  <w:footnote w:id="3">
    <w:p w14:paraId="65098B01" w14:textId="77777777" w:rsidR="00F7034B" w:rsidRPr="00783E8E" w:rsidRDefault="00F7034B" w:rsidP="004F24F2">
      <w:pPr>
        <w:jc w:val="both"/>
        <w:rPr>
          <w:rStyle w:val="Hipercze"/>
          <w:rFonts w:ascii="Calibri" w:hAnsi="Calibri"/>
          <w:color w:val="000000"/>
          <w:sz w:val="16"/>
          <w:szCs w:val="16"/>
        </w:rPr>
      </w:pPr>
      <w:r w:rsidRPr="00C76BB4">
        <w:rPr>
          <w:rStyle w:val="Odwoanieprzypisudolnego"/>
          <w:rFonts w:ascii="Calibri" w:hAnsi="Calibri"/>
          <w:sz w:val="16"/>
          <w:szCs w:val="16"/>
        </w:rPr>
        <w:footnoteRef/>
      </w:r>
      <w:r w:rsidRPr="00C76BB4">
        <w:rPr>
          <w:rFonts w:ascii="Calibri" w:hAnsi="Calibri"/>
          <w:sz w:val="16"/>
          <w:szCs w:val="16"/>
        </w:rPr>
        <w:t xml:space="preserve"> </w:t>
      </w:r>
      <w:r w:rsidRPr="00783E8E">
        <w:rPr>
          <w:rFonts w:ascii="Calibri" w:hAnsi="Calibri"/>
          <w:sz w:val="16"/>
          <w:szCs w:val="16"/>
        </w:rPr>
        <w:t xml:space="preserve">Zgodnie z kursem ustalonym przez Centralny Bank Europejski w dniu otwarcia konkursu  podanym w ogłoszeniu konkursowym (planowany koszt realizacji projektu w PLN należy podać w zaokrągleniu setnym). Tabele kursowe można uzyskać na stronie: </w:t>
      </w:r>
      <w:hyperlink r:id="rId2" w:anchor="dowloads" w:history="1">
        <w:r w:rsidRPr="00783E8E">
          <w:rPr>
            <w:rStyle w:val="Hipercze"/>
            <w:rFonts w:ascii="Calibri" w:hAnsi="Calibri"/>
            <w:color w:val="000000"/>
            <w:sz w:val="16"/>
            <w:szCs w:val="16"/>
          </w:rPr>
          <w:t>http://www.ecb.int/stats/exchange/eurofxref/html/index.en.html#dowloads</w:t>
        </w:r>
      </w:hyperlink>
    </w:p>
    <w:p w14:paraId="3A26A365" w14:textId="7EF0B78A" w:rsidR="00F7034B" w:rsidRPr="003F5AE1" w:rsidRDefault="00F7034B" w:rsidP="00383833">
      <w:pPr>
        <w:jc w:val="both"/>
        <w:rPr>
          <w:rFonts w:ascii="Calibri" w:hAnsi="Calibri" w:cs="Arial"/>
          <w:b/>
          <w:sz w:val="16"/>
          <w:szCs w:val="16"/>
        </w:rPr>
      </w:pPr>
      <w:r w:rsidRPr="003F5AE1">
        <w:rPr>
          <w:rFonts w:ascii="Calibri" w:hAnsi="Calibri" w:cs="Arial"/>
          <w:b/>
          <w:sz w:val="16"/>
          <w:szCs w:val="16"/>
        </w:rPr>
        <w:t xml:space="preserve">kurs EURO z dn. </w:t>
      </w:r>
      <w:r w:rsidR="00B3020D">
        <w:rPr>
          <w:rFonts w:ascii="Calibri" w:hAnsi="Calibri" w:cs="Arial"/>
          <w:b/>
          <w:sz w:val="16"/>
          <w:szCs w:val="16"/>
        </w:rPr>
        <w:t>19</w:t>
      </w:r>
      <w:r w:rsidR="00B3020D" w:rsidRPr="003F5AE1">
        <w:rPr>
          <w:rFonts w:ascii="Calibri" w:hAnsi="Calibri" w:cs="Arial"/>
          <w:b/>
          <w:sz w:val="16"/>
          <w:szCs w:val="16"/>
        </w:rPr>
        <w:t>-</w:t>
      </w:r>
      <w:r w:rsidR="00B3020D">
        <w:rPr>
          <w:rFonts w:ascii="Calibri" w:hAnsi="Calibri" w:cs="Arial"/>
          <w:b/>
          <w:sz w:val="16"/>
          <w:szCs w:val="16"/>
        </w:rPr>
        <w:t>01</w:t>
      </w:r>
      <w:r w:rsidR="00B3020D" w:rsidRPr="003F5AE1">
        <w:rPr>
          <w:rFonts w:ascii="Calibri" w:hAnsi="Calibri" w:cs="Arial"/>
          <w:b/>
          <w:sz w:val="16"/>
          <w:szCs w:val="16"/>
        </w:rPr>
        <w:t>-202</w:t>
      </w:r>
      <w:r w:rsidR="00B3020D">
        <w:rPr>
          <w:rFonts w:ascii="Calibri" w:hAnsi="Calibri" w:cs="Arial"/>
          <w:b/>
          <w:sz w:val="16"/>
          <w:szCs w:val="16"/>
        </w:rPr>
        <w:t>2</w:t>
      </w:r>
      <w:r w:rsidR="00B3020D" w:rsidRPr="003F5AE1">
        <w:rPr>
          <w:rFonts w:ascii="Calibri" w:hAnsi="Calibri" w:cs="Arial"/>
          <w:b/>
          <w:sz w:val="16"/>
          <w:szCs w:val="16"/>
        </w:rPr>
        <w:t xml:space="preserve">  </w:t>
      </w:r>
      <w:r w:rsidRPr="003F5AE1">
        <w:rPr>
          <w:rFonts w:ascii="Calibri" w:hAnsi="Calibri" w:cs="Arial"/>
          <w:b/>
          <w:sz w:val="16"/>
          <w:szCs w:val="16"/>
        </w:rPr>
        <w:t xml:space="preserve">= </w:t>
      </w:r>
      <w:r w:rsidR="00C31D7D" w:rsidRPr="00C31D7D">
        <w:rPr>
          <w:rFonts w:ascii="Calibri" w:hAnsi="Calibri" w:cs="Arial"/>
          <w:b/>
          <w:sz w:val="16"/>
          <w:szCs w:val="16"/>
        </w:rPr>
        <w:t>4.5229</w:t>
      </w:r>
      <w:r w:rsidR="00C31D7D">
        <w:rPr>
          <w:rFonts w:ascii="Calibri" w:hAnsi="Calibri" w:cs="Arial"/>
          <w:b/>
          <w:sz w:val="16"/>
          <w:szCs w:val="16"/>
        </w:rPr>
        <w:t xml:space="preserve"> </w:t>
      </w:r>
      <w:bookmarkStart w:id="0" w:name="_GoBack"/>
      <w:bookmarkEnd w:id="0"/>
      <w:r w:rsidRPr="00BF1F77">
        <w:rPr>
          <w:rFonts w:ascii="Calibri" w:hAnsi="Calibri" w:cs="Arial"/>
          <w:b/>
          <w:sz w:val="16"/>
          <w:szCs w:val="16"/>
        </w:rPr>
        <w:t>PLN</w:t>
      </w:r>
    </w:p>
    <w:p w14:paraId="649D99E4" w14:textId="276BD2F0" w:rsidR="00F7034B" w:rsidRPr="00783E8E" w:rsidRDefault="00F7034B" w:rsidP="00383833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8"/>
        </w:rPr>
        <w:t>3</w:t>
      </w:r>
      <w:r w:rsidR="00822D46">
        <w:rPr>
          <w:rFonts w:ascii="Calibri" w:hAnsi="Calibri"/>
          <w:sz w:val="18"/>
          <w:szCs w:val="18"/>
        </w:rPr>
        <w:t xml:space="preserve"> </w:t>
      </w:r>
      <w:r w:rsidRPr="00822D46">
        <w:rPr>
          <w:rFonts w:ascii="Calibri" w:hAnsi="Calibri"/>
          <w:sz w:val="16"/>
          <w:szCs w:val="16"/>
        </w:rPr>
        <w:t xml:space="preserve">Nomenklatura dla analizy i porównań programów i budżetów naukowych. Lista kodów NABS dostępna jest na poniższej stronie: http://www.nauka.gov.pl/g2/oryginal/2013_05/77291fe3e062b9d5b0a4e362462d096c.pdf </w:t>
      </w:r>
    </w:p>
  </w:footnote>
  <w:footnote w:id="4">
    <w:p w14:paraId="0D25A98E" w14:textId="64347C30" w:rsidR="00F7034B" w:rsidRPr="00783E8E" w:rsidRDefault="00F7034B" w:rsidP="00383833">
      <w:pPr>
        <w:jc w:val="both"/>
        <w:rPr>
          <w:rFonts w:ascii="Calibri" w:hAnsi="Calibri"/>
          <w:sz w:val="16"/>
          <w:szCs w:val="16"/>
        </w:rPr>
      </w:pPr>
    </w:p>
  </w:footnote>
  <w:footnote w:id="5">
    <w:p w14:paraId="78E66B5F" w14:textId="77777777" w:rsidR="00F7034B" w:rsidRPr="00822D46" w:rsidRDefault="00F7034B" w:rsidP="004D4C2D">
      <w:pPr>
        <w:pStyle w:val="Tekstprzypisudolnego"/>
        <w:rPr>
          <w:rFonts w:ascii="Calibri" w:hAnsi="Calibri"/>
          <w:sz w:val="16"/>
          <w:szCs w:val="16"/>
        </w:rPr>
      </w:pPr>
      <w:r w:rsidRPr="00822D46">
        <w:rPr>
          <w:rStyle w:val="Odwoanieprzypisudolnego"/>
          <w:rFonts w:ascii="Calibri" w:hAnsi="Calibri"/>
          <w:sz w:val="18"/>
          <w:szCs w:val="18"/>
        </w:rPr>
        <w:footnoteRef/>
      </w:r>
      <w:r>
        <w:t xml:space="preserve"> </w:t>
      </w:r>
      <w:r w:rsidRPr="00822D46">
        <w:rPr>
          <w:rFonts w:ascii="Calibri" w:hAnsi="Calibri"/>
          <w:sz w:val="16"/>
          <w:szCs w:val="16"/>
        </w:rPr>
        <w:t>Dotyczy wyłącznie projektów z obszaru energii</w:t>
      </w:r>
    </w:p>
  </w:footnote>
  <w:footnote w:id="6">
    <w:p w14:paraId="3AB223F5" w14:textId="77777777" w:rsidR="00F7034B" w:rsidRDefault="00F7034B" w:rsidP="00BB771B">
      <w:pPr>
        <w:pStyle w:val="Tekstprzypisudolnego"/>
      </w:pPr>
      <w:r w:rsidRPr="00822D46">
        <w:rPr>
          <w:rStyle w:val="Odwoanieprzypisudolnego"/>
          <w:rFonts w:ascii="Calibri" w:hAnsi="Calibri"/>
          <w:sz w:val="18"/>
          <w:szCs w:val="18"/>
        </w:rPr>
        <w:footnoteRef/>
      </w:r>
      <w:r>
        <w:t xml:space="preserve"> </w:t>
      </w:r>
      <w:r w:rsidRPr="00383833">
        <w:rPr>
          <w:rFonts w:ascii="Calibri" w:hAnsi="Calibri"/>
          <w:sz w:val="16"/>
          <w:szCs w:val="16"/>
        </w:rPr>
        <w:t>Krajowe Inteligentne Specjalizacje – jeśli klasyfikacja dotyczy projektu.</w:t>
      </w:r>
    </w:p>
  </w:footnote>
  <w:footnote w:id="7">
    <w:p w14:paraId="4F42BCBC" w14:textId="41C2BBD9" w:rsidR="00F7034B" w:rsidRPr="00CF553E" w:rsidRDefault="00F7034B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Słowa kluczowe w języku angielskim powinny być t</w:t>
      </w:r>
      <w:r w:rsidRPr="00CF553E">
        <w:rPr>
          <w:rFonts w:ascii="Calibri" w:hAnsi="Calibri"/>
          <w:sz w:val="16"/>
          <w:szCs w:val="16"/>
        </w:rPr>
        <w:t>ożsame z</w:t>
      </w:r>
      <w:r>
        <w:rPr>
          <w:rFonts w:ascii="Calibri" w:hAnsi="Calibri"/>
          <w:sz w:val="16"/>
          <w:szCs w:val="16"/>
        </w:rPr>
        <w:t>e wskazanymi w języku polskim w</w:t>
      </w:r>
      <w:r w:rsidRPr="00CF553E">
        <w:rPr>
          <w:rFonts w:ascii="Calibri" w:hAnsi="Calibri"/>
          <w:sz w:val="16"/>
          <w:szCs w:val="16"/>
        </w:rPr>
        <w:t xml:space="preserve"> pkt 10</w:t>
      </w:r>
      <w:r>
        <w:rPr>
          <w:rFonts w:ascii="Calibri" w:hAnsi="Calibri"/>
          <w:sz w:val="16"/>
          <w:szCs w:val="16"/>
        </w:rPr>
        <w:t xml:space="preserve"> wniosku</w:t>
      </w:r>
      <w:r w:rsidRPr="00CF553E">
        <w:rPr>
          <w:rFonts w:ascii="Calibri" w:hAnsi="Calibri"/>
          <w:sz w:val="16"/>
          <w:szCs w:val="16"/>
        </w:rPr>
        <w:t>.</w:t>
      </w:r>
    </w:p>
  </w:footnote>
  <w:footnote w:id="8">
    <w:p w14:paraId="5F1A3F00" w14:textId="77777777" w:rsidR="00F7034B" w:rsidRDefault="00F703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3833">
        <w:rPr>
          <w:rFonts w:ascii="Calibri" w:hAnsi="Calibri"/>
          <w:sz w:val="16"/>
          <w:szCs w:val="16"/>
        </w:rPr>
        <w:t>Streszczenie może być rozpowszechniane przez NCBR, w trakcie i po zakończeniu realizacji projektu</w:t>
      </w:r>
      <w:r>
        <w:t xml:space="preserve"> </w:t>
      </w:r>
    </w:p>
  </w:footnote>
  <w:footnote w:id="9">
    <w:p w14:paraId="0CEFCA68" w14:textId="61AC41DE" w:rsidR="00F7034B" w:rsidRDefault="00F703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1A9">
        <w:rPr>
          <w:rFonts w:ascii="Calibri" w:hAnsi="Calibri" w:cs="Calibri"/>
          <w:sz w:val="16"/>
          <w:szCs w:val="16"/>
        </w:rPr>
        <w:t>Podmiot, o którym mowa w  art. 7 ust. 1 pkt 1, 2, 4, 5, 6, 6a, 6b, 8  ustawy z dnia 20 lipca 2018 r. Prawo o szkolnictwie wyższym i nauce (</w:t>
      </w:r>
      <w:proofErr w:type="spellStart"/>
      <w:r>
        <w:rPr>
          <w:rFonts w:ascii="Calibri" w:hAnsi="Calibri" w:cs="Calibri"/>
          <w:sz w:val="16"/>
          <w:szCs w:val="16"/>
        </w:rPr>
        <w:t>t.j.</w:t>
      </w:r>
      <w:r w:rsidRPr="00FB71A9">
        <w:rPr>
          <w:rFonts w:ascii="Calibri" w:hAnsi="Calibri" w:cs="Calibri"/>
          <w:sz w:val="16"/>
          <w:szCs w:val="16"/>
        </w:rPr>
        <w:t>Dz.U</w:t>
      </w:r>
      <w:proofErr w:type="spellEnd"/>
      <w:r w:rsidRPr="00FB71A9">
        <w:rPr>
          <w:rFonts w:ascii="Calibri" w:hAnsi="Calibri" w:cs="Calibri"/>
          <w:sz w:val="16"/>
          <w:szCs w:val="16"/>
        </w:rPr>
        <w:t>. 20</w:t>
      </w:r>
      <w:r>
        <w:rPr>
          <w:rFonts w:ascii="Calibri" w:hAnsi="Calibri" w:cs="Calibri"/>
          <w:sz w:val="16"/>
          <w:szCs w:val="16"/>
        </w:rPr>
        <w:t>21</w:t>
      </w:r>
      <w:r w:rsidRPr="00FB71A9">
        <w:rPr>
          <w:rFonts w:ascii="Calibri" w:hAnsi="Calibri" w:cs="Calibri"/>
          <w:sz w:val="16"/>
          <w:szCs w:val="16"/>
        </w:rPr>
        <w:t>, poz.</w:t>
      </w:r>
      <w:r>
        <w:rPr>
          <w:rFonts w:ascii="Calibri" w:hAnsi="Calibri" w:cs="Calibri"/>
          <w:sz w:val="16"/>
          <w:szCs w:val="16"/>
        </w:rPr>
        <w:t>478</w:t>
      </w:r>
      <w:r w:rsidRPr="00FB71A9">
        <w:rPr>
          <w:rFonts w:ascii="Calibri" w:hAnsi="Calibri" w:cs="Calibri"/>
          <w:sz w:val="16"/>
          <w:szCs w:val="16"/>
        </w:rPr>
        <w:t>), spełniające kryteria organizacji prowadzącej badania i upowszechniającej wiedzę, określone w art. 2 pkt 83 Rozporządzenia Komisji (UE) nr 651/2014 z dnia 17 czerwca 2014 r. uznającego niektóre rodzaje pomocy za zgodne z rynkiem wewnętrznym  w zastosowaniu art. 107 i 108 Traktatu (Dz. Urz. UE L 2014.187.1 z 26.06.2014</w:t>
      </w:r>
      <w:r>
        <w:rPr>
          <w:rFonts w:ascii="Calibri" w:hAnsi="Calibri" w:cs="Calibri"/>
          <w:sz w:val="16"/>
          <w:szCs w:val="16"/>
        </w:rPr>
        <w:t>, str. 1</w:t>
      </w:r>
      <w:r w:rsidRPr="00FB71A9">
        <w:rPr>
          <w:rFonts w:ascii="Calibri" w:hAnsi="Calibri" w:cs="Calibri"/>
          <w:sz w:val="16"/>
          <w:szCs w:val="16"/>
        </w:rPr>
        <w:t>);</w:t>
      </w:r>
    </w:p>
  </w:footnote>
  <w:footnote w:id="10">
    <w:p w14:paraId="66349E5E" w14:textId="77777777" w:rsidR="00F7034B" w:rsidRDefault="00F703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57F6">
        <w:rPr>
          <w:rFonts w:ascii="Calibri" w:hAnsi="Calibri"/>
          <w:sz w:val="16"/>
          <w:szCs w:val="16"/>
        </w:rPr>
        <w:t xml:space="preserve">Należy podać tytuł zadania oraz nr </w:t>
      </w:r>
      <w:proofErr w:type="spellStart"/>
      <w:r w:rsidRPr="00D656C8">
        <w:rPr>
          <w:rFonts w:ascii="Calibri" w:hAnsi="Calibri"/>
          <w:i/>
          <w:sz w:val="16"/>
          <w:szCs w:val="16"/>
        </w:rPr>
        <w:t>Workpackage</w:t>
      </w:r>
      <w:proofErr w:type="spellEnd"/>
      <w:r w:rsidRPr="00BF57F6">
        <w:rPr>
          <w:rFonts w:ascii="Calibri" w:hAnsi="Calibri"/>
          <w:sz w:val="16"/>
          <w:szCs w:val="16"/>
        </w:rPr>
        <w:t xml:space="preserve"> i/lub </w:t>
      </w:r>
      <w:proofErr w:type="spellStart"/>
      <w:r w:rsidRPr="00D656C8">
        <w:rPr>
          <w:rFonts w:ascii="Calibri" w:hAnsi="Calibri"/>
          <w:i/>
          <w:sz w:val="16"/>
          <w:szCs w:val="16"/>
        </w:rPr>
        <w:t>Task</w:t>
      </w:r>
      <w:proofErr w:type="spellEnd"/>
      <w:r w:rsidRPr="00BF57F6">
        <w:rPr>
          <w:rFonts w:ascii="Calibri" w:hAnsi="Calibri"/>
          <w:sz w:val="16"/>
          <w:szCs w:val="16"/>
        </w:rPr>
        <w:t xml:space="preserve"> zgodnie z wnioskiem międzynarodowym. Tabelę należy  powielić dla każdego kolejnego zadania</w:t>
      </w:r>
      <w:r>
        <w:rPr>
          <w:rFonts w:ascii="Calibri" w:hAnsi="Calibri"/>
          <w:sz w:val="16"/>
          <w:szCs w:val="16"/>
        </w:rPr>
        <w:t>;</w:t>
      </w:r>
    </w:p>
  </w:footnote>
  <w:footnote w:id="11">
    <w:p w14:paraId="0BAC6AE5" w14:textId="77777777" w:rsidR="00F7034B" w:rsidRDefault="00F7034B">
      <w:pPr>
        <w:pStyle w:val="Tekstprzypisudolnego"/>
      </w:pPr>
      <w:r>
        <w:rPr>
          <w:rStyle w:val="Odwoanieprzypisudolnego"/>
        </w:rPr>
        <w:footnoteRef/>
      </w:r>
      <w:proofErr w:type="spellStart"/>
      <w:r w:rsidRPr="0070575B">
        <w:rPr>
          <w:rFonts w:ascii="Calibri" w:hAnsi="Calibri"/>
          <w:i/>
          <w:sz w:val="16"/>
          <w:szCs w:val="16"/>
        </w:rPr>
        <w:t>Deliverables</w:t>
      </w:r>
      <w:proofErr w:type="spellEnd"/>
      <w:r w:rsidRPr="0070575B">
        <w:rPr>
          <w:rFonts w:ascii="Calibri" w:hAnsi="Calibri"/>
          <w:sz w:val="16"/>
          <w:szCs w:val="16"/>
        </w:rPr>
        <w:t xml:space="preserve"> we wniosku międzynarodowym, należy wymienić oraz podać  nr </w:t>
      </w:r>
      <w:proofErr w:type="spellStart"/>
      <w:r w:rsidRPr="0070575B">
        <w:rPr>
          <w:rFonts w:ascii="Calibri" w:hAnsi="Calibri"/>
          <w:i/>
          <w:sz w:val="16"/>
          <w:szCs w:val="16"/>
        </w:rPr>
        <w:t>Deliverable</w:t>
      </w:r>
      <w:proofErr w:type="spellEnd"/>
      <w:r w:rsidRPr="0070575B">
        <w:rPr>
          <w:rFonts w:ascii="Calibri" w:hAnsi="Calibri"/>
          <w:sz w:val="16"/>
          <w:szCs w:val="16"/>
        </w:rPr>
        <w:t xml:space="preserve"> zgodnie z wnioskiem międzynarodowym</w:t>
      </w:r>
      <w:r>
        <w:t xml:space="preserve"> </w:t>
      </w:r>
    </w:p>
  </w:footnote>
  <w:footnote w:id="12">
    <w:p w14:paraId="708D987F" w14:textId="77777777" w:rsidR="00F7034B" w:rsidRDefault="00F703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70575B">
        <w:rPr>
          <w:rFonts w:ascii="Calibri" w:hAnsi="Calibri"/>
          <w:sz w:val="16"/>
          <w:szCs w:val="16"/>
        </w:rPr>
        <w:t>Milestones</w:t>
      </w:r>
      <w:proofErr w:type="spellEnd"/>
      <w:r w:rsidRPr="0070575B">
        <w:rPr>
          <w:rFonts w:ascii="Calibri" w:hAnsi="Calibri"/>
          <w:sz w:val="16"/>
          <w:szCs w:val="16"/>
        </w:rPr>
        <w:t xml:space="preserve"> we wniosku międzynarodowym, należy wymienić oraz podać nr </w:t>
      </w:r>
      <w:proofErr w:type="spellStart"/>
      <w:r w:rsidRPr="0070575B">
        <w:rPr>
          <w:rFonts w:ascii="Calibri" w:hAnsi="Calibri"/>
          <w:sz w:val="16"/>
          <w:szCs w:val="16"/>
        </w:rPr>
        <w:t>Milestone</w:t>
      </w:r>
      <w:proofErr w:type="spellEnd"/>
      <w:r w:rsidRPr="0070575B">
        <w:rPr>
          <w:rFonts w:ascii="Calibri" w:hAnsi="Calibri"/>
          <w:sz w:val="16"/>
          <w:szCs w:val="16"/>
        </w:rPr>
        <w:t xml:space="preserve"> zgodnie z wnioskiem międzynarodowym</w:t>
      </w:r>
    </w:p>
  </w:footnote>
  <w:footnote w:id="13">
    <w:p w14:paraId="03204104" w14:textId="77777777" w:rsidR="00F7034B" w:rsidRDefault="00F7034B">
      <w:pPr>
        <w:pStyle w:val="Tekstprzypisudolnego"/>
      </w:pPr>
      <w:r w:rsidRPr="0070575B">
        <w:rPr>
          <w:rStyle w:val="Odwoanieprzypisudolnego"/>
          <w:rFonts w:ascii="Calibri" w:hAnsi="Calibri"/>
          <w:sz w:val="16"/>
          <w:szCs w:val="16"/>
        </w:rPr>
        <w:footnoteRef/>
      </w:r>
      <w:r w:rsidRPr="0070575B">
        <w:rPr>
          <w:rFonts w:ascii="Calibri" w:hAnsi="Calibri"/>
          <w:sz w:val="16"/>
          <w:szCs w:val="16"/>
        </w:rPr>
        <w:t xml:space="preserve"> Należy podać tytuł zadania oraz nr </w:t>
      </w:r>
      <w:proofErr w:type="spellStart"/>
      <w:r w:rsidRPr="0070575B">
        <w:rPr>
          <w:rFonts w:ascii="Calibri" w:hAnsi="Calibri"/>
          <w:sz w:val="16"/>
          <w:szCs w:val="16"/>
        </w:rPr>
        <w:t>Workpackage</w:t>
      </w:r>
      <w:proofErr w:type="spellEnd"/>
      <w:r w:rsidRPr="0070575B">
        <w:rPr>
          <w:rFonts w:ascii="Calibri" w:hAnsi="Calibri"/>
          <w:sz w:val="16"/>
          <w:szCs w:val="16"/>
        </w:rPr>
        <w:t xml:space="preserve"> i/lub </w:t>
      </w:r>
      <w:proofErr w:type="spellStart"/>
      <w:r w:rsidRPr="0070575B">
        <w:rPr>
          <w:rFonts w:ascii="Calibri" w:hAnsi="Calibri"/>
          <w:sz w:val="16"/>
          <w:szCs w:val="16"/>
        </w:rPr>
        <w:t>Task</w:t>
      </w:r>
      <w:proofErr w:type="spellEnd"/>
      <w:r w:rsidRPr="0070575B">
        <w:rPr>
          <w:rFonts w:ascii="Calibri" w:hAnsi="Calibri"/>
          <w:sz w:val="16"/>
          <w:szCs w:val="16"/>
        </w:rPr>
        <w:t xml:space="preserve"> zgodnie z wnioskiem międzynarodowym.</w:t>
      </w:r>
    </w:p>
  </w:footnote>
  <w:footnote w:id="14">
    <w:p w14:paraId="076AFA1E" w14:textId="77777777" w:rsidR="00F7034B" w:rsidRPr="00302CA5" w:rsidRDefault="00F7034B" w:rsidP="00BF57F6">
      <w:pPr>
        <w:pStyle w:val="Tekstprzypisudolnego"/>
        <w:jc w:val="both"/>
        <w:rPr>
          <w:rFonts w:ascii="Calibri" w:hAnsi="Calibri"/>
          <w:sz w:val="16"/>
          <w:szCs w:val="18"/>
        </w:rPr>
      </w:pPr>
      <w:r w:rsidRPr="00302CA5">
        <w:rPr>
          <w:rStyle w:val="Odwoanieprzypisudolnego"/>
          <w:rFonts w:ascii="Calibri" w:hAnsi="Calibri"/>
          <w:sz w:val="16"/>
          <w:szCs w:val="18"/>
        </w:rPr>
        <w:footnoteRef/>
      </w:r>
      <w:r w:rsidRPr="00302CA5">
        <w:rPr>
          <w:rFonts w:ascii="Calibri" w:hAnsi="Calibri"/>
          <w:sz w:val="16"/>
          <w:szCs w:val="18"/>
        </w:rPr>
        <w:t xml:space="preserve"> N</w:t>
      </w:r>
      <w:r w:rsidRPr="00302CA5">
        <w:rPr>
          <w:rFonts w:ascii="Calibri" w:hAnsi="Calibri" w:cs="PD4MLTimesNewRomanPS-BoldMT"/>
          <w:bCs/>
          <w:sz w:val="16"/>
          <w:szCs w:val="18"/>
        </w:rPr>
        <w:t>ależy podać numery miesięcy liczone od terminu rozpoczęcia projektu.</w:t>
      </w:r>
    </w:p>
  </w:footnote>
  <w:footnote w:id="15">
    <w:p w14:paraId="2E0A0534" w14:textId="0C19805A" w:rsidR="00F7034B" w:rsidRPr="00710D5A" w:rsidRDefault="00F7034B" w:rsidP="00BF57F6">
      <w:pPr>
        <w:pStyle w:val="Tekstprzypisudolnego"/>
        <w:jc w:val="both"/>
      </w:pPr>
      <w:r w:rsidRPr="00302CA5">
        <w:rPr>
          <w:rStyle w:val="Odwoanieprzypisudolnego"/>
          <w:rFonts w:ascii="Calibri" w:hAnsi="Calibri"/>
          <w:sz w:val="16"/>
          <w:szCs w:val="18"/>
        </w:rPr>
        <w:footnoteRef/>
      </w:r>
      <w:r w:rsidRPr="00302CA5">
        <w:rPr>
          <w:rFonts w:ascii="Calibri" w:hAnsi="Calibri"/>
          <w:sz w:val="16"/>
          <w:szCs w:val="18"/>
        </w:rPr>
        <w:t xml:space="preserve"> </w:t>
      </w:r>
      <w:r w:rsidRPr="00710D5A">
        <w:rPr>
          <w:rFonts w:ascii="Calibri" w:hAnsi="Calibri"/>
          <w:sz w:val="16"/>
          <w:szCs w:val="18"/>
        </w:rPr>
        <w:t>B</w:t>
      </w:r>
      <w:r>
        <w:rPr>
          <w:rFonts w:ascii="Calibri" w:hAnsi="Calibri"/>
          <w:sz w:val="16"/>
          <w:szCs w:val="18"/>
        </w:rPr>
        <w:t>PRZ</w:t>
      </w:r>
      <w:r w:rsidRPr="00710D5A">
        <w:rPr>
          <w:rFonts w:ascii="Calibri" w:hAnsi="Calibri"/>
          <w:sz w:val="16"/>
          <w:szCs w:val="18"/>
        </w:rPr>
        <w:t xml:space="preserve"> – badania przemysłowe, PROZ – prace rozwojowe, INNE – inne typy zadań, np. rozpowszechnianie wyników projektu, promocja, zarządzanie.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543" w:hanging="360"/>
      </w:pPr>
    </w:lvl>
    <w:lvl w:ilvl="1" w:tplc="04150019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23360B0A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2E6C2286"/>
    <w:multiLevelType w:val="hybridMultilevel"/>
    <w:tmpl w:val="5BD698D2"/>
    <w:lvl w:ilvl="0" w:tplc="3AE00A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D47"/>
    <w:multiLevelType w:val="hybridMultilevel"/>
    <w:tmpl w:val="6AFA7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F04AE"/>
    <w:multiLevelType w:val="hybridMultilevel"/>
    <w:tmpl w:val="D182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6B10"/>
    <w:multiLevelType w:val="hybridMultilevel"/>
    <w:tmpl w:val="03E85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F1114"/>
    <w:multiLevelType w:val="hybridMultilevel"/>
    <w:tmpl w:val="B156B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560E20D2"/>
    <w:multiLevelType w:val="hybridMultilevel"/>
    <w:tmpl w:val="8ECCB15C"/>
    <w:lvl w:ilvl="0" w:tplc="4CDE38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33803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286E"/>
    <w:multiLevelType w:val="hybridMultilevel"/>
    <w:tmpl w:val="45BC97A4"/>
    <w:lvl w:ilvl="0" w:tplc="1172C7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4"/>
  </w:num>
  <w:num w:numId="7">
    <w:abstractNumId w:val="19"/>
  </w:num>
  <w:num w:numId="8">
    <w:abstractNumId w:val="5"/>
  </w:num>
  <w:num w:numId="9">
    <w:abstractNumId w:val="15"/>
  </w:num>
  <w:num w:numId="10">
    <w:abstractNumId w:val="22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13"/>
  </w:num>
  <w:num w:numId="21">
    <w:abstractNumId w:val="6"/>
  </w:num>
  <w:num w:numId="22">
    <w:abstractNumId w:val="4"/>
  </w:num>
  <w:num w:numId="23">
    <w:abstractNumId w:val="2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7"/>
    <w:rsid w:val="00001051"/>
    <w:rsid w:val="00002548"/>
    <w:rsid w:val="00002D4A"/>
    <w:rsid w:val="00003499"/>
    <w:rsid w:val="00006FD4"/>
    <w:rsid w:val="0001434B"/>
    <w:rsid w:val="00021865"/>
    <w:rsid w:val="00021B50"/>
    <w:rsid w:val="0002251A"/>
    <w:rsid w:val="00022FA4"/>
    <w:rsid w:val="0002479E"/>
    <w:rsid w:val="000252FE"/>
    <w:rsid w:val="000315DF"/>
    <w:rsid w:val="00031AE7"/>
    <w:rsid w:val="00031BBC"/>
    <w:rsid w:val="0003399D"/>
    <w:rsid w:val="00033A49"/>
    <w:rsid w:val="00033F0B"/>
    <w:rsid w:val="000351E6"/>
    <w:rsid w:val="000366F0"/>
    <w:rsid w:val="000401CF"/>
    <w:rsid w:val="000426F1"/>
    <w:rsid w:val="00042C65"/>
    <w:rsid w:val="0004605F"/>
    <w:rsid w:val="00046FD9"/>
    <w:rsid w:val="000471FA"/>
    <w:rsid w:val="00047599"/>
    <w:rsid w:val="00051789"/>
    <w:rsid w:val="00051C37"/>
    <w:rsid w:val="00051FA9"/>
    <w:rsid w:val="00054B30"/>
    <w:rsid w:val="000554B8"/>
    <w:rsid w:val="00055D26"/>
    <w:rsid w:val="00060342"/>
    <w:rsid w:val="00060725"/>
    <w:rsid w:val="00063441"/>
    <w:rsid w:val="000712B3"/>
    <w:rsid w:val="00073CCD"/>
    <w:rsid w:val="00074337"/>
    <w:rsid w:val="000743B4"/>
    <w:rsid w:val="000756E3"/>
    <w:rsid w:val="0007578A"/>
    <w:rsid w:val="00080915"/>
    <w:rsid w:val="00081228"/>
    <w:rsid w:val="00081A9E"/>
    <w:rsid w:val="00082615"/>
    <w:rsid w:val="00082ADE"/>
    <w:rsid w:val="00084C6F"/>
    <w:rsid w:val="00085581"/>
    <w:rsid w:val="00086D8B"/>
    <w:rsid w:val="0009207C"/>
    <w:rsid w:val="00093510"/>
    <w:rsid w:val="00094689"/>
    <w:rsid w:val="000958C8"/>
    <w:rsid w:val="000972D5"/>
    <w:rsid w:val="00097E29"/>
    <w:rsid w:val="000A113E"/>
    <w:rsid w:val="000A1D3A"/>
    <w:rsid w:val="000A2705"/>
    <w:rsid w:val="000A328D"/>
    <w:rsid w:val="000A41AB"/>
    <w:rsid w:val="000A4388"/>
    <w:rsid w:val="000A5315"/>
    <w:rsid w:val="000A6267"/>
    <w:rsid w:val="000B0578"/>
    <w:rsid w:val="000B0938"/>
    <w:rsid w:val="000B1E02"/>
    <w:rsid w:val="000B388F"/>
    <w:rsid w:val="000B431A"/>
    <w:rsid w:val="000B45C7"/>
    <w:rsid w:val="000B6C57"/>
    <w:rsid w:val="000C0426"/>
    <w:rsid w:val="000C10BC"/>
    <w:rsid w:val="000C1471"/>
    <w:rsid w:val="000C3190"/>
    <w:rsid w:val="000C5939"/>
    <w:rsid w:val="000C62FC"/>
    <w:rsid w:val="000C722C"/>
    <w:rsid w:val="000D08B4"/>
    <w:rsid w:val="000D26EC"/>
    <w:rsid w:val="000D3880"/>
    <w:rsid w:val="000D3AE3"/>
    <w:rsid w:val="000D4B77"/>
    <w:rsid w:val="000D58DF"/>
    <w:rsid w:val="000D5F12"/>
    <w:rsid w:val="000D76BC"/>
    <w:rsid w:val="000D787C"/>
    <w:rsid w:val="000E33CC"/>
    <w:rsid w:val="000E39A1"/>
    <w:rsid w:val="000E3A26"/>
    <w:rsid w:val="000E6C89"/>
    <w:rsid w:val="000E7E77"/>
    <w:rsid w:val="000F160A"/>
    <w:rsid w:val="000F5A0A"/>
    <w:rsid w:val="000F7240"/>
    <w:rsid w:val="001029EF"/>
    <w:rsid w:val="00103D02"/>
    <w:rsid w:val="00103FC7"/>
    <w:rsid w:val="00105196"/>
    <w:rsid w:val="00111711"/>
    <w:rsid w:val="0011667B"/>
    <w:rsid w:val="00116690"/>
    <w:rsid w:val="001201BE"/>
    <w:rsid w:val="00120458"/>
    <w:rsid w:val="00123B24"/>
    <w:rsid w:val="0012563E"/>
    <w:rsid w:val="00126CD8"/>
    <w:rsid w:val="00130541"/>
    <w:rsid w:val="0013134D"/>
    <w:rsid w:val="001346A1"/>
    <w:rsid w:val="001368D7"/>
    <w:rsid w:val="00140319"/>
    <w:rsid w:val="001403BA"/>
    <w:rsid w:val="001409E3"/>
    <w:rsid w:val="00140CC5"/>
    <w:rsid w:val="0014184E"/>
    <w:rsid w:val="0014309C"/>
    <w:rsid w:val="00166490"/>
    <w:rsid w:val="0016662E"/>
    <w:rsid w:val="00170238"/>
    <w:rsid w:val="001725FE"/>
    <w:rsid w:val="00173224"/>
    <w:rsid w:val="0017454E"/>
    <w:rsid w:val="00176B29"/>
    <w:rsid w:val="00181720"/>
    <w:rsid w:val="00182EC6"/>
    <w:rsid w:val="0018320F"/>
    <w:rsid w:val="00190EA6"/>
    <w:rsid w:val="00191447"/>
    <w:rsid w:val="0019248A"/>
    <w:rsid w:val="00193B10"/>
    <w:rsid w:val="0019566D"/>
    <w:rsid w:val="00195CD7"/>
    <w:rsid w:val="00196692"/>
    <w:rsid w:val="00197CC1"/>
    <w:rsid w:val="001A0617"/>
    <w:rsid w:val="001A0C6D"/>
    <w:rsid w:val="001A10ED"/>
    <w:rsid w:val="001A3471"/>
    <w:rsid w:val="001A3C3E"/>
    <w:rsid w:val="001A6051"/>
    <w:rsid w:val="001B0A5D"/>
    <w:rsid w:val="001B2E01"/>
    <w:rsid w:val="001B43DA"/>
    <w:rsid w:val="001B4FFB"/>
    <w:rsid w:val="001B6601"/>
    <w:rsid w:val="001C0DF0"/>
    <w:rsid w:val="001C52C0"/>
    <w:rsid w:val="001C6050"/>
    <w:rsid w:val="001C74FE"/>
    <w:rsid w:val="001D2780"/>
    <w:rsid w:val="001D65E2"/>
    <w:rsid w:val="001D678B"/>
    <w:rsid w:val="001D79D4"/>
    <w:rsid w:val="001E0918"/>
    <w:rsid w:val="001E0DA4"/>
    <w:rsid w:val="001E29A8"/>
    <w:rsid w:val="001E3B96"/>
    <w:rsid w:val="001E5184"/>
    <w:rsid w:val="001E6004"/>
    <w:rsid w:val="001E71C9"/>
    <w:rsid w:val="001F2EA0"/>
    <w:rsid w:val="001F5F61"/>
    <w:rsid w:val="002052F5"/>
    <w:rsid w:val="00206B61"/>
    <w:rsid w:val="0021208A"/>
    <w:rsid w:val="002155E7"/>
    <w:rsid w:val="002156D3"/>
    <w:rsid w:val="00216966"/>
    <w:rsid w:val="002245B8"/>
    <w:rsid w:val="002252E9"/>
    <w:rsid w:val="002255E6"/>
    <w:rsid w:val="00226900"/>
    <w:rsid w:val="00227255"/>
    <w:rsid w:val="00227C0E"/>
    <w:rsid w:val="00227E06"/>
    <w:rsid w:val="00231228"/>
    <w:rsid w:val="002322A9"/>
    <w:rsid w:val="00232948"/>
    <w:rsid w:val="00233866"/>
    <w:rsid w:val="00237AE4"/>
    <w:rsid w:val="002422C5"/>
    <w:rsid w:val="0024438A"/>
    <w:rsid w:val="002448FD"/>
    <w:rsid w:val="00252CEE"/>
    <w:rsid w:val="00255019"/>
    <w:rsid w:val="00260DDD"/>
    <w:rsid w:val="00262F38"/>
    <w:rsid w:val="00263F90"/>
    <w:rsid w:val="002649D6"/>
    <w:rsid w:val="00270E83"/>
    <w:rsid w:val="00271B2F"/>
    <w:rsid w:val="0027574B"/>
    <w:rsid w:val="002805BC"/>
    <w:rsid w:val="00282CD9"/>
    <w:rsid w:val="00284EFB"/>
    <w:rsid w:val="002860E0"/>
    <w:rsid w:val="00286322"/>
    <w:rsid w:val="00287480"/>
    <w:rsid w:val="00290B1C"/>
    <w:rsid w:val="00290B4E"/>
    <w:rsid w:val="00291155"/>
    <w:rsid w:val="00291226"/>
    <w:rsid w:val="00291677"/>
    <w:rsid w:val="00292468"/>
    <w:rsid w:val="002A0795"/>
    <w:rsid w:val="002A0EA7"/>
    <w:rsid w:val="002B1F5E"/>
    <w:rsid w:val="002B5450"/>
    <w:rsid w:val="002B7DCB"/>
    <w:rsid w:val="002C1F14"/>
    <w:rsid w:val="002C462C"/>
    <w:rsid w:val="002C4A56"/>
    <w:rsid w:val="002C4C14"/>
    <w:rsid w:val="002C55C7"/>
    <w:rsid w:val="002C6ACD"/>
    <w:rsid w:val="002C6D2E"/>
    <w:rsid w:val="002D0BBE"/>
    <w:rsid w:val="002D1670"/>
    <w:rsid w:val="002D4920"/>
    <w:rsid w:val="002D5CC6"/>
    <w:rsid w:val="002D72A3"/>
    <w:rsid w:val="002D74EF"/>
    <w:rsid w:val="002E232A"/>
    <w:rsid w:val="002E26A7"/>
    <w:rsid w:val="002E4E0B"/>
    <w:rsid w:val="002E550E"/>
    <w:rsid w:val="002E6BA5"/>
    <w:rsid w:val="002E7C29"/>
    <w:rsid w:val="002F0018"/>
    <w:rsid w:val="002F1C1F"/>
    <w:rsid w:val="002F333F"/>
    <w:rsid w:val="002F4981"/>
    <w:rsid w:val="002F556F"/>
    <w:rsid w:val="002F6E53"/>
    <w:rsid w:val="003016D0"/>
    <w:rsid w:val="00302CA5"/>
    <w:rsid w:val="00304414"/>
    <w:rsid w:val="00305B1B"/>
    <w:rsid w:val="00306E58"/>
    <w:rsid w:val="003073D8"/>
    <w:rsid w:val="0031063D"/>
    <w:rsid w:val="003168E4"/>
    <w:rsid w:val="00317331"/>
    <w:rsid w:val="003201AF"/>
    <w:rsid w:val="003224F0"/>
    <w:rsid w:val="00323DB2"/>
    <w:rsid w:val="00323FAF"/>
    <w:rsid w:val="00325B93"/>
    <w:rsid w:val="00332B1C"/>
    <w:rsid w:val="00333126"/>
    <w:rsid w:val="00334C1A"/>
    <w:rsid w:val="00336E4E"/>
    <w:rsid w:val="003378C5"/>
    <w:rsid w:val="00337DAC"/>
    <w:rsid w:val="00340204"/>
    <w:rsid w:val="00341D70"/>
    <w:rsid w:val="003425DD"/>
    <w:rsid w:val="00346106"/>
    <w:rsid w:val="0034704E"/>
    <w:rsid w:val="00350860"/>
    <w:rsid w:val="00352CDC"/>
    <w:rsid w:val="00354702"/>
    <w:rsid w:val="00355D42"/>
    <w:rsid w:val="0035765B"/>
    <w:rsid w:val="003639F2"/>
    <w:rsid w:val="00364A40"/>
    <w:rsid w:val="0036568C"/>
    <w:rsid w:val="00366189"/>
    <w:rsid w:val="00366F55"/>
    <w:rsid w:val="00367EA5"/>
    <w:rsid w:val="00371CC6"/>
    <w:rsid w:val="00374A2C"/>
    <w:rsid w:val="00374E68"/>
    <w:rsid w:val="00375F0F"/>
    <w:rsid w:val="0037668D"/>
    <w:rsid w:val="00381EB4"/>
    <w:rsid w:val="00383833"/>
    <w:rsid w:val="003857FA"/>
    <w:rsid w:val="003901FB"/>
    <w:rsid w:val="003908CA"/>
    <w:rsid w:val="00390E09"/>
    <w:rsid w:val="00391537"/>
    <w:rsid w:val="0039162A"/>
    <w:rsid w:val="00394C51"/>
    <w:rsid w:val="00394FEE"/>
    <w:rsid w:val="00396198"/>
    <w:rsid w:val="0039755F"/>
    <w:rsid w:val="003A0DA6"/>
    <w:rsid w:val="003A1677"/>
    <w:rsid w:val="003A16C3"/>
    <w:rsid w:val="003A182E"/>
    <w:rsid w:val="003A1935"/>
    <w:rsid w:val="003A3890"/>
    <w:rsid w:val="003A4A13"/>
    <w:rsid w:val="003A6E7D"/>
    <w:rsid w:val="003B3EB4"/>
    <w:rsid w:val="003C0B52"/>
    <w:rsid w:val="003C1CC5"/>
    <w:rsid w:val="003C1F59"/>
    <w:rsid w:val="003C21C1"/>
    <w:rsid w:val="003C4013"/>
    <w:rsid w:val="003C4F95"/>
    <w:rsid w:val="003C54C4"/>
    <w:rsid w:val="003C6642"/>
    <w:rsid w:val="003D2745"/>
    <w:rsid w:val="003D2F1F"/>
    <w:rsid w:val="003D5AD2"/>
    <w:rsid w:val="003D621D"/>
    <w:rsid w:val="003E0438"/>
    <w:rsid w:val="003E21DA"/>
    <w:rsid w:val="003E44B9"/>
    <w:rsid w:val="003E49A2"/>
    <w:rsid w:val="003E4B39"/>
    <w:rsid w:val="003E7598"/>
    <w:rsid w:val="003E7AF7"/>
    <w:rsid w:val="003F2356"/>
    <w:rsid w:val="003F5AE1"/>
    <w:rsid w:val="003F68C3"/>
    <w:rsid w:val="003F7AA5"/>
    <w:rsid w:val="00400842"/>
    <w:rsid w:val="00402424"/>
    <w:rsid w:val="00402EB3"/>
    <w:rsid w:val="00403DCB"/>
    <w:rsid w:val="00404643"/>
    <w:rsid w:val="004060E4"/>
    <w:rsid w:val="00406BBA"/>
    <w:rsid w:val="0041220C"/>
    <w:rsid w:val="004123F7"/>
    <w:rsid w:val="00412B4A"/>
    <w:rsid w:val="00412FB6"/>
    <w:rsid w:val="00413282"/>
    <w:rsid w:val="00415219"/>
    <w:rsid w:val="00415697"/>
    <w:rsid w:val="004159C2"/>
    <w:rsid w:val="00420B40"/>
    <w:rsid w:val="00423F72"/>
    <w:rsid w:val="004260FE"/>
    <w:rsid w:val="00426C7D"/>
    <w:rsid w:val="00427232"/>
    <w:rsid w:val="00431B9D"/>
    <w:rsid w:val="004331B0"/>
    <w:rsid w:val="00433FBF"/>
    <w:rsid w:val="00434593"/>
    <w:rsid w:val="00434CB1"/>
    <w:rsid w:val="004403B5"/>
    <w:rsid w:val="00440B3E"/>
    <w:rsid w:val="00440B9B"/>
    <w:rsid w:val="004415F3"/>
    <w:rsid w:val="004428D9"/>
    <w:rsid w:val="00442BFE"/>
    <w:rsid w:val="00444C54"/>
    <w:rsid w:val="00444DF8"/>
    <w:rsid w:val="004453AA"/>
    <w:rsid w:val="004520D8"/>
    <w:rsid w:val="0045264E"/>
    <w:rsid w:val="00460D00"/>
    <w:rsid w:val="0046278C"/>
    <w:rsid w:val="00462C3E"/>
    <w:rsid w:val="0046486C"/>
    <w:rsid w:val="00465A23"/>
    <w:rsid w:val="00470FC3"/>
    <w:rsid w:val="00474F60"/>
    <w:rsid w:val="00475456"/>
    <w:rsid w:val="00475E05"/>
    <w:rsid w:val="004774A5"/>
    <w:rsid w:val="00483830"/>
    <w:rsid w:val="00490717"/>
    <w:rsid w:val="004921B8"/>
    <w:rsid w:val="004979A3"/>
    <w:rsid w:val="004A20F0"/>
    <w:rsid w:val="004A2C5F"/>
    <w:rsid w:val="004A5745"/>
    <w:rsid w:val="004A6EDE"/>
    <w:rsid w:val="004B1F2D"/>
    <w:rsid w:val="004B42D7"/>
    <w:rsid w:val="004C0765"/>
    <w:rsid w:val="004C3FF7"/>
    <w:rsid w:val="004C4065"/>
    <w:rsid w:val="004C52C3"/>
    <w:rsid w:val="004C5804"/>
    <w:rsid w:val="004C6221"/>
    <w:rsid w:val="004D4089"/>
    <w:rsid w:val="004D4C2D"/>
    <w:rsid w:val="004E081C"/>
    <w:rsid w:val="004E14C8"/>
    <w:rsid w:val="004E7572"/>
    <w:rsid w:val="004F0C1E"/>
    <w:rsid w:val="004F170A"/>
    <w:rsid w:val="004F238B"/>
    <w:rsid w:val="004F24F2"/>
    <w:rsid w:val="004F6E84"/>
    <w:rsid w:val="004F7836"/>
    <w:rsid w:val="00500C29"/>
    <w:rsid w:val="00504293"/>
    <w:rsid w:val="0050562A"/>
    <w:rsid w:val="00506AAD"/>
    <w:rsid w:val="00506BCF"/>
    <w:rsid w:val="0051193D"/>
    <w:rsid w:val="00512639"/>
    <w:rsid w:val="00516D3A"/>
    <w:rsid w:val="00520B55"/>
    <w:rsid w:val="00521281"/>
    <w:rsid w:val="005229DF"/>
    <w:rsid w:val="00522A25"/>
    <w:rsid w:val="00523A60"/>
    <w:rsid w:val="00523BAF"/>
    <w:rsid w:val="005244E9"/>
    <w:rsid w:val="005304F6"/>
    <w:rsid w:val="00535DA9"/>
    <w:rsid w:val="0053602F"/>
    <w:rsid w:val="005372A1"/>
    <w:rsid w:val="00537D47"/>
    <w:rsid w:val="0054050A"/>
    <w:rsid w:val="00540B03"/>
    <w:rsid w:val="00543D6B"/>
    <w:rsid w:val="00544AE1"/>
    <w:rsid w:val="00545554"/>
    <w:rsid w:val="00545D01"/>
    <w:rsid w:val="005469CA"/>
    <w:rsid w:val="00550846"/>
    <w:rsid w:val="005535D2"/>
    <w:rsid w:val="0055609A"/>
    <w:rsid w:val="00560A08"/>
    <w:rsid w:val="00563396"/>
    <w:rsid w:val="005634B6"/>
    <w:rsid w:val="00564CCB"/>
    <w:rsid w:val="00565068"/>
    <w:rsid w:val="00565553"/>
    <w:rsid w:val="00570344"/>
    <w:rsid w:val="005705B4"/>
    <w:rsid w:val="00570D0F"/>
    <w:rsid w:val="0057183B"/>
    <w:rsid w:val="00573212"/>
    <w:rsid w:val="005733B4"/>
    <w:rsid w:val="005743C3"/>
    <w:rsid w:val="005749C8"/>
    <w:rsid w:val="00574FE6"/>
    <w:rsid w:val="00580726"/>
    <w:rsid w:val="0058629F"/>
    <w:rsid w:val="00587877"/>
    <w:rsid w:val="005906B5"/>
    <w:rsid w:val="0059117E"/>
    <w:rsid w:val="00591FA9"/>
    <w:rsid w:val="005944F3"/>
    <w:rsid w:val="00594A71"/>
    <w:rsid w:val="005959C0"/>
    <w:rsid w:val="00595E2C"/>
    <w:rsid w:val="00597583"/>
    <w:rsid w:val="005A1DFC"/>
    <w:rsid w:val="005A241A"/>
    <w:rsid w:val="005A5E72"/>
    <w:rsid w:val="005B02D2"/>
    <w:rsid w:val="005B106B"/>
    <w:rsid w:val="005B4487"/>
    <w:rsid w:val="005B47EB"/>
    <w:rsid w:val="005B4D48"/>
    <w:rsid w:val="005B5F42"/>
    <w:rsid w:val="005B603A"/>
    <w:rsid w:val="005C2555"/>
    <w:rsid w:val="005C2739"/>
    <w:rsid w:val="005C44CF"/>
    <w:rsid w:val="005C54F0"/>
    <w:rsid w:val="005C6A0B"/>
    <w:rsid w:val="005C7341"/>
    <w:rsid w:val="005D2C88"/>
    <w:rsid w:val="005D2F5A"/>
    <w:rsid w:val="005D34AE"/>
    <w:rsid w:val="005D458E"/>
    <w:rsid w:val="005D5435"/>
    <w:rsid w:val="005E05EE"/>
    <w:rsid w:val="005E0809"/>
    <w:rsid w:val="005E0F4E"/>
    <w:rsid w:val="005E1819"/>
    <w:rsid w:val="005E1E14"/>
    <w:rsid w:val="005E42AC"/>
    <w:rsid w:val="005E5669"/>
    <w:rsid w:val="005E606E"/>
    <w:rsid w:val="005E65B3"/>
    <w:rsid w:val="005F0C06"/>
    <w:rsid w:val="005F0D86"/>
    <w:rsid w:val="005F60F9"/>
    <w:rsid w:val="005F6488"/>
    <w:rsid w:val="005F653B"/>
    <w:rsid w:val="0060281C"/>
    <w:rsid w:val="00613769"/>
    <w:rsid w:val="00623885"/>
    <w:rsid w:val="00623D59"/>
    <w:rsid w:val="00623F85"/>
    <w:rsid w:val="00624497"/>
    <w:rsid w:val="00625F8C"/>
    <w:rsid w:val="006271AF"/>
    <w:rsid w:val="00627D78"/>
    <w:rsid w:val="00627DED"/>
    <w:rsid w:val="00632D2B"/>
    <w:rsid w:val="00634B61"/>
    <w:rsid w:val="0064055B"/>
    <w:rsid w:val="00640ABD"/>
    <w:rsid w:val="006410DD"/>
    <w:rsid w:val="0064337C"/>
    <w:rsid w:val="00643782"/>
    <w:rsid w:val="006467E3"/>
    <w:rsid w:val="006501A3"/>
    <w:rsid w:val="00650C18"/>
    <w:rsid w:val="00652DC5"/>
    <w:rsid w:val="00653F21"/>
    <w:rsid w:val="0065568B"/>
    <w:rsid w:val="006568DE"/>
    <w:rsid w:val="00656C57"/>
    <w:rsid w:val="00657A26"/>
    <w:rsid w:val="00660836"/>
    <w:rsid w:val="00664E12"/>
    <w:rsid w:val="006666E8"/>
    <w:rsid w:val="00670D11"/>
    <w:rsid w:val="00672A58"/>
    <w:rsid w:val="00673077"/>
    <w:rsid w:val="00673DB0"/>
    <w:rsid w:val="006742B6"/>
    <w:rsid w:val="00674D95"/>
    <w:rsid w:val="00674DCD"/>
    <w:rsid w:val="006750DB"/>
    <w:rsid w:val="00675BB1"/>
    <w:rsid w:val="0067643E"/>
    <w:rsid w:val="00677A53"/>
    <w:rsid w:val="00677B65"/>
    <w:rsid w:val="006839E0"/>
    <w:rsid w:val="006846BC"/>
    <w:rsid w:val="006856F1"/>
    <w:rsid w:val="00687397"/>
    <w:rsid w:val="00697F1E"/>
    <w:rsid w:val="006A079B"/>
    <w:rsid w:val="006A1956"/>
    <w:rsid w:val="006A4447"/>
    <w:rsid w:val="006A4D1A"/>
    <w:rsid w:val="006A6975"/>
    <w:rsid w:val="006B1566"/>
    <w:rsid w:val="006B23BF"/>
    <w:rsid w:val="006B2633"/>
    <w:rsid w:val="006B3247"/>
    <w:rsid w:val="006B39DD"/>
    <w:rsid w:val="006B4706"/>
    <w:rsid w:val="006C4606"/>
    <w:rsid w:val="006C531C"/>
    <w:rsid w:val="006D0F4B"/>
    <w:rsid w:val="006D1F84"/>
    <w:rsid w:val="006D42C9"/>
    <w:rsid w:val="006D43E5"/>
    <w:rsid w:val="006D4860"/>
    <w:rsid w:val="006D5F74"/>
    <w:rsid w:val="006D7237"/>
    <w:rsid w:val="006D7FCB"/>
    <w:rsid w:val="006E107E"/>
    <w:rsid w:val="006E502E"/>
    <w:rsid w:val="006E5716"/>
    <w:rsid w:val="006E734E"/>
    <w:rsid w:val="006F552B"/>
    <w:rsid w:val="006F5658"/>
    <w:rsid w:val="006F7DD9"/>
    <w:rsid w:val="007039A5"/>
    <w:rsid w:val="00705431"/>
    <w:rsid w:val="0070575B"/>
    <w:rsid w:val="00710D5A"/>
    <w:rsid w:val="0071122B"/>
    <w:rsid w:val="00711EA3"/>
    <w:rsid w:val="007155DE"/>
    <w:rsid w:val="00720389"/>
    <w:rsid w:val="007208FA"/>
    <w:rsid w:val="007260A4"/>
    <w:rsid w:val="00726CBD"/>
    <w:rsid w:val="00727701"/>
    <w:rsid w:val="00727C8F"/>
    <w:rsid w:val="007313C8"/>
    <w:rsid w:val="0073171A"/>
    <w:rsid w:val="00732BC1"/>
    <w:rsid w:val="007338F5"/>
    <w:rsid w:val="007341B5"/>
    <w:rsid w:val="00737D17"/>
    <w:rsid w:val="0074113E"/>
    <w:rsid w:val="007446CA"/>
    <w:rsid w:val="00752983"/>
    <w:rsid w:val="00752C10"/>
    <w:rsid w:val="007533D9"/>
    <w:rsid w:val="00753B4B"/>
    <w:rsid w:val="0075550A"/>
    <w:rsid w:val="007569F2"/>
    <w:rsid w:val="007576E3"/>
    <w:rsid w:val="00762487"/>
    <w:rsid w:val="00772090"/>
    <w:rsid w:val="007721AD"/>
    <w:rsid w:val="007752AA"/>
    <w:rsid w:val="00775F96"/>
    <w:rsid w:val="00777961"/>
    <w:rsid w:val="00783E8E"/>
    <w:rsid w:val="00784767"/>
    <w:rsid w:val="0078555F"/>
    <w:rsid w:val="0078723A"/>
    <w:rsid w:val="00790C60"/>
    <w:rsid w:val="00791FE5"/>
    <w:rsid w:val="007920C5"/>
    <w:rsid w:val="0079382A"/>
    <w:rsid w:val="00793FF2"/>
    <w:rsid w:val="00794977"/>
    <w:rsid w:val="007A05E4"/>
    <w:rsid w:val="007A198B"/>
    <w:rsid w:val="007A3DEC"/>
    <w:rsid w:val="007A42FF"/>
    <w:rsid w:val="007A5032"/>
    <w:rsid w:val="007A7F90"/>
    <w:rsid w:val="007B3B38"/>
    <w:rsid w:val="007B3E8C"/>
    <w:rsid w:val="007B3EB6"/>
    <w:rsid w:val="007B5387"/>
    <w:rsid w:val="007B5717"/>
    <w:rsid w:val="007B6C6D"/>
    <w:rsid w:val="007B7855"/>
    <w:rsid w:val="007C11D5"/>
    <w:rsid w:val="007C3EE5"/>
    <w:rsid w:val="007C4E1C"/>
    <w:rsid w:val="007C7B4D"/>
    <w:rsid w:val="007D0F58"/>
    <w:rsid w:val="007D13FD"/>
    <w:rsid w:val="007D28ED"/>
    <w:rsid w:val="007D3292"/>
    <w:rsid w:val="007D5227"/>
    <w:rsid w:val="007D6725"/>
    <w:rsid w:val="007E4533"/>
    <w:rsid w:val="007E47C4"/>
    <w:rsid w:val="007E60CD"/>
    <w:rsid w:val="007E6723"/>
    <w:rsid w:val="007F3EAA"/>
    <w:rsid w:val="007F4D21"/>
    <w:rsid w:val="007F5531"/>
    <w:rsid w:val="007F5533"/>
    <w:rsid w:val="00800925"/>
    <w:rsid w:val="0080161C"/>
    <w:rsid w:val="00807418"/>
    <w:rsid w:val="008141CF"/>
    <w:rsid w:val="00816FA9"/>
    <w:rsid w:val="008178A5"/>
    <w:rsid w:val="00820804"/>
    <w:rsid w:val="008211C4"/>
    <w:rsid w:val="0082286D"/>
    <w:rsid w:val="00822D46"/>
    <w:rsid w:val="00823514"/>
    <w:rsid w:val="00823AFF"/>
    <w:rsid w:val="00824B5F"/>
    <w:rsid w:val="008256F6"/>
    <w:rsid w:val="00831C63"/>
    <w:rsid w:val="00835BEA"/>
    <w:rsid w:val="00836C05"/>
    <w:rsid w:val="008442F1"/>
    <w:rsid w:val="00844370"/>
    <w:rsid w:val="00850632"/>
    <w:rsid w:val="00853A31"/>
    <w:rsid w:val="00853ACA"/>
    <w:rsid w:val="00861DFA"/>
    <w:rsid w:val="008621FE"/>
    <w:rsid w:val="0086299B"/>
    <w:rsid w:val="00863E49"/>
    <w:rsid w:val="00864B5B"/>
    <w:rsid w:val="008678FF"/>
    <w:rsid w:val="008701C6"/>
    <w:rsid w:val="00874F77"/>
    <w:rsid w:val="00875E07"/>
    <w:rsid w:val="008763B7"/>
    <w:rsid w:val="00877F41"/>
    <w:rsid w:val="00881035"/>
    <w:rsid w:val="00883271"/>
    <w:rsid w:val="0089036F"/>
    <w:rsid w:val="00890D74"/>
    <w:rsid w:val="00893DC5"/>
    <w:rsid w:val="0089568B"/>
    <w:rsid w:val="008975C2"/>
    <w:rsid w:val="008A0C42"/>
    <w:rsid w:val="008A19B6"/>
    <w:rsid w:val="008A4323"/>
    <w:rsid w:val="008A4A59"/>
    <w:rsid w:val="008A62F1"/>
    <w:rsid w:val="008A7D14"/>
    <w:rsid w:val="008B1726"/>
    <w:rsid w:val="008B1ED8"/>
    <w:rsid w:val="008B2524"/>
    <w:rsid w:val="008B34FA"/>
    <w:rsid w:val="008B368F"/>
    <w:rsid w:val="008B3CDA"/>
    <w:rsid w:val="008B40A2"/>
    <w:rsid w:val="008B44BA"/>
    <w:rsid w:val="008B5E79"/>
    <w:rsid w:val="008C032B"/>
    <w:rsid w:val="008C1719"/>
    <w:rsid w:val="008C357B"/>
    <w:rsid w:val="008C527B"/>
    <w:rsid w:val="008D43C5"/>
    <w:rsid w:val="008D549E"/>
    <w:rsid w:val="008D65C5"/>
    <w:rsid w:val="008D71E1"/>
    <w:rsid w:val="008E00E3"/>
    <w:rsid w:val="008E4004"/>
    <w:rsid w:val="008E4C5E"/>
    <w:rsid w:val="008E5E63"/>
    <w:rsid w:val="008F154E"/>
    <w:rsid w:val="008F51CC"/>
    <w:rsid w:val="00900E4A"/>
    <w:rsid w:val="009053AB"/>
    <w:rsid w:val="009055B6"/>
    <w:rsid w:val="00905778"/>
    <w:rsid w:val="00905CDA"/>
    <w:rsid w:val="0090754C"/>
    <w:rsid w:val="009120D8"/>
    <w:rsid w:val="009160AF"/>
    <w:rsid w:val="009165B4"/>
    <w:rsid w:val="00916742"/>
    <w:rsid w:val="00916BAE"/>
    <w:rsid w:val="00916DA8"/>
    <w:rsid w:val="00916F2D"/>
    <w:rsid w:val="00920D29"/>
    <w:rsid w:val="00922F01"/>
    <w:rsid w:val="0093064D"/>
    <w:rsid w:val="00930ED5"/>
    <w:rsid w:val="00935767"/>
    <w:rsid w:val="00941122"/>
    <w:rsid w:val="009425AF"/>
    <w:rsid w:val="0094285F"/>
    <w:rsid w:val="009443B4"/>
    <w:rsid w:val="00945088"/>
    <w:rsid w:val="009465C8"/>
    <w:rsid w:val="00953822"/>
    <w:rsid w:val="00955903"/>
    <w:rsid w:val="00960A06"/>
    <w:rsid w:val="0096482C"/>
    <w:rsid w:val="00966856"/>
    <w:rsid w:val="00966B81"/>
    <w:rsid w:val="00984C7C"/>
    <w:rsid w:val="0098534F"/>
    <w:rsid w:val="00990C8F"/>
    <w:rsid w:val="00997D1F"/>
    <w:rsid w:val="009A2950"/>
    <w:rsid w:val="009A3A39"/>
    <w:rsid w:val="009A4C9D"/>
    <w:rsid w:val="009A689C"/>
    <w:rsid w:val="009A702B"/>
    <w:rsid w:val="009B2D13"/>
    <w:rsid w:val="009B33A9"/>
    <w:rsid w:val="009B5F95"/>
    <w:rsid w:val="009C0B5E"/>
    <w:rsid w:val="009C21B1"/>
    <w:rsid w:val="009C29A9"/>
    <w:rsid w:val="009C3313"/>
    <w:rsid w:val="009C3CE1"/>
    <w:rsid w:val="009C418F"/>
    <w:rsid w:val="009C463E"/>
    <w:rsid w:val="009C4A38"/>
    <w:rsid w:val="009C52BE"/>
    <w:rsid w:val="009C5ABF"/>
    <w:rsid w:val="009C6F5F"/>
    <w:rsid w:val="009D2D22"/>
    <w:rsid w:val="009D38CD"/>
    <w:rsid w:val="009D4F83"/>
    <w:rsid w:val="009E0550"/>
    <w:rsid w:val="009E0878"/>
    <w:rsid w:val="009E1ADD"/>
    <w:rsid w:val="009E3D9A"/>
    <w:rsid w:val="009E57D8"/>
    <w:rsid w:val="009E6DF7"/>
    <w:rsid w:val="009F097B"/>
    <w:rsid w:val="009F21A4"/>
    <w:rsid w:val="009F551C"/>
    <w:rsid w:val="009F5603"/>
    <w:rsid w:val="009F644E"/>
    <w:rsid w:val="009F6470"/>
    <w:rsid w:val="009F6EA5"/>
    <w:rsid w:val="00A0163C"/>
    <w:rsid w:val="00A05A2E"/>
    <w:rsid w:val="00A05EB7"/>
    <w:rsid w:val="00A15DE6"/>
    <w:rsid w:val="00A1686D"/>
    <w:rsid w:val="00A225DD"/>
    <w:rsid w:val="00A26291"/>
    <w:rsid w:val="00A31470"/>
    <w:rsid w:val="00A33272"/>
    <w:rsid w:val="00A35C68"/>
    <w:rsid w:val="00A4272E"/>
    <w:rsid w:val="00A43DE7"/>
    <w:rsid w:val="00A44AD8"/>
    <w:rsid w:val="00A45F46"/>
    <w:rsid w:val="00A46A21"/>
    <w:rsid w:val="00A47BC7"/>
    <w:rsid w:val="00A513B1"/>
    <w:rsid w:val="00A518FD"/>
    <w:rsid w:val="00A54B12"/>
    <w:rsid w:val="00A552AE"/>
    <w:rsid w:val="00A5567D"/>
    <w:rsid w:val="00A64DCA"/>
    <w:rsid w:val="00A65EFC"/>
    <w:rsid w:val="00A703BB"/>
    <w:rsid w:val="00A70550"/>
    <w:rsid w:val="00A74FB9"/>
    <w:rsid w:val="00A75DCC"/>
    <w:rsid w:val="00A763B4"/>
    <w:rsid w:val="00A770C4"/>
    <w:rsid w:val="00A80237"/>
    <w:rsid w:val="00A804ED"/>
    <w:rsid w:val="00A8066A"/>
    <w:rsid w:val="00A81BDB"/>
    <w:rsid w:val="00A835D4"/>
    <w:rsid w:val="00A83AD8"/>
    <w:rsid w:val="00A84EB9"/>
    <w:rsid w:val="00A86592"/>
    <w:rsid w:val="00A86686"/>
    <w:rsid w:val="00A87082"/>
    <w:rsid w:val="00A900E8"/>
    <w:rsid w:val="00A90A0E"/>
    <w:rsid w:val="00A90DAD"/>
    <w:rsid w:val="00A9268F"/>
    <w:rsid w:val="00A93AED"/>
    <w:rsid w:val="00A94715"/>
    <w:rsid w:val="00A956C7"/>
    <w:rsid w:val="00A9620A"/>
    <w:rsid w:val="00A963CA"/>
    <w:rsid w:val="00A96917"/>
    <w:rsid w:val="00AA0924"/>
    <w:rsid w:val="00AA0A06"/>
    <w:rsid w:val="00AA12C8"/>
    <w:rsid w:val="00AA1B0B"/>
    <w:rsid w:val="00AA4127"/>
    <w:rsid w:val="00AA48F4"/>
    <w:rsid w:val="00AA59F8"/>
    <w:rsid w:val="00AB1F88"/>
    <w:rsid w:val="00AB3100"/>
    <w:rsid w:val="00AC7D20"/>
    <w:rsid w:val="00AD21A5"/>
    <w:rsid w:val="00AD4A07"/>
    <w:rsid w:val="00AE3D9F"/>
    <w:rsid w:val="00AF288E"/>
    <w:rsid w:val="00AF5E28"/>
    <w:rsid w:val="00AF6A3C"/>
    <w:rsid w:val="00B00FB7"/>
    <w:rsid w:val="00B01F5E"/>
    <w:rsid w:val="00B029D6"/>
    <w:rsid w:val="00B035D9"/>
    <w:rsid w:val="00B12792"/>
    <w:rsid w:val="00B12F6F"/>
    <w:rsid w:val="00B140C9"/>
    <w:rsid w:val="00B1414E"/>
    <w:rsid w:val="00B1571A"/>
    <w:rsid w:val="00B24834"/>
    <w:rsid w:val="00B24923"/>
    <w:rsid w:val="00B27073"/>
    <w:rsid w:val="00B27552"/>
    <w:rsid w:val="00B2794D"/>
    <w:rsid w:val="00B3020D"/>
    <w:rsid w:val="00B302B5"/>
    <w:rsid w:val="00B307E2"/>
    <w:rsid w:val="00B30862"/>
    <w:rsid w:val="00B31C42"/>
    <w:rsid w:val="00B31D3E"/>
    <w:rsid w:val="00B33939"/>
    <w:rsid w:val="00B3463C"/>
    <w:rsid w:val="00B35419"/>
    <w:rsid w:val="00B374EA"/>
    <w:rsid w:val="00B421F5"/>
    <w:rsid w:val="00B42D33"/>
    <w:rsid w:val="00B43A55"/>
    <w:rsid w:val="00B516D4"/>
    <w:rsid w:val="00B531E4"/>
    <w:rsid w:val="00B568C8"/>
    <w:rsid w:val="00B5753C"/>
    <w:rsid w:val="00B6174D"/>
    <w:rsid w:val="00B650BC"/>
    <w:rsid w:val="00B662C6"/>
    <w:rsid w:val="00B7076C"/>
    <w:rsid w:val="00B7241C"/>
    <w:rsid w:val="00B728B3"/>
    <w:rsid w:val="00B750A3"/>
    <w:rsid w:val="00B75B9A"/>
    <w:rsid w:val="00B806BE"/>
    <w:rsid w:val="00B833C7"/>
    <w:rsid w:val="00B85DD8"/>
    <w:rsid w:val="00B862BF"/>
    <w:rsid w:val="00B87C34"/>
    <w:rsid w:val="00B9037E"/>
    <w:rsid w:val="00B90748"/>
    <w:rsid w:val="00B91090"/>
    <w:rsid w:val="00B92735"/>
    <w:rsid w:val="00B94726"/>
    <w:rsid w:val="00BA0F55"/>
    <w:rsid w:val="00BA13FF"/>
    <w:rsid w:val="00BA1D27"/>
    <w:rsid w:val="00BA78A5"/>
    <w:rsid w:val="00BB2EEC"/>
    <w:rsid w:val="00BB45D3"/>
    <w:rsid w:val="00BB4CB7"/>
    <w:rsid w:val="00BB771B"/>
    <w:rsid w:val="00BC09D2"/>
    <w:rsid w:val="00BC0DB7"/>
    <w:rsid w:val="00BC0E33"/>
    <w:rsid w:val="00BC28B7"/>
    <w:rsid w:val="00BC32B9"/>
    <w:rsid w:val="00BC64AE"/>
    <w:rsid w:val="00BD017E"/>
    <w:rsid w:val="00BD0305"/>
    <w:rsid w:val="00BD06BE"/>
    <w:rsid w:val="00BD1A7E"/>
    <w:rsid w:val="00BD3266"/>
    <w:rsid w:val="00BD5D51"/>
    <w:rsid w:val="00BE6131"/>
    <w:rsid w:val="00BF0796"/>
    <w:rsid w:val="00BF1F77"/>
    <w:rsid w:val="00BF4614"/>
    <w:rsid w:val="00BF57F6"/>
    <w:rsid w:val="00C00017"/>
    <w:rsid w:val="00C009C9"/>
    <w:rsid w:val="00C00D74"/>
    <w:rsid w:val="00C05251"/>
    <w:rsid w:val="00C06B94"/>
    <w:rsid w:val="00C06ECE"/>
    <w:rsid w:val="00C07103"/>
    <w:rsid w:val="00C07FB3"/>
    <w:rsid w:val="00C11FC8"/>
    <w:rsid w:val="00C13FE6"/>
    <w:rsid w:val="00C1487E"/>
    <w:rsid w:val="00C17246"/>
    <w:rsid w:val="00C21D8E"/>
    <w:rsid w:val="00C22CB7"/>
    <w:rsid w:val="00C23694"/>
    <w:rsid w:val="00C2786C"/>
    <w:rsid w:val="00C2798A"/>
    <w:rsid w:val="00C307D0"/>
    <w:rsid w:val="00C319F6"/>
    <w:rsid w:val="00C31D7D"/>
    <w:rsid w:val="00C32B6E"/>
    <w:rsid w:val="00C332D6"/>
    <w:rsid w:val="00C33BCB"/>
    <w:rsid w:val="00C340BB"/>
    <w:rsid w:val="00C34170"/>
    <w:rsid w:val="00C35259"/>
    <w:rsid w:val="00C37887"/>
    <w:rsid w:val="00C42BB2"/>
    <w:rsid w:val="00C42CE1"/>
    <w:rsid w:val="00C42F3C"/>
    <w:rsid w:val="00C4511A"/>
    <w:rsid w:val="00C45344"/>
    <w:rsid w:val="00C458FA"/>
    <w:rsid w:val="00C459B2"/>
    <w:rsid w:val="00C45BBF"/>
    <w:rsid w:val="00C50393"/>
    <w:rsid w:val="00C50E84"/>
    <w:rsid w:val="00C53BA6"/>
    <w:rsid w:val="00C53BB8"/>
    <w:rsid w:val="00C60340"/>
    <w:rsid w:val="00C61139"/>
    <w:rsid w:val="00C6489D"/>
    <w:rsid w:val="00C64A40"/>
    <w:rsid w:val="00C657EB"/>
    <w:rsid w:val="00C66011"/>
    <w:rsid w:val="00C6690D"/>
    <w:rsid w:val="00C703EE"/>
    <w:rsid w:val="00C74F5D"/>
    <w:rsid w:val="00C76BB4"/>
    <w:rsid w:val="00C7774C"/>
    <w:rsid w:val="00C80EE4"/>
    <w:rsid w:val="00C81FF5"/>
    <w:rsid w:val="00C83836"/>
    <w:rsid w:val="00C872DE"/>
    <w:rsid w:val="00C912DC"/>
    <w:rsid w:val="00C91ED0"/>
    <w:rsid w:val="00C930B1"/>
    <w:rsid w:val="00C9420E"/>
    <w:rsid w:val="00C94B84"/>
    <w:rsid w:val="00C96C2A"/>
    <w:rsid w:val="00CA21FF"/>
    <w:rsid w:val="00CA588B"/>
    <w:rsid w:val="00CB00FA"/>
    <w:rsid w:val="00CB0E9D"/>
    <w:rsid w:val="00CB5FDF"/>
    <w:rsid w:val="00CB7DF7"/>
    <w:rsid w:val="00CC1FC0"/>
    <w:rsid w:val="00CC2264"/>
    <w:rsid w:val="00CC37CC"/>
    <w:rsid w:val="00CC6F73"/>
    <w:rsid w:val="00CD6BDE"/>
    <w:rsid w:val="00CE07D4"/>
    <w:rsid w:val="00CE0C81"/>
    <w:rsid w:val="00CE0CE6"/>
    <w:rsid w:val="00CE1223"/>
    <w:rsid w:val="00CE26B0"/>
    <w:rsid w:val="00CE3CD4"/>
    <w:rsid w:val="00CE6186"/>
    <w:rsid w:val="00CE657E"/>
    <w:rsid w:val="00CE665F"/>
    <w:rsid w:val="00CE70C1"/>
    <w:rsid w:val="00CF14AE"/>
    <w:rsid w:val="00CF18D2"/>
    <w:rsid w:val="00CF41E7"/>
    <w:rsid w:val="00CF42E5"/>
    <w:rsid w:val="00CF472B"/>
    <w:rsid w:val="00CF553E"/>
    <w:rsid w:val="00CF6130"/>
    <w:rsid w:val="00CF7E18"/>
    <w:rsid w:val="00D00732"/>
    <w:rsid w:val="00D012D6"/>
    <w:rsid w:val="00D031F8"/>
    <w:rsid w:val="00D050DB"/>
    <w:rsid w:val="00D05819"/>
    <w:rsid w:val="00D06946"/>
    <w:rsid w:val="00D1167A"/>
    <w:rsid w:val="00D13B83"/>
    <w:rsid w:val="00D17883"/>
    <w:rsid w:val="00D22424"/>
    <w:rsid w:val="00D240D9"/>
    <w:rsid w:val="00D31A0C"/>
    <w:rsid w:val="00D3549B"/>
    <w:rsid w:val="00D404CE"/>
    <w:rsid w:val="00D41BE1"/>
    <w:rsid w:val="00D43929"/>
    <w:rsid w:val="00D44FD8"/>
    <w:rsid w:val="00D47981"/>
    <w:rsid w:val="00D5033B"/>
    <w:rsid w:val="00D50CBF"/>
    <w:rsid w:val="00D51CA8"/>
    <w:rsid w:val="00D532F7"/>
    <w:rsid w:val="00D54C9E"/>
    <w:rsid w:val="00D60F04"/>
    <w:rsid w:val="00D6141C"/>
    <w:rsid w:val="00D64CCF"/>
    <w:rsid w:val="00D656C8"/>
    <w:rsid w:val="00D6658C"/>
    <w:rsid w:val="00D74300"/>
    <w:rsid w:val="00D743FA"/>
    <w:rsid w:val="00D762E3"/>
    <w:rsid w:val="00D76C0C"/>
    <w:rsid w:val="00D8010C"/>
    <w:rsid w:val="00D8154D"/>
    <w:rsid w:val="00D8190C"/>
    <w:rsid w:val="00D83B2D"/>
    <w:rsid w:val="00D83CA1"/>
    <w:rsid w:val="00D84566"/>
    <w:rsid w:val="00D8507B"/>
    <w:rsid w:val="00D86F08"/>
    <w:rsid w:val="00D927EA"/>
    <w:rsid w:val="00D934B9"/>
    <w:rsid w:val="00D935D7"/>
    <w:rsid w:val="00D94738"/>
    <w:rsid w:val="00D950E5"/>
    <w:rsid w:val="00D965B2"/>
    <w:rsid w:val="00DA1C4F"/>
    <w:rsid w:val="00DA1D53"/>
    <w:rsid w:val="00DA2307"/>
    <w:rsid w:val="00DA3CAA"/>
    <w:rsid w:val="00DA4455"/>
    <w:rsid w:val="00DA4BA9"/>
    <w:rsid w:val="00DA7FDA"/>
    <w:rsid w:val="00DB5502"/>
    <w:rsid w:val="00DB6E61"/>
    <w:rsid w:val="00DC7167"/>
    <w:rsid w:val="00DC75BB"/>
    <w:rsid w:val="00DD08D5"/>
    <w:rsid w:val="00DD0E51"/>
    <w:rsid w:val="00DD1453"/>
    <w:rsid w:val="00DD1C32"/>
    <w:rsid w:val="00DD1C5E"/>
    <w:rsid w:val="00DD728A"/>
    <w:rsid w:val="00DE276F"/>
    <w:rsid w:val="00DE2B33"/>
    <w:rsid w:val="00DE2E40"/>
    <w:rsid w:val="00DE3BB2"/>
    <w:rsid w:val="00DE55DF"/>
    <w:rsid w:val="00DF059B"/>
    <w:rsid w:val="00DF781A"/>
    <w:rsid w:val="00E0258B"/>
    <w:rsid w:val="00E02F3B"/>
    <w:rsid w:val="00E02FE8"/>
    <w:rsid w:val="00E036F9"/>
    <w:rsid w:val="00E05A07"/>
    <w:rsid w:val="00E070FB"/>
    <w:rsid w:val="00E07106"/>
    <w:rsid w:val="00E113A2"/>
    <w:rsid w:val="00E11636"/>
    <w:rsid w:val="00E1203E"/>
    <w:rsid w:val="00E16572"/>
    <w:rsid w:val="00E21791"/>
    <w:rsid w:val="00E22829"/>
    <w:rsid w:val="00E22D33"/>
    <w:rsid w:val="00E25AC5"/>
    <w:rsid w:val="00E30B8C"/>
    <w:rsid w:val="00E322CA"/>
    <w:rsid w:val="00E33E4B"/>
    <w:rsid w:val="00E4498B"/>
    <w:rsid w:val="00E44CD8"/>
    <w:rsid w:val="00E470A5"/>
    <w:rsid w:val="00E52FAE"/>
    <w:rsid w:val="00E53342"/>
    <w:rsid w:val="00E53E48"/>
    <w:rsid w:val="00E550AB"/>
    <w:rsid w:val="00E60191"/>
    <w:rsid w:val="00E601D4"/>
    <w:rsid w:val="00E61B86"/>
    <w:rsid w:val="00E63364"/>
    <w:rsid w:val="00E646F2"/>
    <w:rsid w:val="00E677C2"/>
    <w:rsid w:val="00E70337"/>
    <w:rsid w:val="00E721C5"/>
    <w:rsid w:val="00E73412"/>
    <w:rsid w:val="00E75A47"/>
    <w:rsid w:val="00E7726A"/>
    <w:rsid w:val="00E80427"/>
    <w:rsid w:val="00E825F6"/>
    <w:rsid w:val="00E82EF7"/>
    <w:rsid w:val="00E83462"/>
    <w:rsid w:val="00E835E0"/>
    <w:rsid w:val="00E83A2B"/>
    <w:rsid w:val="00E83B01"/>
    <w:rsid w:val="00E8497E"/>
    <w:rsid w:val="00E86FF3"/>
    <w:rsid w:val="00E90DDA"/>
    <w:rsid w:val="00EA0605"/>
    <w:rsid w:val="00EA15C1"/>
    <w:rsid w:val="00EA22F2"/>
    <w:rsid w:val="00EA24D9"/>
    <w:rsid w:val="00EA327C"/>
    <w:rsid w:val="00EA57BE"/>
    <w:rsid w:val="00EA5E14"/>
    <w:rsid w:val="00EA6776"/>
    <w:rsid w:val="00EA72D9"/>
    <w:rsid w:val="00EA79D8"/>
    <w:rsid w:val="00EB1A71"/>
    <w:rsid w:val="00EB50EC"/>
    <w:rsid w:val="00EB5F89"/>
    <w:rsid w:val="00EB6143"/>
    <w:rsid w:val="00EB6E5A"/>
    <w:rsid w:val="00EC00D9"/>
    <w:rsid w:val="00EC078B"/>
    <w:rsid w:val="00EC3062"/>
    <w:rsid w:val="00EC31FE"/>
    <w:rsid w:val="00EC35AE"/>
    <w:rsid w:val="00EC3E3F"/>
    <w:rsid w:val="00EC4A1B"/>
    <w:rsid w:val="00EC50EF"/>
    <w:rsid w:val="00EC57CF"/>
    <w:rsid w:val="00ED095A"/>
    <w:rsid w:val="00ED1EFE"/>
    <w:rsid w:val="00ED2451"/>
    <w:rsid w:val="00ED4859"/>
    <w:rsid w:val="00ED6E5E"/>
    <w:rsid w:val="00ED74A4"/>
    <w:rsid w:val="00EE1C70"/>
    <w:rsid w:val="00EE2928"/>
    <w:rsid w:val="00EE2AAE"/>
    <w:rsid w:val="00EE33E2"/>
    <w:rsid w:val="00EE7EB2"/>
    <w:rsid w:val="00EF09FF"/>
    <w:rsid w:val="00EF139D"/>
    <w:rsid w:val="00EF1976"/>
    <w:rsid w:val="00EF4286"/>
    <w:rsid w:val="00EF4B46"/>
    <w:rsid w:val="00F00FA6"/>
    <w:rsid w:val="00F05A38"/>
    <w:rsid w:val="00F12160"/>
    <w:rsid w:val="00F136D8"/>
    <w:rsid w:val="00F14172"/>
    <w:rsid w:val="00F166AF"/>
    <w:rsid w:val="00F17CB6"/>
    <w:rsid w:val="00F241B7"/>
    <w:rsid w:val="00F2561C"/>
    <w:rsid w:val="00F25CDF"/>
    <w:rsid w:val="00F26A47"/>
    <w:rsid w:val="00F270C0"/>
    <w:rsid w:val="00F274CE"/>
    <w:rsid w:val="00F321A6"/>
    <w:rsid w:val="00F363DB"/>
    <w:rsid w:val="00F3671C"/>
    <w:rsid w:val="00F40DF1"/>
    <w:rsid w:val="00F42325"/>
    <w:rsid w:val="00F42A9E"/>
    <w:rsid w:val="00F4393D"/>
    <w:rsid w:val="00F43BA7"/>
    <w:rsid w:val="00F45D30"/>
    <w:rsid w:val="00F46E19"/>
    <w:rsid w:val="00F47AF0"/>
    <w:rsid w:val="00F47B46"/>
    <w:rsid w:val="00F47C75"/>
    <w:rsid w:val="00F528B7"/>
    <w:rsid w:val="00F54A03"/>
    <w:rsid w:val="00F54F24"/>
    <w:rsid w:val="00F56395"/>
    <w:rsid w:val="00F567C0"/>
    <w:rsid w:val="00F57833"/>
    <w:rsid w:val="00F60122"/>
    <w:rsid w:val="00F627B1"/>
    <w:rsid w:val="00F629AE"/>
    <w:rsid w:val="00F62AA7"/>
    <w:rsid w:val="00F65D53"/>
    <w:rsid w:val="00F66408"/>
    <w:rsid w:val="00F7034B"/>
    <w:rsid w:val="00F7108B"/>
    <w:rsid w:val="00F71B1A"/>
    <w:rsid w:val="00F73D90"/>
    <w:rsid w:val="00F74E97"/>
    <w:rsid w:val="00F75473"/>
    <w:rsid w:val="00F75DE0"/>
    <w:rsid w:val="00F804A2"/>
    <w:rsid w:val="00F8067C"/>
    <w:rsid w:val="00F80E43"/>
    <w:rsid w:val="00F8250A"/>
    <w:rsid w:val="00F82D6E"/>
    <w:rsid w:val="00F83E77"/>
    <w:rsid w:val="00F84C10"/>
    <w:rsid w:val="00F859A1"/>
    <w:rsid w:val="00F85F9F"/>
    <w:rsid w:val="00F94F21"/>
    <w:rsid w:val="00F95E3A"/>
    <w:rsid w:val="00F960C6"/>
    <w:rsid w:val="00F96BAF"/>
    <w:rsid w:val="00F97013"/>
    <w:rsid w:val="00F97FE8"/>
    <w:rsid w:val="00FA094C"/>
    <w:rsid w:val="00FA350D"/>
    <w:rsid w:val="00FA44C9"/>
    <w:rsid w:val="00FA502A"/>
    <w:rsid w:val="00FB00E8"/>
    <w:rsid w:val="00FB3BBB"/>
    <w:rsid w:val="00FB3FF1"/>
    <w:rsid w:val="00FB4627"/>
    <w:rsid w:val="00FB4B7D"/>
    <w:rsid w:val="00FB71A9"/>
    <w:rsid w:val="00FC3E15"/>
    <w:rsid w:val="00FC5A93"/>
    <w:rsid w:val="00FC5F4E"/>
    <w:rsid w:val="00FC60A1"/>
    <w:rsid w:val="00FC6D07"/>
    <w:rsid w:val="00FC7CAA"/>
    <w:rsid w:val="00FD0AC8"/>
    <w:rsid w:val="00FD1CD5"/>
    <w:rsid w:val="00FD20BB"/>
    <w:rsid w:val="00FD5791"/>
    <w:rsid w:val="00FE4350"/>
    <w:rsid w:val="00FE5344"/>
    <w:rsid w:val="00FE66ED"/>
    <w:rsid w:val="00FE75D8"/>
    <w:rsid w:val="00FE772C"/>
    <w:rsid w:val="00FF2719"/>
    <w:rsid w:val="00FF67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14AD83"/>
  <w15:chartTrackingRefBased/>
  <w15:docId w15:val="{498E725F-34BD-40AE-B0CC-0C279C2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70"/>
    <w:pPr>
      <w:textboxTightWrap w:val="firstLineOnly"/>
    </w:p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</w:style>
  <w:style w:type="character" w:styleId="Odwoanieprzypisudolnego">
    <w:name w:val="footnote reference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uiPriority w:val="99"/>
    <w:qFormat/>
    <w:rsid w:val="00431B9D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rsid w:val="002E232A"/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link w:val="Tematkomentarza"/>
    <w:rsid w:val="002E232A"/>
    <w:rPr>
      <w:b/>
      <w:bCs/>
    </w:rPr>
  </w:style>
  <w:style w:type="character" w:styleId="Hipercze">
    <w:name w:val="Hyperlink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rsid w:val="00F166AF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F528B7"/>
    <w:rPr>
      <w:sz w:val="16"/>
      <w:szCs w:val="16"/>
    </w:rPr>
  </w:style>
  <w:style w:type="paragraph" w:customStyle="1" w:styleId="Default">
    <w:name w:val="Default"/>
    <w:rsid w:val="00545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5535D2"/>
  </w:style>
  <w:style w:type="paragraph" w:customStyle="1" w:styleId="Style4">
    <w:name w:val="Style4"/>
    <w:basedOn w:val="Normalny"/>
    <w:uiPriority w:val="99"/>
    <w:rsid w:val="005535D2"/>
    <w:pPr>
      <w:widowControl w:val="0"/>
      <w:autoSpaceDE w:val="0"/>
      <w:autoSpaceDN w:val="0"/>
      <w:adjustRightInd w:val="0"/>
      <w:spacing w:line="281" w:lineRule="exact"/>
      <w:jc w:val="both"/>
      <w:textboxTightWrap w:val="none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uiPriority w:val="99"/>
    <w:rsid w:val="005535D2"/>
    <w:rPr>
      <w:rFonts w:ascii="Tahoma" w:hAnsi="Tahoma" w:cs="Tahoma"/>
      <w:sz w:val="18"/>
      <w:szCs w:val="18"/>
    </w:rPr>
  </w:style>
  <w:style w:type="character" w:styleId="Pogrubienie">
    <w:name w:val="Strong"/>
    <w:uiPriority w:val="22"/>
    <w:qFormat/>
    <w:rsid w:val="0055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b.int/stats/exchange/eurofxref/html/index.en.html" TargetMode="External"/><Relationship Id="rId1" Type="http://schemas.openxmlformats.org/officeDocument/2006/relationships/hyperlink" Target="http://www.ecb.int/stats/exchange/eurofxref/html/index.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50643E-4E54-476D-8CE7-32FE62B7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3437</Words>
  <Characters>22217</Characters>
  <Application>Microsoft Office Word</Application>
  <DocSecurity>0</DocSecurity>
  <Lines>185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Projekt, 12</vt:lpstr>
      <vt:lpstr>Projekt, 12</vt:lpstr>
    </vt:vector>
  </TitlesOfParts>
  <Company/>
  <LinksUpToDate>false</LinksUpToDate>
  <CharactersWithSpaces>25603</CharactersWithSpaces>
  <SharedDoc>false</SharedDoc>
  <HLinks>
    <vt:vector size="12" baseType="variant">
      <vt:variant>
        <vt:i4>7864433</vt:i4>
      </vt:variant>
      <vt:variant>
        <vt:i4>3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subject/>
  <dc:creator>Administrator</dc:creator>
  <cp:keywords/>
  <cp:lastModifiedBy>Karolina Madrak</cp:lastModifiedBy>
  <cp:revision>8</cp:revision>
  <cp:lastPrinted>2019-12-06T11:50:00Z</cp:lastPrinted>
  <dcterms:created xsi:type="dcterms:W3CDTF">2022-01-14T13:16:00Z</dcterms:created>
  <dcterms:modified xsi:type="dcterms:W3CDTF">2022-01-19T15:14:00Z</dcterms:modified>
</cp:coreProperties>
</file>