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E66F" w14:textId="77777777" w:rsidR="00C34C01" w:rsidRPr="00507D3E" w:rsidRDefault="00C34C01" w:rsidP="00C3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D3E">
        <w:rPr>
          <w:rFonts w:ascii="Times New Roman" w:hAnsi="Times New Roman" w:cs="Times New Roman"/>
          <w:b/>
          <w:sz w:val="28"/>
          <w:szCs w:val="28"/>
        </w:rPr>
        <w:t>REGIONALNY DYREKTOR</w:t>
      </w:r>
    </w:p>
    <w:p w14:paraId="2DC6D7AA" w14:textId="77777777" w:rsidR="00C34C01" w:rsidRPr="00507D3E" w:rsidRDefault="00C34C01" w:rsidP="00C34C01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7D3E">
        <w:rPr>
          <w:rFonts w:ascii="Times New Roman" w:hAnsi="Times New Roman" w:cs="Times New Roman"/>
          <w:b/>
          <w:sz w:val="28"/>
          <w:szCs w:val="28"/>
        </w:rPr>
        <w:t>OCHRONY ŚRODOWISKA</w:t>
      </w:r>
    </w:p>
    <w:p w14:paraId="404C5618" w14:textId="77777777" w:rsidR="00C34C01" w:rsidRPr="00507D3E" w:rsidRDefault="00C34C01" w:rsidP="00C34C01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  <w:r w:rsidRPr="00507D3E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KATOWICACH</w:t>
      </w:r>
    </w:p>
    <w:p w14:paraId="64B415C1" w14:textId="77777777" w:rsidR="00C34C01" w:rsidRDefault="00C34C01" w:rsidP="00DF0697">
      <w:pPr>
        <w:jc w:val="both"/>
        <w:rPr>
          <w:rFonts w:ascii="Arial" w:hAnsi="Arial" w:cs="Arial"/>
        </w:rPr>
      </w:pPr>
    </w:p>
    <w:p w14:paraId="52D7505C" w14:textId="4B8FBF8B" w:rsidR="00C34C01" w:rsidRDefault="00C34C01" w:rsidP="00DF0697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>Katowice,</w:t>
      </w:r>
      <w:r w:rsidRPr="00B06013">
        <w:rPr>
          <w:rFonts w:ascii="Arial" w:hAnsi="Arial" w:cs="Arial"/>
        </w:rPr>
        <w:t xml:space="preserve">14 grudnia 2023 </w:t>
      </w:r>
      <w:r w:rsidRPr="00A73867">
        <w:rPr>
          <w:rFonts w:ascii="Arial" w:hAnsi="Arial" w:cs="Arial"/>
        </w:rPr>
        <w:t xml:space="preserve"> </w:t>
      </w:r>
    </w:p>
    <w:p w14:paraId="7F882F8B" w14:textId="07F9C531" w:rsidR="00123A3B" w:rsidRPr="00D07C8B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44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5A645F" w14:paraId="30760F99" w14:textId="77777777" w:rsidTr="00066F3B">
        <w:tc>
          <w:tcPr>
            <w:tcW w:w="5147" w:type="dxa"/>
          </w:tcPr>
          <w:p w14:paraId="2694E201" w14:textId="77777777" w:rsidR="00123A3B" w:rsidRPr="00A54049" w:rsidRDefault="00123A3B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38AF199B" w14:textId="77777777" w:rsidR="00123A3B" w:rsidRPr="00A54049" w:rsidRDefault="00123A3B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C413494" w14:textId="77777777" w:rsidR="00123A3B" w:rsidRPr="009F2C1A" w:rsidRDefault="00000000" w:rsidP="00C34C01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2C8ADCFF" w14:textId="77777777" w:rsidR="00123A3B" w:rsidRDefault="00000000" w:rsidP="002935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postępowania, że:</w:t>
      </w:r>
      <w:bookmarkStart w:id="0" w:name="_Hlk520289827"/>
    </w:p>
    <w:p w14:paraId="664CE432" w14:textId="77777777" w:rsidR="00123A3B" w:rsidRDefault="00000000" w:rsidP="002935DC">
      <w:pPr>
        <w:pStyle w:val="Tekstpodstawowy2"/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pismem z 3 listopada 2023 r. znak WOOŚ.420.44.2023.JB.6</w:t>
      </w:r>
      <w:r w:rsidRPr="002935DC">
        <w:t xml:space="preserve"> </w:t>
      </w:r>
      <w:r w:rsidRPr="002935DC">
        <w:rPr>
          <w:rFonts w:ascii="Arial" w:hAnsi="Arial" w:cs="Arial"/>
        </w:rPr>
        <w:t>po przeanalizowaniu raportu o</w:t>
      </w:r>
      <w:r>
        <w:rPr>
          <w:rFonts w:ascii="Arial" w:hAnsi="Arial" w:cs="Arial"/>
        </w:rPr>
        <w:t> </w:t>
      </w:r>
      <w:r w:rsidRPr="002935DC">
        <w:rPr>
          <w:rFonts w:ascii="Arial" w:hAnsi="Arial" w:cs="Arial"/>
        </w:rPr>
        <w:t>oddziaływaniu przedsięwzięcia na środowisko pn.: „</w:t>
      </w:r>
      <w:r>
        <w:rPr>
          <w:rFonts w:ascii="Arial" w:eastAsia="Andale Sans UI" w:hAnsi="Arial" w:cs="Arial"/>
          <w:kern w:val="3"/>
          <w:lang w:eastAsia="ja-JP" w:bidi="fa-IR"/>
        </w:rPr>
        <w:t>Budowa drogi S 11 w województwie śląskim, odcinek 2, obwodnica Tarnowskich Gór, wg wariantu II</w:t>
      </w:r>
      <w:r w:rsidRPr="002935DC">
        <w:rPr>
          <w:rFonts w:ascii="Arial" w:hAnsi="Arial" w:cs="Arial"/>
        </w:rPr>
        <w:t>”</w:t>
      </w:r>
      <w:r w:rsidRPr="002935DC">
        <w:t xml:space="preserve"> </w:t>
      </w:r>
      <w:r w:rsidRPr="002935DC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Pr="002935DC">
        <w:rPr>
          <w:rFonts w:ascii="Arial" w:hAnsi="Arial" w:cs="Arial"/>
        </w:rPr>
        <w:t>zw</w:t>
      </w:r>
      <w:r>
        <w:rPr>
          <w:rFonts w:ascii="Arial" w:hAnsi="Arial" w:cs="Arial"/>
        </w:rPr>
        <w:t>ał Inwestora</w:t>
      </w:r>
      <w:r w:rsidRPr="002935D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2935DC">
        <w:rPr>
          <w:rFonts w:ascii="Arial" w:hAnsi="Arial" w:cs="Arial"/>
        </w:rPr>
        <w:t>wyjaśnienia i uzupełnienia</w:t>
      </w:r>
      <w:r>
        <w:rPr>
          <w:rFonts w:ascii="Arial" w:hAnsi="Arial" w:cs="Arial"/>
        </w:rPr>
        <w:t xml:space="preserve"> do</w:t>
      </w:r>
      <w:r w:rsidRPr="002935DC">
        <w:rPr>
          <w:rFonts w:ascii="Arial" w:hAnsi="Arial" w:cs="Arial"/>
        </w:rPr>
        <w:t xml:space="preserve"> raportu w zakresie</w:t>
      </w:r>
      <w:r>
        <w:rPr>
          <w:rFonts w:ascii="Arial" w:hAnsi="Arial" w:cs="Arial"/>
        </w:rPr>
        <w:t xml:space="preserve"> ochrony przyrody oraz w zakresie ochrony przed hałasem;</w:t>
      </w:r>
    </w:p>
    <w:p w14:paraId="2EDB4FE5" w14:textId="77777777" w:rsidR="00123A3B" w:rsidRPr="002935DC" w:rsidRDefault="00000000" w:rsidP="002935DC">
      <w:pPr>
        <w:pStyle w:val="Tekstpodstawowy2"/>
        <w:spacing w:before="120"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na prośbę Inwestora </w:t>
      </w:r>
      <w:r>
        <w:rPr>
          <w:rFonts w:ascii="Arial" w:hAnsi="Arial" w:cs="Arial"/>
          <w:color w:val="000000"/>
        </w:rPr>
        <w:t>wydłużył termin na jego uzupełnienie do 8 lutego 2024 r.</w:t>
      </w:r>
    </w:p>
    <w:p w14:paraId="2E94D617" w14:textId="77777777" w:rsidR="00123A3B" w:rsidRPr="000C5035" w:rsidRDefault="00000000" w:rsidP="000C5035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14:paraId="1EE5F84A" w14:textId="77777777" w:rsidR="00123A3B" w:rsidRPr="000C5035" w:rsidRDefault="00000000" w:rsidP="000C5035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obwieszczenie, inne publiczne ogłoszenie lub udostępnienie pisma w Biuletynie</w:t>
      </w:r>
    </w:p>
    <w:p w14:paraId="7772F0BE" w14:textId="77777777" w:rsidR="00123A3B" w:rsidRDefault="00000000" w:rsidP="000C5035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Informacji Publicznej.</w:t>
      </w:r>
    </w:p>
    <w:bookmarkEnd w:id="0"/>
    <w:p w14:paraId="0F8A9C44" w14:textId="77777777" w:rsidR="00123A3B" w:rsidRDefault="00000000" w:rsidP="000C5035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53999E44" w14:textId="77777777" w:rsidR="00123A3B" w:rsidRDefault="00000000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47596E12" w14:textId="77777777" w:rsidR="00123A3B" w:rsidRPr="00FF3CEC" w:rsidRDefault="00000000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4CE07A6F" w14:textId="06448F50" w:rsidR="00123A3B" w:rsidRPr="002959F3" w:rsidRDefault="00000000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</w:t>
      </w:r>
      <w:r w:rsidR="00C34C01">
        <w:rPr>
          <w:rFonts w:ascii="Arial" w:eastAsia="Times New Roman" w:hAnsi="Arial" w:cs="Arial"/>
        </w:rPr>
        <w:t xml:space="preserve"> 15.12.2023 r.</w:t>
      </w:r>
      <w:r w:rsidRPr="002959F3">
        <w:rPr>
          <w:rFonts w:ascii="Arial" w:eastAsia="Times New Roman" w:hAnsi="Arial" w:cs="Arial"/>
        </w:rPr>
        <w:t xml:space="preserve"> do </w:t>
      </w:r>
      <w:r w:rsidR="00C34C01">
        <w:rPr>
          <w:rFonts w:ascii="Arial" w:eastAsia="Times New Roman" w:hAnsi="Arial" w:cs="Arial"/>
        </w:rPr>
        <w:t>29.12.2023 r.</w:t>
      </w:r>
    </w:p>
    <w:p w14:paraId="5AC5E29E" w14:textId="77777777" w:rsidR="00123A3B" w:rsidRPr="000C5035" w:rsidRDefault="00000000" w:rsidP="002959F3">
      <w:pPr>
        <w:spacing w:before="1320" w:after="0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Otrzymują: </w:t>
      </w:r>
    </w:p>
    <w:p w14:paraId="7493AF9F" w14:textId="77777777" w:rsidR="00123A3B" w:rsidRPr="000C5035" w:rsidRDefault="00000000" w:rsidP="000C503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Generalna Dyrekcja Dróg Krajowych i Autostrad</w:t>
      </w:r>
    </w:p>
    <w:p w14:paraId="60C55A00" w14:textId="77777777" w:rsidR="00123A3B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Oddział w Katowicach </w:t>
      </w:r>
    </w:p>
    <w:p w14:paraId="0E1A99EE" w14:textId="77777777" w:rsidR="00123A3B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40-017 Katowice, ul. Myśliwska 5</w:t>
      </w:r>
    </w:p>
    <w:p w14:paraId="2D8FF077" w14:textId="77777777" w:rsidR="00123A3B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14:paraId="0608D722" w14:textId="77777777" w:rsidR="00123A3B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14:paraId="1C31D4EC" w14:textId="77777777" w:rsidR="00123A3B" w:rsidRPr="0083136B" w:rsidRDefault="00000000" w:rsidP="00374BEE">
      <w:pPr>
        <w:spacing w:before="1200"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3EC22399" w14:textId="77777777" w:rsidR="00123A3B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38DC7176" w14:textId="77777777" w:rsidR="00123A3B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123A3B" w:rsidRPr="0083136B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5939" w14:textId="77777777" w:rsidR="00A6211F" w:rsidRDefault="00A6211F">
      <w:pPr>
        <w:spacing w:after="0" w:line="240" w:lineRule="auto"/>
      </w:pPr>
      <w:r>
        <w:separator/>
      </w:r>
    </w:p>
  </w:endnote>
  <w:endnote w:type="continuationSeparator" w:id="0">
    <w:p w14:paraId="60056717" w14:textId="77777777" w:rsidR="00A6211F" w:rsidRDefault="00A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DF55" w14:textId="77777777" w:rsidR="00123A3B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552A" w14:textId="77777777" w:rsidR="00A6211F" w:rsidRDefault="00A6211F">
      <w:pPr>
        <w:spacing w:after="0" w:line="240" w:lineRule="auto"/>
      </w:pPr>
      <w:r>
        <w:separator/>
      </w:r>
    </w:p>
  </w:footnote>
  <w:footnote w:type="continuationSeparator" w:id="0">
    <w:p w14:paraId="1FC485CC" w14:textId="77777777" w:rsidR="00A6211F" w:rsidRDefault="00A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5A71" w14:textId="1004F5CE" w:rsidR="00123A3B" w:rsidRPr="00507D3E" w:rsidRDefault="00123A3B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B8C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AA8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A0C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D22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38C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A2A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F0B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C09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1DBAE9FE">
      <w:start w:val="1"/>
      <w:numFmt w:val="decimal"/>
      <w:lvlText w:val="%1."/>
      <w:lvlJc w:val="left"/>
      <w:pPr>
        <w:ind w:left="360" w:hanging="360"/>
      </w:pPr>
    </w:lvl>
    <w:lvl w:ilvl="1" w:tplc="7C740650" w:tentative="1">
      <w:start w:val="1"/>
      <w:numFmt w:val="lowerLetter"/>
      <w:lvlText w:val="%2."/>
      <w:lvlJc w:val="left"/>
      <w:pPr>
        <w:ind w:left="1080" w:hanging="360"/>
      </w:pPr>
    </w:lvl>
    <w:lvl w:ilvl="2" w:tplc="8B40AC00" w:tentative="1">
      <w:start w:val="1"/>
      <w:numFmt w:val="lowerRoman"/>
      <w:lvlText w:val="%3."/>
      <w:lvlJc w:val="right"/>
      <w:pPr>
        <w:ind w:left="1800" w:hanging="180"/>
      </w:pPr>
    </w:lvl>
    <w:lvl w:ilvl="3" w:tplc="0A48AA92" w:tentative="1">
      <w:start w:val="1"/>
      <w:numFmt w:val="decimal"/>
      <w:lvlText w:val="%4."/>
      <w:lvlJc w:val="left"/>
      <w:pPr>
        <w:ind w:left="2520" w:hanging="360"/>
      </w:pPr>
    </w:lvl>
    <w:lvl w:ilvl="4" w:tplc="2ECE0C48" w:tentative="1">
      <w:start w:val="1"/>
      <w:numFmt w:val="lowerLetter"/>
      <w:lvlText w:val="%5."/>
      <w:lvlJc w:val="left"/>
      <w:pPr>
        <w:ind w:left="3240" w:hanging="360"/>
      </w:pPr>
    </w:lvl>
    <w:lvl w:ilvl="5" w:tplc="776E456A" w:tentative="1">
      <w:start w:val="1"/>
      <w:numFmt w:val="lowerRoman"/>
      <w:lvlText w:val="%6."/>
      <w:lvlJc w:val="right"/>
      <w:pPr>
        <w:ind w:left="3960" w:hanging="180"/>
      </w:pPr>
    </w:lvl>
    <w:lvl w:ilvl="6" w:tplc="7F0A01C8" w:tentative="1">
      <w:start w:val="1"/>
      <w:numFmt w:val="decimal"/>
      <w:lvlText w:val="%7."/>
      <w:lvlJc w:val="left"/>
      <w:pPr>
        <w:ind w:left="4680" w:hanging="360"/>
      </w:pPr>
    </w:lvl>
    <w:lvl w:ilvl="7" w:tplc="999EB59C" w:tentative="1">
      <w:start w:val="1"/>
      <w:numFmt w:val="lowerLetter"/>
      <w:lvlText w:val="%8."/>
      <w:lvlJc w:val="left"/>
      <w:pPr>
        <w:ind w:left="5400" w:hanging="360"/>
      </w:pPr>
    </w:lvl>
    <w:lvl w:ilvl="8" w:tplc="BD38A4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612A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4EBA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4A0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855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806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4899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7451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B0D7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0007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440A828C">
      <w:start w:val="1"/>
      <w:numFmt w:val="decimal"/>
      <w:lvlText w:val="%1."/>
      <w:lvlJc w:val="left"/>
      <w:pPr>
        <w:ind w:left="360" w:hanging="360"/>
      </w:pPr>
    </w:lvl>
    <w:lvl w:ilvl="1" w:tplc="C220F99A" w:tentative="1">
      <w:start w:val="1"/>
      <w:numFmt w:val="lowerLetter"/>
      <w:lvlText w:val="%2."/>
      <w:lvlJc w:val="left"/>
      <w:pPr>
        <w:ind w:left="1080" w:hanging="360"/>
      </w:pPr>
    </w:lvl>
    <w:lvl w:ilvl="2" w:tplc="1D2211BE" w:tentative="1">
      <w:start w:val="1"/>
      <w:numFmt w:val="lowerRoman"/>
      <w:lvlText w:val="%3."/>
      <w:lvlJc w:val="right"/>
      <w:pPr>
        <w:ind w:left="1800" w:hanging="180"/>
      </w:pPr>
    </w:lvl>
    <w:lvl w:ilvl="3" w:tplc="F07EBB38" w:tentative="1">
      <w:start w:val="1"/>
      <w:numFmt w:val="decimal"/>
      <w:lvlText w:val="%4."/>
      <w:lvlJc w:val="left"/>
      <w:pPr>
        <w:ind w:left="2520" w:hanging="360"/>
      </w:pPr>
    </w:lvl>
    <w:lvl w:ilvl="4" w:tplc="D41CBFC8" w:tentative="1">
      <w:start w:val="1"/>
      <w:numFmt w:val="lowerLetter"/>
      <w:lvlText w:val="%5."/>
      <w:lvlJc w:val="left"/>
      <w:pPr>
        <w:ind w:left="3240" w:hanging="360"/>
      </w:pPr>
    </w:lvl>
    <w:lvl w:ilvl="5" w:tplc="101C5D36" w:tentative="1">
      <w:start w:val="1"/>
      <w:numFmt w:val="lowerRoman"/>
      <w:lvlText w:val="%6."/>
      <w:lvlJc w:val="right"/>
      <w:pPr>
        <w:ind w:left="3960" w:hanging="180"/>
      </w:pPr>
    </w:lvl>
    <w:lvl w:ilvl="6" w:tplc="775A189E" w:tentative="1">
      <w:start w:val="1"/>
      <w:numFmt w:val="decimal"/>
      <w:lvlText w:val="%7."/>
      <w:lvlJc w:val="left"/>
      <w:pPr>
        <w:ind w:left="4680" w:hanging="360"/>
      </w:pPr>
    </w:lvl>
    <w:lvl w:ilvl="7" w:tplc="C6BA43BC" w:tentative="1">
      <w:start w:val="1"/>
      <w:numFmt w:val="lowerLetter"/>
      <w:lvlText w:val="%8."/>
      <w:lvlJc w:val="left"/>
      <w:pPr>
        <w:ind w:left="5400" w:hanging="360"/>
      </w:pPr>
    </w:lvl>
    <w:lvl w:ilvl="8" w:tplc="F2229C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234092B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74A21E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FD4110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AB239D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5D87AD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C164F1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93061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732309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75C98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4520430E">
      <w:start w:val="1"/>
      <w:numFmt w:val="upperRoman"/>
      <w:lvlText w:val="%1."/>
      <w:lvlJc w:val="right"/>
      <w:pPr>
        <w:ind w:left="720" w:hanging="360"/>
      </w:pPr>
    </w:lvl>
    <w:lvl w:ilvl="1" w:tplc="BE347580" w:tentative="1">
      <w:start w:val="1"/>
      <w:numFmt w:val="lowerLetter"/>
      <w:lvlText w:val="%2."/>
      <w:lvlJc w:val="left"/>
      <w:pPr>
        <w:ind w:left="1440" w:hanging="360"/>
      </w:pPr>
    </w:lvl>
    <w:lvl w:ilvl="2" w:tplc="2BF84828" w:tentative="1">
      <w:start w:val="1"/>
      <w:numFmt w:val="lowerRoman"/>
      <w:lvlText w:val="%3."/>
      <w:lvlJc w:val="right"/>
      <w:pPr>
        <w:ind w:left="2160" w:hanging="180"/>
      </w:pPr>
    </w:lvl>
    <w:lvl w:ilvl="3" w:tplc="B748E4FE" w:tentative="1">
      <w:start w:val="1"/>
      <w:numFmt w:val="decimal"/>
      <w:lvlText w:val="%4."/>
      <w:lvlJc w:val="left"/>
      <w:pPr>
        <w:ind w:left="2880" w:hanging="360"/>
      </w:pPr>
    </w:lvl>
    <w:lvl w:ilvl="4" w:tplc="8E42FD94" w:tentative="1">
      <w:start w:val="1"/>
      <w:numFmt w:val="lowerLetter"/>
      <w:lvlText w:val="%5."/>
      <w:lvlJc w:val="left"/>
      <w:pPr>
        <w:ind w:left="3600" w:hanging="360"/>
      </w:pPr>
    </w:lvl>
    <w:lvl w:ilvl="5" w:tplc="E102BEEC" w:tentative="1">
      <w:start w:val="1"/>
      <w:numFmt w:val="lowerRoman"/>
      <w:lvlText w:val="%6."/>
      <w:lvlJc w:val="right"/>
      <w:pPr>
        <w:ind w:left="4320" w:hanging="180"/>
      </w:pPr>
    </w:lvl>
    <w:lvl w:ilvl="6" w:tplc="FDFC71FA" w:tentative="1">
      <w:start w:val="1"/>
      <w:numFmt w:val="decimal"/>
      <w:lvlText w:val="%7."/>
      <w:lvlJc w:val="left"/>
      <w:pPr>
        <w:ind w:left="5040" w:hanging="360"/>
      </w:pPr>
    </w:lvl>
    <w:lvl w:ilvl="7" w:tplc="21D8A7DC" w:tentative="1">
      <w:start w:val="1"/>
      <w:numFmt w:val="lowerLetter"/>
      <w:lvlText w:val="%8."/>
      <w:lvlJc w:val="left"/>
      <w:pPr>
        <w:ind w:left="5760" w:hanging="360"/>
      </w:pPr>
    </w:lvl>
    <w:lvl w:ilvl="8" w:tplc="1FBCC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71566CBC">
      <w:start w:val="1"/>
      <w:numFmt w:val="upperRoman"/>
      <w:lvlText w:val="%1."/>
      <w:lvlJc w:val="right"/>
      <w:pPr>
        <w:ind w:left="360" w:hanging="360"/>
      </w:pPr>
    </w:lvl>
    <w:lvl w:ilvl="1" w:tplc="EF620172" w:tentative="1">
      <w:start w:val="1"/>
      <w:numFmt w:val="lowerLetter"/>
      <w:lvlText w:val="%2."/>
      <w:lvlJc w:val="left"/>
      <w:pPr>
        <w:ind w:left="1080" w:hanging="360"/>
      </w:pPr>
    </w:lvl>
    <w:lvl w:ilvl="2" w:tplc="E6921FE4" w:tentative="1">
      <w:start w:val="1"/>
      <w:numFmt w:val="lowerRoman"/>
      <w:lvlText w:val="%3."/>
      <w:lvlJc w:val="right"/>
      <w:pPr>
        <w:ind w:left="1800" w:hanging="180"/>
      </w:pPr>
    </w:lvl>
    <w:lvl w:ilvl="3" w:tplc="B8B205BE" w:tentative="1">
      <w:start w:val="1"/>
      <w:numFmt w:val="decimal"/>
      <w:lvlText w:val="%4."/>
      <w:lvlJc w:val="left"/>
      <w:pPr>
        <w:ind w:left="2520" w:hanging="360"/>
      </w:pPr>
    </w:lvl>
    <w:lvl w:ilvl="4" w:tplc="B82CFA76" w:tentative="1">
      <w:start w:val="1"/>
      <w:numFmt w:val="lowerLetter"/>
      <w:lvlText w:val="%5."/>
      <w:lvlJc w:val="left"/>
      <w:pPr>
        <w:ind w:left="3240" w:hanging="360"/>
      </w:pPr>
    </w:lvl>
    <w:lvl w:ilvl="5" w:tplc="376A5BA2" w:tentative="1">
      <w:start w:val="1"/>
      <w:numFmt w:val="lowerRoman"/>
      <w:lvlText w:val="%6."/>
      <w:lvlJc w:val="right"/>
      <w:pPr>
        <w:ind w:left="3960" w:hanging="180"/>
      </w:pPr>
    </w:lvl>
    <w:lvl w:ilvl="6" w:tplc="B48CF4C2" w:tentative="1">
      <w:start w:val="1"/>
      <w:numFmt w:val="decimal"/>
      <w:lvlText w:val="%7."/>
      <w:lvlJc w:val="left"/>
      <w:pPr>
        <w:ind w:left="4680" w:hanging="360"/>
      </w:pPr>
    </w:lvl>
    <w:lvl w:ilvl="7" w:tplc="512A108A" w:tentative="1">
      <w:start w:val="1"/>
      <w:numFmt w:val="lowerLetter"/>
      <w:lvlText w:val="%8."/>
      <w:lvlJc w:val="left"/>
      <w:pPr>
        <w:ind w:left="5400" w:hanging="360"/>
      </w:pPr>
    </w:lvl>
    <w:lvl w:ilvl="8" w:tplc="DCD45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D86AFFF4">
      <w:start w:val="1"/>
      <w:numFmt w:val="decimal"/>
      <w:lvlText w:val="%1."/>
      <w:lvlJc w:val="left"/>
      <w:pPr>
        <w:ind w:left="1287" w:hanging="360"/>
      </w:pPr>
    </w:lvl>
    <w:lvl w:ilvl="1" w:tplc="CDB4E9FE" w:tentative="1">
      <w:start w:val="1"/>
      <w:numFmt w:val="lowerLetter"/>
      <w:lvlText w:val="%2."/>
      <w:lvlJc w:val="left"/>
      <w:pPr>
        <w:ind w:left="2007" w:hanging="360"/>
      </w:pPr>
    </w:lvl>
    <w:lvl w:ilvl="2" w:tplc="60B6BA76" w:tentative="1">
      <w:start w:val="1"/>
      <w:numFmt w:val="lowerRoman"/>
      <w:lvlText w:val="%3."/>
      <w:lvlJc w:val="right"/>
      <w:pPr>
        <w:ind w:left="2727" w:hanging="180"/>
      </w:pPr>
    </w:lvl>
    <w:lvl w:ilvl="3" w:tplc="E1F61F10" w:tentative="1">
      <w:start w:val="1"/>
      <w:numFmt w:val="decimal"/>
      <w:lvlText w:val="%4."/>
      <w:lvlJc w:val="left"/>
      <w:pPr>
        <w:ind w:left="3447" w:hanging="360"/>
      </w:pPr>
    </w:lvl>
    <w:lvl w:ilvl="4" w:tplc="0282957C" w:tentative="1">
      <w:start w:val="1"/>
      <w:numFmt w:val="lowerLetter"/>
      <w:lvlText w:val="%5."/>
      <w:lvlJc w:val="left"/>
      <w:pPr>
        <w:ind w:left="4167" w:hanging="360"/>
      </w:pPr>
    </w:lvl>
    <w:lvl w:ilvl="5" w:tplc="27FAE50E" w:tentative="1">
      <w:start w:val="1"/>
      <w:numFmt w:val="lowerRoman"/>
      <w:lvlText w:val="%6."/>
      <w:lvlJc w:val="right"/>
      <w:pPr>
        <w:ind w:left="4887" w:hanging="180"/>
      </w:pPr>
    </w:lvl>
    <w:lvl w:ilvl="6" w:tplc="DB7A667E" w:tentative="1">
      <w:start w:val="1"/>
      <w:numFmt w:val="decimal"/>
      <w:lvlText w:val="%7."/>
      <w:lvlJc w:val="left"/>
      <w:pPr>
        <w:ind w:left="5607" w:hanging="360"/>
      </w:pPr>
    </w:lvl>
    <w:lvl w:ilvl="7" w:tplc="7102F76A" w:tentative="1">
      <w:start w:val="1"/>
      <w:numFmt w:val="lowerLetter"/>
      <w:lvlText w:val="%8."/>
      <w:lvlJc w:val="left"/>
      <w:pPr>
        <w:ind w:left="6327" w:hanging="360"/>
      </w:pPr>
    </w:lvl>
    <w:lvl w:ilvl="8" w:tplc="3DE866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C76E5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F7661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B2A9A3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4E4EFE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A24025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C8A2F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7EAC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6E6E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FE9DD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3C0AB698">
      <w:start w:val="1"/>
      <w:numFmt w:val="decimal"/>
      <w:lvlText w:val="%1."/>
      <w:lvlJc w:val="left"/>
      <w:pPr>
        <w:ind w:left="360" w:hanging="360"/>
      </w:pPr>
    </w:lvl>
    <w:lvl w:ilvl="1" w:tplc="9C8C1FD2" w:tentative="1">
      <w:start w:val="1"/>
      <w:numFmt w:val="lowerLetter"/>
      <w:lvlText w:val="%2."/>
      <w:lvlJc w:val="left"/>
      <w:pPr>
        <w:ind w:left="1080" w:hanging="360"/>
      </w:pPr>
    </w:lvl>
    <w:lvl w:ilvl="2" w:tplc="080CED28" w:tentative="1">
      <w:start w:val="1"/>
      <w:numFmt w:val="lowerRoman"/>
      <w:lvlText w:val="%3."/>
      <w:lvlJc w:val="right"/>
      <w:pPr>
        <w:ind w:left="1800" w:hanging="180"/>
      </w:pPr>
    </w:lvl>
    <w:lvl w:ilvl="3" w:tplc="D700DB82" w:tentative="1">
      <w:start w:val="1"/>
      <w:numFmt w:val="decimal"/>
      <w:lvlText w:val="%4."/>
      <w:lvlJc w:val="left"/>
      <w:pPr>
        <w:ind w:left="2520" w:hanging="360"/>
      </w:pPr>
    </w:lvl>
    <w:lvl w:ilvl="4" w:tplc="C2A26618" w:tentative="1">
      <w:start w:val="1"/>
      <w:numFmt w:val="lowerLetter"/>
      <w:lvlText w:val="%5."/>
      <w:lvlJc w:val="left"/>
      <w:pPr>
        <w:ind w:left="3240" w:hanging="360"/>
      </w:pPr>
    </w:lvl>
    <w:lvl w:ilvl="5" w:tplc="3BB88240" w:tentative="1">
      <w:start w:val="1"/>
      <w:numFmt w:val="lowerRoman"/>
      <w:lvlText w:val="%6."/>
      <w:lvlJc w:val="right"/>
      <w:pPr>
        <w:ind w:left="3960" w:hanging="180"/>
      </w:pPr>
    </w:lvl>
    <w:lvl w:ilvl="6" w:tplc="72D8252E" w:tentative="1">
      <w:start w:val="1"/>
      <w:numFmt w:val="decimal"/>
      <w:lvlText w:val="%7."/>
      <w:lvlJc w:val="left"/>
      <w:pPr>
        <w:ind w:left="4680" w:hanging="360"/>
      </w:pPr>
    </w:lvl>
    <w:lvl w:ilvl="7" w:tplc="BDA63BE8" w:tentative="1">
      <w:start w:val="1"/>
      <w:numFmt w:val="lowerLetter"/>
      <w:lvlText w:val="%8."/>
      <w:lvlJc w:val="left"/>
      <w:pPr>
        <w:ind w:left="5400" w:hanging="360"/>
      </w:pPr>
    </w:lvl>
    <w:lvl w:ilvl="8" w:tplc="816477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CAFA57C2">
      <w:start w:val="1"/>
      <w:numFmt w:val="upperRoman"/>
      <w:lvlText w:val="%1."/>
      <w:lvlJc w:val="right"/>
      <w:pPr>
        <w:ind w:left="360" w:hanging="360"/>
      </w:pPr>
    </w:lvl>
    <w:lvl w:ilvl="1" w:tplc="1CD469E8" w:tentative="1">
      <w:start w:val="1"/>
      <w:numFmt w:val="lowerLetter"/>
      <w:lvlText w:val="%2."/>
      <w:lvlJc w:val="left"/>
      <w:pPr>
        <w:ind w:left="1080" w:hanging="360"/>
      </w:pPr>
    </w:lvl>
    <w:lvl w:ilvl="2" w:tplc="509CDE1E" w:tentative="1">
      <w:start w:val="1"/>
      <w:numFmt w:val="lowerRoman"/>
      <w:lvlText w:val="%3."/>
      <w:lvlJc w:val="right"/>
      <w:pPr>
        <w:ind w:left="1800" w:hanging="180"/>
      </w:pPr>
    </w:lvl>
    <w:lvl w:ilvl="3" w:tplc="BA9C7658" w:tentative="1">
      <w:start w:val="1"/>
      <w:numFmt w:val="decimal"/>
      <w:lvlText w:val="%4."/>
      <w:lvlJc w:val="left"/>
      <w:pPr>
        <w:ind w:left="2520" w:hanging="360"/>
      </w:pPr>
    </w:lvl>
    <w:lvl w:ilvl="4" w:tplc="A4F01004" w:tentative="1">
      <w:start w:val="1"/>
      <w:numFmt w:val="lowerLetter"/>
      <w:lvlText w:val="%5."/>
      <w:lvlJc w:val="left"/>
      <w:pPr>
        <w:ind w:left="3240" w:hanging="360"/>
      </w:pPr>
    </w:lvl>
    <w:lvl w:ilvl="5" w:tplc="E0D4AADE" w:tentative="1">
      <w:start w:val="1"/>
      <w:numFmt w:val="lowerRoman"/>
      <w:lvlText w:val="%6."/>
      <w:lvlJc w:val="right"/>
      <w:pPr>
        <w:ind w:left="3960" w:hanging="180"/>
      </w:pPr>
    </w:lvl>
    <w:lvl w:ilvl="6" w:tplc="B00A1D5E" w:tentative="1">
      <w:start w:val="1"/>
      <w:numFmt w:val="decimal"/>
      <w:lvlText w:val="%7."/>
      <w:lvlJc w:val="left"/>
      <w:pPr>
        <w:ind w:left="4680" w:hanging="360"/>
      </w:pPr>
    </w:lvl>
    <w:lvl w:ilvl="7" w:tplc="F49A56DC" w:tentative="1">
      <w:start w:val="1"/>
      <w:numFmt w:val="lowerLetter"/>
      <w:lvlText w:val="%8."/>
      <w:lvlJc w:val="left"/>
      <w:pPr>
        <w:ind w:left="5400" w:hanging="360"/>
      </w:pPr>
    </w:lvl>
    <w:lvl w:ilvl="8" w:tplc="98F69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174C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3B80EE4" w:tentative="1">
      <w:start w:val="1"/>
      <w:numFmt w:val="lowerLetter"/>
      <w:lvlText w:val="%2."/>
      <w:lvlJc w:val="left"/>
      <w:pPr>
        <w:ind w:left="1440" w:hanging="360"/>
      </w:pPr>
    </w:lvl>
    <w:lvl w:ilvl="2" w:tplc="85C2EAE4" w:tentative="1">
      <w:start w:val="1"/>
      <w:numFmt w:val="lowerRoman"/>
      <w:lvlText w:val="%3."/>
      <w:lvlJc w:val="right"/>
      <w:pPr>
        <w:ind w:left="2160" w:hanging="180"/>
      </w:pPr>
    </w:lvl>
    <w:lvl w:ilvl="3" w:tplc="B6E4ED60" w:tentative="1">
      <w:start w:val="1"/>
      <w:numFmt w:val="decimal"/>
      <w:lvlText w:val="%4."/>
      <w:lvlJc w:val="left"/>
      <w:pPr>
        <w:ind w:left="2880" w:hanging="360"/>
      </w:pPr>
    </w:lvl>
    <w:lvl w:ilvl="4" w:tplc="406E1960" w:tentative="1">
      <w:start w:val="1"/>
      <w:numFmt w:val="lowerLetter"/>
      <w:lvlText w:val="%5."/>
      <w:lvlJc w:val="left"/>
      <w:pPr>
        <w:ind w:left="3600" w:hanging="360"/>
      </w:pPr>
    </w:lvl>
    <w:lvl w:ilvl="5" w:tplc="FEF0ECBC" w:tentative="1">
      <w:start w:val="1"/>
      <w:numFmt w:val="lowerRoman"/>
      <w:lvlText w:val="%6."/>
      <w:lvlJc w:val="right"/>
      <w:pPr>
        <w:ind w:left="4320" w:hanging="180"/>
      </w:pPr>
    </w:lvl>
    <w:lvl w:ilvl="6" w:tplc="6C5ED5E0" w:tentative="1">
      <w:start w:val="1"/>
      <w:numFmt w:val="decimal"/>
      <w:lvlText w:val="%7."/>
      <w:lvlJc w:val="left"/>
      <w:pPr>
        <w:ind w:left="5040" w:hanging="360"/>
      </w:pPr>
    </w:lvl>
    <w:lvl w:ilvl="7" w:tplc="A9A22C34" w:tentative="1">
      <w:start w:val="1"/>
      <w:numFmt w:val="lowerLetter"/>
      <w:lvlText w:val="%8."/>
      <w:lvlJc w:val="left"/>
      <w:pPr>
        <w:ind w:left="5760" w:hanging="360"/>
      </w:pPr>
    </w:lvl>
    <w:lvl w:ilvl="8" w:tplc="56349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6798C718">
      <w:start w:val="1"/>
      <w:numFmt w:val="decimal"/>
      <w:lvlText w:val="%1."/>
      <w:lvlJc w:val="left"/>
      <w:pPr>
        <w:ind w:left="720" w:hanging="360"/>
      </w:pPr>
    </w:lvl>
    <w:lvl w:ilvl="1" w:tplc="794CD4F6" w:tentative="1">
      <w:start w:val="1"/>
      <w:numFmt w:val="lowerLetter"/>
      <w:lvlText w:val="%2."/>
      <w:lvlJc w:val="left"/>
      <w:pPr>
        <w:ind w:left="1440" w:hanging="360"/>
      </w:pPr>
    </w:lvl>
    <w:lvl w:ilvl="2" w:tplc="9F282A50" w:tentative="1">
      <w:start w:val="1"/>
      <w:numFmt w:val="lowerRoman"/>
      <w:lvlText w:val="%3."/>
      <w:lvlJc w:val="right"/>
      <w:pPr>
        <w:ind w:left="2160" w:hanging="180"/>
      </w:pPr>
    </w:lvl>
    <w:lvl w:ilvl="3" w:tplc="8932A9A4" w:tentative="1">
      <w:start w:val="1"/>
      <w:numFmt w:val="decimal"/>
      <w:lvlText w:val="%4."/>
      <w:lvlJc w:val="left"/>
      <w:pPr>
        <w:ind w:left="2880" w:hanging="360"/>
      </w:pPr>
    </w:lvl>
    <w:lvl w:ilvl="4" w:tplc="64324554" w:tentative="1">
      <w:start w:val="1"/>
      <w:numFmt w:val="lowerLetter"/>
      <w:lvlText w:val="%5."/>
      <w:lvlJc w:val="left"/>
      <w:pPr>
        <w:ind w:left="3600" w:hanging="360"/>
      </w:pPr>
    </w:lvl>
    <w:lvl w:ilvl="5" w:tplc="07861272" w:tentative="1">
      <w:start w:val="1"/>
      <w:numFmt w:val="lowerRoman"/>
      <w:lvlText w:val="%6."/>
      <w:lvlJc w:val="right"/>
      <w:pPr>
        <w:ind w:left="4320" w:hanging="180"/>
      </w:pPr>
    </w:lvl>
    <w:lvl w:ilvl="6" w:tplc="DFD0C6AA" w:tentative="1">
      <w:start w:val="1"/>
      <w:numFmt w:val="decimal"/>
      <w:lvlText w:val="%7."/>
      <w:lvlJc w:val="left"/>
      <w:pPr>
        <w:ind w:left="5040" w:hanging="360"/>
      </w:pPr>
    </w:lvl>
    <w:lvl w:ilvl="7" w:tplc="0AE8B176" w:tentative="1">
      <w:start w:val="1"/>
      <w:numFmt w:val="lowerLetter"/>
      <w:lvlText w:val="%8."/>
      <w:lvlJc w:val="left"/>
      <w:pPr>
        <w:ind w:left="5760" w:hanging="360"/>
      </w:pPr>
    </w:lvl>
    <w:lvl w:ilvl="8" w:tplc="8DB849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8443">
    <w:abstractNumId w:val="0"/>
  </w:num>
  <w:num w:numId="2" w16cid:durableId="1161700350">
    <w:abstractNumId w:val="8"/>
  </w:num>
  <w:num w:numId="3" w16cid:durableId="800808390">
    <w:abstractNumId w:val="1"/>
  </w:num>
  <w:num w:numId="4" w16cid:durableId="545332577">
    <w:abstractNumId w:val="10"/>
  </w:num>
  <w:num w:numId="5" w16cid:durableId="1061438595">
    <w:abstractNumId w:val="4"/>
  </w:num>
  <w:num w:numId="6" w16cid:durableId="1558272929">
    <w:abstractNumId w:val="11"/>
  </w:num>
  <w:num w:numId="7" w16cid:durableId="681853647">
    <w:abstractNumId w:val="13"/>
  </w:num>
  <w:num w:numId="8" w16cid:durableId="338503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7629561">
    <w:abstractNumId w:val="7"/>
  </w:num>
  <w:num w:numId="10" w16cid:durableId="2131586397">
    <w:abstractNumId w:val="3"/>
  </w:num>
  <w:num w:numId="11" w16cid:durableId="1325353767">
    <w:abstractNumId w:val="5"/>
  </w:num>
  <w:num w:numId="12" w16cid:durableId="249702215">
    <w:abstractNumId w:val="2"/>
  </w:num>
  <w:num w:numId="13" w16cid:durableId="750010744">
    <w:abstractNumId w:val="6"/>
  </w:num>
  <w:num w:numId="14" w16cid:durableId="890962817">
    <w:abstractNumId w:val="12"/>
  </w:num>
  <w:num w:numId="15" w16cid:durableId="1176074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F"/>
    <w:rsid w:val="00123A3B"/>
    <w:rsid w:val="00151921"/>
    <w:rsid w:val="005A645F"/>
    <w:rsid w:val="00873149"/>
    <w:rsid w:val="00A6211F"/>
    <w:rsid w:val="00C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F0AEF"/>
  <w15:docId w15:val="{6B376BDE-2F5B-4BA7-9F1C-C09AF9F6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2935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Joanna Borówka</cp:lastModifiedBy>
  <cp:revision>3</cp:revision>
  <dcterms:created xsi:type="dcterms:W3CDTF">2023-12-15T07:38:00Z</dcterms:created>
  <dcterms:modified xsi:type="dcterms:W3CDTF">2023-12-15T07:40:00Z</dcterms:modified>
</cp:coreProperties>
</file>