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1D918BF" w:rsidR="008A332F" w:rsidRDefault="00C778C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91A17C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D46A7A">
        <w:rPr>
          <w:rFonts w:ascii="Arial" w:hAnsi="Arial" w:cs="Arial"/>
          <w:b/>
          <w:color w:val="auto"/>
          <w:sz w:val="24"/>
          <w:szCs w:val="24"/>
        </w:rPr>
        <w:t>I</w:t>
      </w:r>
      <w:r w:rsidR="00725F1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8CD6798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67FB27" w:rsidR="00CA516B" w:rsidRPr="00C778C3" w:rsidRDefault="00725F19" w:rsidP="00725F19">
            <w:pPr>
              <w:pStyle w:val="NormalnyWeb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 xml:space="preserve">Uniwersytet Mikołaja Kopernika w Toruniu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69AE326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Mikołaja Kopernika w Toruniu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3D55D7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Kazimierza Wielkiego w Bydgoszczy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01D49D8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4643722" w:rsidR="00CA516B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9580A2" w:rsidR="005212C8" w:rsidRPr="00C778C3" w:rsidRDefault="00725F19" w:rsidP="00725F19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1D1576D" w:rsidR="00CA516B" w:rsidRPr="00C778C3" w:rsidRDefault="00725F19" w:rsidP="00725F19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Data rozpoczęcia realizacji projektu: 01.08.2018 r.</w:t>
            </w:r>
            <w:r w:rsidRPr="00C778C3">
              <w:rPr>
                <w:rFonts w:asciiTheme="minorHAnsi" w:hAnsiTheme="minorHAnsi" w:cstheme="minorHAnsi"/>
              </w:rPr>
              <w:br/>
              <w:t>Data zakończenia realizacji projektu: 31.07.2021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62701D8" w:rsidR="004C1D48" w:rsidRPr="00725F19" w:rsidRDefault="004C1D48" w:rsidP="00725F19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25F19">
        <w:rPr>
          <w:rFonts w:ascii="Arial" w:hAnsi="Arial" w:cs="Arial"/>
          <w:sz w:val="18"/>
          <w:szCs w:val="18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8E16060" w:rsidR="00907F6D" w:rsidRPr="00141A92" w:rsidRDefault="00D46A7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72,2</w:t>
            </w:r>
            <w:r w:rsidR="00725F19"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5BC4A56F" w14:textId="565C5BA8" w:rsidR="004128A6" w:rsidRPr="004128A6" w:rsidRDefault="00BB2A9E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67,53</w:t>
            </w:r>
            <w:r w:rsidR="004128A6" w:rsidRPr="004128A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427B2C6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4C253A6D" w:rsidR="00907F6D" w:rsidRPr="00141A92" w:rsidRDefault="00BB2A9E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31,70</w:t>
            </w:r>
            <w:r w:rsidR="0071725B"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3D5561CE" w14:textId="77777777" w:rsidR="0071725B" w:rsidRDefault="0071725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3D7F35EF" w:rsidR="0071725B" w:rsidRPr="00141A92" w:rsidRDefault="00BB2A9E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69,36</w:t>
            </w:r>
            <w:r w:rsidR="0071725B" w:rsidRP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128A6" w:rsidRPr="002B50C0" w14:paraId="6AC3DB07" w14:textId="77777777" w:rsidTr="006B5117">
        <w:tc>
          <w:tcPr>
            <w:tcW w:w="2127" w:type="dxa"/>
          </w:tcPr>
          <w:p w14:paraId="79C67474" w14:textId="1C6AB8FF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Ogłoszenie dotyczące wyboru wykonawcy studium wykonalności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547D42C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Brak powiązania ze wskaźnikiem</w:t>
            </w:r>
          </w:p>
        </w:tc>
        <w:tc>
          <w:tcPr>
            <w:tcW w:w="1289" w:type="dxa"/>
          </w:tcPr>
          <w:p w14:paraId="207E79D3" w14:textId="6FA36509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11-2015</w:t>
            </w:r>
          </w:p>
        </w:tc>
        <w:tc>
          <w:tcPr>
            <w:tcW w:w="1914" w:type="dxa"/>
          </w:tcPr>
          <w:p w14:paraId="2F14513F" w14:textId="6A680E4A" w:rsidR="004128A6" w:rsidRPr="00141A92" w:rsidRDefault="004128A6" w:rsidP="004128A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11-2015</w:t>
            </w:r>
          </w:p>
        </w:tc>
        <w:tc>
          <w:tcPr>
            <w:tcW w:w="2802" w:type="dxa"/>
          </w:tcPr>
          <w:p w14:paraId="66AF3652" w14:textId="34F92F2F" w:rsidR="004128A6" w:rsidRPr="00141A92" w:rsidRDefault="004128A6" w:rsidP="004128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4128A6" w:rsidRPr="002B50C0" w14:paraId="64512AA8" w14:textId="77777777" w:rsidTr="006B5117">
        <w:tc>
          <w:tcPr>
            <w:tcW w:w="2127" w:type="dxa"/>
          </w:tcPr>
          <w:p w14:paraId="5BBF5AFB" w14:textId="62A8C3E3" w:rsidR="004128A6" w:rsidRDefault="004128A6" w:rsidP="004128A6">
            <w:r>
              <w:t>Wybór wykonawcy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26A0" w14:textId="7F6FD452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E60A0FD" w14:textId="00314D79" w:rsidR="004128A6" w:rsidRDefault="004128A6" w:rsidP="004128A6">
            <w:r>
              <w:t>11-2015</w:t>
            </w:r>
          </w:p>
        </w:tc>
        <w:tc>
          <w:tcPr>
            <w:tcW w:w="1914" w:type="dxa"/>
          </w:tcPr>
          <w:p w14:paraId="0C0CF416" w14:textId="7E75BBD9" w:rsidR="004128A6" w:rsidRDefault="004128A6" w:rsidP="004128A6">
            <w:pPr>
              <w:pStyle w:val="Akapitzlist"/>
              <w:ind w:left="7"/>
            </w:pPr>
            <w:r>
              <w:t>11-2015</w:t>
            </w:r>
          </w:p>
        </w:tc>
        <w:tc>
          <w:tcPr>
            <w:tcW w:w="2802" w:type="dxa"/>
          </w:tcPr>
          <w:p w14:paraId="67FCB24D" w14:textId="05B46A13" w:rsidR="004128A6" w:rsidRDefault="004128A6" w:rsidP="004128A6">
            <w:r>
              <w:t>osiągnięty</w:t>
            </w:r>
          </w:p>
        </w:tc>
      </w:tr>
      <w:tr w:rsidR="004128A6" w:rsidRPr="002B50C0" w14:paraId="5A3B5D06" w14:textId="77777777" w:rsidTr="006B5117">
        <w:tc>
          <w:tcPr>
            <w:tcW w:w="2127" w:type="dxa"/>
          </w:tcPr>
          <w:p w14:paraId="18DE6472" w14:textId="3B815C72" w:rsidR="004128A6" w:rsidRDefault="004128A6" w:rsidP="004128A6">
            <w:r>
              <w:t>Zawarcie umowy na wykonanie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3518" w14:textId="6CC461F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36C19EBB" w14:textId="44F052A5" w:rsidR="004128A6" w:rsidRDefault="004128A6" w:rsidP="004128A6">
            <w:r>
              <w:t>12-2015</w:t>
            </w:r>
          </w:p>
        </w:tc>
        <w:tc>
          <w:tcPr>
            <w:tcW w:w="1914" w:type="dxa"/>
          </w:tcPr>
          <w:p w14:paraId="3CF32A93" w14:textId="529F6A11" w:rsidR="004128A6" w:rsidRDefault="004128A6" w:rsidP="004128A6">
            <w:pPr>
              <w:pStyle w:val="Akapitzlist"/>
              <w:ind w:left="7"/>
            </w:pPr>
            <w:r>
              <w:t>12-2015</w:t>
            </w:r>
          </w:p>
        </w:tc>
        <w:tc>
          <w:tcPr>
            <w:tcW w:w="2802" w:type="dxa"/>
          </w:tcPr>
          <w:p w14:paraId="57B51D8C" w14:textId="48B4FE1E" w:rsidR="004128A6" w:rsidRDefault="004128A6" w:rsidP="004128A6">
            <w:r>
              <w:t>osiągnięty</w:t>
            </w:r>
          </w:p>
        </w:tc>
      </w:tr>
      <w:tr w:rsidR="004128A6" w:rsidRPr="002B50C0" w14:paraId="66FDDBD3" w14:textId="77777777" w:rsidTr="006B5117">
        <w:tc>
          <w:tcPr>
            <w:tcW w:w="2127" w:type="dxa"/>
          </w:tcPr>
          <w:p w14:paraId="360A9D14" w14:textId="6285ACF9" w:rsidR="004128A6" w:rsidRDefault="004128A6" w:rsidP="004128A6">
            <w:r>
              <w:t>Opracowanie studium wykonalności potwierdzone protokołem odbioru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D990" w14:textId="3D49B1C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2FFF463A" w14:textId="4F354F7E" w:rsidR="004128A6" w:rsidRDefault="004128A6" w:rsidP="004128A6">
            <w:r>
              <w:t>01-2016</w:t>
            </w:r>
          </w:p>
        </w:tc>
        <w:tc>
          <w:tcPr>
            <w:tcW w:w="1914" w:type="dxa"/>
          </w:tcPr>
          <w:p w14:paraId="6F35DB89" w14:textId="4B3783D1" w:rsidR="004128A6" w:rsidRDefault="004128A6" w:rsidP="004128A6">
            <w:pPr>
              <w:pStyle w:val="Akapitzlist"/>
              <w:ind w:left="7"/>
            </w:pPr>
            <w:r>
              <w:t>02-2016</w:t>
            </w:r>
          </w:p>
        </w:tc>
        <w:tc>
          <w:tcPr>
            <w:tcW w:w="2802" w:type="dxa"/>
          </w:tcPr>
          <w:p w14:paraId="2BC8CA1C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osiągnięty - </w:t>
            </w:r>
          </w:p>
          <w:p w14:paraId="00340704" w14:textId="50FE5E33" w:rsidR="004128A6" w:rsidRDefault="004128A6" w:rsidP="004128A6">
            <w:r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 w:rsidR="004128A6" w:rsidRPr="002B50C0" w14:paraId="498FED3D" w14:textId="77777777" w:rsidTr="006B5117">
        <w:tc>
          <w:tcPr>
            <w:tcW w:w="2127" w:type="dxa"/>
          </w:tcPr>
          <w:p w14:paraId="33E71069" w14:textId="4970B60D" w:rsidR="004128A6" w:rsidRDefault="004128A6" w:rsidP="004128A6">
            <w:r>
              <w:t>Przygotowanie aktualizacji studium wykonalności potwierdzone protokołem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5D71" w14:textId="0404DD4E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78A694F5" w14:textId="49AA9EE0" w:rsidR="004128A6" w:rsidRDefault="004128A6" w:rsidP="004128A6">
            <w:r>
              <w:t>11-2017</w:t>
            </w:r>
          </w:p>
        </w:tc>
        <w:tc>
          <w:tcPr>
            <w:tcW w:w="1914" w:type="dxa"/>
          </w:tcPr>
          <w:p w14:paraId="29AD8433" w14:textId="319DD14A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00B5627C" w14:textId="71D6E539" w:rsidR="004128A6" w:rsidRDefault="00951052" w:rsidP="004128A6">
            <w:r>
              <w:t>o</w:t>
            </w:r>
            <w:r w:rsidR="004128A6">
              <w:t>siągnięty</w:t>
            </w:r>
          </w:p>
        </w:tc>
      </w:tr>
      <w:tr w:rsidR="004128A6" w:rsidRPr="002B50C0" w14:paraId="043B83D4" w14:textId="77777777" w:rsidTr="006B5117">
        <w:tc>
          <w:tcPr>
            <w:tcW w:w="2127" w:type="dxa"/>
          </w:tcPr>
          <w:p w14:paraId="714314DF" w14:textId="6782D5F2" w:rsidR="004128A6" w:rsidRDefault="004128A6" w:rsidP="004128A6">
            <w:r>
              <w:t>Zawarcie umowy partnerskiej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B117" w14:textId="215699E1" w:rsidR="004128A6" w:rsidRDefault="004128A6" w:rsidP="004128A6">
            <w:r>
              <w:t xml:space="preserve">Wskaźnik nr: 1, 2,00sz. </w:t>
            </w:r>
          </w:p>
        </w:tc>
        <w:tc>
          <w:tcPr>
            <w:tcW w:w="1289" w:type="dxa"/>
          </w:tcPr>
          <w:p w14:paraId="3E8A7F6B" w14:textId="125A14F9" w:rsidR="004128A6" w:rsidRDefault="004128A6" w:rsidP="004128A6">
            <w:r>
              <w:t>11-2017</w:t>
            </w:r>
          </w:p>
        </w:tc>
        <w:tc>
          <w:tcPr>
            <w:tcW w:w="1914" w:type="dxa"/>
          </w:tcPr>
          <w:p w14:paraId="62471152" w14:textId="24E34BD5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5B7074BE" w14:textId="3EE0E6C6" w:rsidR="004128A6" w:rsidRDefault="004128A6" w:rsidP="004128A6">
            <w:r>
              <w:t>osiągnięty</w:t>
            </w:r>
          </w:p>
        </w:tc>
      </w:tr>
      <w:tr w:rsidR="004128A6" w:rsidRPr="002B50C0" w14:paraId="76AA6EC4" w14:textId="77777777" w:rsidTr="006B5117">
        <w:tc>
          <w:tcPr>
            <w:tcW w:w="2127" w:type="dxa"/>
          </w:tcPr>
          <w:p w14:paraId="7A3D1795" w14:textId="0B0DEC4A" w:rsidR="004128A6" w:rsidRDefault="004128A6" w:rsidP="004128A6">
            <w:r>
              <w:t xml:space="preserve">Opublikowanie ogłoszenia o publicznej prezentacji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987B" w14:textId="302E8DA1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EEC6924" w14:textId="04FC1C8E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7E8A8EB3" w14:textId="56E01680" w:rsidR="004128A6" w:rsidRDefault="004128A6" w:rsidP="004128A6">
            <w:pPr>
              <w:pStyle w:val="Akapitzlist"/>
              <w:ind w:left="7"/>
            </w:pPr>
            <w:r>
              <w:t>08-2017</w:t>
            </w:r>
          </w:p>
        </w:tc>
        <w:tc>
          <w:tcPr>
            <w:tcW w:w="2802" w:type="dxa"/>
          </w:tcPr>
          <w:p w14:paraId="2491565A" w14:textId="6DCC1F10" w:rsidR="004128A6" w:rsidRDefault="004128A6" w:rsidP="004128A6">
            <w:r>
              <w:t>osiągnięty</w:t>
            </w:r>
          </w:p>
        </w:tc>
      </w:tr>
      <w:tr w:rsidR="004128A6" w:rsidRPr="002B50C0" w14:paraId="7D3C079A" w14:textId="77777777" w:rsidTr="006B5117">
        <w:tc>
          <w:tcPr>
            <w:tcW w:w="2127" w:type="dxa"/>
          </w:tcPr>
          <w:p w14:paraId="6EBF3A83" w14:textId="4AD09E99" w:rsidR="004128A6" w:rsidRDefault="004128A6" w:rsidP="004128A6">
            <w:r>
              <w:t>Zorganizowanie publicznej prezentacji założeń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B837" w14:textId="4061421A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368BDCF0" w14:textId="6E31B636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2EA7BD8D" w14:textId="04281C7F" w:rsidR="004128A6" w:rsidRDefault="004128A6" w:rsidP="004128A6">
            <w:pPr>
              <w:pStyle w:val="Akapitzlist"/>
              <w:ind w:left="7"/>
            </w:pPr>
            <w:r>
              <w:t>09-2017</w:t>
            </w:r>
          </w:p>
        </w:tc>
        <w:tc>
          <w:tcPr>
            <w:tcW w:w="2802" w:type="dxa"/>
          </w:tcPr>
          <w:p w14:paraId="741FA64F" w14:textId="11D9F6C0" w:rsidR="004128A6" w:rsidRDefault="004128A6" w:rsidP="004128A6">
            <w:r>
              <w:t>osiągnięty</w:t>
            </w:r>
          </w:p>
        </w:tc>
      </w:tr>
      <w:tr w:rsidR="004128A6" w:rsidRPr="002B50C0" w14:paraId="4D11AA37" w14:textId="77777777" w:rsidTr="006B5117">
        <w:tc>
          <w:tcPr>
            <w:tcW w:w="2127" w:type="dxa"/>
          </w:tcPr>
          <w:p w14:paraId="02FC9629" w14:textId="71DBE995" w:rsidR="004128A6" w:rsidRDefault="004128A6" w:rsidP="004128A6">
            <w:r>
              <w:t>Wystąpienie z wnioskiem o pozytywną ocenę projektu do KRMC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5612" w14:textId="1C9CDE0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7A07CCB3" w14:textId="48FFB2B3" w:rsidR="004128A6" w:rsidRDefault="004128A6" w:rsidP="004128A6">
            <w:r>
              <w:t>09-2017</w:t>
            </w:r>
          </w:p>
        </w:tc>
        <w:tc>
          <w:tcPr>
            <w:tcW w:w="1914" w:type="dxa"/>
          </w:tcPr>
          <w:p w14:paraId="1844EFE8" w14:textId="14776149" w:rsidR="004128A6" w:rsidRDefault="004128A6" w:rsidP="004128A6">
            <w:pPr>
              <w:pStyle w:val="Akapitzlist"/>
              <w:ind w:left="7"/>
            </w:pPr>
            <w:r>
              <w:t>10-2017</w:t>
            </w:r>
          </w:p>
        </w:tc>
        <w:tc>
          <w:tcPr>
            <w:tcW w:w="2802" w:type="dxa"/>
          </w:tcPr>
          <w:p w14:paraId="27B45AF1" w14:textId="42DBE258" w:rsidR="004128A6" w:rsidRDefault="004128A6" w:rsidP="004128A6">
            <w:r>
              <w:t xml:space="preserve">osiągnięty – wniosek został skierowany w dniu 03.10.2017 r., tj. niezwłocznie po przygotowaniu niezbędnych załączników. Rzeczywisty termin osiągnięcia </w:t>
            </w:r>
            <w:r>
              <w:lastRenderedPageBreak/>
              <w:t>kamienia nie przekroczył daty punktu ostatecznego.</w:t>
            </w:r>
          </w:p>
        </w:tc>
      </w:tr>
      <w:tr w:rsidR="004128A6" w:rsidRPr="002B50C0" w14:paraId="26D1CF19" w14:textId="77777777" w:rsidTr="006B5117">
        <w:tc>
          <w:tcPr>
            <w:tcW w:w="2127" w:type="dxa"/>
          </w:tcPr>
          <w:p w14:paraId="2DF8E519" w14:textId="088725FC" w:rsidR="004128A6" w:rsidRDefault="004128A6" w:rsidP="004128A6">
            <w:r>
              <w:lastRenderedPageBreak/>
              <w:t>Uzyskanie z KRMC pozytywnej oceny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C8A6" w14:textId="43C8EA1F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B13569B" w14:textId="0DCA7C3C" w:rsidR="004128A6" w:rsidRDefault="004128A6" w:rsidP="004128A6">
            <w:r>
              <w:t>10-2017</w:t>
            </w:r>
          </w:p>
        </w:tc>
        <w:tc>
          <w:tcPr>
            <w:tcW w:w="1914" w:type="dxa"/>
          </w:tcPr>
          <w:p w14:paraId="4FEE4B07" w14:textId="2C0CBC86" w:rsidR="004128A6" w:rsidRDefault="004128A6" w:rsidP="004128A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</w:tcPr>
          <w:p w14:paraId="03C139C4" w14:textId="7FA93964" w:rsidR="004128A6" w:rsidRDefault="004128A6" w:rsidP="004128A6">
            <w:r>
              <w:t>osiągnięty – Przyczyna przekroczenia planowanego terminu: konieczność przeprowadzenia dodatkowych konsultacji z różnymi organami opiniotwórczymi.</w:t>
            </w:r>
          </w:p>
        </w:tc>
      </w:tr>
      <w:tr w:rsidR="004128A6" w:rsidRPr="002B50C0" w14:paraId="66FEF745" w14:textId="77777777" w:rsidTr="006B5117">
        <w:tc>
          <w:tcPr>
            <w:tcW w:w="2127" w:type="dxa"/>
          </w:tcPr>
          <w:p w14:paraId="5A02C314" w14:textId="1A0BB3EE" w:rsidR="004128A6" w:rsidRDefault="004128A6" w:rsidP="004128A6">
            <w:r>
              <w:t>Zatrudnienie bibliotekarzy, archiwistów, konserwatora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BDAB" w14:textId="4E027C04" w:rsidR="004128A6" w:rsidRDefault="004128A6" w:rsidP="004128A6">
            <w:r>
              <w:t>Wskaźnik nr: 1 – 2,0 szt.,</w:t>
            </w:r>
            <w:r>
              <w:br/>
              <w:t>2 – 28.000 szt.</w:t>
            </w:r>
          </w:p>
        </w:tc>
        <w:tc>
          <w:tcPr>
            <w:tcW w:w="1289" w:type="dxa"/>
          </w:tcPr>
          <w:p w14:paraId="7F331612" w14:textId="505C7507" w:rsidR="004128A6" w:rsidRDefault="004128A6" w:rsidP="004128A6">
            <w:r>
              <w:t>08-2018</w:t>
            </w:r>
          </w:p>
        </w:tc>
        <w:tc>
          <w:tcPr>
            <w:tcW w:w="1914" w:type="dxa"/>
          </w:tcPr>
          <w:p w14:paraId="65E29F48" w14:textId="060263A4" w:rsidR="004128A6" w:rsidRDefault="004128A6" w:rsidP="004128A6">
            <w:pPr>
              <w:pStyle w:val="Akapitzlist"/>
              <w:ind w:left="7"/>
            </w:pPr>
            <w:r>
              <w:t>08-2018</w:t>
            </w:r>
          </w:p>
        </w:tc>
        <w:tc>
          <w:tcPr>
            <w:tcW w:w="2802" w:type="dxa"/>
          </w:tcPr>
          <w:p w14:paraId="420578FA" w14:textId="24B532BE" w:rsidR="004128A6" w:rsidRDefault="004128A6" w:rsidP="004128A6">
            <w:r>
              <w:t>osiągnięty</w:t>
            </w:r>
          </w:p>
        </w:tc>
      </w:tr>
      <w:tr w:rsidR="004128A6" w:rsidRPr="002B50C0" w14:paraId="245C6EDF" w14:textId="77777777" w:rsidTr="006B5117">
        <w:tc>
          <w:tcPr>
            <w:tcW w:w="2127" w:type="dxa"/>
          </w:tcPr>
          <w:p w14:paraId="5E60F3D9" w14:textId="56686449" w:rsidR="004128A6" w:rsidRDefault="004128A6" w:rsidP="004128A6">
            <w:r>
              <w:t>Wyselekcjonowanie zasobów i konserwacja zachowawcza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A73F" w14:textId="7DDC265F" w:rsidR="004128A6" w:rsidRDefault="004128A6" w:rsidP="004128A6">
            <w:r>
              <w:t>Wskaźnik nr: 1 – 2,0 szt.,</w:t>
            </w:r>
            <w:r>
              <w:br/>
              <w:t>2 – 28.000 szt.</w:t>
            </w:r>
          </w:p>
        </w:tc>
        <w:tc>
          <w:tcPr>
            <w:tcW w:w="1289" w:type="dxa"/>
          </w:tcPr>
          <w:p w14:paraId="3157E671" w14:textId="01B91343" w:rsidR="004128A6" w:rsidRDefault="004128A6" w:rsidP="004128A6">
            <w:r>
              <w:t>05-2021</w:t>
            </w:r>
          </w:p>
        </w:tc>
        <w:tc>
          <w:tcPr>
            <w:tcW w:w="1914" w:type="dxa"/>
          </w:tcPr>
          <w:p w14:paraId="14304CA1" w14:textId="3424917C" w:rsidR="004128A6" w:rsidRDefault="004128A6" w:rsidP="004128A6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1BF86C38" w14:textId="79EE18F6" w:rsidR="004128A6" w:rsidRDefault="004128A6" w:rsidP="004128A6">
            <w:r>
              <w:t>w trakcie realizacji</w:t>
            </w:r>
          </w:p>
        </w:tc>
      </w:tr>
      <w:tr w:rsidR="004128A6" w:rsidRPr="002B50C0" w14:paraId="3E44523D" w14:textId="77777777" w:rsidTr="006B5117">
        <w:tc>
          <w:tcPr>
            <w:tcW w:w="2127" w:type="dxa"/>
          </w:tcPr>
          <w:p w14:paraId="314ECF83" w14:textId="3E40A12F" w:rsidR="004128A6" w:rsidRDefault="004128A6" w:rsidP="004128A6">
            <w:r>
              <w:t>Wybór dostawcy oprogramowania i sprzętu oraz zawarcie umów dotyczących ww. dostaw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B4E0" w14:textId="50745FD1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FD6B883" w14:textId="1B8CA34E" w:rsidR="004128A6" w:rsidRDefault="004128A6" w:rsidP="004128A6">
            <w:r>
              <w:t>08-2018</w:t>
            </w:r>
          </w:p>
        </w:tc>
        <w:tc>
          <w:tcPr>
            <w:tcW w:w="1914" w:type="dxa"/>
          </w:tcPr>
          <w:p w14:paraId="7D619AA9" w14:textId="77777777" w:rsidR="004128A6" w:rsidRPr="00951052" w:rsidRDefault="004128A6" w:rsidP="004128A6">
            <w:pPr>
              <w:pStyle w:val="NormalnyWeb"/>
              <w:spacing w:after="0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11-2019</w:t>
            </w:r>
          </w:p>
          <w:p w14:paraId="0B7149D7" w14:textId="77777777" w:rsidR="004128A6" w:rsidRDefault="004128A6" w:rsidP="004128A6">
            <w:pPr>
              <w:pStyle w:val="Akapitzlist"/>
              <w:ind w:left="7"/>
            </w:pPr>
          </w:p>
        </w:tc>
        <w:tc>
          <w:tcPr>
            <w:tcW w:w="2802" w:type="dxa"/>
          </w:tcPr>
          <w:p w14:paraId="24772F7F" w14:textId="77777777" w:rsidR="004128A6" w:rsidRPr="00951052" w:rsidRDefault="004128A6" w:rsidP="004128A6">
            <w:pPr>
              <w:pStyle w:val="NormalnyWeb"/>
              <w:spacing w:after="0"/>
              <w:rPr>
                <w:sz w:val="22"/>
                <w:szCs w:val="22"/>
              </w:rPr>
            </w:pPr>
            <w:r w:rsidRPr="00951052">
              <w:rPr>
                <w:sz w:val="22"/>
                <w:szCs w:val="22"/>
              </w:rPr>
              <w:t xml:space="preserve">osiągnięty. </w:t>
            </w:r>
          </w:p>
          <w:p w14:paraId="142A8531" w14:textId="0B65D669" w:rsidR="004128A6" w:rsidRDefault="004128A6" w:rsidP="004128A6">
            <w:r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</w:t>
            </w:r>
          </w:p>
        </w:tc>
      </w:tr>
      <w:tr w:rsidR="004128A6" w:rsidRPr="002B50C0" w14:paraId="6380267B" w14:textId="77777777" w:rsidTr="006B5117">
        <w:tc>
          <w:tcPr>
            <w:tcW w:w="2127" w:type="dxa"/>
          </w:tcPr>
          <w:p w14:paraId="5E13B2CB" w14:textId="34BCAA9F" w:rsidR="004128A6" w:rsidRDefault="004128A6" w:rsidP="004128A6">
            <w:r>
              <w:t>Potwierdzenie odbioru oprogramowania i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FE46" w14:textId="44EA7359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1E2D85D2" w14:textId="7157F226" w:rsidR="004128A6" w:rsidRDefault="004128A6" w:rsidP="004128A6">
            <w:r>
              <w:t>09-2018</w:t>
            </w:r>
          </w:p>
        </w:tc>
        <w:tc>
          <w:tcPr>
            <w:tcW w:w="1914" w:type="dxa"/>
          </w:tcPr>
          <w:p w14:paraId="53737A37" w14:textId="55F18D52" w:rsidR="004128A6" w:rsidRDefault="004128A6" w:rsidP="004128A6">
            <w:pPr>
              <w:pStyle w:val="Akapitzlist"/>
              <w:ind w:left="7"/>
            </w:pPr>
            <w:r>
              <w:t>11-2019</w:t>
            </w:r>
          </w:p>
        </w:tc>
        <w:tc>
          <w:tcPr>
            <w:tcW w:w="2802" w:type="dxa"/>
          </w:tcPr>
          <w:p w14:paraId="2EC763D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</w:t>
            </w:r>
          </w:p>
          <w:p w14:paraId="324D51BF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Przyczyna nieosiągnięcia pełnego kamienia w zaplanowanym terminie: nieosiągnięcie kamienia dot. wyboru dostawcy.</w:t>
            </w:r>
          </w:p>
          <w:p w14:paraId="10248146" w14:textId="77777777" w:rsidR="004128A6" w:rsidRPr="00951052" w:rsidRDefault="004128A6" w:rsidP="004128A6">
            <w:pPr>
              <w:rPr>
                <w:rFonts w:cstheme="minorHAnsi"/>
              </w:rPr>
            </w:pPr>
          </w:p>
        </w:tc>
      </w:tr>
      <w:tr w:rsidR="004128A6" w:rsidRPr="002B50C0" w14:paraId="3ABF1690" w14:textId="77777777" w:rsidTr="006B5117">
        <w:tc>
          <w:tcPr>
            <w:tcW w:w="2127" w:type="dxa"/>
          </w:tcPr>
          <w:p w14:paraId="5B45D9C9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Instalacja oprogramowania i sprzętu wybranych w drodze </w:t>
            </w:r>
          </w:p>
          <w:p w14:paraId="46512489" w14:textId="21C0E63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zamówienia publicznego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7891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10BA0914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31F36C2B" w14:textId="4BFAF2CC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628983A3" w14:textId="75415C98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508BF222" w14:textId="678A397D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CCC5D6E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w trakcie realizacji </w:t>
            </w:r>
          </w:p>
          <w:p w14:paraId="072929D1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Kamień częściowo osiągnięty. Przyczyna nieosiągnięcia kamienia w zaplanowanym terminie: nieosiągnięcie kamienia dot. wyboru dostawcy.</w:t>
            </w:r>
          </w:p>
          <w:p w14:paraId="23D4EE1A" w14:textId="439E7533" w:rsidR="004128A6" w:rsidRPr="00951052" w:rsidRDefault="00D46A7A" w:rsidP="004128A6">
            <w:pPr>
              <w:rPr>
                <w:rFonts w:cstheme="minorHAnsi"/>
              </w:rPr>
            </w:pPr>
            <w:r>
              <w:rPr>
                <w:rFonts w:cstheme="minorHAnsi"/>
              </w:rPr>
              <w:t>Trwa obecnie proces wdrażania o</w:t>
            </w:r>
            <w:r w:rsidR="004128A6" w:rsidRPr="00951052">
              <w:rPr>
                <w:rFonts w:cstheme="minorHAnsi"/>
              </w:rPr>
              <w:t>statnie</w:t>
            </w:r>
            <w:r>
              <w:rPr>
                <w:rFonts w:cstheme="minorHAnsi"/>
              </w:rPr>
              <w:t>go</w:t>
            </w:r>
            <w:r w:rsidR="004128A6" w:rsidRPr="00951052">
              <w:rPr>
                <w:rFonts w:cstheme="minorHAnsi"/>
              </w:rPr>
              <w:t xml:space="preserve"> oprogramowani</w:t>
            </w:r>
            <w:r>
              <w:rPr>
                <w:rFonts w:cstheme="minorHAnsi"/>
              </w:rPr>
              <w:t>a. Planowany termin zakończenia: 11.2020.</w:t>
            </w:r>
            <w:r w:rsidR="004128A6" w:rsidRPr="00951052">
              <w:rPr>
                <w:rFonts w:cstheme="minorHAnsi"/>
              </w:rPr>
              <w:t xml:space="preserve"> </w:t>
            </w:r>
          </w:p>
        </w:tc>
      </w:tr>
      <w:tr w:rsidR="004128A6" w:rsidRPr="002B50C0" w14:paraId="103FCA66" w14:textId="77777777" w:rsidTr="006B5117">
        <w:tc>
          <w:tcPr>
            <w:tcW w:w="2127" w:type="dxa"/>
          </w:tcPr>
          <w:p w14:paraId="19455C12" w14:textId="1F3CE2C3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do skanowania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0B68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4AC69A4E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14E9E0EE" w14:textId="401A7030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6B66BB63" w14:textId="514EB0B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F2FB641" w14:textId="52DE16B3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2802" w:type="dxa"/>
          </w:tcPr>
          <w:p w14:paraId="446FCE07" w14:textId="2D19B00A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4128A6" w:rsidRPr="002B50C0" w14:paraId="6A2E6AB2" w14:textId="77777777" w:rsidTr="006B5117">
        <w:tc>
          <w:tcPr>
            <w:tcW w:w="2127" w:type="dxa"/>
          </w:tcPr>
          <w:p w14:paraId="7A445516" w14:textId="4D832F6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25A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5B69FE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2A812960" w14:textId="2A222C6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381D0F6F" w14:textId="7C0E3512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4DE5DAB5" w14:textId="4816E295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604333D" w14:textId="30FF4F7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4128A6" w:rsidRPr="002B50C0" w14:paraId="196263E6" w14:textId="77777777" w:rsidTr="006B5117">
        <w:tc>
          <w:tcPr>
            <w:tcW w:w="2127" w:type="dxa"/>
          </w:tcPr>
          <w:p w14:paraId="2DFA8F08" w14:textId="05CB5F29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FE8D" w14:textId="660E67F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4B2B1621" w14:textId="51B70775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4EFCBE97" w14:textId="75A5EB18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06-2019</w:t>
            </w:r>
          </w:p>
        </w:tc>
        <w:tc>
          <w:tcPr>
            <w:tcW w:w="2802" w:type="dxa"/>
          </w:tcPr>
          <w:p w14:paraId="51287D79" w14:textId="7938DE84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</w:r>
            <w:r w:rsidRPr="00951052">
              <w:rPr>
                <w:rFonts w:cstheme="minorHAnsi"/>
              </w:rPr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 w:rsidR="004128A6" w:rsidRPr="002B50C0" w14:paraId="32EA5869" w14:textId="77777777" w:rsidTr="006B5117">
        <w:tc>
          <w:tcPr>
            <w:tcW w:w="2127" w:type="dxa"/>
          </w:tcPr>
          <w:p w14:paraId="78E78346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Wykonanie prac koniecznych do spełnienia standardu </w:t>
            </w:r>
          </w:p>
          <w:p w14:paraId="6E9F3955" w14:textId="64A40FE9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44A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96E4AF5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73E75FD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6D67565B" w14:textId="424154B6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3068D13A" w14:textId="5F5B8FE0" w:rsidR="004128A6" w:rsidRDefault="004128A6" w:rsidP="004128A6">
            <w:r>
              <w:t>05-2021</w:t>
            </w:r>
          </w:p>
        </w:tc>
        <w:tc>
          <w:tcPr>
            <w:tcW w:w="1914" w:type="dxa"/>
          </w:tcPr>
          <w:p w14:paraId="402F74C3" w14:textId="56AB6256" w:rsidR="004128A6" w:rsidRDefault="004128A6" w:rsidP="004128A6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79F3CBF" w14:textId="07E84E8B" w:rsidR="004128A6" w:rsidRDefault="004128A6" w:rsidP="004128A6">
            <w:r>
              <w:t>w trakcie realizacji</w:t>
            </w:r>
          </w:p>
        </w:tc>
      </w:tr>
      <w:tr w:rsidR="004128A6" w:rsidRPr="002B50C0" w14:paraId="2B7DF676" w14:textId="77777777" w:rsidTr="006B5117">
        <w:tc>
          <w:tcPr>
            <w:tcW w:w="2127" w:type="dxa"/>
          </w:tcPr>
          <w:p w14:paraId="53C66C3B" w14:textId="7619E10A" w:rsidR="004128A6" w:rsidRDefault="004128A6" w:rsidP="004128A6">
            <w:r>
              <w:t>Ogłoszenie dot. zamówienia publicznego na wybór wykonawcy usługi dotyczącej skanowania srebrnych opraw 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F24A" w14:textId="59DB45D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0385FF71" w14:textId="4C129FF8" w:rsidR="004128A6" w:rsidRDefault="004128A6" w:rsidP="004128A6">
            <w:r>
              <w:t>03-2019</w:t>
            </w:r>
          </w:p>
        </w:tc>
        <w:tc>
          <w:tcPr>
            <w:tcW w:w="1914" w:type="dxa"/>
          </w:tcPr>
          <w:p w14:paraId="46A53D96" w14:textId="018FD1A7" w:rsidR="004128A6" w:rsidRDefault="004128A6" w:rsidP="004128A6">
            <w:pPr>
              <w:pStyle w:val="Akapitzlist"/>
              <w:ind w:left="7"/>
            </w:pPr>
            <w:r>
              <w:t>03-2019</w:t>
            </w:r>
          </w:p>
        </w:tc>
        <w:tc>
          <w:tcPr>
            <w:tcW w:w="2802" w:type="dxa"/>
          </w:tcPr>
          <w:p w14:paraId="4C386B6C" w14:textId="056A9E02" w:rsidR="004128A6" w:rsidRDefault="004128A6" w:rsidP="004128A6">
            <w:r>
              <w:t>osiągnięty</w:t>
            </w:r>
          </w:p>
        </w:tc>
      </w:tr>
      <w:tr w:rsidR="004128A6" w:rsidRPr="002B50C0" w14:paraId="093B555C" w14:textId="77777777" w:rsidTr="006B5117">
        <w:tc>
          <w:tcPr>
            <w:tcW w:w="2127" w:type="dxa"/>
          </w:tcPr>
          <w:p w14:paraId="634E72B5" w14:textId="663C57E4" w:rsidR="004128A6" w:rsidRDefault="004128A6" w:rsidP="004128A6">
            <w:r>
              <w:t>Wybór wykonawcy usługi skanowania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7D4B" w14:textId="3404AEC3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5C3A8388" w14:textId="32B13CC4" w:rsidR="004128A6" w:rsidRDefault="004128A6" w:rsidP="004128A6">
            <w:r>
              <w:t>05-2019</w:t>
            </w:r>
          </w:p>
        </w:tc>
        <w:tc>
          <w:tcPr>
            <w:tcW w:w="1914" w:type="dxa"/>
          </w:tcPr>
          <w:p w14:paraId="4BD4D7B7" w14:textId="54750172" w:rsidR="004128A6" w:rsidRDefault="004128A6" w:rsidP="004128A6">
            <w:pPr>
              <w:pStyle w:val="Akapitzlist"/>
              <w:ind w:left="7"/>
            </w:pPr>
            <w:r>
              <w:t>04-2019</w:t>
            </w:r>
          </w:p>
        </w:tc>
        <w:tc>
          <w:tcPr>
            <w:tcW w:w="2802" w:type="dxa"/>
          </w:tcPr>
          <w:p w14:paraId="3F64631E" w14:textId="27C54EE1" w:rsidR="004128A6" w:rsidRDefault="004128A6" w:rsidP="004128A6">
            <w:r>
              <w:t>osiągnięty</w:t>
            </w:r>
          </w:p>
        </w:tc>
      </w:tr>
      <w:tr w:rsidR="004128A6" w:rsidRPr="002B50C0" w14:paraId="5BACAD49" w14:textId="77777777" w:rsidTr="006B5117">
        <w:tc>
          <w:tcPr>
            <w:tcW w:w="2127" w:type="dxa"/>
          </w:tcPr>
          <w:p w14:paraId="44466DA2" w14:textId="576FC6C2" w:rsidR="004128A6" w:rsidRDefault="004128A6" w:rsidP="004128A6">
            <w:r>
              <w:t>Zawarcie umowy z wykonawcą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B711" w14:textId="7628E314" w:rsidR="004128A6" w:rsidRDefault="004128A6" w:rsidP="004128A6">
            <w:r>
              <w:t>Brak powiązania ze wskaźnikiem</w:t>
            </w:r>
          </w:p>
        </w:tc>
        <w:tc>
          <w:tcPr>
            <w:tcW w:w="1289" w:type="dxa"/>
          </w:tcPr>
          <w:p w14:paraId="66C3F17F" w14:textId="199C77F8" w:rsidR="004128A6" w:rsidRDefault="004128A6" w:rsidP="004128A6">
            <w:r>
              <w:t>05-2019</w:t>
            </w:r>
          </w:p>
        </w:tc>
        <w:tc>
          <w:tcPr>
            <w:tcW w:w="1914" w:type="dxa"/>
          </w:tcPr>
          <w:p w14:paraId="06148BAD" w14:textId="22B328C2" w:rsidR="004128A6" w:rsidRDefault="004128A6" w:rsidP="004128A6">
            <w:pPr>
              <w:pStyle w:val="Akapitzlist"/>
              <w:ind w:left="7"/>
            </w:pPr>
            <w:r>
              <w:t>05-2019</w:t>
            </w:r>
          </w:p>
        </w:tc>
        <w:tc>
          <w:tcPr>
            <w:tcW w:w="2802" w:type="dxa"/>
          </w:tcPr>
          <w:p w14:paraId="5D3F2CF5" w14:textId="4E2F4EC7" w:rsidR="004128A6" w:rsidRDefault="004128A6" w:rsidP="004128A6">
            <w:r>
              <w:t>osiągnięty</w:t>
            </w:r>
          </w:p>
        </w:tc>
      </w:tr>
      <w:tr w:rsidR="004128A6" w:rsidRPr="002B50C0" w14:paraId="4ACBA1C0" w14:textId="77777777" w:rsidTr="006B5117">
        <w:tc>
          <w:tcPr>
            <w:tcW w:w="2127" w:type="dxa"/>
          </w:tcPr>
          <w:p w14:paraId="3395614D" w14:textId="29D2DB64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Wykonanie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4EEB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79DB3AB3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6A67E11B" w14:textId="77777777" w:rsidR="004128A6" w:rsidRPr="00951052" w:rsidRDefault="004128A6" w:rsidP="004128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04C29DD2" w14:textId="2E33C138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392D2268" w14:textId="1288573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1914" w:type="dxa"/>
          </w:tcPr>
          <w:p w14:paraId="138DD490" w14:textId="2D135833" w:rsidR="004128A6" w:rsidRPr="00951052" w:rsidRDefault="004128A6" w:rsidP="004128A6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2802" w:type="dxa"/>
          </w:tcPr>
          <w:p w14:paraId="4320578D" w14:textId="07845C57" w:rsidR="004128A6" w:rsidRPr="00951052" w:rsidRDefault="004128A6" w:rsidP="004128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02AC1141" w14:textId="77777777" w:rsidTr="006B5117">
        <w:tc>
          <w:tcPr>
            <w:tcW w:w="2127" w:type="dxa"/>
          </w:tcPr>
          <w:p w14:paraId="3059C169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pracowników do przetwarzania plików po </w:t>
            </w:r>
          </w:p>
          <w:p w14:paraId="01092150" w14:textId="7E5D959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71EA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54BBFBBE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AB58AC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564FB661" w14:textId="3199DD92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4B14898C" w14:textId="76D5E56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6DED8AC9" w14:textId="06CDB50D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4CF2336F" w14:textId="1CA75C1D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25C4C2A3" w14:textId="77777777" w:rsidTr="006B5117">
        <w:tc>
          <w:tcPr>
            <w:tcW w:w="2127" w:type="dxa"/>
          </w:tcPr>
          <w:p w14:paraId="1E1E9B9E" w14:textId="62178A8E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 xml:space="preserve">Przetworzenie plików po skanowaniu </w:t>
            </w:r>
            <w:r w:rsidRPr="009B6D18">
              <w:rPr>
                <w:rFonts w:cstheme="minorHAnsi"/>
              </w:rPr>
              <w:lastRenderedPageBreak/>
              <w:t>do formatów odpowiednich do upowszechnienia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1D9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675589C3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5792E610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1744CE4D" w14:textId="3990E70E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45AB188B" w14:textId="06FCC581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914" w:type="dxa"/>
          </w:tcPr>
          <w:p w14:paraId="4FD96BA8" w14:textId="2A3188EE" w:rsidR="009B6D18" w:rsidRPr="009B6D18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303D9BB" w14:textId="495EEC99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="009B6D18" w:rsidRPr="002B50C0" w14:paraId="4269A51E" w14:textId="77777777" w:rsidTr="006B5117">
        <w:tc>
          <w:tcPr>
            <w:tcW w:w="2127" w:type="dxa"/>
          </w:tcPr>
          <w:p w14:paraId="2D3CAF0B" w14:textId="2BD4F49E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0F7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0D9224D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3A9B1355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0C140F8B" w14:textId="6A41809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78A4F31A" w14:textId="6DEE0899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6B0F21B5" w14:textId="5FCCD230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3E8D00EF" w14:textId="4FA857F9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="009B6D18" w:rsidRPr="002B50C0" w14:paraId="1121476C" w14:textId="77777777" w:rsidTr="006B5117">
        <w:tc>
          <w:tcPr>
            <w:tcW w:w="2127" w:type="dxa"/>
          </w:tcPr>
          <w:p w14:paraId="69F056FF" w14:textId="0843D1D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 xml:space="preserve">Przygotowanie metadanych opisowych na platformę </w:t>
            </w:r>
            <w:proofErr w:type="spellStart"/>
            <w:r w:rsidRPr="00951052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D0AF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7B56A548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460FC7F2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44467271" w14:textId="6676747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5DA131EA" w14:textId="695DF19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C04C82F" w14:textId="540AD05A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E807550" w14:textId="3DE7EF00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68AE2BF9" w14:textId="77777777" w:rsidTr="006B5117">
        <w:tc>
          <w:tcPr>
            <w:tcW w:w="2127" w:type="dxa"/>
          </w:tcPr>
          <w:p w14:paraId="44BDA70B" w14:textId="05C8B8D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Upowszechnienie metadanych w Internecie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711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1B6A2B31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5307B43E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3ABE1C4D" w14:textId="699A94A6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2A507E81" w14:textId="6A45943F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6D11EE1B" w14:textId="0A551CF7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3E87A71" w14:textId="7E44EEAB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04E8F097" w14:textId="77777777" w:rsidTr="006B5117">
        <w:tc>
          <w:tcPr>
            <w:tcW w:w="2127" w:type="dxa"/>
          </w:tcPr>
          <w:p w14:paraId="733DFFF2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Ogłoszenie postępowania w zakresie wyboru wykonawcy </w:t>
            </w:r>
          </w:p>
          <w:p w14:paraId="24E85BEF" w14:textId="2C90D06A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97F3" w14:textId="4A9842C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1AA0FAA1" w14:textId="4E45D48F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2CBBB28E" w14:textId="67F841BF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7BDBC2E" w14:textId="39FF2763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planowany</w:t>
            </w:r>
          </w:p>
        </w:tc>
      </w:tr>
      <w:tr w:rsidR="009B6D18" w:rsidRPr="002B50C0" w14:paraId="6651FC3A" w14:textId="77777777" w:rsidTr="006B5117">
        <w:tc>
          <w:tcPr>
            <w:tcW w:w="2127" w:type="dxa"/>
          </w:tcPr>
          <w:p w14:paraId="776291BE" w14:textId="0C96C321" w:rsidR="009B6D18" w:rsidRDefault="009B6D18" w:rsidP="009B6D18">
            <w:r>
              <w:lastRenderedPageBreak/>
              <w:t>Zawarcie umowy z wykonawcą 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0B67" w14:textId="0EC88B61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4D883F1E" w14:textId="3E97B92B" w:rsidR="009B6D18" w:rsidRDefault="009B6D18" w:rsidP="009B6D18">
            <w:r>
              <w:t>05-2021</w:t>
            </w:r>
          </w:p>
        </w:tc>
        <w:tc>
          <w:tcPr>
            <w:tcW w:w="1914" w:type="dxa"/>
          </w:tcPr>
          <w:p w14:paraId="7EEA2D6C" w14:textId="5DA7718C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8DD8C08" w14:textId="7BBBFA46" w:rsidR="009B6D18" w:rsidRDefault="009B6D18" w:rsidP="009B6D18">
            <w:r>
              <w:t>planowany</w:t>
            </w:r>
          </w:p>
        </w:tc>
      </w:tr>
      <w:tr w:rsidR="009B6D18" w:rsidRPr="002B50C0" w14:paraId="263AFE5F" w14:textId="77777777" w:rsidTr="006B5117">
        <w:tc>
          <w:tcPr>
            <w:tcW w:w="2127" w:type="dxa"/>
          </w:tcPr>
          <w:p w14:paraId="72461782" w14:textId="757D3747" w:rsidR="009B6D18" w:rsidRDefault="009B6D18" w:rsidP="009B6D18">
            <w:r>
              <w:t>Przeprowadzenie audytu zew. pod kątem zgodności z WCAG i podpisanie protokołu wykonania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B949" w14:textId="5FBE95B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4D0DE17" w14:textId="2D81FE6C" w:rsidR="009B6D18" w:rsidRDefault="009B6D18" w:rsidP="009B6D18">
            <w:r>
              <w:t>05-2021</w:t>
            </w:r>
          </w:p>
        </w:tc>
        <w:tc>
          <w:tcPr>
            <w:tcW w:w="1914" w:type="dxa"/>
          </w:tcPr>
          <w:p w14:paraId="3BE4F784" w14:textId="6F0A3B84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59F850A7" w14:textId="769A1F53" w:rsidR="009B6D18" w:rsidRDefault="009B6D18" w:rsidP="009B6D18">
            <w:r>
              <w:t>planowany</w:t>
            </w:r>
          </w:p>
        </w:tc>
      </w:tr>
      <w:tr w:rsidR="009B6D18" w:rsidRPr="002B50C0" w14:paraId="5108ACF0" w14:textId="77777777" w:rsidTr="006B5117">
        <w:tc>
          <w:tcPr>
            <w:tcW w:w="2127" w:type="dxa"/>
          </w:tcPr>
          <w:p w14:paraId="74434216" w14:textId="423B56BD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596A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  <w:t>5 – 129.000</w:t>
            </w:r>
          </w:p>
          <w:p w14:paraId="0C221FA9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14:paraId="14255C75" w14:textId="77777777" w:rsidR="009B6D18" w:rsidRPr="009B6D18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14:paraId="534B4153" w14:textId="7858A19C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</w:tcPr>
          <w:p w14:paraId="0915E665" w14:textId="7B3CC4D8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283470FB" w14:textId="65589751" w:rsidR="009B6D18" w:rsidRPr="009B6D18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7EDF212D" w14:textId="12B1DA37" w:rsidR="009B6D18" w:rsidRPr="009B6D18" w:rsidRDefault="009B6D18" w:rsidP="009B6D1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="009B6D18" w:rsidRPr="002B50C0" w14:paraId="39828AE6" w14:textId="77777777" w:rsidTr="006B5117">
        <w:tc>
          <w:tcPr>
            <w:tcW w:w="2127" w:type="dxa"/>
          </w:tcPr>
          <w:p w14:paraId="54DF5B1D" w14:textId="075F6D44" w:rsidR="009B6D18" w:rsidRDefault="009B6D18" w:rsidP="009B6D18">
            <w:r>
              <w:t xml:space="preserve">Zaangażowanie pracowników zatrudnionych do prac przy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73EE8" w14:textId="72EF814C" w:rsidR="009B6D18" w:rsidRDefault="009B6D18" w:rsidP="009B6D18">
            <w:r>
              <w:t>Wskaźnik nr: 3 – 43.000 szt.</w:t>
            </w:r>
          </w:p>
        </w:tc>
        <w:tc>
          <w:tcPr>
            <w:tcW w:w="1289" w:type="dxa"/>
          </w:tcPr>
          <w:p w14:paraId="6BF4F5D0" w14:textId="69403845" w:rsidR="009B6D18" w:rsidRDefault="009B6D18" w:rsidP="009B6D18">
            <w:r>
              <w:t>12-2018</w:t>
            </w:r>
          </w:p>
        </w:tc>
        <w:tc>
          <w:tcPr>
            <w:tcW w:w="1914" w:type="dxa"/>
          </w:tcPr>
          <w:p w14:paraId="2F871ADC" w14:textId="5FBB8C0D" w:rsidR="009B6D18" w:rsidRDefault="009B6D18" w:rsidP="009B6D18">
            <w:pPr>
              <w:pStyle w:val="Akapitzlist"/>
              <w:ind w:left="7"/>
            </w:pPr>
            <w:r>
              <w:t>12-2018</w:t>
            </w:r>
          </w:p>
        </w:tc>
        <w:tc>
          <w:tcPr>
            <w:tcW w:w="2802" w:type="dxa"/>
          </w:tcPr>
          <w:p w14:paraId="6D1E2BC8" w14:textId="38F8B886" w:rsidR="009B6D18" w:rsidRDefault="009B6D18" w:rsidP="009B6D18">
            <w:r>
              <w:t>osiągnięty</w:t>
            </w:r>
          </w:p>
        </w:tc>
      </w:tr>
      <w:tr w:rsidR="009B6D18" w:rsidRPr="002B50C0" w14:paraId="6C4FB1B6" w14:textId="77777777" w:rsidTr="006B5117">
        <w:tc>
          <w:tcPr>
            <w:tcW w:w="2127" w:type="dxa"/>
          </w:tcPr>
          <w:p w14:paraId="60175B1E" w14:textId="38CBB270" w:rsidR="009B6D18" w:rsidRDefault="009B6D18" w:rsidP="009B6D18">
            <w:r>
              <w:t xml:space="preserve">Wykonanie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6543" w14:textId="798950A5" w:rsidR="009B6D18" w:rsidRDefault="009B6D18" w:rsidP="009B6D18">
            <w:r>
              <w:t>Wskaźnik nr: 3 – 43.000 szt.</w:t>
            </w:r>
          </w:p>
        </w:tc>
        <w:tc>
          <w:tcPr>
            <w:tcW w:w="1289" w:type="dxa"/>
          </w:tcPr>
          <w:p w14:paraId="18ACB39A" w14:textId="23E7C19B" w:rsidR="009B6D18" w:rsidRDefault="009B6D18" w:rsidP="009B6D18">
            <w:r>
              <w:t>07-2020</w:t>
            </w:r>
          </w:p>
        </w:tc>
        <w:tc>
          <w:tcPr>
            <w:tcW w:w="1914" w:type="dxa"/>
          </w:tcPr>
          <w:p w14:paraId="3472E2F4" w14:textId="2B75D48E" w:rsidR="009B6D18" w:rsidRDefault="00D46A7A" w:rsidP="009B6D18">
            <w:pPr>
              <w:pStyle w:val="Akapitzlist"/>
              <w:ind w:left="7"/>
            </w:pPr>
            <w:r>
              <w:t>09-2020</w:t>
            </w:r>
          </w:p>
        </w:tc>
        <w:tc>
          <w:tcPr>
            <w:tcW w:w="2802" w:type="dxa"/>
          </w:tcPr>
          <w:p w14:paraId="2D5CAF5A" w14:textId="1EF3E3EA" w:rsidR="00D46A7A" w:rsidRDefault="00656926" w:rsidP="009B6D18">
            <w:r>
              <w:t>o</w:t>
            </w:r>
            <w:r w:rsidR="00D46A7A">
              <w:t>siągnięty</w:t>
            </w:r>
          </w:p>
          <w:p w14:paraId="36797379" w14:textId="00286174" w:rsidR="009B6D18" w:rsidRDefault="00D46A7A" w:rsidP="009B6D18">
            <w:r>
              <w:br/>
            </w:r>
            <w:r w:rsidRPr="00951052">
              <w:rPr>
                <w:rFonts w:cstheme="minorHAnsi"/>
              </w:rPr>
              <w:t>Przyczyna nieosiągnięcia kamienia w zaplanowanym terminie:</w:t>
            </w:r>
            <w:r>
              <w:rPr>
                <w:rFonts w:cstheme="minorHAnsi"/>
              </w:rPr>
              <w:t xml:space="preserve"> wybuch pandemii spowodował skierowanie przez uczelnię części pracowników do pracy zdalnej co uniemożliwiło prowadzenie prac w zaplanowanym tempie. Prace zakończono</w:t>
            </w:r>
            <w:r w:rsidR="008234E5">
              <w:rPr>
                <w:rFonts w:cstheme="minorHAnsi"/>
              </w:rPr>
              <w:t xml:space="preserve"> 2 miesiące po terminie planowanym, za to</w:t>
            </w:r>
            <w:r>
              <w:rPr>
                <w:rFonts w:cstheme="minorHAnsi"/>
              </w:rPr>
              <w:t xml:space="preserve"> z nadwyżką </w:t>
            </w:r>
            <w:r w:rsidR="00F66A7E">
              <w:rPr>
                <w:rFonts w:cstheme="minorHAnsi"/>
              </w:rPr>
              <w:t xml:space="preserve">oraz </w:t>
            </w:r>
            <w:r>
              <w:rPr>
                <w:rFonts w:cstheme="minorHAnsi"/>
              </w:rPr>
              <w:t xml:space="preserve">przed upływem daty punktu krytycznego. </w:t>
            </w:r>
            <w:r>
              <w:br/>
            </w:r>
            <w:r w:rsidR="008234E5">
              <w:t>Partner</w:t>
            </w:r>
            <w:r>
              <w:t xml:space="preserve">-UKW zakończył zadanie terminowo. </w:t>
            </w:r>
          </w:p>
        </w:tc>
      </w:tr>
      <w:tr w:rsidR="009B6D18" w:rsidRPr="002B50C0" w14:paraId="53B54FDE" w14:textId="77777777" w:rsidTr="006B5117">
        <w:tc>
          <w:tcPr>
            <w:tcW w:w="2127" w:type="dxa"/>
          </w:tcPr>
          <w:p w14:paraId="6E6AC918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Przygotowanie i odbiór tablicy informacyjnej i utworzenie </w:t>
            </w:r>
          </w:p>
          <w:p w14:paraId="6A1977FA" w14:textId="11B1A20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9F37" w14:textId="66A25171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14E250" w14:textId="7C1B46E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B3AEF1A" w14:textId="3D7BC025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11-2018</w:t>
            </w:r>
          </w:p>
        </w:tc>
        <w:tc>
          <w:tcPr>
            <w:tcW w:w="2802" w:type="dxa"/>
          </w:tcPr>
          <w:p w14:paraId="4F871625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Osiągnięty. Pierwsza część kamienia milowego osiągnięta w terminie (utworzenie zakładki) natomiast druga część kamienia milo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wego (Przygotowanie i odbiór tablicy informacyjnej) osiągnięta po terminie.</w:t>
            </w:r>
          </w:p>
          <w:p w14:paraId="2EF3A2B2" w14:textId="0C6966F5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 w:rsidR="009B6D18" w:rsidRPr="002B50C0" w14:paraId="6D44F2C1" w14:textId="77777777" w:rsidTr="006B5117">
        <w:tc>
          <w:tcPr>
            <w:tcW w:w="2127" w:type="dxa"/>
          </w:tcPr>
          <w:p w14:paraId="6DC5E33E" w14:textId="31A53F70" w:rsidR="009B6D18" w:rsidRDefault="009B6D18" w:rsidP="009B6D18">
            <w:r>
              <w:lastRenderedPageBreak/>
              <w:t xml:space="preserve">Opracowanie i druk broszur informacyjnych, plakatów, </w:t>
            </w:r>
            <w:proofErr w:type="spellStart"/>
            <w:r>
              <w:t>roll-up'ów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BB6E" w14:textId="2B7F89A6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642592E" w14:textId="56D0769A" w:rsidR="009B6D18" w:rsidRDefault="009B6D18" w:rsidP="009B6D18">
            <w:r>
              <w:t>04-2019</w:t>
            </w:r>
          </w:p>
        </w:tc>
        <w:tc>
          <w:tcPr>
            <w:tcW w:w="1914" w:type="dxa"/>
          </w:tcPr>
          <w:p w14:paraId="1A641AF8" w14:textId="77777777" w:rsidR="009B6D18" w:rsidRDefault="009B6D18" w:rsidP="009B6D18">
            <w:pPr>
              <w:pStyle w:val="Akapitzlist"/>
              <w:ind w:left="7"/>
            </w:pPr>
          </w:p>
        </w:tc>
        <w:tc>
          <w:tcPr>
            <w:tcW w:w="2802" w:type="dxa"/>
          </w:tcPr>
          <w:p w14:paraId="0D6B6D18" w14:textId="2D615BE2" w:rsidR="009B6D18" w:rsidRDefault="009B6D18" w:rsidP="009B6D18">
            <w:r>
              <w:t xml:space="preserve">W trakcie realizacji. Kamień częściowo osiągnięty. Opracowano i wydrukowano plakaty i </w:t>
            </w:r>
            <w:proofErr w:type="spellStart"/>
            <w:r>
              <w:t>roll-up’y</w:t>
            </w:r>
            <w:proofErr w:type="spellEnd"/>
            <w:r w:rsidR="00775741">
              <w:t xml:space="preserve">. Czekamy na zgodę z CPPC, aby do opracowania broszur informacyjnych móc zatrudnić w ramach dodatku zadaniowego 2 osoby (a nie 1), które </w:t>
            </w:r>
            <w:r w:rsidR="00775741" w:rsidRPr="00775741">
              <w:t>opowiadają za merytoryczne i graficzne opracowywanie materiałów.</w:t>
            </w:r>
          </w:p>
        </w:tc>
      </w:tr>
      <w:tr w:rsidR="009B6D18" w:rsidRPr="002B50C0" w14:paraId="15EF50A1" w14:textId="77777777" w:rsidTr="006B5117">
        <w:tc>
          <w:tcPr>
            <w:tcW w:w="2127" w:type="dxa"/>
          </w:tcPr>
          <w:p w14:paraId="09BB2C73" w14:textId="67A68A63" w:rsidR="009B6D18" w:rsidRDefault="009B6D18" w:rsidP="009B6D18">
            <w:r>
              <w:t>Wykonanie wystaw ruchomych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E0B0" w14:textId="7B17E83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0C4CA086" w14:textId="5F3416D6" w:rsidR="009B6D18" w:rsidRDefault="009B6D18" w:rsidP="009B6D18">
            <w:r>
              <w:t>03-2021</w:t>
            </w:r>
          </w:p>
        </w:tc>
        <w:tc>
          <w:tcPr>
            <w:tcW w:w="1914" w:type="dxa"/>
          </w:tcPr>
          <w:p w14:paraId="72B6ED66" w14:textId="6C5D0AFF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6EBE4F26" w14:textId="1525EC83" w:rsidR="009B6D18" w:rsidRDefault="009B6D18" w:rsidP="009B6D18">
            <w:r>
              <w:t>w trakcie realizacji. W UMK skończono pierwszą z dwu wystaw ruchomych.</w:t>
            </w:r>
            <w:r w:rsidR="00775741">
              <w:t xml:space="preserve"> Trwają pracę nad pierwszą na UKW i druga na UMK.</w:t>
            </w:r>
          </w:p>
        </w:tc>
      </w:tr>
      <w:tr w:rsidR="009B6D18" w:rsidRPr="002B50C0" w14:paraId="2599913D" w14:textId="77777777" w:rsidTr="006B5117">
        <w:tc>
          <w:tcPr>
            <w:tcW w:w="2127" w:type="dxa"/>
          </w:tcPr>
          <w:p w14:paraId="0921C96E" w14:textId="47C18939" w:rsidR="009B6D18" w:rsidRDefault="009B6D18" w:rsidP="009B6D18">
            <w:r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496A" w14:textId="66BA3BD4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0C25A25" w14:textId="119611F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1B093A59" w14:textId="453C751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4C103A4E" w14:textId="3B65DCCF" w:rsidR="009B6D18" w:rsidRDefault="009B6D18" w:rsidP="009B6D18">
            <w:r>
              <w:t>planowany</w:t>
            </w:r>
          </w:p>
        </w:tc>
      </w:tr>
      <w:tr w:rsidR="009B6D18" w:rsidRPr="002B50C0" w14:paraId="7C734537" w14:textId="77777777" w:rsidTr="006B5117">
        <w:tc>
          <w:tcPr>
            <w:tcW w:w="2127" w:type="dxa"/>
          </w:tcPr>
          <w:p w14:paraId="66A99E55" w14:textId="39322F0F" w:rsidR="009B6D18" w:rsidRDefault="009B6D18" w:rsidP="009B6D18">
            <w:r>
              <w:t>Przygotowanie i odbiór tablicy pamiątkowej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19A5" w14:textId="55441F8D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AE07E98" w14:textId="317B3A8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11657B24" w14:textId="5F81A390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D31D989" w14:textId="0B6CA694" w:rsidR="009B6D18" w:rsidRDefault="009B6D18" w:rsidP="009B6D18">
            <w:r>
              <w:t>planowany</w:t>
            </w:r>
          </w:p>
        </w:tc>
      </w:tr>
      <w:tr w:rsidR="009B6D18" w:rsidRPr="002B50C0" w14:paraId="7A0BE8B9" w14:textId="77777777" w:rsidTr="006B5117">
        <w:tc>
          <w:tcPr>
            <w:tcW w:w="2127" w:type="dxa"/>
          </w:tcPr>
          <w:p w14:paraId="6D335746" w14:textId="623F3861" w:rsidR="009B6D18" w:rsidRDefault="009B6D18" w:rsidP="009B6D18">
            <w:r>
              <w:t>Upowszechnienie informacji dotyczącej projektu, jego zakończenia oraz uzyskanych rezultatów (proces ciągły)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01DA" w14:textId="2E62DF6B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95BF7E9" w14:textId="2221E137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58429F2D" w14:textId="08C9D08D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0EE1732B" w14:textId="41527555" w:rsidR="009B6D18" w:rsidRDefault="009B6D18" w:rsidP="009B6D18">
            <w:r>
              <w:t>w trakcie realizacji</w:t>
            </w:r>
          </w:p>
        </w:tc>
      </w:tr>
      <w:tr w:rsidR="009B6D18" w:rsidRPr="002B50C0" w14:paraId="3FC9771B" w14:textId="77777777" w:rsidTr="006B5117">
        <w:tc>
          <w:tcPr>
            <w:tcW w:w="2127" w:type="dxa"/>
          </w:tcPr>
          <w:p w14:paraId="35EBF293" w14:textId="136C1BFE" w:rsidR="009B6D18" w:rsidRDefault="009B6D18" w:rsidP="009B6D18">
            <w:r>
              <w:t>Zaangażowanie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C480" w14:textId="357A9825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391026D6" w14:textId="3B2B981C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3BAEAC65" w14:textId="12774DC1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37187190" w14:textId="05EEA7F4" w:rsidR="009B6D18" w:rsidRDefault="009B6D18" w:rsidP="009B6D18">
            <w:r>
              <w:t>w trakcie realizacji</w:t>
            </w:r>
          </w:p>
        </w:tc>
      </w:tr>
      <w:tr w:rsidR="009B6D18" w:rsidRPr="002B50C0" w14:paraId="337236B7" w14:textId="77777777" w:rsidTr="006B5117">
        <w:tc>
          <w:tcPr>
            <w:tcW w:w="2127" w:type="dxa"/>
          </w:tcPr>
          <w:p w14:paraId="2EEB1FD3" w14:textId="2FADF004" w:rsidR="009B6D18" w:rsidRDefault="009B6D18" w:rsidP="009B6D18">
            <w:r>
              <w:lastRenderedPageBreak/>
              <w:t>Zaangażowanie Asystenta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B367" w14:textId="3EDDA205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205F306A" w14:textId="579D681E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7ED11C9C" w14:textId="4CB0199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37437F2A" w14:textId="1AD3B09F" w:rsidR="009B6D18" w:rsidRDefault="009B6D18" w:rsidP="009B6D18">
            <w:r>
              <w:t>w trakcie realizacji</w:t>
            </w:r>
          </w:p>
        </w:tc>
      </w:tr>
      <w:tr w:rsidR="009B6D18" w:rsidRPr="002B50C0" w14:paraId="0E94B3AD" w14:textId="77777777" w:rsidTr="006B5117">
        <w:tc>
          <w:tcPr>
            <w:tcW w:w="2127" w:type="dxa"/>
          </w:tcPr>
          <w:p w14:paraId="683178BB" w14:textId="462B7EA8" w:rsidR="009B6D18" w:rsidRDefault="009B6D18" w:rsidP="009B6D18">
            <w:r>
              <w:t>Zaangażowanie Koordynatora projektu po stronie 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9A9D" w14:textId="0DA6C408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6BC55C76" w14:textId="51BB27F1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0D791C7F" w14:textId="13F83BDE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7A46F0E6" w14:textId="351D7C08" w:rsidR="009B6D18" w:rsidRDefault="009B6D18" w:rsidP="009B6D18">
            <w:r>
              <w:t xml:space="preserve">w trakcie realizacji </w:t>
            </w:r>
          </w:p>
        </w:tc>
      </w:tr>
      <w:tr w:rsidR="009B6D18" w:rsidRPr="002B50C0" w14:paraId="17FDF2DD" w14:textId="77777777" w:rsidTr="006B5117">
        <w:tc>
          <w:tcPr>
            <w:tcW w:w="2127" w:type="dxa"/>
          </w:tcPr>
          <w:p w14:paraId="472C0437" w14:textId="77777777" w:rsidR="009B6D18" w:rsidRPr="00951052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asystenta Koordynatora po stronie </w:t>
            </w:r>
          </w:p>
          <w:p w14:paraId="79BD9ABB" w14:textId="7EAA8C7E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028C" w14:textId="6FDCA7CB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7FCB690" w14:textId="7F1E17D8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4F475FA" w14:textId="4085B879" w:rsidR="009B6D18" w:rsidRPr="00951052" w:rsidRDefault="009B6D18" w:rsidP="009B6D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15EAC1F" w14:textId="6502CF4C" w:rsidR="009B6D18" w:rsidRPr="00951052" w:rsidRDefault="009B6D18" w:rsidP="009B6D1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="009B6D18" w:rsidRPr="002B50C0" w14:paraId="293FFCBE" w14:textId="77777777" w:rsidTr="006B5117">
        <w:tc>
          <w:tcPr>
            <w:tcW w:w="2127" w:type="dxa"/>
          </w:tcPr>
          <w:p w14:paraId="045AB459" w14:textId="37D7928B" w:rsidR="009B6D18" w:rsidRDefault="009B6D18" w:rsidP="009B6D18">
            <w:r>
              <w:t>Sporządzenie końcowego wniosku o płatność przez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6651" w14:textId="641DA29B" w:rsidR="009B6D18" w:rsidRDefault="009B6D18" w:rsidP="009B6D18">
            <w:r>
              <w:t>Brak powiązania ze wskaźnikiem</w:t>
            </w:r>
          </w:p>
        </w:tc>
        <w:tc>
          <w:tcPr>
            <w:tcW w:w="1289" w:type="dxa"/>
          </w:tcPr>
          <w:p w14:paraId="7DF2FCCD" w14:textId="5FF3F26B" w:rsidR="009B6D18" w:rsidRDefault="009B6D18" w:rsidP="009B6D18">
            <w:r>
              <w:t>07-2021</w:t>
            </w:r>
          </w:p>
        </w:tc>
        <w:tc>
          <w:tcPr>
            <w:tcW w:w="1914" w:type="dxa"/>
          </w:tcPr>
          <w:p w14:paraId="6DD93A55" w14:textId="2CA7D21B" w:rsidR="009B6D18" w:rsidRDefault="009B6D18" w:rsidP="009B6D18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419FC471" w14:textId="3D342A7A" w:rsidR="009B6D18" w:rsidRDefault="009B6D18" w:rsidP="009B6D18">
            <w: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B6D18" w:rsidRPr="002B50C0" w14:paraId="060EEE52" w14:textId="77777777" w:rsidTr="00047D9D">
        <w:tc>
          <w:tcPr>
            <w:tcW w:w="2545" w:type="dxa"/>
          </w:tcPr>
          <w:p w14:paraId="0D680A0D" w14:textId="0EBD983B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8" w:type="dxa"/>
          </w:tcPr>
          <w:p w14:paraId="6B56475F" w14:textId="1A85B8CC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7FCFF9F" w14:textId="170F27C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14:paraId="6FE75731" w14:textId="3B75C39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1908EA3D" w14:textId="2FDCC6C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</w:tr>
      <w:tr w:rsidR="009B6D18" w:rsidRPr="002B50C0" w14:paraId="2A789116" w14:textId="77777777" w:rsidTr="00047D9D">
        <w:tc>
          <w:tcPr>
            <w:tcW w:w="2545" w:type="dxa"/>
          </w:tcPr>
          <w:p w14:paraId="31C88A0E" w14:textId="43C29B1B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2. Wskaźnik kluczowy (adekwatny do projektu) – wskaźnik produktu: Liczba </w:t>
            </w:r>
            <w:proofErr w:type="spellStart"/>
            <w:r w:rsidRPr="00A432D4">
              <w:rPr>
                <w:rFonts w:cstheme="minorHAnsi"/>
              </w:rPr>
              <w:t>zdigitalizowanych</w:t>
            </w:r>
            <w:proofErr w:type="spellEnd"/>
            <w:r w:rsidRPr="00A432D4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8" w:type="dxa"/>
          </w:tcPr>
          <w:p w14:paraId="7564FA19" w14:textId="1BC53A58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DDB8812" w14:textId="785C0C25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14:paraId="29FFDF1A" w14:textId="7E4AE0E6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19A2C255" w14:textId="1835D581" w:rsidR="009B6D18" w:rsidRPr="00A432D4" w:rsidRDefault="00E927C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18 006</w:t>
            </w:r>
          </w:p>
          <w:p w14:paraId="581EA3A3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4AB48CAA" w14:textId="77777777" w:rsidTr="00047D9D">
        <w:tc>
          <w:tcPr>
            <w:tcW w:w="2545" w:type="dxa"/>
          </w:tcPr>
          <w:p w14:paraId="7F2BAF1E" w14:textId="1405E437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8" w:type="dxa"/>
          </w:tcPr>
          <w:p w14:paraId="49EA2043" w14:textId="4110C156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5E488AD" w14:textId="3AD5D24A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14:paraId="1B5C22A0" w14:textId="37F136C0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3BCE43BC" w14:textId="15D535DA" w:rsidR="009B6D18" w:rsidRPr="00A432D4" w:rsidRDefault="00E927C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30 570</w:t>
            </w:r>
          </w:p>
          <w:p w14:paraId="38A91C6E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232C1BAA" w14:textId="77777777" w:rsidTr="00047D9D">
        <w:tc>
          <w:tcPr>
            <w:tcW w:w="2545" w:type="dxa"/>
          </w:tcPr>
          <w:p w14:paraId="0B853465" w14:textId="3767A759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8" w:type="dxa"/>
          </w:tcPr>
          <w:p w14:paraId="1037C9FB" w14:textId="1E8BD99A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474C5A01" w14:textId="76279B5E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725BE90" w14:textId="68806EB7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E0C9139" w14:textId="22244F3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</w:tr>
      <w:tr w:rsidR="009B6D18" w:rsidRPr="002B50C0" w14:paraId="623A76E9" w14:textId="77777777" w:rsidTr="00047D9D">
        <w:tc>
          <w:tcPr>
            <w:tcW w:w="2545" w:type="dxa"/>
          </w:tcPr>
          <w:p w14:paraId="6D563DA8" w14:textId="65FF46DE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5. Wskaźnik kluczowy (obligatoryjny) –wskaźnik </w:t>
            </w:r>
            <w:r w:rsidRPr="00A432D4">
              <w:rPr>
                <w:rFonts w:cstheme="minorHAnsi"/>
              </w:rPr>
              <w:lastRenderedPageBreak/>
              <w:t xml:space="preserve">rezultatu bezpośredniego: Liczba pobrań/ </w:t>
            </w:r>
            <w:proofErr w:type="spellStart"/>
            <w:r w:rsidRPr="00A432D4">
              <w:rPr>
                <w:rFonts w:cstheme="minorHAnsi"/>
              </w:rPr>
              <w:t>odtworzeń</w:t>
            </w:r>
            <w:proofErr w:type="spellEnd"/>
            <w:r w:rsidRPr="00A432D4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8" w:type="dxa"/>
          </w:tcPr>
          <w:p w14:paraId="0D4EAFB5" w14:textId="77777777" w:rsidR="009B6D18" w:rsidRPr="00A432D4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szt./rok</w:t>
            </w:r>
          </w:p>
          <w:p w14:paraId="208852CA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  <w:tc>
          <w:tcPr>
            <w:tcW w:w="1842" w:type="dxa"/>
          </w:tcPr>
          <w:p w14:paraId="28DCD37F" w14:textId="1EB76C4D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 xml:space="preserve">129.000,00 </w:t>
            </w:r>
          </w:p>
        </w:tc>
        <w:tc>
          <w:tcPr>
            <w:tcW w:w="1701" w:type="dxa"/>
          </w:tcPr>
          <w:p w14:paraId="7DC28CA0" w14:textId="77777777" w:rsidR="009B6D18" w:rsidRPr="00A432D4" w:rsidRDefault="009B6D18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07.2022</w:t>
            </w:r>
          </w:p>
          <w:p w14:paraId="3AAA66E2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  <w:tc>
          <w:tcPr>
            <w:tcW w:w="2268" w:type="dxa"/>
          </w:tcPr>
          <w:p w14:paraId="2B99E158" w14:textId="05D24FFB" w:rsidR="009B6D18" w:rsidRPr="00A432D4" w:rsidRDefault="00E927C9" w:rsidP="009B6D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83 323</w:t>
            </w:r>
          </w:p>
          <w:p w14:paraId="3639CB56" w14:textId="77777777" w:rsidR="009B6D18" w:rsidRPr="00A432D4" w:rsidRDefault="009B6D18" w:rsidP="009B6D18">
            <w:pPr>
              <w:rPr>
                <w:rFonts w:cstheme="minorHAnsi"/>
                <w:color w:val="0070C0"/>
              </w:rPr>
            </w:pPr>
          </w:p>
        </w:tc>
      </w:tr>
      <w:tr w:rsidR="009B6D18" w:rsidRPr="002B50C0" w14:paraId="4EAB6BA3" w14:textId="77777777" w:rsidTr="00047D9D">
        <w:tc>
          <w:tcPr>
            <w:tcW w:w="2545" w:type="dxa"/>
          </w:tcPr>
          <w:p w14:paraId="77F0AC39" w14:textId="4966B353" w:rsidR="009B6D18" w:rsidRPr="00A432D4" w:rsidRDefault="009B6D18" w:rsidP="009B6D18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6. Wskaźnik specyficzny dla programu (adekwatny do projektu) – wskaźnik produktu: Rozmiar </w:t>
            </w:r>
            <w:proofErr w:type="spellStart"/>
            <w:r w:rsidRPr="00A432D4">
              <w:rPr>
                <w:rFonts w:cstheme="minorHAnsi"/>
              </w:rPr>
              <w:t>zdigitalizowanej</w:t>
            </w:r>
            <w:proofErr w:type="spellEnd"/>
            <w:r w:rsidRPr="00A432D4"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8" w:type="dxa"/>
          </w:tcPr>
          <w:p w14:paraId="670BEFE7" w14:textId="03FA6680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4FFF7205" w14:textId="383AECD4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15C60262" w14:textId="479C60EC" w:rsidR="009B6D18" w:rsidRPr="00A432D4" w:rsidRDefault="009B6D18" w:rsidP="009B6D1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85637E6" w14:textId="0AC3119B" w:rsidR="009B6D18" w:rsidRPr="00A432D4" w:rsidRDefault="00E927C9" w:rsidP="009B6D18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12,48</w:t>
            </w:r>
          </w:p>
        </w:tc>
      </w:tr>
      <w:tr w:rsidR="009B6D18" w:rsidRPr="002B50C0" w14:paraId="0E8770FE" w14:textId="77777777" w:rsidTr="00047D9D">
        <w:tc>
          <w:tcPr>
            <w:tcW w:w="2545" w:type="dxa"/>
          </w:tcPr>
          <w:p w14:paraId="31E58E85" w14:textId="0894ECB5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8" w:type="dxa"/>
          </w:tcPr>
          <w:p w14:paraId="4E9949C6" w14:textId="14DC7A4E" w:rsidR="009B6D18" w:rsidRPr="006334BF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TB</w:t>
            </w:r>
          </w:p>
        </w:tc>
        <w:tc>
          <w:tcPr>
            <w:tcW w:w="1842" w:type="dxa"/>
          </w:tcPr>
          <w:p w14:paraId="69B01961" w14:textId="694CBD74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0,01 </w:t>
            </w:r>
          </w:p>
        </w:tc>
        <w:tc>
          <w:tcPr>
            <w:tcW w:w="1701" w:type="dxa"/>
          </w:tcPr>
          <w:p w14:paraId="23CA8006" w14:textId="400CF10B" w:rsidR="009B6D18" w:rsidRPr="0091332C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07.2021</w:t>
            </w:r>
          </w:p>
        </w:tc>
        <w:tc>
          <w:tcPr>
            <w:tcW w:w="2268" w:type="dxa"/>
          </w:tcPr>
          <w:p w14:paraId="2A9E1B3B" w14:textId="75323CE1" w:rsidR="009B6D18" w:rsidRPr="00141A92" w:rsidRDefault="00E927C9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0,17</w:t>
            </w:r>
          </w:p>
        </w:tc>
      </w:tr>
      <w:tr w:rsidR="009B6D18" w:rsidRPr="002B50C0" w14:paraId="78AF09AA" w14:textId="77777777" w:rsidTr="00047D9D">
        <w:tc>
          <w:tcPr>
            <w:tcW w:w="2545" w:type="dxa"/>
          </w:tcPr>
          <w:p w14:paraId="7D06697B" w14:textId="3D8F3D58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8. Wskaźnik specyficzny dla programu (adekwatny do projektu) – wskaźnik rezultatu bezpośredniego: Liczba pobrań/ </w:t>
            </w:r>
            <w:proofErr w:type="spellStart"/>
            <w:r>
              <w:t>odtworzeń</w:t>
            </w:r>
            <w:proofErr w:type="spellEnd"/>
            <w:r>
              <w:t xml:space="preserve"> unikatowych 11 srebrnych opraw książkowych.</w:t>
            </w:r>
          </w:p>
        </w:tc>
        <w:tc>
          <w:tcPr>
            <w:tcW w:w="1278" w:type="dxa"/>
          </w:tcPr>
          <w:p w14:paraId="7A099023" w14:textId="3B313D26" w:rsidR="009B6D18" w:rsidRPr="006334BF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szt.</w:t>
            </w:r>
          </w:p>
        </w:tc>
        <w:tc>
          <w:tcPr>
            <w:tcW w:w="1842" w:type="dxa"/>
          </w:tcPr>
          <w:p w14:paraId="5BEB83AD" w14:textId="6B03AF06" w:rsidR="009B6D18" w:rsidRPr="009F1DC8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385,00</w:t>
            </w:r>
          </w:p>
        </w:tc>
        <w:tc>
          <w:tcPr>
            <w:tcW w:w="1701" w:type="dxa"/>
          </w:tcPr>
          <w:p w14:paraId="75277284" w14:textId="075E5951" w:rsidR="009B6D18" w:rsidRPr="0091332C" w:rsidRDefault="009B6D18" w:rsidP="009B6D1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07.2022</w:t>
            </w:r>
          </w:p>
        </w:tc>
        <w:tc>
          <w:tcPr>
            <w:tcW w:w="2268" w:type="dxa"/>
          </w:tcPr>
          <w:p w14:paraId="056116A9" w14:textId="553BB7CE" w:rsidR="009B6D18" w:rsidRPr="00141A92" w:rsidRDefault="00E927C9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64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B6D18" w:rsidRPr="002B50C0" w14:paraId="066D88A5" w14:textId="77777777" w:rsidTr="00517F12">
        <w:tc>
          <w:tcPr>
            <w:tcW w:w="2937" w:type="dxa"/>
          </w:tcPr>
          <w:p w14:paraId="21262D83" w14:textId="3662935E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69" w:type="dxa"/>
          </w:tcPr>
          <w:p w14:paraId="016C9765" w14:textId="7EBC6047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34" w:type="dxa"/>
          </w:tcPr>
          <w:p w14:paraId="3DF8A089" w14:textId="27D7156D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4394" w:type="dxa"/>
          </w:tcPr>
          <w:p w14:paraId="7DE99E5E" w14:textId="015DB7CA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B6D18" w:rsidRPr="002B50C0" w14:paraId="153EA8F3" w14:textId="77777777" w:rsidTr="00C6751B">
        <w:tc>
          <w:tcPr>
            <w:tcW w:w="2937" w:type="dxa"/>
          </w:tcPr>
          <w:p w14:paraId="46265E90" w14:textId="47B4DA88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28 000,00 </w:t>
            </w:r>
            <w:proofErr w:type="spellStart"/>
            <w:r>
              <w:t>zdigitalizowanych</w:t>
            </w:r>
            <w:proofErr w:type="spellEnd"/>
            <w:r>
              <w:t xml:space="preserve"> obiektów cyfrowych ze zbiorów Uniwersytetu Mikołaja </w:t>
            </w:r>
            <w:r>
              <w:lastRenderedPageBreak/>
              <w:t>Kopernika oraz Uniwersytetu Kazimierza Wielkiego.</w:t>
            </w:r>
          </w:p>
        </w:tc>
        <w:tc>
          <w:tcPr>
            <w:tcW w:w="1169" w:type="dxa"/>
          </w:tcPr>
          <w:p w14:paraId="6D7C5935" w14:textId="00306442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07-2021</w:t>
            </w:r>
          </w:p>
        </w:tc>
        <w:tc>
          <w:tcPr>
            <w:tcW w:w="1134" w:type="dxa"/>
          </w:tcPr>
          <w:p w14:paraId="56773D50" w14:textId="5B82EB14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4" w:type="dxa"/>
          </w:tcPr>
          <w:p w14:paraId="37781807" w14:textId="75E05F36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Otwarta naukowa baza źródłowa została poszerzona w </w:t>
            </w:r>
            <w:r w:rsidR="002B1BEF">
              <w:t>2</w:t>
            </w:r>
            <w:r>
              <w:t>kw. 20</w:t>
            </w:r>
            <w:r w:rsidR="00061AB9">
              <w:t>20</w:t>
            </w:r>
            <w:r>
              <w:t xml:space="preserve"> o </w:t>
            </w:r>
            <w:r w:rsidR="002B1BEF">
              <w:t>4508</w:t>
            </w:r>
            <w:r>
              <w:t xml:space="preserve"> obiekty cyfrowe. Razem jest już </w:t>
            </w:r>
            <w:r w:rsidR="001B5119">
              <w:t>1</w:t>
            </w:r>
            <w:r w:rsidR="002B1BEF">
              <w:t>6236</w:t>
            </w:r>
            <w:r>
              <w:t xml:space="preserve"> obiektów cyfrowych. Plan projektu przewiduje osiągnięcie wskaźnika 28000 do końca 07.2021.</w:t>
            </w:r>
          </w:p>
        </w:tc>
      </w:tr>
      <w:tr w:rsidR="009B6D18" w:rsidRPr="002B50C0" w14:paraId="5243CD49" w14:textId="77777777" w:rsidTr="00C6751B">
        <w:tc>
          <w:tcPr>
            <w:tcW w:w="2937" w:type="dxa"/>
          </w:tcPr>
          <w:p w14:paraId="625B967A" w14:textId="1FA00BE3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15 000,00 nowych elektronicznych opisów bibliograficznych. </w:t>
            </w:r>
          </w:p>
        </w:tc>
        <w:tc>
          <w:tcPr>
            <w:tcW w:w="1169" w:type="dxa"/>
          </w:tcPr>
          <w:p w14:paraId="6EA8C10D" w14:textId="59F4CB05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07-2020</w:t>
            </w:r>
          </w:p>
        </w:tc>
        <w:tc>
          <w:tcPr>
            <w:tcW w:w="1134" w:type="dxa"/>
          </w:tcPr>
          <w:p w14:paraId="5B02FDCA" w14:textId="1F1D6A91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4" w:type="dxa"/>
          </w:tcPr>
          <w:p w14:paraId="1CCF2825" w14:textId="397C0745" w:rsidR="009B6D18" w:rsidRPr="00141A92" w:rsidRDefault="009B6D18" w:rsidP="009B6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Otwarta naukowa baza źródłowa została poszerzona w </w:t>
            </w:r>
            <w:r w:rsidR="002B1BEF">
              <w:t>2</w:t>
            </w:r>
            <w:r>
              <w:t xml:space="preserve"> kw. 20</w:t>
            </w:r>
            <w:r w:rsidR="001B5119">
              <w:t>20</w:t>
            </w:r>
            <w:r>
              <w:t xml:space="preserve"> r. o 1</w:t>
            </w:r>
            <w:r w:rsidR="002B1BEF">
              <w:t>552</w:t>
            </w:r>
            <w:r>
              <w:t xml:space="preserve"> nowych rekordów. Razem jest już 1</w:t>
            </w:r>
            <w:r w:rsidR="002B1BEF">
              <w:t>4334</w:t>
            </w:r>
            <w:r>
              <w:t xml:space="preserve"> rekordów. Plan projektu przewiduje osiągnięcie wskaźnika 15000 do końca 07.2020.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AB9" w:rsidRPr="002B50C0" w14:paraId="50A66C72" w14:textId="77777777" w:rsidTr="001B5119">
        <w:tc>
          <w:tcPr>
            <w:tcW w:w="2547" w:type="dxa"/>
          </w:tcPr>
          <w:p w14:paraId="20B36869" w14:textId="34D5B7F7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701" w:type="dxa"/>
          </w:tcPr>
          <w:p w14:paraId="1DB94B1B" w14:textId="05FF42FE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843" w:type="dxa"/>
          </w:tcPr>
          <w:p w14:paraId="6882FECF" w14:textId="2CB9CFF5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3543" w:type="dxa"/>
          </w:tcPr>
          <w:p w14:paraId="43CDFE6D" w14:textId="6F6BC0FE" w:rsidR="00061AB9" w:rsidRPr="00141A92" w:rsidRDefault="00061AB9" w:rsidP="00061AB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B5119" w:rsidRPr="002B50C0" w14:paraId="3897D7DF" w14:textId="77777777" w:rsidTr="001B5119">
        <w:tc>
          <w:tcPr>
            <w:tcW w:w="3265" w:type="dxa"/>
          </w:tcPr>
          <w:p w14:paraId="25374FF2" w14:textId="1AF2BE7D" w:rsidR="001B5119" w:rsidRPr="00141A92" w:rsidRDefault="001B5119" w:rsidP="001B51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7" w:type="dxa"/>
          </w:tcPr>
          <w:p w14:paraId="5602BE9F" w14:textId="6D828BD0" w:rsidR="001B5119" w:rsidRPr="00141A92" w:rsidRDefault="001B5119" w:rsidP="001B5119">
            <w:pPr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 w14:paraId="593D4C92" w14:textId="7AB1A429" w:rsidR="001B5119" w:rsidRPr="00141A92" w:rsidRDefault="00004C73" w:rsidP="001B51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2410" w:type="dxa"/>
          </w:tcPr>
          <w:p w14:paraId="5F00F958" w14:textId="70BC916B" w:rsidR="000D19D0" w:rsidRDefault="000D19D0" w:rsidP="001B5119">
            <w:pPr>
              <w:rPr>
                <w:color w:val="000000"/>
              </w:rPr>
            </w:pPr>
            <w:r w:rsidRPr="000D19D0">
              <w:rPr>
                <w:color w:val="000000"/>
              </w:rPr>
              <w:t>- spodziewany efekt: stopniowy postęp prac jako wynik działań takic</w:t>
            </w:r>
            <w:r>
              <w:rPr>
                <w:color w:val="000000"/>
              </w:rPr>
              <w:t>h</w:t>
            </w:r>
            <w:r w:rsidRPr="000D19D0">
              <w:rPr>
                <w:color w:val="000000"/>
              </w:rPr>
              <w:t xml:space="preserve"> jak</w:t>
            </w:r>
            <w:r>
              <w:rPr>
                <w:color w:val="000000"/>
              </w:rPr>
              <w:t xml:space="preserve"> p</w:t>
            </w:r>
            <w:r w:rsidR="001B5119">
              <w:rPr>
                <w:color w:val="000000"/>
              </w:rPr>
              <w:t xml:space="preserve">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 w14:paraId="0D23A225" w14:textId="77777777" w:rsidR="00E84AE1" w:rsidRDefault="00E84AE1" w:rsidP="001B5119">
            <w:pPr>
              <w:rPr>
                <w:color w:val="000000"/>
              </w:rPr>
            </w:pPr>
          </w:p>
          <w:p w14:paraId="4257AD15" w14:textId="0BF3B44E" w:rsidR="001B5119" w:rsidRPr="00141A92" w:rsidRDefault="000D19D0" w:rsidP="001B5119">
            <w:pPr>
              <w:rPr>
                <w:rFonts w:ascii="Arial" w:hAnsi="Arial" w:cs="Arial"/>
                <w:color w:val="0070C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</w:t>
            </w:r>
            <w:r w:rsidR="001B5119">
              <w:rPr>
                <w:color w:val="000000"/>
              </w:rPr>
              <w:t>Kluczowi dla projektu dostawcy zostali już wyłonieni.</w:t>
            </w:r>
          </w:p>
        </w:tc>
      </w:tr>
      <w:tr w:rsidR="001B5119" w:rsidRPr="002B50C0" w14:paraId="1362143F" w14:textId="77777777" w:rsidTr="001B5119">
        <w:tc>
          <w:tcPr>
            <w:tcW w:w="3265" w:type="dxa"/>
          </w:tcPr>
          <w:p w14:paraId="1CF28380" w14:textId="759A47C6" w:rsidR="001B5119" w:rsidRDefault="001B5119" w:rsidP="001B5119">
            <w:r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7" w:type="dxa"/>
          </w:tcPr>
          <w:p w14:paraId="1EAB7D53" w14:textId="3AC05D48" w:rsidR="001B5119" w:rsidRDefault="001B5119" w:rsidP="001B5119">
            <w:r>
              <w:t>duża</w:t>
            </w:r>
          </w:p>
        </w:tc>
        <w:tc>
          <w:tcPr>
            <w:tcW w:w="2126" w:type="dxa"/>
          </w:tcPr>
          <w:p w14:paraId="33F398FE" w14:textId="00C771CB" w:rsidR="001B5119" w:rsidRDefault="001B5119" w:rsidP="001B5119">
            <w:r>
              <w:t>niskie</w:t>
            </w:r>
          </w:p>
        </w:tc>
        <w:tc>
          <w:tcPr>
            <w:tcW w:w="2410" w:type="dxa"/>
          </w:tcPr>
          <w:p w14:paraId="279BD803" w14:textId="77777777" w:rsidR="001B5119" w:rsidRDefault="00963E9A" w:rsidP="001B5119">
            <w:r w:rsidRPr="000D19D0">
              <w:rPr>
                <w:color w:val="000000"/>
              </w:rPr>
              <w:t xml:space="preserve">- spodziewany efekt: </w:t>
            </w:r>
            <w:r>
              <w:rPr>
                <w:color w:val="000000"/>
              </w:rPr>
              <w:t>Jeśli p</w:t>
            </w:r>
            <w:r w:rsidR="001B5119">
              <w:t xml:space="preserve">rocedura przetargowa i wybór wykonawców zostaną przeprowadzone odpowiednio wcześnie </w:t>
            </w:r>
            <w:r>
              <w:t>to</w:t>
            </w:r>
            <w:r w:rsidR="001B5119">
              <w:t xml:space="preserve"> działania</w:t>
            </w:r>
            <w:r>
              <w:t xml:space="preserve"> </w:t>
            </w:r>
            <w:r>
              <w:lastRenderedPageBreak/>
              <w:t xml:space="preserve">powinny </w:t>
            </w:r>
            <w:r w:rsidR="001B5119">
              <w:t>rozpocz</w:t>
            </w:r>
            <w:r>
              <w:t>ąć</w:t>
            </w:r>
            <w:r w:rsidR="001B5119">
              <w:t xml:space="preserve"> się terminowo</w:t>
            </w:r>
          </w:p>
          <w:p w14:paraId="234118D3" w14:textId="20BAC11C" w:rsidR="00963E9A" w:rsidRDefault="00963E9A" w:rsidP="001B5119">
            <w:pPr>
              <w:rPr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>.</w:t>
            </w:r>
          </w:p>
        </w:tc>
      </w:tr>
      <w:tr w:rsidR="001B5119" w:rsidRPr="002B50C0" w14:paraId="325661B5" w14:textId="77777777" w:rsidTr="001B5119">
        <w:tc>
          <w:tcPr>
            <w:tcW w:w="3265" w:type="dxa"/>
          </w:tcPr>
          <w:p w14:paraId="3FEADA13" w14:textId="5402B877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lastRenderedPageBreak/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7" w:type="dxa"/>
          </w:tcPr>
          <w:p w14:paraId="2FBCEA10" w14:textId="076B8A8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7D6C3582" w14:textId="43ADC943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znikome</w:t>
            </w:r>
          </w:p>
        </w:tc>
        <w:tc>
          <w:tcPr>
            <w:tcW w:w="2410" w:type="dxa"/>
          </w:tcPr>
          <w:p w14:paraId="40595847" w14:textId="1A8BDF6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3E9A">
              <w:rPr>
                <w:rFonts w:asciiTheme="minorHAnsi" w:hAnsiTheme="minorHAnsi" w:cstheme="minorHAnsi"/>
                <w:sz w:val="22"/>
                <w:szCs w:val="22"/>
              </w:rPr>
              <w:t xml:space="preserve">spodziewany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efekt działań: znikome prawdopodobieństwo wystąpienia ryzyka. Uzasadnienie:</w:t>
            </w:r>
          </w:p>
          <w:p w14:paraId="1EBF2F00" w14:textId="77777777" w:rsidR="001B5119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 w14:paraId="2CB84103" w14:textId="77777777" w:rsidR="00963E9A" w:rsidRDefault="00963E9A" w:rsidP="001B5119">
            <w:pPr>
              <w:rPr>
                <w:rFonts w:cstheme="minorHAnsi"/>
                <w:color w:val="000000"/>
              </w:rPr>
            </w:pPr>
          </w:p>
          <w:p w14:paraId="3B4DCA4B" w14:textId="7AE36808" w:rsidR="00963E9A" w:rsidRPr="00A432D4" w:rsidRDefault="00963E9A" w:rsidP="001B5119">
            <w:pPr>
              <w:rPr>
                <w:rFonts w:cstheme="minorHAnsi"/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Prowadzona jest </w:t>
            </w:r>
            <w:r w:rsidRPr="00A432D4">
              <w:rPr>
                <w:rFonts w:cstheme="minorHAnsi"/>
              </w:rPr>
              <w:t>stała współpraca z partnerem</w:t>
            </w:r>
            <w:r>
              <w:rPr>
                <w:rFonts w:cstheme="minorHAnsi"/>
              </w:rPr>
              <w:t>.</w:t>
            </w:r>
          </w:p>
        </w:tc>
      </w:tr>
      <w:tr w:rsidR="001B5119" w:rsidRPr="002B50C0" w14:paraId="50CD5017" w14:textId="77777777" w:rsidTr="001B5119">
        <w:tc>
          <w:tcPr>
            <w:tcW w:w="3265" w:type="dxa"/>
          </w:tcPr>
          <w:p w14:paraId="09B9C99D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 w14:paraId="1EA8AB91" w14:textId="3778479B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47CA8B34" w14:textId="79538874" w:rsidR="001B5119" w:rsidRPr="00A432D4" w:rsidRDefault="00004C73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404B2634" w14:textId="14A6B72A" w:rsidR="001B5119" w:rsidRPr="00A432D4" w:rsidRDefault="00004C73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1ACB80D8" w14:textId="77777777" w:rsidR="001B5119" w:rsidRDefault="00963E9A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</w:t>
            </w:r>
            <w:r w:rsidR="001B5119" w:rsidRPr="00A432D4">
              <w:rPr>
                <w:rFonts w:cstheme="minorHAnsi"/>
              </w:rPr>
              <w:t xml:space="preserve">Prace przeprowadzane są przez osoby i firmy posiadające odpowiednie doświadczenie w realizacji podobnych inwestycji, w </w:t>
            </w:r>
            <w:r w:rsidR="001B5119" w:rsidRPr="00A432D4">
              <w:rPr>
                <w:rFonts w:cstheme="minorHAnsi"/>
              </w:rPr>
              <w:lastRenderedPageBreak/>
              <w:t>związku z czym nie powinny wystąpić opóźnienia lub problemy związane z zastosowaniem nieodpowiedniego wyposażenia lub niewłaściwej technologii.</w:t>
            </w:r>
          </w:p>
          <w:p w14:paraId="1E056A57" w14:textId="52431251" w:rsidR="00963E9A" w:rsidRPr="00A432D4" w:rsidRDefault="00963E9A" w:rsidP="001B5119">
            <w:pPr>
              <w:rPr>
                <w:rFonts w:cstheme="minorHAnsi"/>
                <w:color w:val="000000"/>
              </w:rPr>
            </w:pPr>
            <w:r w:rsidRPr="000D19D0">
              <w:rPr>
                <w:color w:val="000000"/>
              </w:rPr>
              <w:t xml:space="preserve">- </w:t>
            </w:r>
            <w:r w:rsidR="00004C73">
              <w:rPr>
                <w:color w:val="000000"/>
              </w:rPr>
              <w:t xml:space="preserve">ryzyko rośnie ze względu na zagrożenie </w:t>
            </w:r>
            <w:proofErr w:type="spellStart"/>
            <w:r w:rsidR="00004C73">
              <w:rPr>
                <w:color w:val="000000"/>
              </w:rPr>
              <w:t>koronawirusem</w:t>
            </w:r>
            <w:proofErr w:type="spellEnd"/>
            <w:r>
              <w:rPr>
                <w:color w:val="000000"/>
              </w:rPr>
              <w:t>.</w:t>
            </w:r>
            <w:r w:rsidR="00004C73">
              <w:rPr>
                <w:color w:val="000000"/>
              </w:rPr>
              <w:t xml:space="preserve"> Dużych skanerów czy stanowiska do fotografowania nie będzie można zabrać do domu w wypadku pracy zdalnej.</w:t>
            </w:r>
          </w:p>
        </w:tc>
      </w:tr>
      <w:tr w:rsidR="001B5119" w:rsidRPr="002B50C0" w14:paraId="080F5E78" w14:textId="77777777" w:rsidTr="001B5119">
        <w:tc>
          <w:tcPr>
            <w:tcW w:w="3265" w:type="dxa"/>
          </w:tcPr>
          <w:p w14:paraId="6A93C2D3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awarii sprzętu komputerowego i digitalizacyjnego</w:t>
            </w:r>
          </w:p>
          <w:p w14:paraId="28FC8D82" w14:textId="41A60AB2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7BCD8FC9" w14:textId="19F513AD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181210E0" w14:textId="6A00927C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036EECF0" w14:textId="77777777" w:rsidR="001B5119" w:rsidRDefault="00963E9A" w:rsidP="001B5119">
            <w:pPr>
              <w:rPr>
                <w:rFonts w:cstheme="minorHAnsi"/>
              </w:rPr>
            </w:pPr>
            <w:r>
              <w:rPr>
                <w:rFonts w:cstheme="minorHAnsi"/>
              </w:rPr>
              <w:t>- spodziewany efekt działań: brak przestojów lub minimalne przestoje w pracy na sprzęcie dzięki przeprowadzanym p</w:t>
            </w:r>
            <w:r w:rsidR="001B5119" w:rsidRPr="00A432D4">
              <w:rPr>
                <w:rFonts w:cstheme="minorHAnsi"/>
              </w:rPr>
              <w:t>iln</w:t>
            </w:r>
            <w:r>
              <w:rPr>
                <w:rFonts w:cstheme="minorHAnsi"/>
              </w:rPr>
              <w:t>ym</w:t>
            </w:r>
            <w:r w:rsidR="001B5119" w:rsidRPr="00A432D4">
              <w:rPr>
                <w:rFonts w:cstheme="minorHAnsi"/>
              </w:rPr>
              <w:t xml:space="preserve"> napraw</w:t>
            </w:r>
            <w:r>
              <w:rPr>
                <w:rFonts w:cstheme="minorHAnsi"/>
              </w:rPr>
              <w:t>om</w:t>
            </w:r>
            <w:r w:rsidR="001B5119" w:rsidRPr="00A432D4">
              <w:rPr>
                <w:rFonts w:cstheme="minorHAnsi"/>
              </w:rPr>
              <w:t xml:space="preserve"> sprzętu lub wymian</w:t>
            </w:r>
            <w:r>
              <w:rPr>
                <w:rFonts w:cstheme="minorHAnsi"/>
              </w:rPr>
              <w:t>ie</w:t>
            </w:r>
            <w:r w:rsidR="001B5119" w:rsidRPr="00A432D4">
              <w:rPr>
                <w:rFonts w:cstheme="minorHAnsi"/>
              </w:rPr>
              <w:t xml:space="preserve"> na nowy ze środków własnych Uczelni.</w:t>
            </w:r>
          </w:p>
          <w:p w14:paraId="081E28C9" w14:textId="51846BAF" w:rsidR="00963E9A" w:rsidRPr="00A432D4" w:rsidRDefault="00963E9A" w:rsidP="001B5119">
            <w:pPr>
              <w:rPr>
                <w:rFonts w:cstheme="minorHAnsi"/>
              </w:rPr>
            </w:pPr>
            <w:r w:rsidRPr="000D19D0">
              <w:rPr>
                <w:color w:val="000000"/>
              </w:rPr>
              <w:t>- brak zmian w zakresie ryzyka</w:t>
            </w:r>
          </w:p>
        </w:tc>
      </w:tr>
      <w:tr w:rsidR="001B5119" w:rsidRPr="002B50C0" w14:paraId="13DB9BDC" w14:textId="77777777" w:rsidTr="001B5119">
        <w:tc>
          <w:tcPr>
            <w:tcW w:w="3265" w:type="dxa"/>
          </w:tcPr>
          <w:p w14:paraId="61764DEE" w14:textId="1B172B6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7" w:type="dxa"/>
          </w:tcPr>
          <w:p w14:paraId="12987F67" w14:textId="62E8CFD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7F5C4105" w14:textId="1879FED0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1B3142A3" w14:textId="3CC56FA6" w:rsidR="001B5119" w:rsidRPr="00A432D4" w:rsidRDefault="00963E9A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3E9A">
              <w:rPr>
                <w:rFonts w:asciiTheme="minorHAnsi" w:hAnsiTheme="minorHAnsi" w:cstheme="minorHAnsi"/>
                <w:sz w:val="22"/>
                <w:szCs w:val="22"/>
              </w:rPr>
              <w:t>- spodziewany efekt działań:</w:t>
            </w:r>
            <w:r w:rsidRPr="00963E9A">
              <w:rPr>
                <w:rFonts w:asciiTheme="minorHAnsi" w:hAnsiTheme="minorHAnsi" w:cstheme="minorHAnsi"/>
              </w:rPr>
              <w:t xml:space="preserve"> </w:t>
            </w:r>
            <w:r w:rsidR="00061AE0">
              <w:rPr>
                <w:rFonts w:asciiTheme="minorHAnsi" w:hAnsiTheme="minorHAnsi" w:cstheme="minorHAnsi"/>
                <w:sz w:val="22"/>
                <w:szCs w:val="22"/>
              </w:rPr>
              <w:t xml:space="preserve">Stopniowy postęp prac, który pozwoli na korektę najważniejszych książek i czasopism. </w:t>
            </w:r>
            <w:r w:rsidR="001B5119" w:rsidRPr="00A432D4">
              <w:rPr>
                <w:rFonts w:asciiTheme="minorHAnsi" w:hAnsiTheme="minorHAnsi" w:cstheme="minorHAnsi"/>
                <w:sz w:val="22"/>
                <w:szCs w:val="22"/>
              </w:rPr>
              <w:t>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 w14:paraId="4BD62F38" w14:textId="1700FF14" w:rsidR="001B5119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Cała kwota zostaje przeznaczona na wynagrodzenie, inne koszty zw. ze stanowiskiem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pracy Lider pokrywa z własnych funduszy. Przeznaczona kwota w projekcie wystarczy na korektę wybranej części czasopism i książek. Po podwyżkach na UMK wynagrodzenie dwu pracowników jest poniżej kwoty, która obowiązuje na uczelni na podobnym stanowisku.</w:t>
            </w:r>
          </w:p>
          <w:p w14:paraId="1C4670A5" w14:textId="555C1D44" w:rsidR="00061AE0" w:rsidRPr="00061AE0" w:rsidRDefault="00061AE0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61A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brak zmian w zakresie ryzyka.</w:t>
            </w:r>
          </w:p>
          <w:p w14:paraId="11375C46" w14:textId="77777777" w:rsidR="001B5119" w:rsidRPr="00A432D4" w:rsidRDefault="001B5119" w:rsidP="001B5119">
            <w:pPr>
              <w:rPr>
                <w:rFonts w:cstheme="minorHAnsi"/>
              </w:rPr>
            </w:pPr>
          </w:p>
        </w:tc>
      </w:tr>
      <w:tr w:rsidR="001B5119" w:rsidRPr="002B50C0" w14:paraId="5E8B4374" w14:textId="77777777" w:rsidTr="001B5119">
        <w:tc>
          <w:tcPr>
            <w:tcW w:w="3265" w:type="dxa"/>
          </w:tcPr>
          <w:p w14:paraId="4990364D" w14:textId="77777777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przekroczenia zakładanych kosztów eksploatacji w obszarze ryzyka technicznego i środowiskowego.</w:t>
            </w:r>
          </w:p>
          <w:p w14:paraId="0D4558FD" w14:textId="3C8000F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7" w:type="dxa"/>
          </w:tcPr>
          <w:p w14:paraId="3873A8F1" w14:textId="15B2BBA9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482506E2" w14:textId="04D5FC65" w:rsidR="001B5119" w:rsidRPr="00A432D4" w:rsidRDefault="001B5119" w:rsidP="001B511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5EA73873" w14:textId="37563DAD" w:rsidR="001B5119" w:rsidRPr="00A432D4" w:rsidRDefault="001B5119" w:rsidP="001B5119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Wykonywanie dotychczasowych prac w projekcie odbywa się na podstawie umowy o pracy lub dodatków specjalnych zadaniowych.</w:t>
            </w:r>
            <w:r w:rsidR="0032316D" w:rsidRPr="00A432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brak zmian w zakresie ryzyka</w:t>
            </w:r>
          </w:p>
          <w:p w14:paraId="4F85E411" w14:textId="77777777" w:rsidR="001B5119" w:rsidRPr="00A432D4" w:rsidRDefault="001B5119" w:rsidP="001B5119">
            <w:pPr>
              <w:rPr>
                <w:rFonts w:cstheme="minorHAnsi"/>
              </w:rPr>
            </w:pPr>
          </w:p>
        </w:tc>
      </w:tr>
      <w:tr w:rsidR="0032316D" w:rsidRPr="002B50C0" w14:paraId="318F41E3" w14:textId="77777777" w:rsidTr="001B5119">
        <w:tc>
          <w:tcPr>
            <w:tcW w:w="3265" w:type="dxa"/>
          </w:tcPr>
          <w:p w14:paraId="5E6C920F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 w14:paraId="062C3E0B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Niezrealizowanie pełnego zakresu projektu</w:t>
            </w:r>
          </w:p>
          <w:p w14:paraId="5885DA9E" w14:textId="6A54D162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7" w:type="dxa"/>
          </w:tcPr>
          <w:p w14:paraId="2220D6D6" w14:textId="52F18EF1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0DE97BF" w14:textId="18059470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291C3AD8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bieżące monitorowanie postępu prac i rozwiązywanie powstających problemów</w:t>
            </w:r>
          </w:p>
          <w:p w14:paraId="3B0A461D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efekt: stopniowy postęp prac</w:t>
            </w:r>
          </w:p>
          <w:p w14:paraId="1430919E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brak zmian w zakresie ryzyka</w:t>
            </w:r>
          </w:p>
          <w:p w14:paraId="56706994" w14:textId="77777777" w:rsidR="0032316D" w:rsidRPr="00A432D4" w:rsidRDefault="0032316D" w:rsidP="0032316D">
            <w:pPr>
              <w:rPr>
                <w:rFonts w:cstheme="minorHAnsi"/>
              </w:rPr>
            </w:pPr>
          </w:p>
        </w:tc>
      </w:tr>
      <w:tr w:rsidR="0032316D" w:rsidRPr="002B50C0" w14:paraId="4791AF31" w14:textId="77777777" w:rsidTr="001B5119">
        <w:tc>
          <w:tcPr>
            <w:tcW w:w="3265" w:type="dxa"/>
          </w:tcPr>
          <w:p w14:paraId="1BF915DF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zmian kadrowych w obszarze ryzyka społecznego.</w:t>
            </w:r>
          </w:p>
          <w:p w14:paraId="1F6F6D0D" w14:textId="3DC8C6AF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7" w:type="dxa"/>
          </w:tcPr>
          <w:p w14:paraId="10B73F0D" w14:textId="384C4CFD" w:rsidR="0032316D" w:rsidRPr="00A432D4" w:rsidRDefault="005C0C0D" w:rsidP="0032316D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0FA9975" w14:textId="26753C85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6C8EC2C9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zatrudnienie osoby w zastępstwie za chorego pracownika</w:t>
            </w:r>
          </w:p>
          <w:p w14:paraId="3BD3945A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-zatrudnienie osoby w miejsce pracownika, który odszedł z uczelni</w:t>
            </w:r>
          </w:p>
          <w:p w14:paraId="3EEF19EF" w14:textId="7BD72031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zwiększenia obsady o dodatkowego pracowników w sekcji digitalizacji</w:t>
            </w:r>
          </w:p>
          <w:p w14:paraId="75C2CC79" w14:textId="2CA36E9A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-spodziewany efekt: rozłożenie obowiązków na większą grupę pracowników zminimalizuje efekty nieobecności pracowników na skutek chorób. </w:t>
            </w:r>
          </w:p>
          <w:p w14:paraId="14D6C79D" w14:textId="5AA1A1FD" w:rsidR="0032316D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z powodu zagrożenia pandemią pracownicy zostali oddelegowani w znacznym stopniu do pracy zdalnej, aby uniknąć ognisk </w:t>
            </w:r>
            <w:proofErr w:type="spellStart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zachorowań</w:t>
            </w:r>
            <w:proofErr w:type="spellEnd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5D0537C" w14:textId="362C36B8" w:rsidR="005C0C0D" w:rsidRPr="00A432D4" w:rsidRDefault="005C0C0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-w 07.2020 Beneficjent i Partner wrócili niemal w całości do pracy in situ, jednak obecny stan zagrożenia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koronawirusem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może skutkować przejściem do pracy zdalnej decyzją władz obu jednostek.</w:t>
            </w:r>
          </w:p>
          <w:p w14:paraId="244891DB" w14:textId="5563397F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C0C0D" w:rsidRPr="00A432D4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5C0C0D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w zakresie ryzyka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prawdopodobieństwo wystąpienia uznane jest za wysokie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 xml:space="preserve"> a siła oddziaływania duża</w:t>
            </w:r>
          </w:p>
          <w:p w14:paraId="08DDFF24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316D" w:rsidRPr="002B50C0" w14:paraId="65DEBEC5" w14:textId="77777777" w:rsidTr="001B5119">
        <w:tc>
          <w:tcPr>
            <w:tcW w:w="3265" w:type="dxa"/>
          </w:tcPr>
          <w:p w14:paraId="2DA9E280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 </w:t>
            </w:r>
          </w:p>
          <w:p w14:paraId="696310CE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 w14:paraId="039DBFE8" w14:textId="77777777" w:rsidR="0032316D" w:rsidRPr="00A432D4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7" w:type="dxa"/>
          </w:tcPr>
          <w:p w14:paraId="55D7DFB4" w14:textId="2491096F" w:rsidR="0032316D" w:rsidRPr="00A432D4" w:rsidRDefault="0032316D" w:rsidP="0032316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55ADCD9D" w14:textId="75C903CF" w:rsidR="0032316D" w:rsidRPr="00A432D4" w:rsidRDefault="005C0C0D" w:rsidP="0032316D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2BD00866" w14:textId="1DA73DDE" w:rsidR="0032316D" w:rsidRDefault="0032316D" w:rsidP="003231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wdrożono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oprogramowani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do prowadzenia Bibliotek Cyfrowych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wdrażane jest oprogramowanie do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zarządzania procesem digitalizacji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używane są arkusze kalkulacyjne do monitorowania prac w procesie </w:t>
            </w:r>
            <w:proofErr w:type="spellStart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digitalizcji</w:t>
            </w:r>
            <w:proofErr w:type="spellEnd"/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. Ostatnie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wdr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5C0C0D">
              <w:rPr>
                <w:rFonts w:asciiTheme="minorHAnsi" w:hAnsiTheme="minorHAnsi" w:cstheme="minorHAnsi"/>
                <w:sz w:val="22"/>
                <w:szCs w:val="22"/>
              </w:rPr>
              <w:t>ane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oprogramowanie</w:t>
            </w:r>
            <w:r w:rsidR="00C778C3"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 nie ma dużego wpływu na powodzenie projektu.</w:t>
            </w:r>
          </w:p>
          <w:p w14:paraId="07B5D5FB" w14:textId="6D049B8B" w:rsidR="0066528F" w:rsidRPr="00A432D4" w:rsidRDefault="0066528F" w:rsidP="0066528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 efekt: stopniowa realizacja instalacji i wdrożeń</w:t>
            </w:r>
            <w:r>
              <w:rPr>
                <w:rFonts w:cstheme="minorHAnsi"/>
              </w:rPr>
              <w:br/>
              <w:t xml:space="preserve">- </w:t>
            </w:r>
            <w:r w:rsidR="005C0C0D">
              <w:rPr>
                <w:rFonts w:cstheme="minorHAnsi"/>
              </w:rPr>
              <w:t>prawdopodobieństwo wystąpienia zmienione na średnie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028E0F4" w14:textId="77777777" w:rsidR="00A432D4" w:rsidRDefault="00A432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7FA366B" w14:textId="77777777" w:rsidR="00A432D4" w:rsidRDefault="00A432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0B4A99C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B511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B51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B511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B51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778C3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A9F0CDD" w:rsidR="00C778C3" w:rsidRPr="00C778C3" w:rsidRDefault="00C778C3" w:rsidP="00C778C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78C3"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2F0B777F" w14:textId="72BD613C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66482AAA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 Light" w:hAnsi="Calibri Light" w:cs="Calibri Light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9999CF0" w14:textId="77777777" w:rsidR="00C778C3" w:rsidRPr="00C778C3" w:rsidRDefault="00C778C3" w:rsidP="00C778C3">
            <w:pPr>
              <w:pStyle w:val="NormalnyWeb"/>
              <w:spacing w:after="0"/>
            </w:pPr>
            <w:r w:rsidRPr="00C778C3">
              <w:rPr>
                <w:rFonts w:ascii="Calibri" w:hAnsi="Calibri" w:cs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 w14:paraId="5D2BA0FB" w14:textId="15269395" w:rsidR="00C778C3" w:rsidRPr="00C778C3" w:rsidRDefault="00C778C3" w:rsidP="00C778C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33071B39" w14:textId="131A71C6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88B6C8D" w14:textId="108DC80B" w:rsidR="00C778C3" w:rsidRPr="00C778C3" w:rsidRDefault="00C778C3" w:rsidP="00C778C3">
      <w:pPr>
        <w:rPr>
          <w:rStyle w:val="Nagwek2Znak"/>
          <w:rFonts w:ascii="Arial" w:eastAsiaTheme="minorHAnsi" w:hAnsi="Arial" w:cs="Arial"/>
          <w:bCs/>
          <w:color w:val="auto"/>
          <w:sz w:val="24"/>
          <w:szCs w:val="24"/>
        </w:rPr>
      </w:pPr>
      <w:r w:rsidRPr="00C778C3">
        <w:rPr>
          <w:rStyle w:val="Nagwek2Znak"/>
          <w:rFonts w:ascii="Arial" w:eastAsiaTheme="minorHAnsi" w:hAnsi="Arial" w:cs="Arial"/>
          <w:bCs/>
          <w:color w:val="auto"/>
          <w:sz w:val="24"/>
          <w:szCs w:val="24"/>
        </w:rPr>
        <w:t>Nie dotyczy</w:t>
      </w:r>
    </w:p>
    <w:p w14:paraId="75464274" w14:textId="41CD49D8" w:rsidR="00A92887" w:rsidRPr="00C778C3" w:rsidRDefault="00BB059E" w:rsidP="00C778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2C91BC" w14:textId="77777777" w:rsidR="00C778C3" w:rsidRPr="00C778C3" w:rsidRDefault="00C778C3" w:rsidP="00C778C3">
      <w:pPr>
        <w:pStyle w:val="NormalnyWeb"/>
        <w:spacing w:before="363" w:beforeAutospacing="0" w:after="159"/>
        <w:rPr>
          <w:rFonts w:asciiTheme="minorHAnsi" w:hAnsiTheme="minorHAnsi" w:cstheme="minorHAnsi"/>
        </w:rPr>
      </w:pPr>
      <w:r w:rsidRPr="00C778C3">
        <w:rPr>
          <w:rFonts w:asciiTheme="minorHAnsi" w:hAnsiTheme="minorHAnsi" w:cstheme="minorHAnsi"/>
        </w:rPr>
        <w:t>dr Anna Karolina Zawada</w:t>
      </w:r>
      <w:r w:rsidRPr="00C778C3">
        <w:rPr>
          <w:rFonts w:asciiTheme="minorHAnsi" w:hAnsiTheme="minorHAnsi" w:cstheme="minorHAnsi"/>
        </w:rPr>
        <w:br/>
        <w:t>Koordynator projektu POPC.02.03.01-00-0039/18</w:t>
      </w:r>
      <w:r w:rsidRPr="00C778C3">
        <w:rPr>
          <w:rFonts w:asciiTheme="minorHAnsi" w:hAnsiTheme="minorHAnsi" w:cstheme="minorHAnsi"/>
        </w:rPr>
        <w:br/>
        <w:t>Oddział Komputeryzacji i Digitalizacji</w:t>
      </w:r>
      <w:r w:rsidRPr="00C778C3">
        <w:rPr>
          <w:rFonts w:asciiTheme="minorHAnsi" w:hAnsiTheme="minorHAnsi" w:cstheme="minorHAnsi"/>
        </w:rPr>
        <w:br/>
        <w:t>Biblioteka Uniwersytecka</w:t>
      </w:r>
      <w:r w:rsidRPr="00C778C3">
        <w:rPr>
          <w:rFonts w:asciiTheme="minorHAnsi" w:hAnsiTheme="minorHAnsi" w:cstheme="minorHAnsi"/>
        </w:rPr>
        <w:br/>
        <w:t>Uniwersytet Mikołaja Kopernika w Toruniu</w:t>
      </w:r>
      <w:r w:rsidRPr="00C778C3">
        <w:rPr>
          <w:rFonts w:asciiTheme="minorHAnsi" w:hAnsiTheme="minorHAnsi" w:cstheme="minorHAnsi"/>
        </w:rPr>
        <w:br/>
      </w:r>
      <w:hyperlink r:id="rId8" w:history="1">
        <w:r w:rsidRPr="00C778C3">
          <w:rPr>
            <w:rStyle w:val="Hipercze"/>
            <w:rFonts w:asciiTheme="minorHAnsi" w:hAnsiTheme="minorHAnsi" w:cstheme="minorHAnsi"/>
          </w:rPr>
          <w:t>kz@umk.pl</w:t>
        </w:r>
      </w:hyperlink>
      <w:r w:rsidRPr="00C778C3">
        <w:rPr>
          <w:rFonts w:asciiTheme="minorHAnsi" w:hAnsiTheme="minorHAnsi" w:cstheme="minorHAnsi"/>
        </w:rPr>
        <w:br/>
        <w:t>tel. 56 611 4420</w:t>
      </w:r>
    </w:p>
    <w:p w14:paraId="6BDFE64F" w14:textId="77777777" w:rsidR="00C778C3" w:rsidRDefault="00C778C3" w:rsidP="00C778C3">
      <w:pPr>
        <w:pStyle w:val="NormalnyWeb"/>
        <w:spacing w:after="0"/>
      </w:pPr>
    </w:p>
    <w:p w14:paraId="07935F36" w14:textId="77777777" w:rsidR="00C778C3" w:rsidRDefault="00C778C3" w:rsidP="00C778C3">
      <w:pPr>
        <w:pStyle w:val="NormalnyWeb"/>
        <w:spacing w:after="0"/>
      </w:pPr>
    </w:p>
    <w:p w14:paraId="3BB84D7E" w14:textId="77777777" w:rsidR="00C778C3" w:rsidRDefault="00C778C3" w:rsidP="00C778C3">
      <w:pPr>
        <w:pStyle w:val="NormalnyWeb"/>
        <w:spacing w:after="0"/>
      </w:pPr>
      <w:r>
        <w:rPr>
          <w:rFonts w:ascii="Arial" w:hAnsi="Arial" w:cs="Arial"/>
        </w:rPr>
        <w:t xml:space="preserve">Załącznik nr 1 </w:t>
      </w:r>
    </w:p>
    <w:p w14:paraId="2881C16D" w14:textId="77777777" w:rsidR="00C778C3" w:rsidRDefault="00C778C3" w:rsidP="00C778C3">
      <w:pPr>
        <w:pStyle w:val="NormalnyWeb"/>
        <w:spacing w:after="0"/>
      </w:pPr>
      <w:r>
        <w:rPr>
          <w:rFonts w:ascii="Arial" w:hAnsi="Arial" w:cs="Arial"/>
        </w:rPr>
        <w:t>Wzór raportu z wymiarowania systemu informatycznego – NIE DOTYCZY</w:t>
      </w:r>
    </w:p>
    <w:p w14:paraId="5ACC80B6" w14:textId="5D221280" w:rsidR="00A92887" w:rsidRPr="00A92887" w:rsidRDefault="00A92887" w:rsidP="00C778C3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ACB38" w14:textId="77777777" w:rsidR="00AA156D" w:rsidRDefault="00AA156D" w:rsidP="00BB2420">
      <w:pPr>
        <w:spacing w:after="0" w:line="240" w:lineRule="auto"/>
      </w:pPr>
      <w:r>
        <w:separator/>
      </w:r>
    </w:p>
  </w:endnote>
  <w:endnote w:type="continuationSeparator" w:id="0">
    <w:p w14:paraId="0693CC04" w14:textId="77777777" w:rsidR="00AA156D" w:rsidRDefault="00AA156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8A2A" w14:textId="77777777" w:rsidR="00D46A7A" w:rsidRDefault="00D46A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20C0D" w14:textId="77777777" w:rsidR="00D46A7A" w:rsidRDefault="00D46A7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16</w:t>
    </w:r>
    <w:r>
      <w:rPr>
        <w:color w:val="323E4F" w:themeColor="text2" w:themeShade="BF"/>
        <w:sz w:val="24"/>
        <w:szCs w:val="24"/>
      </w:rPr>
      <w:fldChar w:fldCharType="end"/>
    </w:r>
  </w:p>
  <w:p w14:paraId="402AEB21" w14:textId="77777777" w:rsidR="00D46A7A" w:rsidRDefault="00D46A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9A8C8" w14:textId="77777777" w:rsidR="00D46A7A" w:rsidRDefault="00D46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E56E9" w14:textId="77777777" w:rsidR="00AA156D" w:rsidRDefault="00AA156D" w:rsidP="00BB2420">
      <w:pPr>
        <w:spacing w:after="0" w:line="240" w:lineRule="auto"/>
      </w:pPr>
      <w:r>
        <w:separator/>
      </w:r>
    </w:p>
  </w:footnote>
  <w:footnote w:type="continuationSeparator" w:id="0">
    <w:p w14:paraId="70213C9F" w14:textId="77777777" w:rsidR="00AA156D" w:rsidRDefault="00AA156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46A7A" w:rsidRDefault="00D46A7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8D4FE" w14:textId="77777777" w:rsidR="00D46A7A" w:rsidRDefault="00D46A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EA035" w14:textId="77777777" w:rsidR="00D46A7A" w:rsidRDefault="00D46A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EB1DB" w14:textId="77777777" w:rsidR="00D46A7A" w:rsidRDefault="00D46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C73"/>
    <w:rsid w:val="00006E59"/>
    <w:rsid w:val="00043DD9"/>
    <w:rsid w:val="00044D68"/>
    <w:rsid w:val="00047D9D"/>
    <w:rsid w:val="00054D66"/>
    <w:rsid w:val="00061AB9"/>
    <w:rsid w:val="00061AE0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19D0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5119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1BEF"/>
    <w:rsid w:val="002B4889"/>
    <w:rsid w:val="002B50C0"/>
    <w:rsid w:val="002B6F21"/>
    <w:rsid w:val="002D3D4A"/>
    <w:rsid w:val="002D7ADA"/>
    <w:rsid w:val="002E18F8"/>
    <w:rsid w:val="002E2FAF"/>
    <w:rsid w:val="002F29A3"/>
    <w:rsid w:val="0030196F"/>
    <w:rsid w:val="00302775"/>
    <w:rsid w:val="00304D04"/>
    <w:rsid w:val="00310D8E"/>
    <w:rsid w:val="003221F2"/>
    <w:rsid w:val="00322614"/>
    <w:rsid w:val="0032316D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28A6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C0D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6926"/>
    <w:rsid w:val="00661A62"/>
    <w:rsid w:val="0066528F"/>
    <w:rsid w:val="006731D9"/>
    <w:rsid w:val="00674A13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725B"/>
    <w:rsid w:val="00725708"/>
    <w:rsid w:val="00725F19"/>
    <w:rsid w:val="00740A47"/>
    <w:rsid w:val="00746ABD"/>
    <w:rsid w:val="0077418F"/>
    <w:rsid w:val="00775741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34E5"/>
    <w:rsid w:val="00830B70"/>
    <w:rsid w:val="00840749"/>
    <w:rsid w:val="00861902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052"/>
    <w:rsid w:val="0095183B"/>
    <w:rsid w:val="00952126"/>
    <w:rsid w:val="00952617"/>
    <w:rsid w:val="00963E9A"/>
    <w:rsid w:val="009663A6"/>
    <w:rsid w:val="00971A40"/>
    <w:rsid w:val="00976434"/>
    <w:rsid w:val="00992EA3"/>
    <w:rsid w:val="009967CA"/>
    <w:rsid w:val="009A17FF"/>
    <w:rsid w:val="009B4423"/>
    <w:rsid w:val="009B6D18"/>
    <w:rsid w:val="009C4B48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2D4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56D"/>
    <w:rsid w:val="00AA4CAB"/>
    <w:rsid w:val="00AA51AD"/>
    <w:rsid w:val="00AA730D"/>
    <w:rsid w:val="00AB2E01"/>
    <w:rsid w:val="00AB529B"/>
    <w:rsid w:val="00AC7E26"/>
    <w:rsid w:val="00AD45BB"/>
    <w:rsid w:val="00AE1643"/>
    <w:rsid w:val="00AE3A6C"/>
    <w:rsid w:val="00AF09B8"/>
    <w:rsid w:val="00AF567D"/>
    <w:rsid w:val="00AF7FCA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2A9E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78C3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46A7A"/>
    <w:rsid w:val="00D57025"/>
    <w:rsid w:val="00D57765"/>
    <w:rsid w:val="00D60AE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AE1"/>
    <w:rsid w:val="00E86020"/>
    <w:rsid w:val="00E927C9"/>
    <w:rsid w:val="00EA0B4F"/>
    <w:rsid w:val="00EB00AB"/>
    <w:rsid w:val="00EC2AFC"/>
    <w:rsid w:val="00EF6C10"/>
    <w:rsid w:val="00F138F7"/>
    <w:rsid w:val="00F2008A"/>
    <w:rsid w:val="00F21D9E"/>
    <w:rsid w:val="00F25348"/>
    <w:rsid w:val="00F45506"/>
    <w:rsid w:val="00F60062"/>
    <w:rsid w:val="00F613CC"/>
    <w:rsid w:val="00F66A7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725F19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778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6272-2E85-4FB4-AA93-D2499544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3013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2020-10-14T09:36:00Z</dcterms:created>
  <dcterms:modified xsi:type="dcterms:W3CDTF">2020-10-14T11:52:00Z</dcterms:modified>
</cp:coreProperties>
</file>