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2106" w14:textId="77777777" w:rsidR="00D97FD3" w:rsidRDefault="00D97FD3" w:rsidP="00D97FD3">
      <w:pPr>
        <w:pStyle w:val="Nagwek2"/>
      </w:pPr>
      <w:r w:rsidRPr="001953D4">
        <w:t>Załącznik B. Wzór Karty Eksperymentu</w:t>
      </w:r>
    </w:p>
    <w:p w14:paraId="61E6491C" w14:textId="6B77E948" w:rsidR="00EA5BA8" w:rsidRPr="00EA5BA8" w:rsidRDefault="00EA5BA8" w:rsidP="00EA5BA8">
      <w:pPr>
        <w:pStyle w:val="Akapitzlist"/>
        <w:numPr>
          <w:ilvl w:val="0"/>
          <w:numId w:val="1"/>
        </w:numPr>
        <w:rPr>
          <w:b/>
          <w:bCs/>
        </w:rPr>
      </w:pPr>
      <w:r w:rsidRPr="00EA5BA8">
        <w:rPr>
          <w:b/>
          <w:bCs/>
        </w:rPr>
        <w:t>Niezbędne elementy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5839"/>
      </w:tblGrid>
      <w:tr w:rsidR="00D97FD3" w14:paraId="594482AB" w14:textId="77777777" w:rsidTr="00DC2911">
        <w:trPr>
          <w:tblHeader/>
          <w:jc w:val="center"/>
        </w:trPr>
        <w:tc>
          <w:tcPr>
            <w:tcW w:w="3515" w:type="dxa"/>
            <w:shd w:val="clear" w:color="auto" w:fill="0A2F6B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649FCEED" w14:textId="77777777" w:rsidR="00D97FD3" w:rsidRDefault="00D97FD3" w:rsidP="00DC2911">
            <w:pPr>
              <w:jc w:val="center"/>
            </w:pPr>
            <w:r>
              <w:rPr>
                <w:b/>
                <w:color w:val="FFFFFF"/>
                <w:sz w:val="17"/>
              </w:rPr>
              <w:t>Pole</w:t>
            </w:r>
          </w:p>
        </w:tc>
        <w:tc>
          <w:tcPr>
            <w:tcW w:w="5839" w:type="dxa"/>
            <w:shd w:val="clear" w:color="auto" w:fill="0A2F6B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61D23B94" w14:textId="77777777" w:rsidR="00D97FD3" w:rsidRDefault="00D97FD3" w:rsidP="00DC2911">
            <w:pPr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Treść</w:t>
            </w:r>
            <w:proofErr w:type="spellEnd"/>
          </w:p>
        </w:tc>
      </w:tr>
      <w:tr w:rsidR="00D97FD3" w14:paraId="29EC1546" w14:textId="77777777" w:rsidTr="00DC2911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5B529" w14:textId="77777777" w:rsidR="00D97FD3" w:rsidRDefault="00D97FD3" w:rsidP="00DC2911">
            <w:pPr>
              <w:spacing w:after="20"/>
            </w:pPr>
            <w:proofErr w:type="spellStart"/>
            <w:r>
              <w:rPr>
                <w:b/>
                <w:sz w:val="17"/>
              </w:rPr>
              <w:t>Identyfikator</w:t>
            </w:r>
            <w:proofErr w:type="spellEnd"/>
            <w:r>
              <w:rPr>
                <w:b/>
                <w:sz w:val="17"/>
              </w:rPr>
              <w:t xml:space="preserve"> / </w:t>
            </w:r>
            <w:proofErr w:type="spellStart"/>
            <w:r>
              <w:rPr>
                <w:b/>
                <w:sz w:val="17"/>
              </w:rPr>
              <w:t>wersja</w:t>
            </w:r>
            <w:proofErr w:type="spellEnd"/>
          </w:p>
        </w:tc>
        <w:tc>
          <w:tcPr>
            <w:tcW w:w="58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3B3F8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0E746641" w14:textId="77777777" w:rsidTr="00DC2911">
        <w:trPr>
          <w:jc w:val="center"/>
        </w:trPr>
        <w:tc>
          <w:tcPr>
            <w:tcW w:w="351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8F2A6" w14:textId="77777777" w:rsidR="00D97FD3" w:rsidRDefault="00D97FD3" w:rsidP="00DC2911">
            <w:pPr>
              <w:spacing w:after="20"/>
            </w:pPr>
            <w:proofErr w:type="spellStart"/>
            <w:r>
              <w:rPr>
                <w:b/>
                <w:sz w:val="17"/>
              </w:rPr>
              <w:t>Uczestnik</w:t>
            </w:r>
            <w:proofErr w:type="spellEnd"/>
          </w:p>
        </w:tc>
        <w:tc>
          <w:tcPr>
            <w:tcW w:w="5839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1AA70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081CDEE7" w14:textId="77777777" w:rsidTr="00DC2911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37DBE" w14:textId="77777777" w:rsidR="00D97FD3" w:rsidRDefault="00D97FD3" w:rsidP="00DC2911">
            <w:pPr>
              <w:spacing w:after="20"/>
            </w:pPr>
            <w:r>
              <w:rPr>
                <w:b/>
                <w:sz w:val="17"/>
              </w:rPr>
              <w:t xml:space="preserve">Data </w:t>
            </w:r>
            <w:proofErr w:type="spellStart"/>
            <w:r>
              <w:rPr>
                <w:b/>
                <w:sz w:val="17"/>
              </w:rPr>
              <w:t>umowy</w:t>
            </w:r>
            <w:proofErr w:type="spellEnd"/>
          </w:p>
        </w:tc>
        <w:tc>
          <w:tcPr>
            <w:tcW w:w="58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BA95B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03DECCFC" w14:textId="77777777" w:rsidTr="00DC2911">
        <w:trPr>
          <w:jc w:val="center"/>
        </w:trPr>
        <w:tc>
          <w:tcPr>
            <w:tcW w:w="351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00B66" w14:textId="77777777" w:rsidR="00D97FD3" w:rsidRDefault="00D97FD3" w:rsidP="00DC2911">
            <w:pPr>
              <w:spacing w:after="20"/>
            </w:pPr>
            <w:proofErr w:type="spellStart"/>
            <w:r>
              <w:rPr>
                <w:b/>
                <w:sz w:val="17"/>
              </w:rPr>
              <w:t>Technologia</w:t>
            </w:r>
            <w:proofErr w:type="spellEnd"/>
            <w:r>
              <w:rPr>
                <w:b/>
                <w:sz w:val="17"/>
              </w:rPr>
              <w:t xml:space="preserve"> i </w:t>
            </w:r>
            <w:proofErr w:type="spellStart"/>
            <w:r>
              <w:rPr>
                <w:b/>
                <w:sz w:val="17"/>
              </w:rPr>
              <w:t>zakres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testu</w:t>
            </w:r>
            <w:proofErr w:type="spellEnd"/>
          </w:p>
        </w:tc>
        <w:tc>
          <w:tcPr>
            <w:tcW w:w="5839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22CD5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576FF187" w14:textId="77777777" w:rsidTr="00DC2911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9EB7" w14:textId="77777777" w:rsidR="00D97FD3" w:rsidRDefault="00D97FD3" w:rsidP="00DC2911">
            <w:pPr>
              <w:spacing w:after="20"/>
            </w:pPr>
            <w:r>
              <w:rPr>
                <w:b/>
                <w:sz w:val="17"/>
              </w:rPr>
              <w:t xml:space="preserve">TRL </w:t>
            </w:r>
            <w:proofErr w:type="spellStart"/>
            <w:r>
              <w:rPr>
                <w:b/>
                <w:sz w:val="17"/>
              </w:rPr>
              <w:t>bazowy</w:t>
            </w:r>
            <w:proofErr w:type="spellEnd"/>
            <w:r>
              <w:rPr>
                <w:b/>
                <w:sz w:val="17"/>
              </w:rPr>
              <w:t xml:space="preserve"> / </w:t>
            </w:r>
            <w:proofErr w:type="spellStart"/>
            <w:r>
              <w:rPr>
                <w:b/>
                <w:sz w:val="17"/>
              </w:rPr>
              <w:t>aktualny</w:t>
            </w:r>
            <w:proofErr w:type="spellEnd"/>
            <w:r>
              <w:rPr>
                <w:b/>
                <w:sz w:val="17"/>
              </w:rPr>
              <w:t xml:space="preserve"> / </w:t>
            </w:r>
            <w:proofErr w:type="spellStart"/>
            <w:r>
              <w:rPr>
                <w:b/>
                <w:sz w:val="17"/>
              </w:rPr>
              <w:t>docelowy</w:t>
            </w:r>
            <w:proofErr w:type="spellEnd"/>
          </w:p>
        </w:tc>
        <w:tc>
          <w:tcPr>
            <w:tcW w:w="58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78AAD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07633F0B" w14:textId="77777777" w:rsidTr="00DC2911">
        <w:trPr>
          <w:jc w:val="center"/>
        </w:trPr>
        <w:tc>
          <w:tcPr>
            <w:tcW w:w="351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1AA58" w14:textId="77777777" w:rsidR="00D97FD3" w:rsidRDefault="00D97FD3" w:rsidP="00DC2911">
            <w:pPr>
              <w:spacing w:after="20"/>
            </w:pPr>
            <w:proofErr w:type="spellStart"/>
            <w:r>
              <w:rPr>
                <w:b/>
                <w:sz w:val="17"/>
              </w:rPr>
              <w:t>Zagrożenia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regulacyjne</w:t>
            </w:r>
            <w:proofErr w:type="spellEnd"/>
          </w:p>
        </w:tc>
        <w:tc>
          <w:tcPr>
            <w:tcW w:w="5839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0FE28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73630DC0" w14:textId="77777777" w:rsidTr="00DC2911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63BE0" w14:textId="77777777" w:rsidR="00D97FD3" w:rsidRPr="00F23EF9" w:rsidRDefault="00D97FD3" w:rsidP="00DC2911">
            <w:pPr>
              <w:spacing w:after="20"/>
              <w:rPr>
                <w:lang w:val="pl-PL"/>
              </w:rPr>
            </w:pPr>
            <w:r w:rsidRPr="00F23EF9">
              <w:rPr>
                <w:b/>
                <w:sz w:val="17"/>
                <w:lang w:val="pl-PL"/>
              </w:rPr>
              <w:t>Wnioski do UKE / PAŻP / ULC / innych organów</w:t>
            </w:r>
          </w:p>
        </w:tc>
        <w:tc>
          <w:tcPr>
            <w:tcW w:w="58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3C0AA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5046B5C6" w14:textId="77777777" w:rsidTr="00DC2911">
        <w:trPr>
          <w:jc w:val="center"/>
        </w:trPr>
        <w:tc>
          <w:tcPr>
            <w:tcW w:w="351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37058" w14:textId="77777777" w:rsidR="00D97FD3" w:rsidRPr="00F23EF9" w:rsidRDefault="00D97FD3" w:rsidP="00DC2911">
            <w:pPr>
              <w:spacing w:after="20"/>
              <w:rPr>
                <w:lang w:val="pl-PL"/>
              </w:rPr>
            </w:pPr>
            <w:r w:rsidRPr="00F23EF9">
              <w:rPr>
                <w:b/>
                <w:sz w:val="17"/>
                <w:lang w:val="pl-PL"/>
              </w:rPr>
              <w:t>Test wirtualny – czas, miejsce, wynik</w:t>
            </w:r>
          </w:p>
        </w:tc>
        <w:tc>
          <w:tcPr>
            <w:tcW w:w="5839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9A189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0A96B625" w14:textId="77777777" w:rsidTr="00DC2911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83ED4" w14:textId="77777777" w:rsidR="00D97FD3" w:rsidRPr="00F23EF9" w:rsidRDefault="00D97FD3" w:rsidP="00DC2911">
            <w:pPr>
              <w:spacing w:after="20"/>
              <w:rPr>
                <w:lang w:val="pl-PL"/>
              </w:rPr>
            </w:pPr>
            <w:r w:rsidRPr="00F23EF9">
              <w:rPr>
                <w:b/>
                <w:sz w:val="17"/>
                <w:lang w:val="pl-PL"/>
              </w:rPr>
              <w:t>Test cywilny – czas, miejsce, wynik</w:t>
            </w:r>
          </w:p>
        </w:tc>
        <w:tc>
          <w:tcPr>
            <w:tcW w:w="58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F12F3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077C714E" w14:textId="77777777" w:rsidTr="00DC2911">
        <w:trPr>
          <w:jc w:val="center"/>
        </w:trPr>
        <w:tc>
          <w:tcPr>
            <w:tcW w:w="351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64FF4" w14:textId="77777777" w:rsidR="00D97FD3" w:rsidRPr="00F23EF9" w:rsidRDefault="00D97FD3" w:rsidP="00DC2911">
            <w:pPr>
              <w:spacing w:after="20"/>
              <w:rPr>
                <w:lang w:val="pl-PL"/>
              </w:rPr>
            </w:pPr>
            <w:r w:rsidRPr="00F23EF9">
              <w:rPr>
                <w:b/>
                <w:sz w:val="17"/>
                <w:lang w:val="pl-PL"/>
              </w:rPr>
              <w:t>Test wojskowy – czas, miejsce, wynik</w:t>
            </w:r>
          </w:p>
        </w:tc>
        <w:tc>
          <w:tcPr>
            <w:tcW w:w="5839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62B6C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631D7408" w14:textId="77777777" w:rsidTr="00DC2911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3711D" w14:textId="77777777" w:rsidR="00D97FD3" w:rsidRDefault="00D97FD3" w:rsidP="00DC2911">
            <w:pPr>
              <w:spacing w:after="20"/>
            </w:pPr>
            <w:r>
              <w:rPr>
                <w:b/>
                <w:sz w:val="17"/>
              </w:rPr>
              <w:t xml:space="preserve">Mentor </w:t>
            </w:r>
            <w:proofErr w:type="spellStart"/>
            <w:r>
              <w:rPr>
                <w:b/>
                <w:sz w:val="17"/>
              </w:rPr>
              <w:t>cywilny</w:t>
            </w:r>
            <w:proofErr w:type="spellEnd"/>
            <w:r>
              <w:rPr>
                <w:b/>
                <w:sz w:val="17"/>
              </w:rPr>
              <w:t xml:space="preserve"> / </w:t>
            </w:r>
            <w:proofErr w:type="spellStart"/>
            <w:r>
              <w:rPr>
                <w:b/>
                <w:sz w:val="17"/>
              </w:rPr>
              <w:t>wojskowy</w:t>
            </w:r>
            <w:proofErr w:type="spellEnd"/>
            <w:r>
              <w:rPr>
                <w:b/>
                <w:sz w:val="17"/>
              </w:rPr>
              <w:t xml:space="preserve"> / IP</w:t>
            </w:r>
          </w:p>
        </w:tc>
        <w:tc>
          <w:tcPr>
            <w:tcW w:w="58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743B6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51FEBEA0" w14:textId="77777777" w:rsidTr="00DC2911">
        <w:trPr>
          <w:jc w:val="center"/>
        </w:trPr>
        <w:tc>
          <w:tcPr>
            <w:tcW w:w="351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94BB7" w14:textId="77777777" w:rsidR="00D97FD3" w:rsidRDefault="00D97FD3" w:rsidP="00DC2911">
            <w:pPr>
              <w:spacing w:after="20"/>
            </w:pPr>
            <w:proofErr w:type="spellStart"/>
            <w:proofErr w:type="gramStart"/>
            <w:r>
              <w:rPr>
                <w:b/>
                <w:sz w:val="17"/>
              </w:rPr>
              <w:t>Incydenty</w:t>
            </w:r>
            <w:proofErr w:type="spellEnd"/>
            <w:r>
              <w:rPr>
                <w:b/>
                <w:sz w:val="17"/>
              </w:rPr>
              <w:t xml:space="preserve"> i</w:t>
            </w:r>
            <w:proofErr w:type="gram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naruszenia</w:t>
            </w:r>
            <w:proofErr w:type="spellEnd"/>
          </w:p>
        </w:tc>
        <w:tc>
          <w:tcPr>
            <w:tcW w:w="5839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AB281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1A13108E" w14:textId="77777777" w:rsidTr="00DC2911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3F012" w14:textId="77777777" w:rsidR="00D97FD3" w:rsidRDefault="00D97FD3" w:rsidP="00DC2911">
            <w:pPr>
              <w:spacing w:after="20"/>
            </w:pPr>
            <w:proofErr w:type="spellStart"/>
            <w:r>
              <w:rPr>
                <w:b/>
                <w:sz w:val="17"/>
              </w:rPr>
              <w:t>Bariery</w:t>
            </w:r>
            <w:proofErr w:type="spellEnd"/>
            <w:r>
              <w:rPr>
                <w:b/>
                <w:sz w:val="17"/>
              </w:rPr>
              <w:t xml:space="preserve"> / </w:t>
            </w:r>
            <w:proofErr w:type="spellStart"/>
            <w:r>
              <w:rPr>
                <w:b/>
                <w:sz w:val="17"/>
              </w:rPr>
              <w:t>luki</w:t>
            </w:r>
            <w:proofErr w:type="spellEnd"/>
            <w:r>
              <w:rPr>
                <w:b/>
                <w:sz w:val="17"/>
              </w:rPr>
              <w:t xml:space="preserve"> / </w:t>
            </w:r>
            <w:proofErr w:type="spellStart"/>
            <w:r>
              <w:rPr>
                <w:b/>
                <w:sz w:val="17"/>
              </w:rPr>
              <w:t>pragmatyki</w:t>
            </w:r>
            <w:proofErr w:type="spellEnd"/>
          </w:p>
        </w:tc>
        <w:tc>
          <w:tcPr>
            <w:tcW w:w="58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DA441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73173C12" w14:textId="77777777" w:rsidTr="00DC2911">
        <w:trPr>
          <w:jc w:val="center"/>
        </w:trPr>
        <w:tc>
          <w:tcPr>
            <w:tcW w:w="351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EE13D" w14:textId="77777777" w:rsidR="00D97FD3" w:rsidRDefault="00D97FD3" w:rsidP="00DC2911">
            <w:pPr>
              <w:spacing w:after="20"/>
            </w:pPr>
            <w:proofErr w:type="spellStart"/>
            <w:r>
              <w:rPr>
                <w:b/>
                <w:sz w:val="17"/>
              </w:rPr>
              <w:t>Wycena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algorytmiczna</w:t>
            </w:r>
            <w:proofErr w:type="spellEnd"/>
          </w:p>
        </w:tc>
        <w:tc>
          <w:tcPr>
            <w:tcW w:w="5839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3D035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35E5BB35" w14:textId="77777777" w:rsidTr="00DC2911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86EEE" w14:textId="77777777" w:rsidR="00D97FD3" w:rsidRDefault="00D97FD3" w:rsidP="00DC2911">
            <w:pPr>
              <w:spacing w:after="20"/>
            </w:pPr>
            <w:proofErr w:type="spellStart"/>
            <w:r>
              <w:rPr>
                <w:b/>
                <w:sz w:val="17"/>
              </w:rPr>
              <w:t>Wycena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klasyczna</w:t>
            </w:r>
            <w:proofErr w:type="spellEnd"/>
          </w:p>
        </w:tc>
        <w:tc>
          <w:tcPr>
            <w:tcW w:w="58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49787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47C93C78" w14:textId="77777777" w:rsidTr="00DC2911">
        <w:trPr>
          <w:jc w:val="center"/>
        </w:trPr>
        <w:tc>
          <w:tcPr>
            <w:tcW w:w="351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BBDB0" w14:textId="77777777" w:rsidR="00D97FD3" w:rsidRDefault="00D97FD3" w:rsidP="00DC2911">
            <w:pPr>
              <w:spacing w:after="20"/>
            </w:pPr>
            <w:proofErr w:type="spellStart"/>
            <w:r>
              <w:rPr>
                <w:b/>
                <w:sz w:val="17"/>
              </w:rPr>
              <w:t>Wzrost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gramStart"/>
            <w:r>
              <w:rPr>
                <w:b/>
                <w:sz w:val="17"/>
              </w:rPr>
              <w:t>TRL i</w:t>
            </w:r>
            <w:proofErr w:type="gram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dowody</w:t>
            </w:r>
            <w:proofErr w:type="spellEnd"/>
          </w:p>
        </w:tc>
        <w:tc>
          <w:tcPr>
            <w:tcW w:w="5839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8F62E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6AE3D29F" w14:textId="77777777" w:rsidTr="00DC2911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1A7E1" w14:textId="77777777" w:rsidR="00D97FD3" w:rsidRDefault="00D97FD3" w:rsidP="00DC2911">
            <w:pPr>
              <w:spacing w:after="20"/>
            </w:pPr>
            <w:proofErr w:type="spellStart"/>
            <w:r>
              <w:rPr>
                <w:b/>
                <w:sz w:val="17"/>
              </w:rPr>
              <w:t>Decyzja</w:t>
            </w:r>
            <w:proofErr w:type="spellEnd"/>
            <w:r>
              <w:rPr>
                <w:b/>
                <w:sz w:val="17"/>
              </w:rPr>
              <w:t xml:space="preserve"> o </w:t>
            </w:r>
            <w:proofErr w:type="spellStart"/>
            <w:r>
              <w:rPr>
                <w:b/>
                <w:sz w:val="17"/>
              </w:rPr>
              <w:t>militaryzacji</w:t>
            </w:r>
            <w:proofErr w:type="spellEnd"/>
          </w:p>
        </w:tc>
        <w:tc>
          <w:tcPr>
            <w:tcW w:w="58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225E0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5FDE2676" w14:textId="77777777" w:rsidTr="00DC2911">
        <w:trPr>
          <w:jc w:val="center"/>
        </w:trPr>
        <w:tc>
          <w:tcPr>
            <w:tcW w:w="351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40C35" w14:textId="77777777" w:rsidR="00D97FD3" w:rsidRPr="00F23EF9" w:rsidRDefault="00D97FD3" w:rsidP="00DC2911">
            <w:pPr>
              <w:spacing w:after="20"/>
              <w:rPr>
                <w:lang w:val="pl-PL"/>
              </w:rPr>
            </w:pPr>
            <w:r w:rsidRPr="00F23EF9">
              <w:rPr>
                <w:b/>
                <w:sz w:val="17"/>
                <w:lang w:val="pl-PL"/>
              </w:rPr>
              <w:t>Decyzja o komercjalizacji / dalszej ścieżce</w:t>
            </w:r>
          </w:p>
        </w:tc>
        <w:tc>
          <w:tcPr>
            <w:tcW w:w="5839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51D34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7E74D495" w14:textId="77777777" w:rsidTr="00DC2911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65D26" w14:textId="77777777" w:rsidR="00D97FD3" w:rsidRDefault="00D97FD3" w:rsidP="00DC2911">
            <w:pPr>
              <w:spacing w:after="20"/>
            </w:pPr>
            <w:r>
              <w:rPr>
                <w:b/>
                <w:sz w:val="17"/>
              </w:rPr>
              <w:t xml:space="preserve">Grant i </w:t>
            </w:r>
            <w:proofErr w:type="spellStart"/>
            <w:r>
              <w:rPr>
                <w:b/>
                <w:sz w:val="17"/>
              </w:rPr>
              <w:t>rozliczenie</w:t>
            </w:r>
            <w:proofErr w:type="spellEnd"/>
          </w:p>
        </w:tc>
        <w:tc>
          <w:tcPr>
            <w:tcW w:w="58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0644E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30FD6044" w14:textId="77777777" w:rsidTr="00DC2911">
        <w:trPr>
          <w:jc w:val="center"/>
        </w:trPr>
        <w:tc>
          <w:tcPr>
            <w:tcW w:w="351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C4692" w14:textId="77777777" w:rsidR="00D97FD3" w:rsidRDefault="00D97FD3" w:rsidP="00DC2911">
            <w:pPr>
              <w:spacing w:after="20"/>
            </w:pPr>
            <w:proofErr w:type="spellStart"/>
            <w:r>
              <w:rPr>
                <w:b/>
                <w:sz w:val="17"/>
              </w:rPr>
              <w:t>Oceny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ewaluacyjne</w:t>
            </w:r>
            <w:proofErr w:type="spellEnd"/>
          </w:p>
        </w:tc>
        <w:tc>
          <w:tcPr>
            <w:tcW w:w="5839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C4559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  <w:tr w:rsidR="00D97FD3" w14:paraId="4603E59C" w14:textId="77777777" w:rsidTr="00DC2911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2F0FD" w14:textId="77777777" w:rsidR="00D97FD3" w:rsidRDefault="00D97FD3" w:rsidP="00DC2911">
            <w:pPr>
              <w:spacing w:after="20"/>
            </w:pPr>
            <w:r>
              <w:rPr>
                <w:b/>
                <w:sz w:val="17"/>
              </w:rPr>
              <w:t xml:space="preserve">Data </w:t>
            </w:r>
            <w:proofErr w:type="spellStart"/>
            <w:r>
              <w:rPr>
                <w:b/>
                <w:sz w:val="17"/>
              </w:rPr>
              <w:t>aktualizacji</w:t>
            </w:r>
            <w:proofErr w:type="spellEnd"/>
            <w:r>
              <w:rPr>
                <w:b/>
                <w:sz w:val="17"/>
              </w:rPr>
              <w:t xml:space="preserve"> / </w:t>
            </w:r>
            <w:proofErr w:type="spellStart"/>
            <w:r>
              <w:rPr>
                <w:b/>
                <w:sz w:val="17"/>
              </w:rPr>
              <w:t>osoba</w:t>
            </w:r>
            <w:proofErr w:type="spellEnd"/>
          </w:p>
        </w:tc>
        <w:tc>
          <w:tcPr>
            <w:tcW w:w="5839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3DD0D" w14:textId="77777777" w:rsidR="00D97FD3" w:rsidRDefault="00D97FD3" w:rsidP="00DC2911">
            <w:pPr>
              <w:spacing w:after="20"/>
            </w:pPr>
            <w:r>
              <w:rPr>
                <w:b/>
                <w:color w:val="D71920"/>
                <w:sz w:val="17"/>
              </w:rPr>
              <w:t>[●]</w:t>
            </w:r>
          </w:p>
        </w:tc>
      </w:tr>
    </w:tbl>
    <w:p w14:paraId="1E8C59C1" w14:textId="77777777" w:rsidR="00D97FD3" w:rsidRDefault="00D97FD3" w:rsidP="00D97FD3">
      <w:pPr>
        <w:spacing w:after="20"/>
      </w:pPr>
    </w:p>
    <w:p w14:paraId="062E9760" w14:textId="1D93EBAB" w:rsidR="00D97FD3" w:rsidRPr="00EA5BA8" w:rsidRDefault="00EA5BA8" w:rsidP="00EA5BA8">
      <w:pPr>
        <w:pStyle w:val="Akapitzlist"/>
        <w:numPr>
          <w:ilvl w:val="0"/>
          <w:numId w:val="1"/>
        </w:numPr>
        <w:rPr>
          <w:b/>
          <w:bCs/>
        </w:rPr>
      </w:pPr>
      <w:r w:rsidRPr="00EA5BA8">
        <w:rPr>
          <w:b/>
          <w:bCs/>
        </w:rPr>
        <w:t xml:space="preserve">Wzór do realizacji w środowisku wirtualnym </w:t>
      </w:r>
    </w:p>
    <w:p w14:paraId="3132DC0E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KARTA EKSPERYMENTU</w:t>
      </w:r>
    </w:p>
    <w:p w14:paraId="0730D75C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 xml:space="preserve">Projekt pilotażowy </w:t>
      </w:r>
      <w:proofErr w:type="spellStart"/>
      <w:r w:rsidRPr="00EA5BA8">
        <w:rPr>
          <w:b/>
          <w:bCs/>
          <w:lang w:val="pl-PL"/>
        </w:rPr>
        <w:t>Sandbox</w:t>
      </w:r>
      <w:proofErr w:type="spellEnd"/>
      <w:r w:rsidRPr="00EA5BA8">
        <w:rPr>
          <w:b/>
          <w:bCs/>
          <w:lang w:val="pl-PL"/>
        </w:rPr>
        <w:t xml:space="preserve"> Plus</w:t>
      </w:r>
    </w:p>
    <w:p w14:paraId="77C2A8D4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Numer Karty:</w:t>
      </w:r>
      <w:r w:rsidRPr="00EA5BA8">
        <w:rPr>
          <w:lang w:val="pl-PL"/>
        </w:rPr>
        <w:t xml:space="preserve"> KE/SP/[rok]</w:t>
      </w:r>
      <w:proofErr w:type="gramStart"/>
      <w:r w:rsidRPr="00EA5BA8">
        <w:rPr>
          <w:lang w:val="pl-PL"/>
        </w:rPr>
        <w:t>/[</w:t>
      </w:r>
      <w:proofErr w:type="gramEnd"/>
      <w:r w:rsidRPr="00EA5BA8">
        <w:rPr>
          <w:lang w:val="pl-PL"/>
        </w:rPr>
        <w:t>nr uczestnika]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Powiązany Indywidualny Plan Piaskownicy:</w:t>
      </w:r>
      <w:r w:rsidRPr="00EA5BA8">
        <w:rPr>
          <w:lang w:val="pl-PL"/>
        </w:rPr>
        <w:t xml:space="preserve"> SP/[rok]</w:t>
      </w:r>
      <w:proofErr w:type="gramStart"/>
      <w:r w:rsidRPr="00EA5BA8">
        <w:rPr>
          <w:lang w:val="pl-PL"/>
        </w:rPr>
        <w:t>/[</w:t>
      </w:r>
      <w:proofErr w:type="gramEnd"/>
      <w:r w:rsidRPr="00EA5BA8">
        <w:rPr>
          <w:lang w:val="pl-PL"/>
        </w:rPr>
        <w:t>nr uczestnika]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lastRenderedPageBreak/>
        <w:t>Kohorta:</w:t>
      </w:r>
      <w:r w:rsidRPr="00EA5BA8">
        <w:rPr>
          <w:lang w:val="pl-PL"/>
        </w:rPr>
        <w:t xml:space="preserve">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A </w:t>
      </w:r>
      <w:r w:rsidRPr="00EA5BA8">
        <w:rPr>
          <w:rFonts w:cs="Arial"/>
          <w:lang w:val="pl-PL"/>
        </w:rPr>
        <w:t>–</w:t>
      </w:r>
      <w:r w:rsidRPr="00EA5BA8">
        <w:rPr>
          <w:lang w:val="pl-PL"/>
        </w:rPr>
        <w:t xml:space="preserve"> TRL 1</w:t>
      </w:r>
      <w:r w:rsidRPr="00EA5BA8">
        <w:rPr>
          <w:rFonts w:cs="Arial"/>
          <w:lang w:val="pl-PL"/>
        </w:rPr>
        <w:t>–</w:t>
      </w:r>
      <w:r w:rsidRPr="00EA5BA8">
        <w:rPr>
          <w:lang w:val="pl-PL"/>
        </w:rPr>
        <w:t xml:space="preserve">3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B </w:t>
      </w:r>
      <w:r w:rsidRPr="00EA5BA8">
        <w:rPr>
          <w:rFonts w:cs="Arial"/>
          <w:lang w:val="pl-PL"/>
        </w:rPr>
        <w:t>–</w:t>
      </w:r>
      <w:r w:rsidRPr="00EA5BA8">
        <w:rPr>
          <w:lang w:val="pl-PL"/>
        </w:rPr>
        <w:t xml:space="preserve"> TRL 4</w:t>
      </w:r>
      <w:r w:rsidRPr="00EA5BA8">
        <w:rPr>
          <w:rFonts w:cs="Arial"/>
          <w:lang w:val="pl-PL"/>
        </w:rPr>
        <w:t>–</w:t>
      </w:r>
      <w:r w:rsidRPr="00EA5BA8">
        <w:rPr>
          <w:lang w:val="pl-PL"/>
        </w:rPr>
        <w:t>5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Wersja dokumentu: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Status:</w:t>
      </w:r>
      <w:r w:rsidRPr="00EA5BA8">
        <w:rPr>
          <w:lang w:val="pl-PL"/>
        </w:rPr>
        <w:t xml:space="preserve">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aktywna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zawieszona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zako</w:t>
      </w:r>
      <w:r w:rsidRPr="00EA5BA8">
        <w:rPr>
          <w:rFonts w:cs="Arial"/>
          <w:lang w:val="pl-PL"/>
        </w:rPr>
        <w:t>ń</w:t>
      </w:r>
      <w:r w:rsidRPr="00EA5BA8">
        <w:rPr>
          <w:lang w:val="pl-PL"/>
        </w:rPr>
        <w:t>czona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Poziom dostępu do dokumentu: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Data ostatniej aktualizacji:</w:t>
      </w:r>
      <w:r w:rsidRPr="00EA5BA8">
        <w:rPr>
          <w:lang w:val="pl-PL"/>
        </w:rPr>
        <w:t xml:space="preserve"> [●]</w:t>
      </w:r>
    </w:p>
    <w:p w14:paraId="01D3C701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4C96ADC5">
          <v:rect id="_x0000_i1025" style="width:0;height:1.5pt" o:hralign="center" o:hrstd="t" o:hr="t" fillcolor="#a0a0a0" stroked="f"/>
        </w:pict>
      </w:r>
    </w:p>
    <w:p w14:paraId="348619C0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A. ZASADY PROWADZENIA KARTY EKSPERYMENTU</w:t>
      </w:r>
    </w:p>
    <w:p w14:paraId="1796B0EC" w14:textId="77777777" w:rsidR="00EA5BA8" w:rsidRPr="00EA5BA8" w:rsidRDefault="00EA5BA8" w:rsidP="00EA5BA8">
      <w:pPr>
        <w:numPr>
          <w:ilvl w:val="0"/>
          <w:numId w:val="2"/>
        </w:numPr>
        <w:rPr>
          <w:lang w:val="pl-PL"/>
        </w:rPr>
      </w:pPr>
      <w:r w:rsidRPr="00EA5BA8">
        <w:rPr>
          <w:lang w:val="pl-PL"/>
        </w:rPr>
        <w:t xml:space="preserve">Karta Eksperymentu, dalej „Karta”, jest prowadzona przez Operatora od dnia zawarcia z Uczestnikiem umowy dotyczącej udziału w projekcie </w:t>
      </w:r>
      <w:proofErr w:type="spellStart"/>
      <w:r w:rsidRPr="00EA5BA8">
        <w:rPr>
          <w:lang w:val="pl-PL"/>
        </w:rPr>
        <w:t>Sandbox</w:t>
      </w:r>
      <w:proofErr w:type="spellEnd"/>
      <w:r w:rsidRPr="00EA5BA8">
        <w:rPr>
          <w:lang w:val="pl-PL"/>
        </w:rPr>
        <w:t xml:space="preserve"> Plus do dnia zakończenia udziału Uczestnika w projekcie.</w:t>
      </w:r>
    </w:p>
    <w:p w14:paraId="0B0E13DF" w14:textId="77777777" w:rsidR="00EA5BA8" w:rsidRPr="00EA5BA8" w:rsidRDefault="00EA5BA8" w:rsidP="00EA5BA8">
      <w:pPr>
        <w:numPr>
          <w:ilvl w:val="0"/>
          <w:numId w:val="2"/>
        </w:numPr>
        <w:rPr>
          <w:lang w:val="pl-PL"/>
        </w:rPr>
      </w:pPr>
      <w:r w:rsidRPr="00EA5BA8">
        <w:rPr>
          <w:lang w:val="pl-PL"/>
        </w:rPr>
        <w:t xml:space="preserve">Karta stanowi </w:t>
      </w:r>
      <w:r w:rsidRPr="00EA5BA8">
        <w:rPr>
          <w:b/>
          <w:bCs/>
          <w:lang w:val="pl-PL"/>
        </w:rPr>
        <w:t>bieżący rejestr faktycznego przebiegu eksperymentu</w:t>
      </w:r>
      <w:r w:rsidRPr="00EA5BA8">
        <w:rPr>
          <w:lang w:val="pl-PL"/>
        </w:rPr>
        <w:t xml:space="preserve"> i służy dokumentowaniu w szczególności:</w:t>
      </w:r>
    </w:p>
    <w:p w14:paraId="361D0616" w14:textId="77777777" w:rsidR="00EA5BA8" w:rsidRPr="00EA5BA8" w:rsidRDefault="00EA5BA8" w:rsidP="00EA5BA8">
      <w:pPr>
        <w:numPr>
          <w:ilvl w:val="1"/>
          <w:numId w:val="2"/>
        </w:numPr>
        <w:rPr>
          <w:lang w:val="pl-PL"/>
        </w:rPr>
      </w:pPr>
      <w:r w:rsidRPr="00EA5BA8">
        <w:rPr>
          <w:lang w:val="pl-PL"/>
        </w:rPr>
        <w:t>zmian poziomu gotowości technologicznej;</w:t>
      </w:r>
    </w:p>
    <w:p w14:paraId="127F5D0D" w14:textId="77777777" w:rsidR="00EA5BA8" w:rsidRPr="00EA5BA8" w:rsidRDefault="00EA5BA8" w:rsidP="00EA5BA8">
      <w:pPr>
        <w:numPr>
          <w:ilvl w:val="1"/>
          <w:numId w:val="2"/>
        </w:numPr>
        <w:rPr>
          <w:lang w:val="pl-PL"/>
        </w:rPr>
      </w:pPr>
      <w:r w:rsidRPr="00EA5BA8">
        <w:rPr>
          <w:lang w:val="pl-PL"/>
        </w:rPr>
        <w:t>przebiegu i wyników testów;</w:t>
      </w:r>
    </w:p>
    <w:p w14:paraId="3B217425" w14:textId="77777777" w:rsidR="00EA5BA8" w:rsidRPr="00EA5BA8" w:rsidRDefault="00EA5BA8" w:rsidP="00EA5BA8">
      <w:pPr>
        <w:numPr>
          <w:ilvl w:val="1"/>
          <w:numId w:val="2"/>
        </w:numPr>
        <w:rPr>
          <w:lang w:val="pl-PL"/>
        </w:rPr>
      </w:pPr>
      <w:r w:rsidRPr="00EA5BA8">
        <w:rPr>
          <w:lang w:val="pl-PL"/>
        </w:rPr>
        <w:t>działań podejmowanych przed właściwymi organami;</w:t>
      </w:r>
    </w:p>
    <w:p w14:paraId="0D7180AB" w14:textId="77777777" w:rsidR="00EA5BA8" w:rsidRPr="00EA5BA8" w:rsidRDefault="00EA5BA8" w:rsidP="00EA5BA8">
      <w:pPr>
        <w:numPr>
          <w:ilvl w:val="1"/>
          <w:numId w:val="2"/>
        </w:numPr>
        <w:rPr>
          <w:lang w:val="pl-PL"/>
        </w:rPr>
      </w:pPr>
      <w:r w:rsidRPr="00EA5BA8">
        <w:rPr>
          <w:lang w:val="pl-PL"/>
        </w:rPr>
        <w:t>zidentyfikowanych barier regulacyjnych i proceduralnych;</w:t>
      </w:r>
    </w:p>
    <w:p w14:paraId="5661CFB3" w14:textId="77777777" w:rsidR="00EA5BA8" w:rsidRPr="00EA5BA8" w:rsidRDefault="00EA5BA8" w:rsidP="00EA5BA8">
      <w:pPr>
        <w:numPr>
          <w:ilvl w:val="1"/>
          <w:numId w:val="2"/>
        </w:numPr>
        <w:rPr>
          <w:lang w:val="pl-PL"/>
        </w:rPr>
      </w:pPr>
      <w:r w:rsidRPr="00EA5BA8">
        <w:rPr>
          <w:lang w:val="pl-PL"/>
        </w:rPr>
        <w:t>incydentów i naruszeń;</w:t>
      </w:r>
    </w:p>
    <w:p w14:paraId="0169ECFC" w14:textId="77777777" w:rsidR="00EA5BA8" w:rsidRPr="00EA5BA8" w:rsidRDefault="00EA5BA8" w:rsidP="00EA5BA8">
      <w:pPr>
        <w:numPr>
          <w:ilvl w:val="1"/>
          <w:numId w:val="2"/>
        </w:numPr>
        <w:rPr>
          <w:lang w:val="pl-PL"/>
        </w:rPr>
      </w:pPr>
      <w:r w:rsidRPr="00EA5BA8">
        <w:rPr>
          <w:lang w:val="pl-PL"/>
        </w:rPr>
        <w:t>działań mentorów;</w:t>
      </w:r>
    </w:p>
    <w:p w14:paraId="57B522B0" w14:textId="77777777" w:rsidR="00EA5BA8" w:rsidRPr="00EA5BA8" w:rsidRDefault="00EA5BA8" w:rsidP="00EA5BA8">
      <w:pPr>
        <w:numPr>
          <w:ilvl w:val="1"/>
          <w:numId w:val="2"/>
        </w:numPr>
        <w:rPr>
          <w:lang w:val="pl-PL"/>
        </w:rPr>
      </w:pPr>
      <w:r w:rsidRPr="00EA5BA8">
        <w:rPr>
          <w:lang w:val="pl-PL"/>
        </w:rPr>
        <w:t>wykorzystania grantu;</w:t>
      </w:r>
    </w:p>
    <w:p w14:paraId="5B009B0B" w14:textId="77777777" w:rsidR="00EA5BA8" w:rsidRPr="00EA5BA8" w:rsidRDefault="00EA5BA8" w:rsidP="00EA5BA8">
      <w:pPr>
        <w:numPr>
          <w:ilvl w:val="1"/>
          <w:numId w:val="2"/>
        </w:numPr>
        <w:rPr>
          <w:lang w:val="pl-PL"/>
        </w:rPr>
      </w:pPr>
      <w:r w:rsidRPr="00EA5BA8">
        <w:rPr>
          <w:lang w:val="pl-PL"/>
        </w:rPr>
        <w:t>wyników wycen własności intelektualnej;</w:t>
      </w:r>
    </w:p>
    <w:p w14:paraId="4148E9E2" w14:textId="77777777" w:rsidR="00EA5BA8" w:rsidRPr="00EA5BA8" w:rsidRDefault="00EA5BA8" w:rsidP="00EA5BA8">
      <w:pPr>
        <w:numPr>
          <w:ilvl w:val="1"/>
          <w:numId w:val="2"/>
        </w:numPr>
        <w:rPr>
          <w:lang w:val="pl-PL"/>
        </w:rPr>
      </w:pPr>
      <w:r w:rsidRPr="00EA5BA8">
        <w:rPr>
          <w:lang w:val="pl-PL"/>
        </w:rPr>
        <w:t>decyzji podejmowanych na kolejnych bramach;</w:t>
      </w:r>
    </w:p>
    <w:p w14:paraId="25416ABB" w14:textId="77777777" w:rsidR="00EA5BA8" w:rsidRPr="00EA5BA8" w:rsidRDefault="00EA5BA8" w:rsidP="00EA5BA8">
      <w:pPr>
        <w:numPr>
          <w:ilvl w:val="1"/>
          <w:numId w:val="2"/>
        </w:numPr>
        <w:rPr>
          <w:lang w:val="pl-PL"/>
        </w:rPr>
      </w:pPr>
      <w:r w:rsidRPr="00EA5BA8">
        <w:rPr>
          <w:lang w:val="pl-PL"/>
        </w:rPr>
        <w:t xml:space="preserve">rezultatów komercjalizacyjnych i </w:t>
      </w:r>
      <w:proofErr w:type="spellStart"/>
      <w:r w:rsidRPr="00EA5BA8">
        <w:rPr>
          <w:lang w:val="pl-PL"/>
        </w:rPr>
        <w:t>militaryzacyjnych</w:t>
      </w:r>
      <w:proofErr w:type="spellEnd"/>
      <w:r w:rsidRPr="00EA5BA8">
        <w:rPr>
          <w:lang w:val="pl-PL"/>
        </w:rPr>
        <w:t>.</w:t>
      </w:r>
    </w:p>
    <w:p w14:paraId="59A8436D" w14:textId="77777777" w:rsidR="00EA5BA8" w:rsidRPr="00EA5BA8" w:rsidRDefault="00EA5BA8" w:rsidP="00EA5BA8">
      <w:pPr>
        <w:numPr>
          <w:ilvl w:val="0"/>
          <w:numId w:val="2"/>
        </w:numPr>
        <w:rPr>
          <w:lang w:val="pl-PL"/>
        </w:rPr>
      </w:pPr>
      <w:r w:rsidRPr="00EA5BA8">
        <w:rPr>
          <w:lang w:val="pl-PL"/>
        </w:rPr>
        <w:t xml:space="preserve">Karta jest prowadzona </w:t>
      </w:r>
      <w:r w:rsidRPr="00EA5BA8">
        <w:rPr>
          <w:b/>
          <w:bCs/>
          <w:lang w:val="pl-PL"/>
        </w:rPr>
        <w:t>narastająco</w:t>
      </w:r>
      <w:r w:rsidRPr="00EA5BA8">
        <w:rPr>
          <w:lang w:val="pl-PL"/>
        </w:rPr>
        <w:t>. Wprowadzenie nowej informacji nie może powodować usunięcia wcześniejszego wpisu. Korekta wpisu wymaga pozostawienia informacji o jego poprzedniej treści, dacie korekty, osobie dokonującej korekty oraz jej przyczynie.</w:t>
      </w:r>
    </w:p>
    <w:p w14:paraId="272F8EFB" w14:textId="77777777" w:rsidR="00EA5BA8" w:rsidRPr="00EA5BA8" w:rsidRDefault="00EA5BA8" w:rsidP="00EA5BA8">
      <w:pPr>
        <w:numPr>
          <w:ilvl w:val="0"/>
          <w:numId w:val="2"/>
        </w:numPr>
        <w:rPr>
          <w:lang w:val="pl-PL"/>
        </w:rPr>
      </w:pPr>
      <w:r w:rsidRPr="00EA5BA8">
        <w:rPr>
          <w:lang w:val="pl-PL"/>
        </w:rPr>
        <w:t xml:space="preserve">Każdy wpis powinien, o ile jest to możliwe, wskazywać </w:t>
      </w:r>
      <w:r w:rsidRPr="00EA5BA8">
        <w:rPr>
          <w:b/>
          <w:bCs/>
          <w:lang w:val="pl-PL"/>
        </w:rPr>
        <w:t>źródło albo dowód</w:t>
      </w:r>
      <w:r w:rsidRPr="00EA5BA8">
        <w:rPr>
          <w:lang w:val="pl-PL"/>
        </w:rPr>
        <w:t>, na podstawie którego dokonano ustalenia, w szczególności raport z testu, protokół, decyzję, pismo organu, opinię eksperta, dokumentację techniczną, dokument finansowy albo zapis systemowy.</w:t>
      </w:r>
    </w:p>
    <w:p w14:paraId="668CF99D" w14:textId="77777777" w:rsidR="00EA5BA8" w:rsidRPr="00EA5BA8" w:rsidRDefault="00EA5BA8" w:rsidP="00EA5BA8">
      <w:pPr>
        <w:numPr>
          <w:ilvl w:val="0"/>
          <w:numId w:val="2"/>
        </w:numPr>
        <w:rPr>
          <w:lang w:val="pl-PL"/>
        </w:rPr>
      </w:pPr>
      <w:r w:rsidRPr="00EA5BA8">
        <w:rPr>
          <w:lang w:val="pl-PL"/>
        </w:rPr>
        <w:t>Informacje stanowiące tajemnicę przedsiębiorstwa, informacje chronione ze względu na bezpieczeństwo państwa, dane osobowe oraz inne informacje podlegające ograniczeniom dostępu należy oznaczać zgodnie z przyjętym w projekcie systemem wielowarstwowego dostępu do dokumentacji.</w:t>
      </w:r>
    </w:p>
    <w:p w14:paraId="4950F259" w14:textId="77777777" w:rsidR="00EA5BA8" w:rsidRPr="00EA5BA8" w:rsidRDefault="00EA5BA8" w:rsidP="00EA5BA8">
      <w:pPr>
        <w:numPr>
          <w:ilvl w:val="0"/>
          <w:numId w:val="2"/>
        </w:numPr>
        <w:rPr>
          <w:lang w:val="pl-PL"/>
        </w:rPr>
      </w:pPr>
      <w:r w:rsidRPr="00EA5BA8">
        <w:rPr>
          <w:lang w:val="pl-PL"/>
        </w:rPr>
        <w:t xml:space="preserve">Karta nie zastępuje dokumentacji wymaganej przez przepisy prawa, decyzji lub innych rozstrzygnięć właściwych organów ani raportów z poszczególnych testów. Stanowi ich uporządkowany rejestr i źródło danych dla ewaluacji </w:t>
      </w:r>
      <w:proofErr w:type="spellStart"/>
      <w:r w:rsidRPr="00EA5BA8">
        <w:rPr>
          <w:lang w:val="pl-PL"/>
        </w:rPr>
        <w:t>Sandbox</w:t>
      </w:r>
      <w:proofErr w:type="spellEnd"/>
      <w:r w:rsidRPr="00EA5BA8">
        <w:rPr>
          <w:lang w:val="pl-PL"/>
        </w:rPr>
        <w:t xml:space="preserve"> Plus.</w:t>
      </w:r>
    </w:p>
    <w:p w14:paraId="416E12E7" w14:textId="77777777" w:rsidR="00EA5BA8" w:rsidRPr="00EA5BA8" w:rsidRDefault="00EA5BA8" w:rsidP="00EA5BA8">
      <w:pPr>
        <w:numPr>
          <w:ilvl w:val="0"/>
          <w:numId w:val="2"/>
        </w:numPr>
        <w:rPr>
          <w:lang w:val="pl-PL"/>
        </w:rPr>
      </w:pPr>
      <w:r w:rsidRPr="00EA5BA8">
        <w:rPr>
          <w:lang w:val="pl-PL"/>
        </w:rPr>
        <w:t xml:space="preserve">Informacja o „naruszeniu prawa” może zostać oznaczona jako potwierdzona wyłącznie w przypadku istnienia wystarczającej podstawy do takiego ustalenia. W pozostałych </w:t>
      </w:r>
      <w:r w:rsidRPr="00EA5BA8">
        <w:rPr>
          <w:lang w:val="pl-PL"/>
        </w:rPr>
        <w:lastRenderedPageBreak/>
        <w:t xml:space="preserve">przypadkach zdarzenie należy kwalifikować odpowiednio jako </w:t>
      </w:r>
      <w:r w:rsidRPr="00EA5BA8">
        <w:rPr>
          <w:b/>
          <w:bCs/>
          <w:lang w:val="pl-PL"/>
        </w:rPr>
        <w:t>incydent, podejrzenie naruszenia albo zdarzenie wymagające analizy</w:t>
      </w:r>
      <w:r w:rsidRPr="00EA5BA8">
        <w:rPr>
          <w:lang w:val="pl-PL"/>
        </w:rPr>
        <w:t>.</w:t>
      </w:r>
    </w:p>
    <w:p w14:paraId="36D80834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4B952CF1">
          <v:rect id="_x0000_i1026" style="width:0;height:1.5pt" o:hralign="center" o:hrstd="t" o:hr="t" fillcolor="#a0a0a0" stroked="f"/>
        </w:pict>
      </w:r>
    </w:p>
    <w:p w14:paraId="18BF7607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B. KARTA GŁÓWNA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4"/>
        <w:gridCol w:w="1226"/>
      </w:tblGrid>
      <w:tr w:rsidR="00EA5BA8" w:rsidRPr="00EA5BA8" w14:paraId="52AB25D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1FBACC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Pole</w:t>
            </w:r>
          </w:p>
        </w:tc>
        <w:tc>
          <w:tcPr>
            <w:tcW w:w="0" w:type="auto"/>
            <w:vAlign w:val="center"/>
            <w:hideMark/>
          </w:tcPr>
          <w:p w14:paraId="504DC5D4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Treść</w:t>
            </w:r>
          </w:p>
        </w:tc>
      </w:tr>
      <w:tr w:rsidR="00EA5BA8" w:rsidRPr="00EA5BA8" w14:paraId="2C7747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68790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Identyfikator / wersja</w:t>
            </w:r>
          </w:p>
        </w:tc>
        <w:tc>
          <w:tcPr>
            <w:tcW w:w="0" w:type="auto"/>
            <w:vAlign w:val="center"/>
            <w:hideMark/>
          </w:tcPr>
          <w:p w14:paraId="631B617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49570F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6C20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Uczestnik</w:t>
            </w:r>
          </w:p>
        </w:tc>
        <w:tc>
          <w:tcPr>
            <w:tcW w:w="0" w:type="auto"/>
            <w:vAlign w:val="center"/>
            <w:hideMark/>
          </w:tcPr>
          <w:p w14:paraId="594F114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20BAB2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B2BA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Data umowy</w:t>
            </w:r>
          </w:p>
        </w:tc>
        <w:tc>
          <w:tcPr>
            <w:tcW w:w="0" w:type="auto"/>
            <w:vAlign w:val="center"/>
            <w:hideMark/>
          </w:tcPr>
          <w:p w14:paraId="43975C3F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03AE22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6E35D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Technologia i zakres testu</w:t>
            </w:r>
          </w:p>
        </w:tc>
        <w:tc>
          <w:tcPr>
            <w:tcW w:w="0" w:type="auto"/>
            <w:vAlign w:val="center"/>
            <w:hideMark/>
          </w:tcPr>
          <w:p w14:paraId="60143E7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3405B8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7D6AB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TRL bazowy / aktualny / docelowy</w:t>
            </w:r>
          </w:p>
        </w:tc>
        <w:tc>
          <w:tcPr>
            <w:tcW w:w="0" w:type="auto"/>
            <w:vAlign w:val="center"/>
            <w:hideMark/>
          </w:tcPr>
          <w:p w14:paraId="487462F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 / [●] / [●]</w:t>
            </w:r>
          </w:p>
        </w:tc>
      </w:tr>
      <w:tr w:rsidR="00EA5BA8" w:rsidRPr="00EA5BA8" w14:paraId="307C41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851D9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Zagrożenia regulacyjne</w:t>
            </w:r>
          </w:p>
        </w:tc>
        <w:tc>
          <w:tcPr>
            <w:tcW w:w="0" w:type="auto"/>
            <w:vAlign w:val="center"/>
            <w:hideMark/>
          </w:tcPr>
          <w:p w14:paraId="3FCCD7B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7FA31B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00FD0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Wnioski do UKE / PAŻP / ULC / innych organów</w:t>
            </w:r>
          </w:p>
        </w:tc>
        <w:tc>
          <w:tcPr>
            <w:tcW w:w="0" w:type="auto"/>
            <w:vAlign w:val="center"/>
            <w:hideMark/>
          </w:tcPr>
          <w:p w14:paraId="13CB770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17F6C7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FAEB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Test wirtualny – czas, miejsce, wynik</w:t>
            </w:r>
          </w:p>
        </w:tc>
        <w:tc>
          <w:tcPr>
            <w:tcW w:w="0" w:type="auto"/>
            <w:vAlign w:val="center"/>
            <w:hideMark/>
          </w:tcPr>
          <w:p w14:paraId="04BE6A0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35CF85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3DC5EF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Test cywilny – czas, miejsce, wynik</w:t>
            </w:r>
          </w:p>
        </w:tc>
        <w:tc>
          <w:tcPr>
            <w:tcW w:w="0" w:type="auto"/>
            <w:vAlign w:val="center"/>
            <w:hideMark/>
          </w:tcPr>
          <w:p w14:paraId="69DF47B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45FCDC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57FBF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Test wojskowy – czas, miejsce, wynik</w:t>
            </w:r>
          </w:p>
        </w:tc>
        <w:tc>
          <w:tcPr>
            <w:tcW w:w="0" w:type="auto"/>
            <w:vAlign w:val="center"/>
            <w:hideMark/>
          </w:tcPr>
          <w:p w14:paraId="0642A69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33D199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B5FD3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Mentor cywilny / wojskowy / IP</w:t>
            </w:r>
          </w:p>
        </w:tc>
        <w:tc>
          <w:tcPr>
            <w:tcW w:w="0" w:type="auto"/>
            <w:vAlign w:val="center"/>
            <w:hideMark/>
          </w:tcPr>
          <w:p w14:paraId="30BF3E9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4424DB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EE172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Incydenty i naruszenia</w:t>
            </w:r>
          </w:p>
        </w:tc>
        <w:tc>
          <w:tcPr>
            <w:tcW w:w="0" w:type="auto"/>
            <w:vAlign w:val="center"/>
            <w:hideMark/>
          </w:tcPr>
          <w:p w14:paraId="6AFB422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14809D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D8200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Bariery / luki / pragmatyki</w:t>
            </w:r>
          </w:p>
        </w:tc>
        <w:tc>
          <w:tcPr>
            <w:tcW w:w="0" w:type="auto"/>
            <w:vAlign w:val="center"/>
            <w:hideMark/>
          </w:tcPr>
          <w:p w14:paraId="02410C4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1ACE82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414B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Wycena algorytmiczna</w:t>
            </w:r>
          </w:p>
        </w:tc>
        <w:tc>
          <w:tcPr>
            <w:tcW w:w="0" w:type="auto"/>
            <w:vAlign w:val="center"/>
            <w:hideMark/>
          </w:tcPr>
          <w:p w14:paraId="5A0C095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4E9934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7CDE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Wycena klasyczna</w:t>
            </w:r>
          </w:p>
        </w:tc>
        <w:tc>
          <w:tcPr>
            <w:tcW w:w="0" w:type="auto"/>
            <w:vAlign w:val="center"/>
            <w:hideMark/>
          </w:tcPr>
          <w:p w14:paraId="4C5406E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17A815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3193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Wzrost TRL i dowody</w:t>
            </w:r>
          </w:p>
        </w:tc>
        <w:tc>
          <w:tcPr>
            <w:tcW w:w="0" w:type="auto"/>
            <w:vAlign w:val="center"/>
            <w:hideMark/>
          </w:tcPr>
          <w:p w14:paraId="689AD9F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0669EE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A4CAF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Decyzja o militaryzacji</w:t>
            </w:r>
          </w:p>
        </w:tc>
        <w:tc>
          <w:tcPr>
            <w:tcW w:w="0" w:type="auto"/>
            <w:vAlign w:val="center"/>
            <w:hideMark/>
          </w:tcPr>
          <w:p w14:paraId="259CAB7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12C693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D9CE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Decyzja o komercjalizacji / dalszej ścieżce</w:t>
            </w:r>
          </w:p>
        </w:tc>
        <w:tc>
          <w:tcPr>
            <w:tcW w:w="0" w:type="auto"/>
            <w:vAlign w:val="center"/>
            <w:hideMark/>
          </w:tcPr>
          <w:p w14:paraId="58D8DDE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6EAD7A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C581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Grant i rozliczenie</w:t>
            </w:r>
          </w:p>
        </w:tc>
        <w:tc>
          <w:tcPr>
            <w:tcW w:w="0" w:type="auto"/>
            <w:vAlign w:val="center"/>
            <w:hideMark/>
          </w:tcPr>
          <w:p w14:paraId="456C816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53BD2D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34F2CF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Oceny ewaluacyjne</w:t>
            </w:r>
          </w:p>
        </w:tc>
        <w:tc>
          <w:tcPr>
            <w:tcW w:w="0" w:type="auto"/>
            <w:vAlign w:val="center"/>
            <w:hideMark/>
          </w:tcPr>
          <w:p w14:paraId="5A53966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  <w:tr w:rsidR="00EA5BA8" w:rsidRPr="00EA5BA8" w14:paraId="2A25C0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029A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Data aktualizacji / osoba</w:t>
            </w:r>
          </w:p>
        </w:tc>
        <w:tc>
          <w:tcPr>
            <w:tcW w:w="0" w:type="auto"/>
            <w:vAlign w:val="center"/>
            <w:hideMark/>
          </w:tcPr>
          <w:p w14:paraId="049A2FB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b/>
                <w:bCs/>
                <w:lang w:val="pl-PL"/>
              </w:rPr>
              <w:t>[●]</w:t>
            </w:r>
          </w:p>
        </w:tc>
      </w:tr>
    </w:tbl>
    <w:p w14:paraId="0553BE83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34E9F33E">
          <v:rect id="_x0000_i1027" style="width:0;height:1.5pt" o:hralign="center" o:hrstd="t" o:hr="t" fillcolor="#a0a0a0" stroked="f"/>
        </w:pict>
      </w:r>
    </w:p>
    <w:p w14:paraId="78C061CE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C. CZĘŚĆ SZCZEGÓŁOWA</w:t>
      </w:r>
    </w:p>
    <w:p w14:paraId="07752136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1. IDENTYFIKACJA EKSPERYMENTU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6"/>
        <w:gridCol w:w="6106"/>
      </w:tblGrid>
      <w:tr w:rsidR="00EA5BA8" w:rsidRPr="00EA5BA8" w14:paraId="712E35C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87D462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lastRenderedPageBreak/>
              <w:t>Pole</w:t>
            </w:r>
          </w:p>
        </w:tc>
        <w:tc>
          <w:tcPr>
            <w:tcW w:w="0" w:type="auto"/>
            <w:vAlign w:val="center"/>
            <w:hideMark/>
          </w:tcPr>
          <w:p w14:paraId="7CEB7D2E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Dane</w:t>
            </w:r>
          </w:p>
        </w:tc>
      </w:tr>
      <w:tr w:rsidR="00EA5BA8" w:rsidRPr="00EA5BA8" w14:paraId="311DF9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2456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Identyfikator Karty</w:t>
            </w:r>
          </w:p>
        </w:tc>
        <w:tc>
          <w:tcPr>
            <w:tcW w:w="0" w:type="auto"/>
            <w:vAlign w:val="center"/>
            <w:hideMark/>
          </w:tcPr>
          <w:p w14:paraId="61BD2AC0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4A262C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FEE60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Wersja Karty</w:t>
            </w:r>
          </w:p>
        </w:tc>
        <w:tc>
          <w:tcPr>
            <w:tcW w:w="0" w:type="auto"/>
            <w:vAlign w:val="center"/>
            <w:hideMark/>
          </w:tcPr>
          <w:p w14:paraId="7ECAEE5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09C71B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B4980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Numer Indywidualnego Planu Piaskownicy</w:t>
            </w:r>
          </w:p>
        </w:tc>
        <w:tc>
          <w:tcPr>
            <w:tcW w:w="0" w:type="auto"/>
            <w:vAlign w:val="center"/>
            <w:hideMark/>
          </w:tcPr>
          <w:p w14:paraId="3B8F76A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2865CA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56C50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Uczestnik</w:t>
            </w:r>
          </w:p>
        </w:tc>
        <w:tc>
          <w:tcPr>
            <w:tcW w:w="0" w:type="auto"/>
            <w:vAlign w:val="center"/>
            <w:hideMark/>
          </w:tcPr>
          <w:p w14:paraId="51C908D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4C46F2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2681E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Kohorta</w:t>
            </w:r>
          </w:p>
        </w:tc>
        <w:tc>
          <w:tcPr>
            <w:tcW w:w="0" w:type="auto"/>
            <w:vAlign w:val="center"/>
            <w:hideMark/>
          </w:tcPr>
          <w:p w14:paraId="345216F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A – TRL 1–3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B </w:t>
            </w:r>
            <w:r w:rsidRPr="00EA5BA8">
              <w:rPr>
                <w:rFonts w:cs="Arial"/>
                <w:lang w:val="pl-PL"/>
              </w:rPr>
              <w:t>–</w:t>
            </w:r>
            <w:r w:rsidRPr="00EA5BA8">
              <w:rPr>
                <w:lang w:val="pl-PL"/>
              </w:rPr>
              <w:t xml:space="preserve"> TRL 4</w:t>
            </w:r>
            <w:r w:rsidRPr="00EA5BA8">
              <w:rPr>
                <w:rFonts w:cs="Arial"/>
                <w:lang w:val="pl-PL"/>
              </w:rPr>
              <w:t>–</w:t>
            </w:r>
            <w:r w:rsidRPr="00EA5BA8">
              <w:rPr>
                <w:lang w:val="pl-PL"/>
              </w:rPr>
              <w:t>5</w:t>
            </w:r>
          </w:p>
        </w:tc>
      </w:tr>
      <w:tr w:rsidR="00EA5BA8" w:rsidRPr="00EA5BA8" w14:paraId="448F7F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DF136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Data zawarcia umowy z Uczestnikiem</w:t>
            </w:r>
          </w:p>
        </w:tc>
        <w:tc>
          <w:tcPr>
            <w:tcW w:w="0" w:type="auto"/>
            <w:vAlign w:val="center"/>
            <w:hideMark/>
          </w:tcPr>
          <w:p w14:paraId="00F7FC1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1C0C85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146C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Data rozpoczęcia eksperymentu</w:t>
            </w:r>
          </w:p>
        </w:tc>
        <w:tc>
          <w:tcPr>
            <w:tcW w:w="0" w:type="auto"/>
            <w:vAlign w:val="center"/>
            <w:hideMark/>
          </w:tcPr>
          <w:p w14:paraId="27A5BB3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1BB315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7C7C7F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Planowana data zakończenia</w:t>
            </w:r>
          </w:p>
        </w:tc>
        <w:tc>
          <w:tcPr>
            <w:tcW w:w="0" w:type="auto"/>
            <w:vAlign w:val="center"/>
            <w:hideMark/>
          </w:tcPr>
          <w:p w14:paraId="6DC0E23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647882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8076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Faktyczna data zakończenia</w:t>
            </w:r>
          </w:p>
        </w:tc>
        <w:tc>
          <w:tcPr>
            <w:tcW w:w="0" w:type="auto"/>
            <w:vAlign w:val="center"/>
            <w:hideMark/>
          </w:tcPr>
          <w:p w14:paraId="0C20E18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2AFD0E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D255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Koordynator Operatora</w:t>
            </w:r>
          </w:p>
        </w:tc>
        <w:tc>
          <w:tcPr>
            <w:tcW w:w="0" w:type="auto"/>
            <w:vAlign w:val="center"/>
            <w:hideMark/>
          </w:tcPr>
          <w:p w14:paraId="0ACE64C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1644D4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4106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Koordynator Uczestnika</w:t>
            </w:r>
          </w:p>
        </w:tc>
        <w:tc>
          <w:tcPr>
            <w:tcW w:w="0" w:type="auto"/>
            <w:vAlign w:val="center"/>
            <w:hideMark/>
          </w:tcPr>
          <w:p w14:paraId="6D66A7E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CF23CF" w14:paraId="26E71D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5ABA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Status eksperymentu</w:t>
            </w:r>
          </w:p>
        </w:tc>
        <w:tc>
          <w:tcPr>
            <w:tcW w:w="0" w:type="auto"/>
            <w:vAlign w:val="center"/>
            <w:hideMark/>
          </w:tcPr>
          <w:p w14:paraId="2DE78BB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przygotowanie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testowanie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brama decyzyjna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dalsza walidacja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zako</w:t>
            </w:r>
            <w:r w:rsidRPr="00EA5BA8">
              <w:rPr>
                <w:rFonts w:cs="Arial"/>
                <w:lang w:val="pl-PL"/>
              </w:rPr>
              <w:t>ń</w:t>
            </w:r>
            <w:r w:rsidRPr="00EA5BA8">
              <w:rPr>
                <w:lang w:val="pl-PL"/>
              </w:rPr>
              <w:t xml:space="preserve">czenie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zawieszenie</w:t>
            </w:r>
          </w:p>
        </w:tc>
      </w:tr>
    </w:tbl>
    <w:p w14:paraId="0B740D61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0E255543">
          <v:rect id="_x0000_i1028" style="width:0;height:1.5pt" o:hralign="center" o:hrstd="t" o:hr="t" fillcolor="#a0a0a0" stroked="f"/>
        </w:pict>
      </w:r>
    </w:p>
    <w:p w14:paraId="7E31F483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2. TECHNOLOGIA I ZAKRES EKSPERYMENTU</w:t>
      </w:r>
    </w:p>
    <w:p w14:paraId="5D7E4138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Nazwa technologii:</w:t>
      </w:r>
      <w:r w:rsidRPr="00EA5BA8">
        <w:rPr>
          <w:lang w:val="pl-PL"/>
        </w:rPr>
        <w:t xml:space="preserve"> [●]</w:t>
      </w:r>
    </w:p>
    <w:p w14:paraId="4F98F675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Wersja / konfiguracja objęta eksperymentem:</w:t>
      </w:r>
      <w:r w:rsidRPr="00EA5BA8">
        <w:rPr>
          <w:lang w:val="pl-PL"/>
        </w:rPr>
        <w:t xml:space="preserve"> [●]</w:t>
      </w:r>
    </w:p>
    <w:p w14:paraId="3A33BCAC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Domena technologiczna:</w:t>
      </w:r>
      <w:r w:rsidRPr="00EA5BA8">
        <w:rPr>
          <w:lang w:val="pl-PL"/>
        </w:rPr>
        <w:t xml:space="preserve"> [●]</w:t>
      </w:r>
    </w:p>
    <w:p w14:paraId="6DD9E7FA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Opis technologii w zakresie dopuszczalnym dla poziomu dostępu do Karty:</w:t>
      </w:r>
    </w:p>
    <w:p w14:paraId="5BA54553" w14:textId="77777777" w:rsidR="00EA5BA8" w:rsidRPr="00EA5BA8" w:rsidRDefault="00EA5BA8" w:rsidP="00EA5BA8">
      <w:pPr>
        <w:rPr>
          <w:lang w:val="pl-PL"/>
        </w:rPr>
      </w:pPr>
      <w:r w:rsidRPr="00EA5BA8">
        <w:rPr>
          <w:lang w:val="pl-PL"/>
        </w:rPr>
        <w:t>[●]</w:t>
      </w:r>
    </w:p>
    <w:p w14:paraId="6E616361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Zakres funkcjonalny objęty testowaniem:</w:t>
      </w:r>
    </w:p>
    <w:p w14:paraId="292E8576" w14:textId="77777777" w:rsidR="00EA5BA8" w:rsidRPr="00EA5BA8" w:rsidRDefault="00EA5BA8" w:rsidP="00EA5BA8">
      <w:pPr>
        <w:rPr>
          <w:lang w:val="pl-PL"/>
        </w:rPr>
      </w:pPr>
      <w:r w:rsidRPr="00EA5BA8">
        <w:rPr>
          <w:lang w:val="pl-PL"/>
        </w:rPr>
        <w:t>[●]</w:t>
      </w:r>
    </w:p>
    <w:p w14:paraId="78C2D834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Zakres wyłączony z testowania:</w:t>
      </w:r>
    </w:p>
    <w:p w14:paraId="65ED4903" w14:textId="77777777" w:rsidR="00EA5BA8" w:rsidRPr="00EA5BA8" w:rsidRDefault="00EA5BA8" w:rsidP="00EA5BA8">
      <w:pPr>
        <w:rPr>
          <w:lang w:val="pl-PL"/>
        </w:rPr>
      </w:pPr>
      <w:r w:rsidRPr="00EA5BA8">
        <w:rPr>
          <w:lang w:val="pl-PL"/>
        </w:rPr>
        <w:t>[●]</w:t>
      </w:r>
    </w:p>
    <w:p w14:paraId="5B16D753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Zastosowania objęte walidacją</w:t>
      </w:r>
    </w:p>
    <w:p w14:paraId="164F5FD3" w14:textId="77777777" w:rsidR="00EA5BA8" w:rsidRPr="00EA5BA8" w:rsidRDefault="00EA5BA8" w:rsidP="00EA5BA8">
      <w:pPr>
        <w:rPr>
          <w:lang w:val="pl-PL"/>
        </w:rPr>
      </w:pP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cywilne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wojskowe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lastRenderedPageBreak/>
        <w:t>☐</w:t>
      </w:r>
      <w:r w:rsidRPr="00EA5BA8">
        <w:rPr>
          <w:lang w:val="pl-PL"/>
        </w:rPr>
        <w:t xml:space="preserve"> dual-</w:t>
      </w:r>
      <w:proofErr w:type="spellStart"/>
      <w:r w:rsidRPr="00EA5BA8">
        <w:rPr>
          <w:lang w:val="pl-PL"/>
        </w:rPr>
        <w:t>use</w:t>
      </w:r>
      <w:proofErr w:type="spellEnd"/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potencjalne zastosowanie wojskowe wymaga dalszej oceny</w:t>
      </w:r>
    </w:p>
    <w:p w14:paraId="7E1BDEDE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Opis zastosowania cywilnego:</w:t>
      </w:r>
      <w:r w:rsidRPr="00EA5BA8">
        <w:rPr>
          <w:lang w:val="pl-PL"/>
        </w:rPr>
        <w:br/>
        <w:t>[●]</w:t>
      </w:r>
    </w:p>
    <w:p w14:paraId="0E41D3DA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Opis zastosowania wojskowego:</w:t>
      </w:r>
      <w:r w:rsidRPr="00EA5BA8">
        <w:rPr>
          <w:lang w:val="pl-PL"/>
        </w:rPr>
        <w:br/>
        <w:t>[●]</w:t>
      </w:r>
    </w:p>
    <w:p w14:paraId="0E690693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Hipoteza eksperymentu:</w:t>
      </w:r>
      <w:r w:rsidRPr="00EA5BA8">
        <w:rPr>
          <w:lang w:val="pl-PL"/>
        </w:rPr>
        <w:br/>
        <w:t>[●]</w:t>
      </w:r>
    </w:p>
    <w:p w14:paraId="6E2DE79A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Podstawowe pytanie walidacyjne:</w:t>
      </w:r>
      <w:r w:rsidRPr="00EA5BA8">
        <w:rPr>
          <w:lang w:val="pl-PL"/>
        </w:rPr>
        <w:br/>
        <w:t>[●]</w:t>
      </w:r>
    </w:p>
    <w:p w14:paraId="721AF39B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4944A69C">
          <v:rect id="_x0000_i1029" style="width:0;height:1.5pt" o:hralign="center" o:hrstd="t" o:hr="t" fillcolor="#a0a0a0" stroked="f"/>
        </w:pict>
      </w:r>
    </w:p>
    <w:p w14:paraId="0F007A79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3. TRL – STAN BAZOWY, AKTUALNY I DOCELOWY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6"/>
        <w:gridCol w:w="807"/>
        <w:gridCol w:w="1484"/>
        <w:gridCol w:w="1892"/>
        <w:gridCol w:w="2619"/>
      </w:tblGrid>
      <w:tr w:rsidR="00EA5BA8" w:rsidRPr="00EA5BA8" w14:paraId="4FF0D26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671C7F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Parametr</w:t>
            </w:r>
          </w:p>
        </w:tc>
        <w:tc>
          <w:tcPr>
            <w:tcW w:w="0" w:type="auto"/>
            <w:vAlign w:val="center"/>
            <w:hideMark/>
          </w:tcPr>
          <w:p w14:paraId="2EBCF1E1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Poziom</w:t>
            </w:r>
          </w:p>
        </w:tc>
        <w:tc>
          <w:tcPr>
            <w:tcW w:w="0" w:type="auto"/>
            <w:vAlign w:val="center"/>
            <w:hideMark/>
          </w:tcPr>
          <w:p w14:paraId="219811FE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Data ustalenia</w:t>
            </w:r>
          </w:p>
        </w:tc>
        <w:tc>
          <w:tcPr>
            <w:tcW w:w="0" w:type="auto"/>
            <w:vAlign w:val="center"/>
            <w:hideMark/>
          </w:tcPr>
          <w:p w14:paraId="61F6FB2A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Podstawa / dowód</w:t>
            </w:r>
          </w:p>
        </w:tc>
        <w:tc>
          <w:tcPr>
            <w:tcW w:w="0" w:type="auto"/>
            <w:vAlign w:val="center"/>
            <w:hideMark/>
          </w:tcPr>
          <w:p w14:paraId="5B0E5572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Osoba dokonująca oceny</w:t>
            </w:r>
          </w:p>
        </w:tc>
      </w:tr>
      <w:tr w:rsidR="00EA5BA8" w:rsidRPr="00EA5BA8" w14:paraId="12AAF3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C57B8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TRL bazowy</w:t>
            </w:r>
          </w:p>
        </w:tc>
        <w:tc>
          <w:tcPr>
            <w:tcW w:w="0" w:type="auto"/>
            <w:vAlign w:val="center"/>
            <w:hideMark/>
          </w:tcPr>
          <w:p w14:paraId="07210BB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9CC2AC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890E07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900117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17A085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BE8A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TRL aktualny</w:t>
            </w:r>
          </w:p>
        </w:tc>
        <w:tc>
          <w:tcPr>
            <w:tcW w:w="0" w:type="auto"/>
            <w:vAlign w:val="center"/>
            <w:hideMark/>
          </w:tcPr>
          <w:p w14:paraId="6C595D2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B5899F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1181E2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549B48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28369F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FF8C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TRL docelowy</w:t>
            </w:r>
          </w:p>
        </w:tc>
        <w:tc>
          <w:tcPr>
            <w:tcW w:w="0" w:type="auto"/>
            <w:vAlign w:val="center"/>
            <w:hideMark/>
          </w:tcPr>
          <w:p w14:paraId="599820E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C32BDE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1ACBA3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Plan Piaskownicy</w:t>
            </w:r>
          </w:p>
        </w:tc>
        <w:tc>
          <w:tcPr>
            <w:tcW w:w="0" w:type="auto"/>
            <w:vAlign w:val="center"/>
            <w:hideMark/>
          </w:tcPr>
          <w:p w14:paraId="5A707B4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</w:tbl>
    <w:p w14:paraId="528925A8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Historia zmian TRL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1752"/>
        <w:gridCol w:w="1507"/>
        <w:gridCol w:w="796"/>
        <w:gridCol w:w="760"/>
        <w:gridCol w:w="2479"/>
      </w:tblGrid>
      <w:tr w:rsidR="00EA5BA8" w:rsidRPr="00EA5BA8" w14:paraId="35BD039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768714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4828FD6E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TRL przed oceną</w:t>
            </w:r>
          </w:p>
        </w:tc>
        <w:tc>
          <w:tcPr>
            <w:tcW w:w="0" w:type="auto"/>
            <w:vAlign w:val="center"/>
            <w:hideMark/>
          </w:tcPr>
          <w:p w14:paraId="678F45D7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TRL po ocenie</w:t>
            </w:r>
          </w:p>
        </w:tc>
        <w:tc>
          <w:tcPr>
            <w:tcW w:w="0" w:type="auto"/>
            <w:vAlign w:val="center"/>
            <w:hideMark/>
          </w:tcPr>
          <w:p w14:paraId="7E7743FC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Zmiana</w:t>
            </w:r>
          </w:p>
        </w:tc>
        <w:tc>
          <w:tcPr>
            <w:tcW w:w="0" w:type="auto"/>
            <w:vAlign w:val="center"/>
            <w:hideMark/>
          </w:tcPr>
          <w:p w14:paraId="4078168E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Dowód</w:t>
            </w:r>
          </w:p>
        </w:tc>
        <w:tc>
          <w:tcPr>
            <w:tcW w:w="0" w:type="auto"/>
            <w:vAlign w:val="center"/>
            <w:hideMark/>
          </w:tcPr>
          <w:p w14:paraId="5A0610BD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Podmiot potwierdzający</w:t>
            </w:r>
          </w:p>
        </w:tc>
      </w:tr>
      <w:tr w:rsidR="00EA5BA8" w:rsidRPr="00EA5BA8" w14:paraId="2F2D8F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09FE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D4298F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EF3ED5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EE5DF40" w14:textId="77777777" w:rsidR="00EA5BA8" w:rsidRPr="00EA5BA8" w:rsidRDefault="00EA5BA8" w:rsidP="00EA5BA8">
            <w:pPr>
              <w:rPr>
                <w:lang w:val="pl-PL"/>
              </w:rPr>
            </w:pPr>
            <w:proofErr w:type="gramStart"/>
            <w:r w:rsidRPr="00EA5BA8">
              <w:rPr>
                <w:lang w:val="pl-PL"/>
              </w:rPr>
              <w:t>+[</w:t>
            </w:r>
            <w:proofErr w:type="gramEnd"/>
            <w:r w:rsidRPr="00EA5BA8">
              <w:rPr>
                <w:lang w:val="pl-PL"/>
              </w:rPr>
              <w:t>●] / 0</w:t>
            </w:r>
          </w:p>
        </w:tc>
        <w:tc>
          <w:tcPr>
            <w:tcW w:w="0" w:type="auto"/>
            <w:vAlign w:val="center"/>
            <w:hideMark/>
          </w:tcPr>
          <w:p w14:paraId="63B28B9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3A2FF6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</w:tbl>
    <w:p w14:paraId="01EAD7B9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Jeżeli poziom TRL nie uległ zmianie</w:t>
      </w:r>
    </w:p>
    <w:p w14:paraId="29628057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Przyczyna:</w:t>
      </w:r>
      <w:r w:rsidRPr="00EA5BA8">
        <w:rPr>
          <w:lang w:val="pl-PL"/>
        </w:rPr>
        <w:br/>
        <w:t>[●]</w:t>
      </w:r>
    </w:p>
    <w:p w14:paraId="42E262EC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Czy brak wzrostu TRL oznacza niepowodzenie eksperymentu?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tak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</w:t>
      </w:r>
    </w:p>
    <w:p w14:paraId="01F9D600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Uzasadnienie:</w:t>
      </w:r>
      <w:r w:rsidRPr="00EA5BA8">
        <w:rPr>
          <w:lang w:val="pl-PL"/>
        </w:rPr>
        <w:br/>
        <w:t>[●]</w:t>
      </w:r>
    </w:p>
    <w:p w14:paraId="68935E71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69B87C25">
          <v:rect id="_x0000_i1030" style="width:0;height:1.5pt" o:hralign="center" o:hrstd="t" o:hr="t" fillcolor="#a0a0a0" stroked="f"/>
        </w:pict>
      </w:r>
    </w:p>
    <w:p w14:paraId="789B07D7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4. ZAGROŻENIA REGULACYJNE</w:t>
      </w:r>
    </w:p>
    <w:p w14:paraId="6E88BE6F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4.1. Zidentyfikowane zagrożenia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1502"/>
        <w:gridCol w:w="1096"/>
        <w:gridCol w:w="1378"/>
        <w:gridCol w:w="1271"/>
        <w:gridCol w:w="1051"/>
        <w:gridCol w:w="2246"/>
      </w:tblGrid>
      <w:tr w:rsidR="00EA5BA8" w:rsidRPr="00EA5BA8" w14:paraId="2FED024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FEA7EE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lastRenderedPageBreak/>
              <w:t>ID</w:t>
            </w:r>
          </w:p>
        </w:tc>
        <w:tc>
          <w:tcPr>
            <w:tcW w:w="0" w:type="auto"/>
            <w:vAlign w:val="center"/>
            <w:hideMark/>
          </w:tcPr>
          <w:p w14:paraId="5A7D15D3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Data identyfikacji</w:t>
            </w:r>
          </w:p>
        </w:tc>
        <w:tc>
          <w:tcPr>
            <w:tcW w:w="0" w:type="auto"/>
            <w:vAlign w:val="center"/>
            <w:hideMark/>
          </w:tcPr>
          <w:p w14:paraId="0BBB1A9E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Reżim prawny</w:t>
            </w:r>
          </w:p>
        </w:tc>
        <w:tc>
          <w:tcPr>
            <w:tcW w:w="0" w:type="auto"/>
            <w:vAlign w:val="center"/>
            <w:hideMark/>
          </w:tcPr>
          <w:p w14:paraId="23F8E682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Opis zagrożenia</w:t>
            </w:r>
          </w:p>
        </w:tc>
        <w:tc>
          <w:tcPr>
            <w:tcW w:w="0" w:type="auto"/>
            <w:vAlign w:val="center"/>
            <w:hideMark/>
          </w:tcPr>
          <w:p w14:paraId="1EAFCB2A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Organ właściwy</w:t>
            </w:r>
          </w:p>
        </w:tc>
        <w:tc>
          <w:tcPr>
            <w:tcW w:w="0" w:type="auto"/>
            <w:vAlign w:val="center"/>
            <w:hideMark/>
          </w:tcPr>
          <w:p w14:paraId="5911DE1A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Wpływ na test</w:t>
            </w:r>
          </w:p>
        </w:tc>
        <w:tc>
          <w:tcPr>
            <w:tcW w:w="0" w:type="auto"/>
            <w:vAlign w:val="center"/>
            <w:hideMark/>
          </w:tcPr>
          <w:p w14:paraId="1D826F1A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Status</w:t>
            </w:r>
          </w:p>
        </w:tc>
      </w:tr>
      <w:tr w:rsidR="00EA5BA8" w:rsidRPr="00EA5BA8" w14:paraId="6E49C3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C27D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ZR-01</w:t>
            </w:r>
          </w:p>
        </w:tc>
        <w:tc>
          <w:tcPr>
            <w:tcW w:w="0" w:type="auto"/>
            <w:vAlign w:val="center"/>
            <w:hideMark/>
          </w:tcPr>
          <w:p w14:paraId="6012489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87793A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E67925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665909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169805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76CA6D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otwarte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ograniczone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usuni</w:t>
            </w:r>
            <w:r w:rsidRPr="00EA5BA8">
              <w:rPr>
                <w:rFonts w:cs="Arial"/>
                <w:lang w:val="pl-PL"/>
              </w:rPr>
              <w:t>ę</w:t>
            </w:r>
            <w:r w:rsidRPr="00EA5BA8">
              <w:rPr>
                <w:lang w:val="pl-PL"/>
              </w:rPr>
              <w:t>te</w:t>
            </w:r>
          </w:p>
        </w:tc>
      </w:tr>
    </w:tbl>
    <w:p w14:paraId="1EE1AC96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4.2. Charakter problemu</w:t>
      </w:r>
    </w:p>
    <w:p w14:paraId="52A6AE76" w14:textId="77777777" w:rsidR="00EA5BA8" w:rsidRPr="00EA5BA8" w:rsidRDefault="00EA5BA8" w:rsidP="00EA5BA8">
      <w:pPr>
        <w:rPr>
          <w:lang w:val="pl-PL"/>
        </w:rPr>
      </w:pP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niejasność przepisów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brak odpowiedniej procedury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brak podstawy do testu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konieczno</w:t>
      </w:r>
      <w:r w:rsidRPr="00EA5BA8">
        <w:rPr>
          <w:rFonts w:cs="Arial"/>
          <w:lang w:val="pl-PL"/>
        </w:rPr>
        <w:t>ść</w:t>
      </w:r>
      <w:r w:rsidRPr="00EA5BA8">
        <w:rPr>
          <w:lang w:val="pl-PL"/>
        </w:rPr>
        <w:t xml:space="preserve"> uzyskania decyzji lub zezwolenia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konieczno</w:t>
      </w:r>
      <w:r w:rsidRPr="00EA5BA8">
        <w:rPr>
          <w:rFonts w:cs="Arial"/>
          <w:lang w:val="pl-PL"/>
        </w:rPr>
        <w:t>ść</w:t>
      </w:r>
      <w:r w:rsidRPr="00EA5BA8">
        <w:rPr>
          <w:lang w:val="pl-PL"/>
        </w:rPr>
        <w:t xml:space="preserve"> uzyskania odst</w:t>
      </w:r>
      <w:r w:rsidRPr="00EA5BA8">
        <w:rPr>
          <w:rFonts w:cs="Arial"/>
          <w:lang w:val="pl-PL"/>
        </w:rPr>
        <w:t>ę</w:t>
      </w:r>
      <w:r w:rsidRPr="00EA5BA8">
        <w:rPr>
          <w:lang w:val="pl-PL"/>
        </w:rPr>
        <w:t>pstwa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kolizja kilku re</w:t>
      </w:r>
      <w:r w:rsidRPr="00EA5BA8">
        <w:rPr>
          <w:rFonts w:cs="Arial"/>
          <w:lang w:val="pl-PL"/>
        </w:rPr>
        <w:t>ż</w:t>
      </w:r>
      <w:r w:rsidRPr="00EA5BA8">
        <w:rPr>
          <w:lang w:val="pl-PL"/>
        </w:rPr>
        <w:t>im</w:t>
      </w:r>
      <w:r w:rsidRPr="00EA5BA8">
        <w:rPr>
          <w:rFonts w:cs="Arial"/>
          <w:lang w:val="pl-PL"/>
        </w:rPr>
        <w:t>ó</w:t>
      </w:r>
      <w:r w:rsidRPr="00EA5BA8">
        <w:rPr>
          <w:lang w:val="pl-PL"/>
        </w:rPr>
        <w:t>w regulacyjnych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rozbie</w:t>
      </w:r>
      <w:r w:rsidRPr="00EA5BA8">
        <w:rPr>
          <w:rFonts w:cs="Arial"/>
          <w:lang w:val="pl-PL"/>
        </w:rPr>
        <w:t>ż</w:t>
      </w:r>
      <w:r w:rsidRPr="00EA5BA8">
        <w:rPr>
          <w:lang w:val="pl-PL"/>
        </w:rPr>
        <w:t>no</w:t>
      </w:r>
      <w:r w:rsidRPr="00EA5BA8">
        <w:rPr>
          <w:rFonts w:cs="Arial"/>
          <w:lang w:val="pl-PL"/>
        </w:rPr>
        <w:t>ść</w:t>
      </w:r>
      <w:r w:rsidRPr="00EA5BA8">
        <w:rPr>
          <w:lang w:val="pl-PL"/>
        </w:rPr>
        <w:t xml:space="preserve"> interpretacyjna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wym</w:t>
      </w:r>
      <w:r w:rsidRPr="00EA5BA8">
        <w:rPr>
          <w:rFonts w:cs="Arial"/>
          <w:lang w:val="pl-PL"/>
        </w:rPr>
        <w:t>ó</w:t>
      </w:r>
      <w:r w:rsidRPr="00EA5BA8">
        <w:rPr>
          <w:lang w:val="pl-PL"/>
        </w:rPr>
        <w:t>g nieadekwatny do poziomu TRL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problem dotycz</w:t>
      </w:r>
      <w:r w:rsidRPr="00EA5BA8">
        <w:rPr>
          <w:rFonts w:cs="Arial"/>
          <w:lang w:val="pl-PL"/>
        </w:rPr>
        <w:t>ą</w:t>
      </w:r>
      <w:r w:rsidRPr="00EA5BA8">
        <w:rPr>
          <w:lang w:val="pl-PL"/>
        </w:rPr>
        <w:t>cy certyfikacji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kontrola eksportu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inny: [</w:t>
      </w:r>
      <w:r w:rsidRPr="00EA5BA8">
        <w:rPr>
          <w:rFonts w:cs="Arial"/>
          <w:lang w:val="pl-PL"/>
        </w:rPr>
        <w:t>●</w:t>
      </w:r>
      <w:r w:rsidRPr="00EA5BA8">
        <w:rPr>
          <w:lang w:val="pl-PL"/>
        </w:rPr>
        <w:t>]</w:t>
      </w:r>
    </w:p>
    <w:p w14:paraId="5F7FD901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Opis:</w:t>
      </w:r>
      <w:r w:rsidRPr="00EA5BA8">
        <w:rPr>
          <w:lang w:val="pl-PL"/>
        </w:rPr>
        <w:br/>
        <w:t>[●]</w:t>
      </w:r>
    </w:p>
    <w:p w14:paraId="46B4EA08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657F9099">
          <v:rect id="_x0000_i1031" style="width:0;height:1.5pt" o:hralign="center" o:hrstd="t" o:hr="t" fillcolor="#a0a0a0" stroked="f"/>
        </w:pict>
      </w:r>
    </w:p>
    <w:p w14:paraId="2583199D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5. WNIOSKI, ZGODY, ZEZWOLENIA I ODSTĘPSTWA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845"/>
        <w:gridCol w:w="1387"/>
        <w:gridCol w:w="1316"/>
        <w:gridCol w:w="1055"/>
        <w:gridCol w:w="1382"/>
        <w:gridCol w:w="997"/>
        <w:gridCol w:w="679"/>
        <w:gridCol w:w="1102"/>
      </w:tblGrid>
      <w:tr w:rsidR="00EA5BA8" w:rsidRPr="00EA5BA8" w14:paraId="24E10E1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7A544F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14:paraId="3D011DFC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Organ</w:t>
            </w:r>
          </w:p>
        </w:tc>
        <w:tc>
          <w:tcPr>
            <w:tcW w:w="0" w:type="auto"/>
            <w:vAlign w:val="center"/>
            <w:hideMark/>
          </w:tcPr>
          <w:p w14:paraId="6EE82ABB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Przedmiot wniosku</w:t>
            </w:r>
          </w:p>
        </w:tc>
        <w:tc>
          <w:tcPr>
            <w:tcW w:w="0" w:type="auto"/>
            <w:vAlign w:val="center"/>
            <w:hideMark/>
          </w:tcPr>
          <w:p w14:paraId="5BBC2E22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Podstawa prawna</w:t>
            </w:r>
          </w:p>
        </w:tc>
        <w:tc>
          <w:tcPr>
            <w:tcW w:w="0" w:type="auto"/>
            <w:vAlign w:val="center"/>
            <w:hideMark/>
          </w:tcPr>
          <w:p w14:paraId="5D42C543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Data złożenia</w:t>
            </w:r>
          </w:p>
        </w:tc>
        <w:tc>
          <w:tcPr>
            <w:tcW w:w="0" w:type="auto"/>
            <w:vAlign w:val="center"/>
            <w:hideMark/>
          </w:tcPr>
          <w:p w14:paraId="65967F4B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Data odpowiedzi</w:t>
            </w:r>
          </w:p>
        </w:tc>
        <w:tc>
          <w:tcPr>
            <w:tcW w:w="0" w:type="auto"/>
            <w:vAlign w:val="center"/>
            <w:hideMark/>
          </w:tcPr>
          <w:p w14:paraId="599E45EC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Czas obsługi</w:t>
            </w:r>
          </w:p>
        </w:tc>
        <w:tc>
          <w:tcPr>
            <w:tcW w:w="0" w:type="auto"/>
            <w:vAlign w:val="center"/>
            <w:hideMark/>
          </w:tcPr>
          <w:p w14:paraId="27ED5B3B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Wynik</w:t>
            </w:r>
          </w:p>
        </w:tc>
        <w:tc>
          <w:tcPr>
            <w:tcW w:w="0" w:type="auto"/>
            <w:vAlign w:val="center"/>
            <w:hideMark/>
          </w:tcPr>
          <w:p w14:paraId="57D1C0DF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Dokument</w:t>
            </w:r>
          </w:p>
        </w:tc>
      </w:tr>
      <w:tr w:rsidR="00EA5BA8" w:rsidRPr="00EA5BA8" w14:paraId="2845D1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580F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7912E9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UKE</w:t>
            </w:r>
          </w:p>
        </w:tc>
        <w:tc>
          <w:tcPr>
            <w:tcW w:w="0" w:type="auto"/>
            <w:vAlign w:val="center"/>
            <w:hideMark/>
          </w:tcPr>
          <w:p w14:paraId="27B52CC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C84750F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08BB05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9F7F49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86FCEB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 dni</w:t>
            </w:r>
          </w:p>
        </w:tc>
        <w:tc>
          <w:tcPr>
            <w:tcW w:w="0" w:type="auto"/>
            <w:vAlign w:val="center"/>
            <w:hideMark/>
          </w:tcPr>
          <w:p w14:paraId="3459948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BA4B1C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12985D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7E29D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818E2E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PAŻP</w:t>
            </w:r>
          </w:p>
        </w:tc>
        <w:tc>
          <w:tcPr>
            <w:tcW w:w="0" w:type="auto"/>
            <w:vAlign w:val="center"/>
            <w:hideMark/>
          </w:tcPr>
          <w:p w14:paraId="0DC53C5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2A8A49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ABEACD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FF97D3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1464B6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 dni</w:t>
            </w:r>
          </w:p>
        </w:tc>
        <w:tc>
          <w:tcPr>
            <w:tcW w:w="0" w:type="auto"/>
            <w:vAlign w:val="center"/>
            <w:hideMark/>
          </w:tcPr>
          <w:p w14:paraId="20C86C5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3F113F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37AD77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61E1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4CDF9C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ULC</w:t>
            </w:r>
          </w:p>
        </w:tc>
        <w:tc>
          <w:tcPr>
            <w:tcW w:w="0" w:type="auto"/>
            <w:vAlign w:val="center"/>
            <w:hideMark/>
          </w:tcPr>
          <w:p w14:paraId="7CF5216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30EACB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5054CC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75FA67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B820F3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 dni</w:t>
            </w:r>
          </w:p>
        </w:tc>
        <w:tc>
          <w:tcPr>
            <w:tcW w:w="0" w:type="auto"/>
            <w:vAlign w:val="center"/>
            <w:hideMark/>
          </w:tcPr>
          <w:p w14:paraId="378E0DF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FBB836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5D9083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E0FE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6148D6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[inny organ]</w:t>
            </w:r>
          </w:p>
        </w:tc>
        <w:tc>
          <w:tcPr>
            <w:tcW w:w="0" w:type="auto"/>
            <w:vAlign w:val="center"/>
            <w:hideMark/>
          </w:tcPr>
          <w:p w14:paraId="7D81474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398B56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47504D0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846A72F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988873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 dni</w:t>
            </w:r>
          </w:p>
        </w:tc>
        <w:tc>
          <w:tcPr>
            <w:tcW w:w="0" w:type="auto"/>
            <w:vAlign w:val="center"/>
            <w:hideMark/>
          </w:tcPr>
          <w:p w14:paraId="65B864A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DFB524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</w:tbl>
    <w:p w14:paraId="0C175BF0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Wynik postępowania</w:t>
      </w:r>
    </w:p>
    <w:p w14:paraId="772EB77D" w14:textId="77777777" w:rsidR="00EA5BA8" w:rsidRPr="00EA5BA8" w:rsidRDefault="00EA5BA8" w:rsidP="00EA5BA8">
      <w:pPr>
        <w:rPr>
          <w:lang w:val="pl-PL"/>
        </w:rPr>
      </w:pP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zgoda / zezwolenie uzyskane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zgoda warunkowa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odmowa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pozostawienie bez rozpoznania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konieczno</w:t>
      </w:r>
      <w:r w:rsidRPr="00EA5BA8">
        <w:rPr>
          <w:rFonts w:cs="Arial"/>
          <w:lang w:val="pl-PL"/>
        </w:rPr>
        <w:t>ść</w:t>
      </w:r>
      <w:r w:rsidRPr="00EA5BA8">
        <w:rPr>
          <w:lang w:val="pl-PL"/>
        </w:rPr>
        <w:t xml:space="preserve"> uzupe</w:t>
      </w:r>
      <w:r w:rsidRPr="00EA5BA8">
        <w:rPr>
          <w:rFonts w:cs="Arial"/>
          <w:lang w:val="pl-PL"/>
        </w:rPr>
        <w:t>ł</w:t>
      </w:r>
      <w:r w:rsidRPr="00EA5BA8">
        <w:rPr>
          <w:lang w:val="pl-PL"/>
        </w:rPr>
        <w:t>nienia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procedura w toku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odstępstwo nie było wymagane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inne: [</w:t>
      </w:r>
      <w:r w:rsidRPr="00EA5BA8">
        <w:rPr>
          <w:rFonts w:cs="Arial"/>
          <w:lang w:val="pl-PL"/>
        </w:rPr>
        <w:t>●</w:t>
      </w:r>
      <w:r w:rsidRPr="00EA5BA8">
        <w:rPr>
          <w:lang w:val="pl-PL"/>
        </w:rPr>
        <w:t>]</w:t>
      </w:r>
    </w:p>
    <w:p w14:paraId="5642242E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lastRenderedPageBreak/>
        <w:t>Uwagi dotyczące przebiegu procedury</w:t>
      </w:r>
    </w:p>
    <w:p w14:paraId="4272D699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Liczba wezwań do uzupełnienia:</w:t>
      </w:r>
      <w:r w:rsidRPr="00EA5BA8">
        <w:rPr>
          <w:lang w:val="pl-PL"/>
        </w:rPr>
        <w:t xml:space="preserve"> [●]</w:t>
      </w:r>
    </w:p>
    <w:p w14:paraId="4A9F75E9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Łączny czas procedury:</w:t>
      </w:r>
      <w:r w:rsidRPr="00EA5BA8">
        <w:rPr>
          <w:lang w:val="pl-PL"/>
        </w:rPr>
        <w:t xml:space="preserve"> [●] dni</w:t>
      </w:r>
    </w:p>
    <w:p w14:paraId="627B4CAD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Zidentyfikowane problemy proceduralne:</w:t>
      </w:r>
      <w:r w:rsidRPr="00EA5BA8">
        <w:rPr>
          <w:lang w:val="pl-PL"/>
        </w:rPr>
        <w:br/>
        <w:t>[●]</w:t>
      </w:r>
    </w:p>
    <w:p w14:paraId="2F396B4E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 xml:space="preserve">Czy procedura stanowi materiał dla Regulatory Learning </w:t>
      </w:r>
      <w:proofErr w:type="spellStart"/>
      <w:r w:rsidRPr="00EA5BA8">
        <w:rPr>
          <w:b/>
          <w:bCs/>
          <w:lang w:val="pl-PL"/>
        </w:rPr>
        <w:t>Loop</w:t>
      </w:r>
      <w:proofErr w:type="spellEnd"/>
      <w:r w:rsidRPr="00EA5BA8">
        <w:rPr>
          <w:b/>
          <w:bCs/>
          <w:lang w:val="pl-PL"/>
        </w:rPr>
        <w:t>?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tak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</w:t>
      </w:r>
    </w:p>
    <w:p w14:paraId="48D65CBD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Jeżeli tak – problem wymagający dalszej analizy:</w:t>
      </w:r>
      <w:r w:rsidRPr="00EA5BA8">
        <w:rPr>
          <w:lang w:val="pl-PL"/>
        </w:rPr>
        <w:br/>
        <w:t>[●]</w:t>
      </w:r>
    </w:p>
    <w:p w14:paraId="62B08A7C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69DB32C5">
          <v:rect id="_x0000_i1032" style="width:0;height:1.5pt" o:hralign="center" o:hrstd="t" o:hr="t" fillcolor="#a0a0a0" stroked="f"/>
        </w:pict>
      </w:r>
    </w:p>
    <w:p w14:paraId="29BDB05C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6. TEST WIRTUALNY</w:t>
      </w:r>
    </w:p>
    <w:p w14:paraId="6D236FD1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Czy test został przewidziany?</w:t>
      </w:r>
      <w:r w:rsidRPr="00EA5BA8">
        <w:rPr>
          <w:lang w:val="pl-PL"/>
        </w:rPr>
        <w:t xml:space="preserve">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tak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</w:t>
      </w:r>
    </w:p>
    <w:p w14:paraId="0385A030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Data rozpoczęcia: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Data zakończenia: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Miejsce / środowisko: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Infrastruktura: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Podmiot udostępniający infrastrukturę:</w:t>
      </w:r>
      <w:r w:rsidRPr="00EA5BA8">
        <w:rPr>
          <w:lang w:val="pl-PL"/>
        </w:rPr>
        <w:t xml:space="preserve"> [●]</w:t>
      </w:r>
    </w:p>
    <w:p w14:paraId="385EFD45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Cel testu:</w:t>
      </w:r>
      <w:r w:rsidRPr="00EA5BA8">
        <w:rPr>
          <w:lang w:val="pl-PL"/>
        </w:rPr>
        <w:br/>
        <w:t>[●]</w:t>
      </w:r>
    </w:p>
    <w:p w14:paraId="2F2723DF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Scenariusz:</w:t>
      </w:r>
      <w:r w:rsidRPr="00EA5BA8">
        <w:rPr>
          <w:lang w:val="pl-PL"/>
        </w:rPr>
        <w:br/>
        <w:t>[●]</w:t>
      </w:r>
    </w:p>
    <w:p w14:paraId="0B97F9C2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Kryteria powodzenia:</w:t>
      </w:r>
      <w:r w:rsidRPr="00EA5BA8">
        <w:rPr>
          <w:lang w:val="pl-PL"/>
        </w:rPr>
        <w:br/>
        <w:t>[●]</w:t>
      </w:r>
    </w:p>
    <w:p w14:paraId="60552F7D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Wynik</w:t>
      </w:r>
    </w:p>
    <w:p w14:paraId="3F0BA81A" w14:textId="77777777" w:rsidR="00EA5BA8" w:rsidRPr="00EA5BA8" w:rsidRDefault="00EA5BA8" w:rsidP="00EA5BA8">
      <w:pPr>
        <w:rPr>
          <w:lang w:val="pl-PL"/>
        </w:rPr>
      </w:pP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pozytywny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cz</w:t>
      </w:r>
      <w:r w:rsidRPr="00EA5BA8">
        <w:rPr>
          <w:rFonts w:cs="Arial"/>
          <w:lang w:val="pl-PL"/>
        </w:rPr>
        <w:t>ęś</w:t>
      </w:r>
      <w:r w:rsidRPr="00EA5BA8">
        <w:rPr>
          <w:lang w:val="pl-PL"/>
        </w:rPr>
        <w:t>ciowo pozytywny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negatywny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nierozstrzygaj</w:t>
      </w:r>
      <w:r w:rsidRPr="00EA5BA8">
        <w:rPr>
          <w:rFonts w:cs="Arial"/>
          <w:lang w:val="pl-PL"/>
        </w:rPr>
        <w:t>ą</w:t>
      </w:r>
      <w:r w:rsidRPr="00EA5BA8">
        <w:rPr>
          <w:lang w:val="pl-PL"/>
        </w:rPr>
        <w:t>cy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test przerwany</w:t>
      </w:r>
    </w:p>
    <w:p w14:paraId="3D3CB12E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Opis wyniku:</w:t>
      </w:r>
      <w:r w:rsidRPr="00EA5BA8">
        <w:rPr>
          <w:lang w:val="pl-PL"/>
        </w:rPr>
        <w:br/>
        <w:t>[●]</w:t>
      </w:r>
    </w:p>
    <w:p w14:paraId="5C661357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Zidentyfikowane problemy:</w:t>
      </w:r>
      <w:r w:rsidRPr="00EA5BA8">
        <w:rPr>
          <w:lang w:val="pl-PL"/>
        </w:rPr>
        <w:br/>
        <w:t>[●]</w:t>
      </w:r>
    </w:p>
    <w:p w14:paraId="5300E472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Wnioski do kolejnego etapu:</w:t>
      </w:r>
      <w:r w:rsidRPr="00EA5BA8">
        <w:rPr>
          <w:lang w:val="pl-PL"/>
        </w:rPr>
        <w:br/>
        <w:t>[●]</w:t>
      </w:r>
    </w:p>
    <w:p w14:paraId="6448BC35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Numer / lokalizacja Raportu z Testu:</w:t>
      </w:r>
      <w:r w:rsidRPr="00EA5BA8">
        <w:rPr>
          <w:lang w:val="pl-PL"/>
        </w:rPr>
        <w:t xml:space="preserve"> [●]</w:t>
      </w:r>
    </w:p>
    <w:p w14:paraId="55693271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Wpływ na TRL:</w:t>
      </w:r>
      <w:r w:rsidRPr="00EA5BA8">
        <w:rPr>
          <w:lang w:val="pl-PL"/>
        </w:rPr>
        <w:t xml:space="preserve"> [●]</w:t>
      </w:r>
    </w:p>
    <w:p w14:paraId="3FC0F630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lastRenderedPageBreak/>
        <w:pict w14:anchorId="19378CB4">
          <v:rect id="_x0000_i1033" style="width:0;height:1.5pt" o:hralign="center" o:hrstd="t" o:hr="t" fillcolor="#a0a0a0" stroked="f"/>
        </w:pict>
      </w:r>
    </w:p>
    <w:p w14:paraId="68B160CF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7. TEST RZECZYWISTY – ŚRODOWISKO CYWILNE</w:t>
      </w:r>
    </w:p>
    <w:p w14:paraId="77DBC913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Czy test został przeprowadzony?</w:t>
      </w:r>
      <w:r w:rsidRPr="00EA5BA8">
        <w:rPr>
          <w:lang w:val="pl-PL"/>
        </w:rPr>
        <w:t xml:space="preserve">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tak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jeszcze nie</w:t>
      </w:r>
    </w:p>
    <w:p w14:paraId="45BDE2FA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Data rozpoczęcia: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Data zakończenia: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Miejsce: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Infrastruktura: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Podmiot odpowiedzialny za infrastrukturę:</w:t>
      </w:r>
      <w:r w:rsidRPr="00EA5BA8">
        <w:rPr>
          <w:lang w:val="pl-PL"/>
        </w:rPr>
        <w:t xml:space="preserve"> [●]</w:t>
      </w:r>
    </w:p>
    <w:p w14:paraId="20B95B14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Wymagane zgody:</w:t>
      </w:r>
      <w:r w:rsidRPr="00EA5BA8">
        <w:rPr>
          <w:lang w:val="pl-PL"/>
        </w:rPr>
        <w:br/>
        <w:t>[●]</w:t>
      </w:r>
    </w:p>
    <w:p w14:paraId="01E7C1F8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Cel testu:</w:t>
      </w:r>
      <w:r w:rsidRPr="00EA5BA8">
        <w:rPr>
          <w:lang w:val="pl-PL"/>
        </w:rPr>
        <w:br/>
        <w:t>[●]</w:t>
      </w:r>
    </w:p>
    <w:p w14:paraId="3309074F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Scenariusz:</w:t>
      </w:r>
      <w:r w:rsidRPr="00EA5BA8">
        <w:rPr>
          <w:lang w:val="pl-PL"/>
        </w:rPr>
        <w:br/>
        <w:t>[●]</w:t>
      </w:r>
    </w:p>
    <w:p w14:paraId="7C6A2EB9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Kryteria powodzenia:</w:t>
      </w:r>
      <w:r w:rsidRPr="00EA5BA8">
        <w:rPr>
          <w:lang w:val="pl-PL"/>
        </w:rPr>
        <w:br/>
        <w:t>[●]</w:t>
      </w:r>
    </w:p>
    <w:p w14:paraId="108F7BED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Wynik</w:t>
      </w:r>
    </w:p>
    <w:p w14:paraId="6B91EB5E" w14:textId="77777777" w:rsidR="00EA5BA8" w:rsidRPr="00EA5BA8" w:rsidRDefault="00EA5BA8" w:rsidP="00EA5BA8">
      <w:pPr>
        <w:rPr>
          <w:lang w:val="pl-PL"/>
        </w:rPr>
      </w:pP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pozytywny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cz</w:t>
      </w:r>
      <w:r w:rsidRPr="00EA5BA8">
        <w:rPr>
          <w:rFonts w:cs="Arial"/>
          <w:lang w:val="pl-PL"/>
        </w:rPr>
        <w:t>ęś</w:t>
      </w:r>
      <w:r w:rsidRPr="00EA5BA8">
        <w:rPr>
          <w:lang w:val="pl-PL"/>
        </w:rPr>
        <w:t>ciowo pozytywny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negatywny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nierozstrzygaj</w:t>
      </w:r>
      <w:r w:rsidRPr="00EA5BA8">
        <w:rPr>
          <w:rFonts w:cs="Arial"/>
          <w:lang w:val="pl-PL"/>
        </w:rPr>
        <w:t>ą</w:t>
      </w:r>
      <w:r w:rsidRPr="00EA5BA8">
        <w:rPr>
          <w:lang w:val="pl-PL"/>
        </w:rPr>
        <w:t>cy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test przerwany</w:t>
      </w:r>
    </w:p>
    <w:p w14:paraId="57FF5ECC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Opis wyniku:</w:t>
      </w:r>
      <w:r w:rsidRPr="00EA5BA8">
        <w:rPr>
          <w:lang w:val="pl-PL"/>
        </w:rPr>
        <w:br/>
        <w:t>[●]</w:t>
      </w:r>
    </w:p>
    <w:p w14:paraId="7AE49671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Zidentyfikowane ograniczenia techniczne:</w:t>
      </w:r>
      <w:r w:rsidRPr="00EA5BA8">
        <w:rPr>
          <w:lang w:val="pl-PL"/>
        </w:rPr>
        <w:br/>
        <w:t>[●]</w:t>
      </w:r>
    </w:p>
    <w:p w14:paraId="2E6C6131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Zidentyfikowane ograniczenia regulacyjne:</w:t>
      </w:r>
      <w:r w:rsidRPr="00EA5BA8">
        <w:rPr>
          <w:lang w:val="pl-PL"/>
        </w:rPr>
        <w:br/>
        <w:t>[●]</w:t>
      </w:r>
    </w:p>
    <w:p w14:paraId="0ED95D43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Incydenty podczas testu:</w:t>
      </w:r>
      <w:r w:rsidRPr="00EA5BA8">
        <w:rPr>
          <w:lang w:val="pl-PL"/>
        </w:rPr>
        <w:br/>
        <w:t>[●]</w:t>
      </w:r>
    </w:p>
    <w:p w14:paraId="43DB7941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Numer / lokalizacja Raportu z Testu:</w:t>
      </w:r>
      <w:r w:rsidRPr="00EA5BA8">
        <w:rPr>
          <w:lang w:val="pl-PL"/>
        </w:rPr>
        <w:t xml:space="preserve"> [●]</w:t>
      </w:r>
    </w:p>
    <w:p w14:paraId="55C78901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Wpływ na TRL:</w:t>
      </w:r>
      <w:r w:rsidRPr="00EA5BA8">
        <w:rPr>
          <w:lang w:val="pl-PL"/>
        </w:rPr>
        <w:t xml:space="preserve"> [●]</w:t>
      </w:r>
    </w:p>
    <w:p w14:paraId="62DFD5C2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Rekomendacja: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przej</w:t>
      </w:r>
      <w:r w:rsidRPr="00EA5BA8">
        <w:rPr>
          <w:rFonts w:cs="Arial"/>
          <w:lang w:val="pl-PL"/>
        </w:rPr>
        <w:t>ś</w:t>
      </w:r>
      <w:r w:rsidRPr="00EA5BA8">
        <w:rPr>
          <w:lang w:val="pl-PL"/>
        </w:rPr>
        <w:t>cie dalej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ponowienie testu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modyfikacja technologii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dodatkowy test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zawieszenie </w:t>
      </w:r>
      <w:r w:rsidRPr="00EA5BA8">
        <w:rPr>
          <w:rFonts w:cs="Arial"/>
          <w:lang w:val="pl-PL"/>
        </w:rPr>
        <w:t>ś</w:t>
      </w:r>
      <w:r w:rsidRPr="00EA5BA8">
        <w:rPr>
          <w:lang w:val="pl-PL"/>
        </w:rPr>
        <w:t>cie</w:t>
      </w:r>
      <w:r w:rsidRPr="00EA5BA8">
        <w:rPr>
          <w:rFonts w:cs="Arial"/>
          <w:lang w:val="pl-PL"/>
        </w:rPr>
        <w:t>ż</w:t>
      </w:r>
      <w:r w:rsidRPr="00EA5BA8">
        <w:rPr>
          <w:lang w:val="pl-PL"/>
        </w:rPr>
        <w:t>ki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lastRenderedPageBreak/>
        <w:t>☐</w:t>
      </w:r>
      <w:r w:rsidRPr="00EA5BA8">
        <w:rPr>
          <w:lang w:val="pl-PL"/>
        </w:rPr>
        <w:t xml:space="preserve"> zako</w:t>
      </w:r>
      <w:r w:rsidRPr="00EA5BA8">
        <w:rPr>
          <w:rFonts w:cs="Arial"/>
          <w:lang w:val="pl-PL"/>
        </w:rPr>
        <w:t>ń</w:t>
      </w:r>
      <w:r w:rsidRPr="00EA5BA8">
        <w:rPr>
          <w:lang w:val="pl-PL"/>
        </w:rPr>
        <w:t xml:space="preserve">czenie </w:t>
      </w:r>
      <w:r w:rsidRPr="00EA5BA8">
        <w:rPr>
          <w:rFonts w:cs="Arial"/>
          <w:lang w:val="pl-PL"/>
        </w:rPr>
        <w:t>ś</w:t>
      </w:r>
      <w:r w:rsidRPr="00EA5BA8">
        <w:rPr>
          <w:lang w:val="pl-PL"/>
        </w:rPr>
        <w:t>cie</w:t>
      </w:r>
      <w:r w:rsidRPr="00EA5BA8">
        <w:rPr>
          <w:rFonts w:cs="Arial"/>
          <w:lang w:val="pl-PL"/>
        </w:rPr>
        <w:t>ż</w:t>
      </w:r>
      <w:r w:rsidRPr="00EA5BA8">
        <w:rPr>
          <w:lang w:val="pl-PL"/>
        </w:rPr>
        <w:t>ki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inne: [</w:t>
      </w:r>
      <w:r w:rsidRPr="00EA5BA8">
        <w:rPr>
          <w:rFonts w:cs="Arial"/>
          <w:lang w:val="pl-PL"/>
        </w:rPr>
        <w:t>●</w:t>
      </w:r>
      <w:r w:rsidRPr="00EA5BA8">
        <w:rPr>
          <w:lang w:val="pl-PL"/>
        </w:rPr>
        <w:t>]</w:t>
      </w:r>
    </w:p>
    <w:p w14:paraId="401870FB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031DA6C4">
          <v:rect id="_x0000_i1034" style="width:0;height:1.5pt" o:hralign="center" o:hrstd="t" o:hr="t" fillcolor="#a0a0a0" stroked="f"/>
        </w:pict>
      </w:r>
    </w:p>
    <w:p w14:paraId="04B3308B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8. TEST RZECZYWISTY – ŚRODOWISKO WOJSKOWE</w:t>
      </w:r>
    </w:p>
    <w:p w14:paraId="6959F26D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Czy test wojskowy jest relewantny?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tak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decyzja jeszcze nie zosta</w:t>
      </w:r>
      <w:r w:rsidRPr="00EA5BA8">
        <w:rPr>
          <w:rFonts w:cs="Arial"/>
          <w:lang w:val="pl-PL"/>
        </w:rPr>
        <w:t>ł</w:t>
      </w:r>
      <w:r w:rsidRPr="00EA5BA8">
        <w:rPr>
          <w:lang w:val="pl-PL"/>
        </w:rPr>
        <w:t>a podj</w:t>
      </w:r>
      <w:r w:rsidRPr="00EA5BA8">
        <w:rPr>
          <w:rFonts w:cs="Arial"/>
          <w:lang w:val="pl-PL"/>
        </w:rPr>
        <w:t>ę</w:t>
      </w:r>
      <w:r w:rsidRPr="00EA5BA8">
        <w:rPr>
          <w:lang w:val="pl-PL"/>
        </w:rPr>
        <w:t>ta</w:t>
      </w:r>
    </w:p>
    <w:p w14:paraId="3AB626B3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Czy Uczestnik przeszedł właściwą bramę umożliwiającą test?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tak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 dotyczy</w:t>
      </w:r>
    </w:p>
    <w:p w14:paraId="78F77877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TRL przed rozpoczęciem testu:</w:t>
      </w:r>
      <w:r w:rsidRPr="00EA5BA8">
        <w:rPr>
          <w:lang w:val="pl-PL"/>
        </w:rPr>
        <w:t xml:space="preserve"> [●]</w:t>
      </w:r>
    </w:p>
    <w:p w14:paraId="48D56C75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Data rozpoczęcia: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Data zakończenia: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Miejsce:</w:t>
      </w:r>
      <w:r w:rsidRPr="00EA5BA8">
        <w:rPr>
          <w:lang w:val="pl-PL"/>
        </w:rPr>
        <w:t xml:space="preserve"> [● / informacja ograniczona]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Infrastruktura:</w:t>
      </w:r>
      <w:r w:rsidRPr="00EA5BA8">
        <w:rPr>
          <w:lang w:val="pl-PL"/>
        </w:rPr>
        <w:t xml:space="preserve"> [● / informacja ograniczona]</w:t>
      </w:r>
    </w:p>
    <w:p w14:paraId="3EAEAED4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Podmiot / użytkownik uczestniczący w teście:</w:t>
      </w:r>
      <w:r w:rsidRPr="00EA5BA8">
        <w:rPr>
          <w:lang w:val="pl-PL"/>
        </w:rPr>
        <w:br/>
        <w:t>[●]</w:t>
      </w:r>
    </w:p>
    <w:p w14:paraId="4E75CB30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Zakres informacji dostępny dla Uczestnika:</w:t>
      </w:r>
      <w:r w:rsidRPr="00EA5BA8">
        <w:rPr>
          <w:lang w:val="pl-PL"/>
        </w:rPr>
        <w:br/>
        <w:t>[●]</w:t>
      </w:r>
    </w:p>
    <w:p w14:paraId="1800D7EB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Cel testu:</w:t>
      </w:r>
      <w:r w:rsidRPr="00EA5BA8">
        <w:rPr>
          <w:lang w:val="pl-PL"/>
        </w:rPr>
        <w:br/>
        <w:t>[●]</w:t>
      </w:r>
    </w:p>
    <w:p w14:paraId="7367FFED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Scenariusz:</w:t>
      </w:r>
      <w:r w:rsidRPr="00EA5BA8">
        <w:rPr>
          <w:lang w:val="pl-PL"/>
        </w:rPr>
        <w:br/>
        <w:t>[●]</w:t>
      </w:r>
    </w:p>
    <w:p w14:paraId="77D211B8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Kryteria powodzenia:</w:t>
      </w:r>
      <w:r w:rsidRPr="00EA5BA8">
        <w:rPr>
          <w:lang w:val="pl-PL"/>
        </w:rPr>
        <w:br/>
        <w:t>[●]</w:t>
      </w:r>
    </w:p>
    <w:p w14:paraId="50FEABF7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Wynik</w:t>
      </w:r>
    </w:p>
    <w:p w14:paraId="551800C4" w14:textId="77777777" w:rsidR="00EA5BA8" w:rsidRPr="00EA5BA8" w:rsidRDefault="00EA5BA8" w:rsidP="00EA5BA8">
      <w:pPr>
        <w:rPr>
          <w:lang w:val="pl-PL"/>
        </w:rPr>
      </w:pP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pozytywny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cz</w:t>
      </w:r>
      <w:r w:rsidRPr="00EA5BA8">
        <w:rPr>
          <w:rFonts w:cs="Arial"/>
          <w:lang w:val="pl-PL"/>
        </w:rPr>
        <w:t>ęś</w:t>
      </w:r>
      <w:r w:rsidRPr="00EA5BA8">
        <w:rPr>
          <w:lang w:val="pl-PL"/>
        </w:rPr>
        <w:t>ciowo pozytywny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negatywny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nierozstrzygaj</w:t>
      </w:r>
      <w:r w:rsidRPr="00EA5BA8">
        <w:rPr>
          <w:rFonts w:cs="Arial"/>
          <w:lang w:val="pl-PL"/>
        </w:rPr>
        <w:t>ą</w:t>
      </w:r>
      <w:r w:rsidRPr="00EA5BA8">
        <w:rPr>
          <w:lang w:val="pl-PL"/>
        </w:rPr>
        <w:t>cy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test przerwany</w:t>
      </w:r>
    </w:p>
    <w:p w14:paraId="14E23779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Opis wyniku w zakresie możliwym do ujawnienia:</w:t>
      </w:r>
      <w:r w:rsidRPr="00EA5BA8">
        <w:rPr>
          <w:lang w:val="pl-PL"/>
        </w:rPr>
        <w:br/>
        <w:t>[●]</w:t>
      </w:r>
    </w:p>
    <w:p w14:paraId="4576CF62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Numer / lokalizacja dokumentacji pełnej:</w:t>
      </w:r>
      <w:r w:rsidRPr="00EA5BA8">
        <w:rPr>
          <w:lang w:val="pl-PL"/>
        </w:rPr>
        <w:br/>
        <w:t>[●]</w:t>
      </w:r>
    </w:p>
    <w:p w14:paraId="79FEC5CE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Wpływ na TRL:</w:t>
      </w:r>
      <w:r w:rsidRPr="00EA5BA8">
        <w:rPr>
          <w:lang w:val="pl-PL"/>
        </w:rPr>
        <w:br/>
        <w:t>[●]</w:t>
      </w:r>
    </w:p>
    <w:p w14:paraId="3DF75C8F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Wpływ na decyzję o militaryzacji:</w:t>
      </w:r>
      <w:r w:rsidRPr="00EA5BA8">
        <w:rPr>
          <w:lang w:val="pl-PL"/>
        </w:rPr>
        <w:br/>
        <w:t>[●]</w:t>
      </w:r>
    </w:p>
    <w:p w14:paraId="55A6A301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lastRenderedPageBreak/>
        <w:t>Rekomendacja użytkownika / mentora wojskowego, jeżeli została sporządzona:</w:t>
      </w:r>
      <w:r w:rsidRPr="00EA5BA8">
        <w:rPr>
          <w:lang w:val="pl-PL"/>
        </w:rPr>
        <w:br/>
        <w:t>[●]</w:t>
      </w:r>
    </w:p>
    <w:p w14:paraId="74C83B05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23936AB9">
          <v:rect id="_x0000_i1035" style="width:0;height:1.5pt" o:hralign="center" o:hrstd="t" o:hr="t" fillcolor="#a0a0a0" stroked="f"/>
        </w:pict>
      </w:r>
    </w:p>
    <w:p w14:paraId="408D30F8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9. MENTORING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760"/>
        <w:gridCol w:w="900"/>
        <w:gridCol w:w="1392"/>
        <w:gridCol w:w="1145"/>
        <w:gridCol w:w="1337"/>
        <w:gridCol w:w="1859"/>
      </w:tblGrid>
      <w:tr w:rsidR="00EA5BA8" w:rsidRPr="00EA5BA8" w14:paraId="5EBD923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9C6134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Rodzaj mentoringu</w:t>
            </w:r>
          </w:p>
        </w:tc>
        <w:tc>
          <w:tcPr>
            <w:tcW w:w="0" w:type="auto"/>
            <w:vAlign w:val="center"/>
            <w:hideMark/>
          </w:tcPr>
          <w:p w14:paraId="2149C9D4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Mentor</w:t>
            </w:r>
          </w:p>
        </w:tc>
        <w:tc>
          <w:tcPr>
            <w:tcW w:w="0" w:type="auto"/>
            <w:vAlign w:val="center"/>
            <w:hideMark/>
          </w:tcPr>
          <w:p w14:paraId="26D09DDD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Podmiot</w:t>
            </w:r>
          </w:p>
        </w:tc>
        <w:tc>
          <w:tcPr>
            <w:tcW w:w="0" w:type="auto"/>
            <w:vAlign w:val="center"/>
            <w:hideMark/>
          </w:tcPr>
          <w:p w14:paraId="2C44E494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Data rozpoczęcia</w:t>
            </w:r>
          </w:p>
        </w:tc>
        <w:tc>
          <w:tcPr>
            <w:tcW w:w="0" w:type="auto"/>
            <w:vAlign w:val="center"/>
            <w:hideMark/>
          </w:tcPr>
          <w:p w14:paraId="6A01CB91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Zakres wsparcia</w:t>
            </w:r>
          </w:p>
        </w:tc>
        <w:tc>
          <w:tcPr>
            <w:tcW w:w="0" w:type="auto"/>
            <w:vAlign w:val="center"/>
            <w:hideMark/>
          </w:tcPr>
          <w:p w14:paraId="61EB76A8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Liczba konsultacji</w:t>
            </w:r>
          </w:p>
        </w:tc>
        <w:tc>
          <w:tcPr>
            <w:tcW w:w="0" w:type="auto"/>
            <w:vAlign w:val="center"/>
            <w:hideMark/>
          </w:tcPr>
          <w:p w14:paraId="2133E3F9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Najważniejsze rekomendacje</w:t>
            </w:r>
          </w:p>
        </w:tc>
      </w:tr>
      <w:tr w:rsidR="00EA5BA8" w:rsidRPr="00EA5BA8" w14:paraId="32A9A6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FEC4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cywilny / technologiczny</w:t>
            </w:r>
          </w:p>
        </w:tc>
        <w:tc>
          <w:tcPr>
            <w:tcW w:w="0" w:type="auto"/>
            <w:vAlign w:val="center"/>
            <w:hideMark/>
          </w:tcPr>
          <w:p w14:paraId="7738298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09DC95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04178A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ABE700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6DD138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A4275B0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25DEDA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1592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wojskowy</w:t>
            </w:r>
          </w:p>
        </w:tc>
        <w:tc>
          <w:tcPr>
            <w:tcW w:w="0" w:type="auto"/>
            <w:vAlign w:val="center"/>
            <w:hideMark/>
          </w:tcPr>
          <w:p w14:paraId="7EA59BD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259225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08707C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742ECA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D7ECBA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4582DB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0E18EB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ED86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IP</w:t>
            </w:r>
          </w:p>
        </w:tc>
        <w:tc>
          <w:tcPr>
            <w:tcW w:w="0" w:type="auto"/>
            <w:vAlign w:val="center"/>
            <w:hideMark/>
          </w:tcPr>
          <w:p w14:paraId="447189F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2C7985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E2BE48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4EAB4E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B2A118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7EF303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353DE7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7831F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regulacyjny</w:t>
            </w:r>
          </w:p>
        </w:tc>
        <w:tc>
          <w:tcPr>
            <w:tcW w:w="0" w:type="auto"/>
            <w:vAlign w:val="center"/>
            <w:hideMark/>
          </w:tcPr>
          <w:p w14:paraId="543E252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F247B1F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5943D4F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300F30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677A8D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794DF0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</w:tbl>
    <w:p w14:paraId="22DCF01F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Istotne rekomendacje mentorów wymagające działania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760"/>
        <w:gridCol w:w="1543"/>
        <w:gridCol w:w="971"/>
        <w:gridCol w:w="761"/>
        <w:gridCol w:w="717"/>
      </w:tblGrid>
      <w:tr w:rsidR="00EA5BA8" w:rsidRPr="00EA5BA8" w14:paraId="3CC7761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F48A64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106DC97D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Mentor</w:t>
            </w:r>
          </w:p>
        </w:tc>
        <w:tc>
          <w:tcPr>
            <w:tcW w:w="0" w:type="auto"/>
            <w:vAlign w:val="center"/>
            <w:hideMark/>
          </w:tcPr>
          <w:p w14:paraId="5ED78BDD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Rekomendacja</w:t>
            </w:r>
          </w:p>
        </w:tc>
        <w:tc>
          <w:tcPr>
            <w:tcW w:w="0" w:type="auto"/>
            <w:vAlign w:val="center"/>
            <w:hideMark/>
          </w:tcPr>
          <w:p w14:paraId="0E1D73C1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Działanie</w:t>
            </w:r>
          </w:p>
        </w:tc>
        <w:tc>
          <w:tcPr>
            <w:tcW w:w="0" w:type="auto"/>
            <w:vAlign w:val="center"/>
            <w:hideMark/>
          </w:tcPr>
          <w:p w14:paraId="1AEE7E1E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Termin</w:t>
            </w:r>
          </w:p>
        </w:tc>
        <w:tc>
          <w:tcPr>
            <w:tcW w:w="0" w:type="auto"/>
            <w:vAlign w:val="center"/>
            <w:hideMark/>
          </w:tcPr>
          <w:p w14:paraId="4A6917EB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Status</w:t>
            </w:r>
          </w:p>
        </w:tc>
      </w:tr>
      <w:tr w:rsidR="00EA5BA8" w:rsidRPr="00EA5BA8" w14:paraId="55C5E1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0A943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FE4FAD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E77E36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85C6D7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CE14AA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9F98DE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</w:tbl>
    <w:p w14:paraId="236FDFB3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6971F38E">
          <v:rect id="_x0000_i1036" style="width:0;height:1.5pt" o:hralign="center" o:hrstd="t" o:hr="t" fillcolor="#a0a0a0" stroked="f"/>
        </w:pict>
      </w:r>
    </w:p>
    <w:p w14:paraId="15E5A9CD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10. INCYDENTY, NARUSZENIA I ZDARZENIA NIEPOŻĄDANE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516"/>
        <w:gridCol w:w="749"/>
        <w:gridCol w:w="527"/>
        <w:gridCol w:w="749"/>
        <w:gridCol w:w="2119"/>
        <w:gridCol w:w="1103"/>
        <w:gridCol w:w="1632"/>
        <w:gridCol w:w="1219"/>
      </w:tblGrid>
      <w:tr w:rsidR="00EA5BA8" w:rsidRPr="00EA5BA8" w14:paraId="1458FD6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AFD3CC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425D0709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05E3BA84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Rodzaj</w:t>
            </w:r>
          </w:p>
        </w:tc>
        <w:tc>
          <w:tcPr>
            <w:tcW w:w="0" w:type="auto"/>
            <w:vAlign w:val="center"/>
            <w:hideMark/>
          </w:tcPr>
          <w:p w14:paraId="0C77100E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Opis</w:t>
            </w:r>
          </w:p>
        </w:tc>
        <w:tc>
          <w:tcPr>
            <w:tcW w:w="0" w:type="auto"/>
            <w:vAlign w:val="center"/>
            <w:hideMark/>
          </w:tcPr>
          <w:p w14:paraId="4EAFA21B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Skutek</w:t>
            </w:r>
          </w:p>
        </w:tc>
        <w:tc>
          <w:tcPr>
            <w:tcW w:w="0" w:type="auto"/>
            <w:vAlign w:val="center"/>
            <w:hideMark/>
          </w:tcPr>
          <w:p w14:paraId="42EAC86A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Działanie natychmiastowe</w:t>
            </w:r>
          </w:p>
        </w:tc>
        <w:tc>
          <w:tcPr>
            <w:tcW w:w="0" w:type="auto"/>
            <w:vAlign w:val="center"/>
            <w:hideMark/>
          </w:tcPr>
          <w:p w14:paraId="441765D8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Status prawny</w:t>
            </w:r>
          </w:p>
        </w:tc>
        <w:tc>
          <w:tcPr>
            <w:tcW w:w="0" w:type="auto"/>
            <w:vAlign w:val="center"/>
            <w:hideMark/>
          </w:tcPr>
          <w:p w14:paraId="50AAF96B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Zgłoszenie / eskalacja</w:t>
            </w:r>
          </w:p>
        </w:tc>
        <w:tc>
          <w:tcPr>
            <w:tcW w:w="0" w:type="auto"/>
            <w:vAlign w:val="center"/>
            <w:hideMark/>
          </w:tcPr>
          <w:p w14:paraId="4A2F5191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Zamknięcie</w:t>
            </w:r>
          </w:p>
        </w:tc>
      </w:tr>
      <w:tr w:rsidR="00EA5BA8" w:rsidRPr="00EA5BA8" w14:paraId="120066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FDDDB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IN-01</w:t>
            </w:r>
          </w:p>
        </w:tc>
        <w:tc>
          <w:tcPr>
            <w:tcW w:w="0" w:type="auto"/>
            <w:vAlign w:val="center"/>
            <w:hideMark/>
          </w:tcPr>
          <w:p w14:paraId="0A30718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F80280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28C622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E9EEC5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1DE25B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259C25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881237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D39EB30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</w:tbl>
    <w:p w14:paraId="34619E52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Klasyfikacja zdarzenia</w:t>
      </w:r>
    </w:p>
    <w:p w14:paraId="20037D6B" w14:textId="77777777" w:rsidR="00EA5BA8" w:rsidRPr="00EA5BA8" w:rsidRDefault="00EA5BA8" w:rsidP="00EA5BA8">
      <w:pPr>
        <w:rPr>
          <w:lang w:val="pl-PL"/>
        </w:rPr>
      </w:pP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incydent techniczny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incydent </w:t>
      </w:r>
      <w:proofErr w:type="spellStart"/>
      <w:r w:rsidRPr="00EA5BA8">
        <w:rPr>
          <w:lang w:val="pl-PL"/>
        </w:rPr>
        <w:t>cyberbezpiecze</w:t>
      </w:r>
      <w:r w:rsidRPr="00EA5BA8">
        <w:rPr>
          <w:rFonts w:cs="Arial"/>
          <w:lang w:val="pl-PL"/>
        </w:rPr>
        <w:t>ń</w:t>
      </w:r>
      <w:r w:rsidRPr="00EA5BA8">
        <w:rPr>
          <w:lang w:val="pl-PL"/>
        </w:rPr>
        <w:t>stwa</w:t>
      </w:r>
      <w:proofErr w:type="spellEnd"/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incydent dotycz</w:t>
      </w:r>
      <w:r w:rsidRPr="00EA5BA8">
        <w:rPr>
          <w:rFonts w:cs="Arial"/>
          <w:lang w:val="pl-PL"/>
        </w:rPr>
        <w:t>ą</w:t>
      </w:r>
      <w:r w:rsidRPr="00EA5BA8">
        <w:rPr>
          <w:lang w:val="pl-PL"/>
        </w:rPr>
        <w:t>cy danych osobowych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naruszenie zasad ochrony IP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naruszenie poufno</w:t>
      </w:r>
      <w:r w:rsidRPr="00EA5BA8">
        <w:rPr>
          <w:rFonts w:cs="Arial"/>
          <w:lang w:val="pl-PL"/>
        </w:rPr>
        <w:t>ś</w:t>
      </w:r>
      <w:r w:rsidRPr="00EA5BA8">
        <w:rPr>
          <w:lang w:val="pl-PL"/>
        </w:rPr>
        <w:t>ci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incydent BHP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zdarzenie operacyjne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podejrzenie naruszenia prawa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potwierdzone naruszenie prawa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inne: [</w:t>
      </w:r>
      <w:r w:rsidRPr="00EA5BA8">
        <w:rPr>
          <w:rFonts w:cs="Arial"/>
          <w:lang w:val="pl-PL"/>
        </w:rPr>
        <w:t>●</w:t>
      </w:r>
      <w:r w:rsidRPr="00EA5BA8">
        <w:rPr>
          <w:lang w:val="pl-PL"/>
        </w:rPr>
        <w:t>]</w:t>
      </w:r>
    </w:p>
    <w:p w14:paraId="40EF2C3E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Podstawa zakwalifikowania zdarzenia jako potwierdzonego naruszenia prawa, jeżeli dotyczy:</w:t>
      </w:r>
      <w:r w:rsidRPr="00EA5BA8">
        <w:rPr>
          <w:lang w:val="pl-PL"/>
        </w:rPr>
        <w:br/>
        <w:t>[●]</w:t>
      </w:r>
    </w:p>
    <w:p w14:paraId="32810D1B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Organ/podmiot poinformowany:</w:t>
      </w:r>
      <w:r w:rsidRPr="00EA5BA8">
        <w:rPr>
          <w:lang w:val="pl-PL"/>
        </w:rPr>
        <w:t xml:space="preserve"> [●]</w:t>
      </w:r>
    </w:p>
    <w:p w14:paraId="1BE0A2B2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lastRenderedPageBreak/>
        <w:t>Działanie korygujące:</w:t>
      </w:r>
      <w:r w:rsidRPr="00EA5BA8">
        <w:rPr>
          <w:lang w:val="pl-PL"/>
        </w:rPr>
        <w:t xml:space="preserve"> [●]</w:t>
      </w:r>
    </w:p>
    <w:p w14:paraId="13CE50FF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Wpływ na możliwość dalszych testów:</w:t>
      </w:r>
      <w:r w:rsidRPr="00EA5BA8">
        <w:rPr>
          <w:lang w:val="pl-PL"/>
        </w:rPr>
        <w:t xml:space="preserve"> [●]</w:t>
      </w:r>
    </w:p>
    <w:p w14:paraId="6D06014E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53996FD8">
          <v:rect id="_x0000_i1037" style="width:0;height:1.5pt" o:hralign="center" o:hrstd="t" o:hr="t" fillcolor="#a0a0a0" stroked="f"/>
        </w:pict>
      </w:r>
    </w:p>
    <w:p w14:paraId="1A6CEFCB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11. BARIERY, LUKI I PRAGMATYKI URZĘDNICZE</w:t>
      </w:r>
    </w:p>
    <w:p w14:paraId="60380C4C" w14:textId="77777777" w:rsidR="00EA5BA8" w:rsidRPr="00EA5BA8" w:rsidRDefault="00EA5BA8" w:rsidP="00EA5BA8">
      <w:pPr>
        <w:rPr>
          <w:lang w:val="pl-PL"/>
        </w:rPr>
      </w:pPr>
      <w:r w:rsidRPr="00EA5BA8">
        <w:rPr>
          <w:lang w:val="pl-PL"/>
        </w:rPr>
        <w:t>Każde ustalenie powinno wskazywać nie tylko problem, lecz również materiał dowodowy pozwalający ocenić jego charakter.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"/>
        <w:gridCol w:w="749"/>
        <w:gridCol w:w="527"/>
        <w:gridCol w:w="1555"/>
        <w:gridCol w:w="1692"/>
        <w:gridCol w:w="760"/>
        <w:gridCol w:w="1603"/>
        <w:gridCol w:w="1558"/>
      </w:tblGrid>
      <w:tr w:rsidR="00EA5BA8" w:rsidRPr="00EA5BA8" w14:paraId="6AD7085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3C995F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6CD4C293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Rodzaj</w:t>
            </w:r>
          </w:p>
        </w:tc>
        <w:tc>
          <w:tcPr>
            <w:tcW w:w="0" w:type="auto"/>
            <w:vAlign w:val="center"/>
            <w:hideMark/>
          </w:tcPr>
          <w:p w14:paraId="39398547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Opis</w:t>
            </w:r>
          </w:p>
        </w:tc>
        <w:tc>
          <w:tcPr>
            <w:tcW w:w="0" w:type="auto"/>
            <w:vAlign w:val="center"/>
            <w:hideMark/>
          </w:tcPr>
          <w:p w14:paraId="6EBAC2A4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Etap ujawnienia</w:t>
            </w:r>
          </w:p>
        </w:tc>
        <w:tc>
          <w:tcPr>
            <w:tcW w:w="0" w:type="auto"/>
            <w:vAlign w:val="center"/>
            <w:hideMark/>
          </w:tcPr>
          <w:p w14:paraId="0DCA0338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Organ / instytucja</w:t>
            </w:r>
          </w:p>
        </w:tc>
        <w:tc>
          <w:tcPr>
            <w:tcW w:w="0" w:type="auto"/>
            <w:vAlign w:val="center"/>
            <w:hideMark/>
          </w:tcPr>
          <w:p w14:paraId="19EA35B7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Dowód</w:t>
            </w:r>
          </w:p>
        </w:tc>
        <w:tc>
          <w:tcPr>
            <w:tcW w:w="0" w:type="auto"/>
            <w:vAlign w:val="center"/>
            <w:hideMark/>
          </w:tcPr>
          <w:p w14:paraId="491B7410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Wpływ na projekt</w:t>
            </w:r>
          </w:p>
        </w:tc>
        <w:tc>
          <w:tcPr>
            <w:tcW w:w="0" w:type="auto"/>
            <w:vAlign w:val="center"/>
            <w:hideMark/>
          </w:tcPr>
          <w:p w14:paraId="3D4067B3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Rekomendacja</w:t>
            </w:r>
          </w:p>
        </w:tc>
      </w:tr>
      <w:tr w:rsidR="00EA5BA8" w:rsidRPr="00EA5BA8" w14:paraId="477CA8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86C1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BR-01</w:t>
            </w:r>
          </w:p>
        </w:tc>
        <w:tc>
          <w:tcPr>
            <w:tcW w:w="0" w:type="auto"/>
            <w:vAlign w:val="center"/>
            <w:hideMark/>
          </w:tcPr>
          <w:p w14:paraId="7F0790E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04E28D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181619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B8A0BD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9F5081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844B4D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EDAB5C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</w:tbl>
    <w:p w14:paraId="14553CBB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Klasyfikacja</w:t>
      </w:r>
    </w:p>
    <w:p w14:paraId="25078616" w14:textId="77777777" w:rsidR="00EA5BA8" w:rsidRPr="00EA5BA8" w:rsidRDefault="00EA5BA8" w:rsidP="00EA5BA8">
      <w:pPr>
        <w:rPr>
          <w:lang w:val="pl-PL"/>
        </w:rPr>
      </w:pP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</w:t>
      </w:r>
      <w:r w:rsidRPr="00EA5BA8">
        <w:rPr>
          <w:b/>
          <w:bCs/>
          <w:lang w:val="pl-PL"/>
        </w:rPr>
        <w:t>bariera prawna</w:t>
      </w:r>
      <w:r w:rsidRPr="00EA5BA8">
        <w:rPr>
          <w:lang w:val="pl-PL"/>
        </w:rPr>
        <w:t xml:space="preserve"> – wynikająca bezpośrednio z obowiązującego przepisu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</w:t>
      </w:r>
      <w:r w:rsidRPr="00EA5BA8">
        <w:rPr>
          <w:b/>
          <w:bCs/>
          <w:lang w:val="pl-PL"/>
        </w:rPr>
        <w:t>luka prawna</w:t>
      </w:r>
      <w:r w:rsidRPr="00EA5BA8">
        <w:rPr>
          <w:lang w:val="pl-PL"/>
        </w:rPr>
        <w:t xml:space="preserve"> – brak regulacji niezbędnej dla jednoznacznego prowadzenia procesu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</w:t>
      </w:r>
      <w:r w:rsidRPr="00EA5BA8">
        <w:rPr>
          <w:b/>
          <w:bCs/>
          <w:lang w:val="pl-PL"/>
        </w:rPr>
        <w:t>bariera proceduralna</w:t>
      </w:r>
      <w:r w:rsidRPr="00EA5BA8">
        <w:rPr>
          <w:lang w:val="pl-PL"/>
        </w:rPr>
        <w:t xml:space="preserve"> – wynikająca z konstrukcji postępowania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</w:t>
      </w:r>
      <w:r w:rsidRPr="00EA5BA8">
        <w:rPr>
          <w:b/>
          <w:bCs/>
          <w:lang w:val="pl-PL"/>
        </w:rPr>
        <w:t>pragmatyka urzędnicza</w:t>
      </w:r>
      <w:r w:rsidRPr="00EA5BA8">
        <w:rPr>
          <w:lang w:val="pl-PL"/>
        </w:rPr>
        <w:t xml:space="preserve"> – wynikająca ze sposobu organizacji lub praktyki stosowania procedury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</w:t>
      </w:r>
      <w:r w:rsidRPr="00EA5BA8">
        <w:rPr>
          <w:b/>
          <w:bCs/>
          <w:lang w:val="pl-PL"/>
        </w:rPr>
        <w:t>rozbieżność interpretacyjna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</w:t>
      </w:r>
      <w:r w:rsidRPr="00EA5BA8">
        <w:rPr>
          <w:b/>
          <w:bCs/>
          <w:lang w:val="pl-PL"/>
        </w:rPr>
        <w:t>bariera międzyinstytucjonalna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</w:t>
      </w:r>
      <w:r w:rsidRPr="00EA5BA8">
        <w:rPr>
          <w:b/>
          <w:bCs/>
          <w:lang w:val="pl-PL"/>
        </w:rPr>
        <w:t>bariera infrastrukturalna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</w:t>
      </w:r>
      <w:r w:rsidRPr="00EA5BA8">
        <w:rPr>
          <w:b/>
          <w:bCs/>
          <w:lang w:val="pl-PL"/>
        </w:rPr>
        <w:t>inna:</w:t>
      </w:r>
      <w:r w:rsidRPr="00EA5BA8">
        <w:rPr>
          <w:lang w:val="pl-PL"/>
        </w:rPr>
        <w:t xml:space="preserve"> [●]</w:t>
      </w:r>
    </w:p>
    <w:p w14:paraId="2CAFBDA7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Szczegółowa analiza</w:t>
      </w:r>
    </w:p>
    <w:p w14:paraId="6D0B8A54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Przepis / procedura / praktyka:</w:t>
      </w:r>
      <w:r w:rsidRPr="00EA5BA8">
        <w:rPr>
          <w:lang w:val="pl-PL"/>
        </w:rPr>
        <w:br/>
        <w:t>[●]</w:t>
      </w:r>
    </w:p>
    <w:p w14:paraId="6EC6B079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Stan oczekiwany:</w:t>
      </w:r>
      <w:r w:rsidRPr="00EA5BA8">
        <w:rPr>
          <w:lang w:val="pl-PL"/>
        </w:rPr>
        <w:br/>
        <w:t>[●]</w:t>
      </w:r>
    </w:p>
    <w:p w14:paraId="576D0AD1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Stan zaobserwowany:</w:t>
      </w:r>
      <w:r w:rsidRPr="00EA5BA8">
        <w:rPr>
          <w:lang w:val="pl-PL"/>
        </w:rPr>
        <w:br/>
        <w:t>[●]</w:t>
      </w:r>
    </w:p>
    <w:p w14:paraId="0D44CD52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Różnica:</w:t>
      </w:r>
      <w:r w:rsidRPr="00EA5BA8">
        <w:rPr>
          <w:lang w:val="pl-PL"/>
        </w:rPr>
        <w:br/>
        <w:t>[●]</w:t>
      </w:r>
    </w:p>
    <w:p w14:paraId="23856AA7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Wpływ na czas realizacji:</w:t>
      </w:r>
      <w:r w:rsidRPr="00EA5BA8">
        <w:rPr>
          <w:lang w:val="pl-PL"/>
        </w:rPr>
        <w:t xml:space="preserve"> [●] dni</w:t>
      </w:r>
    </w:p>
    <w:p w14:paraId="5059546B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Wpływ na koszt:</w:t>
      </w:r>
      <w:r w:rsidRPr="00EA5BA8">
        <w:rPr>
          <w:lang w:val="pl-PL"/>
        </w:rPr>
        <w:t xml:space="preserve"> [●]</w:t>
      </w:r>
    </w:p>
    <w:p w14:paraId="0E087F37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Czy problem wystąpił po stronie innych uczestników?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tak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brak danych</w:t>
      </w:r>
    </w:p>
    <w:p w14:paraId="77051B7F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Rekomendacja:</w:t>
      </w:r>
    </w:p>
    <w:p w14:paraId="19FCD206" w14:textId="77777777" w:rsidR="00EA5BA8" w:rsidRPr="00EA5BA8" w:rsidRDefault="00EA5BA8" w:rsidP="00EA5BA8">
      <w:pPr>
        <w:rPr>
          <w:lang w:val="pl-PL"/>
        </w:rPr>
      </w:pP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zmiana ustawy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zmiana rozporządzenia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zmiana aktu wewn</w:t>
      </w:r>
      <w:r w:rsidRPr="00EA5BA8">
        <w:rPr>
          <w:rFonts w:cs="Arial"/>
          <w:lang w:val="pl-PL"/>
        </w:rPr>
        <w:t>ę</w:t>
      </w:r>
      <w:r w:rsidRPr="00EA5BA8">
        <w:rPr>
          <w:lang w:val="pl-PL"/>
        </w:rPr>
        <w:t>trznego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lastRenderedPageBreak/>
        <w:t>☐</w:t>
      </w:r>
      <w:r w:rsidRPr="00EA5BA8">
        <w:rPr>
          <w:lang w:val="pl-PL"/>
        </w:rPr>
        <w:t xml:space="preserve"> zmiana formularza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uproszczenie procedury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opracowanie wytycznych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uzgodnienie wsp</w:t>
      </w:r>
      <w:r w:rsidRPr="00EA5BA8">
        <w:rPr>
          <w:rFonts w:cs="Arial"/>
          <w:lang w:val="pl-PL"/>
        </w:rPr>
        <w:t>ó</w:t>
      </w:r>
      <w:r w:rsidRPr="00EA5BA8">
        <w:rPr>
          <w:lang w:val="pl-PL"/>
        </w:rPr>
        <w:t>lnej interpretacji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digitalizacja procedury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brak potrzeby zmiany prawa </w:t>
      </w:r>
      <w:r w:rsidRPr="00EA5BA8">
        <w:rPr>
          <w:rFonts w:cs="Arial"/>
          <w:lang w:val="pl-PL"/>
        </w:rPr>
        <w:t>–</w:t>
      </w:r>
      <w:r w:rsidRPr="00EA5BA8">
        <w:rPr>
          <w:lang w:val="pl-PL"/>
        </w:rPr>
        <w:t xml:space="preserve"> wystarczaj</w:t>
      </w:r>
      <w:r w:rsidRPr="00EA5BA8">
        <w:rPr>
          <w:rFonts w:cs="Arial"/>
          <w:lang w:val="pl-PL"/>
        </w:rPr>
        <w:t>ą</w:t>
      </w:r>
      <w:r w:rsidRPr="00EA5BA8">
        <w:rPr>
          <w:lang w:val="pl-PL"/>
        </w:rPr>
        <w:t>ca zmiana praktyki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inne: [</w:t>
      </w:r>
      <w:r w:rsidRPr="00EA5BA8">
        <w:rPr>
          <w:rFonts w:cs="Arial"/>
          <w:lang w:val="pl-PL"/>
        </w:rPr>
        <w:t>●</w:t>
      </w:r>
      <w:r w:rsidRPr="00EA5BA8">
        <w:rPr>
          <w:lang w:val="pl-PL"/>
        </w:rPr>
        <w:t>]</w:t>
      </w:r>
    </w:p>
    <w:p w14:paraId="1311DF76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40648277">
          <v:rect id="_x0000_i1038" style="width:0;height:1.5pt" o:hralign="center" o:hrstd="t" o:hr="t" fillcolor="#a0a0a0" stroked="f"/>
        </w:pict>
      </w:r>
    </w:p>
    <w:p w14:paraId="2FB67CF2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12. WYCENA ALGORYTMICZNA IP</w:t>
      </w:r>
    </w:p>
    <w:p w14:paraId="06E429E8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Data wyceny:</w:t>
      </w:r>
      <w:r w:rsidRPr="00EA5BA8">
        <w:rPr>
          <w:lang w:val="pl-PL"/>
        </w:rPr>
        <w:t xml:space="preserve"> [●]</w:t>
      </w:r>
    </w:p>
    <w:p w14:paraId="7A286286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Podmiot / narzędzie:</w:t>
      </w:r>
      <w:r w:rsidRPr="00EA5BA8">
        <w:rPr>
          <w:lang w:val="pl-PL"/>
        </w:rPr>
        <w:t xml:space="preserve"> [●]</w:t>
      </w:r>
    </w:p>
    <w:p w14:paraId="7A58A630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Metodologia:</w:t>
      </w:r>
      <w:r w:rsidRPr="00EA5BA8">
        <w:rPr>
          <w:lang w:val="pl-PL"/>
        </w:rPr>
        <w:t xml:space="preserve"> [●]</w:t>
      </w:r>
    </w:p>
    <w:p w14:paraId="35EC74DA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Zakres aktywów objętych wyceną:</w:t>
      </w:r>
      <w:r w:rsidRPr="00EA5BA8">
        <w:rPr>
          <w:lang w:val="pl-PL"/>
        </w:rPr>
        <w:t xml:space="preserve"> [●]</w:t>
      </w:r>
    </w:p>
    <w:p w14:paraId="4B4B9AF3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Wartość:</w:t>
      </w:r>
      <w:r w:rsidRPr="00EA5BA8">
        <w:rPr>
          <w:lang w:val="pl-PL"/>
        </w:rPr>
        <w:t xml:space="preserve"> [●] zł</w:t>
      </w:r>
    </w:p>
    <w:p w14:paraId="2E842842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Przedział wartości, jeśli stosowany:</w:t>
      </w:r>
      <w:r w:rsidRPr="00EA5BA8">
        <w:rPr>
          <w:lang w:val="pl-PL"/>
        </w:rPr>
        <w:t xml:space="preserve"> [●]</w:t>
      </w:r>
    </w:p>
    <w:p w14:paraId="1F09267F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Założenia:</w:t>
      </w:r>
      <w:r w:rsidRPr="00EA5BA8">
        <w:rPr>
          <w:lang w:val="pl-PL"/>
        </w:rPr>
        <w:br/>
        <w:t>[●]</w:t>
      </w:r>
    </w:p>
    <w:p w14:paraId="3D16AAA8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Ograniczenia:</w:t>
      </w:r>
      <w:r w:rsidRPr="00EA5BA8">
        <w:rPr>
          <w:lang w:val="pl-PL"/>
        </w:rPr>
        <w:br/>
        <w:t>[●]</w:t>
      </w:r>
    </w:p>
    <w:p w14:paraId="299DC4AD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Numer / lokalizacja raportu:</w:t>
      </w:r>
      <w:r w:rsidRPr="00EA5BA8">
        <w:rPr>
          <w:lang w:val="pl-PL"/>
        </w:rPr>
        <w:t xml:space="preserve"> [●]</w:t>
      </w:r>
    </w:p>
    <w:p w14:paraId="248EEBEE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Czy wycena została przeprowadzona przed bramą militaryzacji?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tak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brama nie dotyczy</w:t>
      </w:r>
    </w:p>
    <w:p w14:paraId="19FDBD17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6AEDF6A1">
          <v:rect id="_x0000_i1039" style="width:0;height:1.5pt" o:hralign="center" o:hrstd="t" o:hr="t" fillcolor="#a0a0a0" stroked="f"/>
        </w:pict>
      </w:r>
    </w:p>
    <w:p w14:paraId="364BD49A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13. WYCENA KLASYCZNA IP</w:t>
      </w:r>
    </w:p>
    <w:p w14:paraId="1627E918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Data wyceny:</w:t>
      </w:r>
      <w:r w:rsidRPr="00EA5BA8">
        <w:rPr>
          <w:lang w:val="pl-PL"/>
        </w:rPr>
        <w:t xml:space="preserve"> [●]</w:t>
      </w:r>
    </w:p>
    <w:p w14:paraId="14260CB2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Rzecznik patentowy / ekspert:</w:t>
      </w:r>
      <w:r w:rsidRPr="00EA5BA8">
        <w:rPr>
          <w:lang w:val="pl-PL"/>
        </w:rPr>
        <w:t xml:space="preserve"> [●]</w:t>
      </w:r>
    </w:p>
    <w:p w14:paraId="12C1CD60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Metodologia:</w:t>
      </w:r>
      <w:r w:rsidRPr="00EA5BA8">
        <w:rPr>
          <w:lang w:val="pl-PL"/>
        </w:rPr>
        <w:t xml:space="preserve"> [●]</w:t>
      </w:r>
    </w:p>
    <w:p w14:paraId="2FF0A502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Zakres aktywów objętych wyceną:</w:t>
      </w:r>
      <w:r w:rsidRPr="00EA5BA8">
        <w:rPr>
          <w:lang w:val="pl-PL"/>
        </w:rPr>
        <w:t xml:space="preserve"> [●]</w:t>
      </w:r>
    </w:p>
    <w:p w14:paraId="3DF6FBFE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Wartość:</w:t>
      </w:r>
      <w:r w:rsidRPr="00EA5BA8">
        <w:rPr>
          <w:lang w:val="pl-PL"/>
        </w:rPr>
        <w:t xml:space="preserve"> [●] zł</w:t>
      </w:r>
    </w:p>
    <w:p w14:paraId="472E16F0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Przedział wartości, jeżeli stosowany:</w:t>
      </w:r>
      <w:r w:rsidRPr="00EA5BA8">
        <w:rPr>
          <w:lang w:val="pl-PL"/>
        </w:rPr>
        <w:t xml:space="preserve"> [●]</w:t>
      </w:r>
    </w:p>
    <w:p w14:paraId="4E32E2F5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Założenia:</w:t>
      </w:r>
      <w:r w:rsidRPr="00EA5BA8">
        <w:rPr>
          <w:lang w:val="pl-PL"/>
        </w:rPr>
        <w:br/>
        <w:t>[●]</w:t>
      </w:r>
    </w:p>
    <w:p w14:paraId="1139AED1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Ograniczenia:</w:t>
      </w:r>
      <w:r w:rsidRPr="00EA5BA8">
        <w:rPr>
          <w:lang w:val="pl-PL"/>
        </w:rPr>
        <w:br/>
        <w:t>[●]</w:t>
      </w:r>
    </w:p>
    <w:p w14:paraId="6CF44B49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Numer / lokalizacja raportu:</w:t>
      </w:r>
      <w:r w:rsidRPr="00EA5BA8">
        <w:rPr>
          <w:lang w:val="pl-PL"/>
        </w:rPr>
        <w:t xml:space="preserve"> [●]</w:t>
      </w:r>
    </w:p>
    <w:p w14:paraId="72F914AC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lastRenderedPageBreak/>
        <w:t>Czy wycena została przeprowadzona przed bramą militaryzacji?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tak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brama nie dotyczy</w:t>
      </w:r>
    </w:p>
    <w:p w14:paraId="589AECB7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461B71CE">
          <v:rect id="_x0000_i1040" style="width:0;height:1.5pt" o:hralign="center" o:hrstd="t" o:hr="t" fillcolor="#a0a0a0" stroked="f"/>
        </w:pict>
      </w:r>
    </w:p>
    <w:p w14:paraId="4A78076A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14. PORÓWNANIE WYCEN IP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7"/>
        <w:gridCol w:w="2325"/>
        <w:gridCol w:w="1905"/>
        <w:gridCol w:w="881"/>
      </w:tblGrid>
      <w:tr w:rsidR="00EA5BA8" w:rsidRPr="00EA5BA8" w14:paraId="7F56827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C14CAA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Element</w:t>
            </w:r>
          </w:p>
        </w:tc>
        <w:tc>
          <w:tcPr>
            <w:tcW w:w="0" w:type="auto"/>
            <w:vAlign w:val="center"/>
            <w:hideMark/>
          </w:tcPr>
          <w:p w14:paraId="07A709D3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Wycena algorytmiczna</w:t>
            </w:r>
          </w:p>
        </w:tc>
        <w:tc>
          <w:tcPr>
            <w:tcW w:w="0" w:type="auto"/>
            <w:vAlign w:val="center"/>
            <w:hideMark/>
          </w:tcPr>
          <w:p w14:paraId="2E30A511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Wycena klasyczna</w:t>
            </w:r>
          </w:p>
        </w:tc>
        <w:tc>
          <w:tcPr>
            <w:tcW w:w="0" w:type="auto"/>
            <w:vAlign w:val="center"/>
            <w:hideMark/>
          </w:tcPr>
          <w:p w14:paraId="1B39469C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Różnica</w:t>
            </w:r>
          </w:p>
        </w:tc>
      </w:tr>
      <w:tr w:rsidR="00EA5BA8" w:rsidRPr="00EA5BA8" w14:paraId="0C0C06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73CF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Wartość centralna</w:t>
            </w:r>
          </w:p>
        </w:tc>
        <w:tc>
          <w:tcPr>
            <w:tcW w:w="0" w:type="auto"/>
            <w:vAlign w:val="center"/>
            <w:hideMark/>
          </w:tcPr>
          <w:p w14:paraId="404A726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31476E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3220AF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65A234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57645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Dolna wartość przedziału</w:t>
            </w:r>
          </w:p>
        </w:tc>
        <w:tc>
          <w:tcPr>
            <w:tcW w:w="0" w:type="auto"/>
            <w:vAlign w:val="center"/>
            <w:hideMark/>
          </w:tcPr>
          <w:p w14:paraId="67B0465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086C24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CD72B3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4F322B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C10F4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Górna wartość przedziału</w:t>
            </w:r>
          </w:p>
        </w:tc>
        <w:tc>
          <w:tcPr>
            <w:tcW w:w="0" w:type="auto"/>
            <w:vAlign w:val="center"/>
            <w:hideMark/>
          </w:tcPr>
          <w:p w14:paraId="7B744260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6235B6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5775CD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</w:tbl>
    <w:p w14:paraId="52C9326B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Różnica procentowa pomiędzy wartościami:</w:t>
      </w:r>
      <w:r w:rsidRPr="00EA5BA8">
        <w:rPr>
          <w:lang w:val="pl-PL"/>
        </w:rPr>
        <w:t xml:space="preserve"> [●] %</w:t>
      </w:r>
    </w:p>
    <w:p w14:paraId="0BA0261D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Główne źródła rozbieżności:</w:t>
      </w:r>
      <w:r w:rsidRPr="00EA5BA8">
        <w:rPr>
          <w:lang w:val="pl-PL"/>
        </w:rPr>
        <w:br/>
        <w:t>[●]</w:t>
      </w:r>
    </w:p>
    <w:p w14:paraId="19E2E7F3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Ocena przydatności wyceny algorytmicznej:</w:t>
      </w:r>
      <w:r w:rsidRPr="00EA5BA8">
        <w:rPr>
          <w:lang w:val="pl-PL"/>
        </w:rPr>
        <w:br/>
        <w:t>[●]</w:t>
      </w:r>
    </w:p>
    <w:p w14:paraId="30E91EB5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Dane/rekomendacje istotne dla opracowania krajowego rozwiązania IP-</w:t>
      </w:r>
      <w:proofErr w:type="spellStart"/>
      <w:r w:rsidRPr="00EA5BA8">
        <w:rPr>
          <w:b/>
          <w:bCs/>
          <w:lang w:val="pl-PL"/>
        </w:rPr>
        <w:t>backed</w:t>
      </w:r>
      <w:proofErr w:type="spellEnd"/>
      <w:r w:rsidRPr="00EA5BA8">
        <w:rPr>
          <w:b/>
          <w:bCs/>
          <w:lang w:val="pl-PL"/>
        </w:rPr>
        <w:t xml:space="preserve"> </w:t>
      </w:r>
      <w:proofErr w:type="spellStart"/>
      <w:r w:rsidRPr="00EA5BA8">
        <w:rPr>
          <w:b/>
          <w:bCs/>
          <w:lang w:val="pl-PL"/>
        </w:rPr>
        <w:t>financing</w:t>
      </w:r>
      <w:proofErr w:type="spellEnd"/>
      <w:r w:rsidRPr="00EA5BA8">
        <w:rPr>
          <w:b/>
          <w:bCs/>
          <w:lang w:val="pl-PL"/>
        </w:rPr>
        <w:t>:</w:t>
      </w:r>
      <w:r w:rsidRPr="00EA5BA8">
        <w:rPr>
          <w:lang w:val="pl-PL"/>
        </w:rPr>
        <w:br/>
        <w:t>[●]</w:t>
      </w:r>
    </w:p>
    <w:p w14:paraId="7A4BDFE4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25E9B44B">
          <v:rect id="_x0000_i1041" style="width:0;height:1.5pt" o:hralign="center" o:hrstd="t" o:hr="t" fillcolor="#a0a0a0" stroked="f"/>
        </w:pict>
      </w:r>
    </w:p>
    <w:p w14:paraId="4BD91B5F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15. WZROST TRL I MATERIAŁ DOWODOWY</w:t>
      </w:r>
    </w:p>
    <w:p w14:paraId="62FBFAEE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TRL bazowy:</w:t>
      </w:r>
      <w:r w:rsidRPr="00EA5BA8">
        <w:rPr>
          <w:lang w:val="pl-PL"/>
        </w:rPr>
        <w:t xml:space="preserve"> [●]</w:t>
      </w:r>
    </w:p>
    <w:p w14:paraId="77D65A1E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TRL na zakończenie udziału:</w:t>
      </w:r>
      <w:r w:rsidRPr="00EA5BA8">
        <w:rPr>
          <w:lang w:val="pl-PL"/>
        </w:rPr>
        <w:t xml:space="preserve"> [●]</w:t>
      </w:r>
    </w:p>
    <w:p w14:paraId="754C330C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Łączny wzrost:</w:t>
      </w:r>
      <w:r w:rsidRPr="00EA5BA8">
        <w:rPr>
          <w:lang w:val="pl-PL"/>
        </w:rPr>
        <w:t xml:space="preserve"> [●] poziom(y)</w:t>
      </w:r>
    </w:p>
    <w:p w14:paraId="074F40D5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Dowody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760"/>
        <w:gridCol w:w="516"/>
        <w:gridCol w:w="714"/>
        <w:gridCol w:w="2056"/>
        <w:gridCol w:w="2584"/>
      </w:tblGrid>
      <w:tr w:rsidR="00EA5BA8" w:rsidRPr="00EA5BA8" w14:paraId="7401599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76ED65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14:paraId="1B7DF025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Dowód</w:t>
            </w:r>
          </w:p>
        </w:tc>
        <w:tc>
          <w:tcPr>
            <w:tcW w:w="0" w:type="auto"/>
            <w:vAlign w:val="center"/>
            <w:hideMark/>
          </w:tcPr>
          <w:p w14:paraId="4972749D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46F07537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Źródło</w:t>
            </w:r>
          </w:p>
        </w:tc>
        <w:tc>
          <w:tcPr>
            <w:tcW w:w="0" w:type="auto"/>
            <w:vAlign w:val="center"/>
            <w:hideMark/>
          </w:tcPr>
          <w:p w14:paraId="11CD9214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Element technologii</w:t>
            </w:r>
          </w:p>
        </w:tc>
        <w:tc>
          <w:tcPr>
            <w:tcW w:w="0" w:type="auto"/>
            <w:vAlign w:val="center"/>
            <w:hideMark/>
          </w:tcPr>
          <w:p w14:paraId="1669CD9A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Znaczenie dla oceny TRL</w:t>
            </w:r>
          </w:p>
        </w:tc>
      </w:tr>
      <w:tr w:rsidR="00EA5BA8" w:rsidRPr="00EA5BA8" w14:paraId="5EEC1D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D7157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05ED91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1BAE1A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96FBA8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E52C3D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83045A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</w:tbl>
    <w:p w14:paraId="2338C7A2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Czy osiągnięto TRL docelowy określony w Planie Piaskownicy?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tak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cz</w:t>
      </w:r>
      <w:r w:rsidRPr="00EA5BA8">
        <w:rPr>
          <w:rFonts w:cs="Arial"/>
          <w:lang w:val="pl-PL"/>
        </w:rPr>
        <w:t>ęś</w:t>
      </w:r>
      <w:r w:rsidRPr="00EA5BA8">
        <w:rPr>
          <w:lang w:val="pl-PL"/>
        </w:rPr>
        <w:t>ciowo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</w:t>
      </w:r>
    </w:p>
    <w:p w14:paraId="544F6326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Uzasadnienie:</w:t>
      </w:r>
      <w:r w:rsidRPr="00EA5BA8">
        <w:rPr>
          <w:lang w:val="pl-PL"/>
        </w:rPr>
        <w:br/>
        <w:t>[●]</w:t>
      </w:r>
    </w:p>
    <w:p w14:paraId="049B85B8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11B66D87">
          <v:rect id="_x0000_i1042" style="width:0;height:1.5pt" o:hralign="center" o:hrstd="t" o:hr="t" fillcolor="#a0a0a0" stroked="f"/>
        </w:pict>
      </w:r>
    </w:p>
    <w:p w14:paraId="5D65A04F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16. BRAMA I DECYZJA O MILITARYZACJI</w:t>
      </w:r>
    </w:p>
    <w:p w14:paraId="1EC3E6F2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Czy brama militaryzacji była relewantna?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tak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</w:t>
      </w:r>
    </w:p>
    <w:p w14:paraId="5C7F8923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Data oceny:</w:t>
      </w:r>
      <w:r w:rsidRPr="00EA5BA8">
        <w:rPr>
          <w:lang w:val="pl-PL"/>
        </w:rPr>
        <w:t xml:space="preserve"> [●]</w:t>
      </w:r>
    </w:p>
    <w:p w14:paraId="23BCD889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lastRenderedPageBreak/>
        <w:t>TRL w chwili oceny:</w:t>
      </w:r>
      <w:r w:rsidRPr="00EA5BA8">
        <w:rPr>
          <w:lang w:val="pl-PL"/>
        </w:rPr>
        <w:t xml:space="preserve"> [●]</w:t>
      </w:r>
    </w:p>
    <w:p w14:paraId="1ECBCAED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Materiały wykorzystane przy ocenie:</w:t>
      </w:r>
      <w:r w:rsidRPr="00EA5BA8">
        <w:rPr>
          <w:lang w:val="pl-PL"/>
        </w:rPr>
        <w:br/>
        <w:t>[●]</w:t>
      </w:r>
    </w:p>
    <w:p w14:paraId="0B34A0B2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Stanowisko mentora wojskowego:</w:t>
      </w:r>
      <w:r w:rsidRPr="00EA5BA8">
        <w:rPr>
          <w:lang w:val="pl-PL"/>
        </w:rPr>
        <w:br/>
        <w:t>[●]</w:t>
      </w:r>
    </w:p>
    <w:p w14:paraId="7D0581C9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Stanowisko właściwego użytkownika / instytucji, jeżeli uzyskano:</w:t>
      </w:r>
      <w:r w:rsidRPr="00EA5BA8">
        <w:rPr>
          <w:lang w:val="pl-PL"/>
        </w:rPr>
        <w:br/>
        <w:t>[●]</w:t>
      </w:r>
    </w:p>
    <w:p w14:paraId="5750F3E7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Wynik</w:t>
      </w:r>
    </w:p>
    <w:p w14:paraId="57A9D6BC" w14:textId="77777777" w:rsidR="00EA5BA8" w:rsidRPr="00EA5BA8" w:rsidRDefault="00EA5BA8" w:rsidP="00EA5BA8">
      <w:pPr>
        <w:rPr>
          <w:lang w:val="pl-PL"/>
        </w:rPr>
      </w:pP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brak podstaw do militaryzacji na obecnym etapie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rozwój pozostaje wyłącznie w ścieżce cywilnej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rekomendowane dalsze przygotowanie do militaryzacji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technologia skierowana do test</w:t>
      </w:r>
      <w:r w:rsidRPr="00EA5BA8">
        <w:rPr>
          <w:rFonts w:cs="Arial"/>
          <w:lang w:val="pl-PL"/>
        </w:rPr>
        <w:t>ó</w:t>
      </w:r>
      <w:r w:rsidRPr="00EA5BA8">
        <w:rPr>
          <w:lang w:val="pl-PL"/>
        </w:rPr>
        <w:t>w wojskowych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rozwijanie r</w:t>
      </w:r>
      <w:r w:rsidRPr="00EA5BA8">
        <w:rPr>
          <w:rFonts w:cs="Arial"/>
          <w:lang w:val="pl-PL"/>
        </w:rPr>
        <w:t>ó</w:t>
      </w:r>
      <w:r w:rsidRPr="00EA5BA8">
        <w:rPr>
          <w:lang w:val="pl-PL"/>
        </w:rPr>
        <w:t>wnolegle wersji cywilnej i wojskowej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odroczenie decyzji do osi</w:t>
      </w:r>
      <w:r w:rsidRPr="00EA5BA8">
        <w:rPr>
          <w:rFonts w:cs="Arial"/>
          <w:lang w:val="pl-PL"/>
        </w:rPr>
        <w:t>ą</w:t>
      </w:r>
      <w:r w:rsidRPr="00EA5BA8">
        <w:rPr>
          <w:lang w:val="pl-PL"/>
        </w:rPr>
        <w:t>gni</w:t>
      </w:r>
      <w:r w:rsidRPr="00EA5BA8">
        <w:rPr>
          <w:rFonts w:cs="Arial"/>
          <w:lang w:val="pl-PL"/>
        </w:rPr>
        <w:t>ę</w:t>
      </w:r>
      <w:r w:rsidRPr="00EA5BA8">
        <w:rPr>
          <w:lang w:val="pl-PL"/>
        </w:rPr>
        <w:t>cia wyższego TRL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zako</w:t>
      </w:r>
      <w:r w:rsidRPr="00EA5BA8">
        <w:rPr>
          <w:rFonts w:cs="Arial"/>
          <w:lang w:val="pl-PL"/>
        </w:rPr>
        <w:t>ń</w:t>
      </w:r>
      <w:r w:rsidRPr="00EA5BA8">
        <w:rPr>
          <w:lang w:val="pl-PL"/>
        </w:rPr>
        <w:t xml:space="preserve">czenie </w:t>
      </w:r>
      <w:r w:rsidRPr="00EA5BA8">
        <w:rPr>
          <w:rFonts w:cs="Arial"/>
          <w:lang w:val="pl-PL"/>
        </w:rPr>
        <w:t>ś</w:t>
      </w:r>
      <w:r w:rsidRPr="00EA5BA8">
        <w:rPr>
          <w:lang w:val="pl-PL"/>
        </w:rPr>
        <w:t>cie</w:t>
      </w:r>
      <w:r w:rsidRPr="00EA5BA8">
        <w:rPr>
          <w:rFonts w:cs="Arial"/>
          <w:lang w:val="pl-PL"/>
        </w:rPr>
        <w:t>ż</w:t>
      </w:r>
      <w:r w:rsidRPr="00EA5BA8">
        <w:rPr>
          <w:lang w:val="pl-PL"/>
        </w:rPr>
        <w:t>ki ze wzgl</w:t>
      </w:r>
      <w:r w:rsidRPr="00EA5BA8">
        <w:rPr>
          <w:rFonts w:cs="Arial"/>
          <w:lang w:val="pl-PL"/>
        </w:rPr>
        <w:t>ę</w:t>
      </w:r>
      <w:r w:rsidRPr="00EA5BA8">
        <w:rPr>
          <w:lang w:val="pl-PL"/>
        </w:rPr>
        <w:t>d</w:t>
      </w:r>
      <w:r w:rsidRPr="00EA5BA8">
        <w:rPr>
          <w:rFonts w:cs="Arial"/>
          <w:lang w:val="pl-PL"/>
        </w:rPr>
        <w:t>ó</w:t>
      </w:r>
      <w:r w:rsidRPr="00EA5BA8">
        <w:rPr>
          <w:lang w:val="pl-PL"/>
        </w:rPr>
        <w:t>w bezpiecze</w:t>
      </w:r>
      <w:r w:rsidRPr="00EA5BA8">
        <w:rPr>
          <w:rFonts w:cs="Arial"/>
          <w:lang w:val="pl-PL"/>
        </w:rPr>
        <w:t>ń</w:t>
      </w:r>
      <w:r w:rsidRPr="00EA5BA8">
        <w:rPr>
          <w:lang w:val="pl-PL"/>
        </w:rPr>
        <w:t>stwa / operacyjnych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inne: [</w:t>
      </w:r>
      <w:r w:rsidRPr="00EA5BA8">
        <w:rPr>
          <w:rFonts w:cs="Arial"/>
          <w:lang w:val="pl-PL"/>
        </w:rPr>
        <w:t>●</w:t>
      </w:r>
      <w:r w:rsidRPr="00EA5BA8">
        <w:rPr>
          <w:lang w:val="pl-PL"/>
        </w:rPr>
        <w:t>]</w:t>
      </w:r>
    </w:p>
    <w:p w14:paraId="299FC0C4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Uzasadnienie:</w:t>
      </w:r>
      <w:r w:rsidRPr="00EA5BA8">
        <w:rPr>
          <w:lang w:val="pl-PL"/>
        </w:rPr>
        <w:br/>
        <w:t>[●]</w:t>
      </w:r>
    </w:p>
    <w:p w14:paraId="70B2EA34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Dalsze działania:</w:t>
      </w:r>
      <w:r w:rsidRPr="00EA5BA8">
        <w:rPr>
          <w:lang w:val="pl-PL"/>
        </w:rPr>
        <w:br/>
        <w:t>[●]</w:t>
      </w:r>
    </w:p>
    <w:p w14:paraId="1ACFC647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Podmiot odpowiedzialny:</w:t>
      </w:r>
      <w:r w:rsidRPr="00EA5BA8">
        <w:rPr>
          <w:lang w:val="pl-PL"/>
        </w:rPr>
        <w:t xml:space="preserve"> [●]</w:t>
      </w:r>
    </w:p>
    <w:p w14:paraId="2FF64F29" w14:textId="77777777" w:rsidR="00EA5BA8" w:rsidRPr="00EA5BA8" w:rsidRDefault="00EA5BA8" w:rsidP="00EA5BA8">
      <w:pPr>
        <w:rPr>
          <w:lang w:val="pl-PL"/>
        </w:rPr>
      </w:pPr>
      <w:r w:rsidRPr="00EA5BA8">
        <w:rPr>
          <w:lang w:val="pl-PL"/>
        </w:rPr>
        <w:t xml:space="preserve">Decyzja odnotowywana w Karcie ma charakter decyzji projektowej dotyczącej dalszej ścieżki technologii w ramach </w:t>
      </w:r>
      <w:proofErr w:type="spellStart"/>
      <w:r w:rsidRPr="00EA5BA8">
        <w:rPr>
          <w:lang w:val="pl-PL"/>
        </w:rPr>
        <w:t>Sandbox</w:t>
      </w:r>
      <w:proofErr w:type="spellEnd"/>
      <w:r w:rsidRPr="00EA5BA8">
        <w:rPr>
          <w:lang w:val="pl-PL"/>
        </w:rPr>
        <w:t xml:space="preserve"> Plus i nie jest równoznaczna z decyzją o zakupie technologii, zamówieniu obronnym ani przeniesieniu praw własności intelektualnej.</w:t>
      </w:r>
    </w:p>
    <w:p w14:paraId="1747A8AC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1E948413">
          <v:rect id="_x0000_i1043" style="width:0;height:1.5pt" o:hralign="center" o:hrstd="t" o:hr="t" fillcolor="#a0a0a0" stroked="f"/>
        </w:pict>
      </w:r>
    </w:p>
    <w:p w14:paraId="331E7A9E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17. KOMERCJALIZACJA I DALSZA ŚCIEŻKA</w:t>
      </w:r>
    </w:p>
    <w:p w14:paraId="3352D8B7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 xml:space="preserve">Czy w toku </w:t>
      </w:r>
      <w:proofErr w:type="spellStart"/>
      <w:r w:rsidRPr="00EA5BA8">
        <w:rPr>
          <w:b/>
          <w:bCs/>
          <w:lang w:val="pl-PL"/>
        </w:rPr>
        <w:t>Sandbox</w:t>
      </w:r>
      <w:proofErr w:type="spellEnd"/>
      <w:r w:rsidRPr="00EA5BA8">
        <w:rPr>
          <w:b/>
          <w:bCs/>
          <w:lang w:val="pl-PL"/>
        </w:rPr>
        <w:t xml:space="preserve"> Plus nastąpiła komercjalizacja?</w:t>
      </w:r>
    </w:p>
    <w:p w14:paraId="0C50ABBE" w14:textId="77777777" w:rsidR="00EA5BA8" w:rsidRPr="00EA5BA8" w:rsidRDefault="00EA5BA8" w:rsidP="00EA5BA8">
      <w:pPr>
        <w:rPr>
          <w:lang w:val="pl-PL"/>
        </w:rPr>
      </w:pP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tak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cz</w:t>
      </w:r>
      <w:r w:rsidRPr="00EA5BA8">
        <w:rPr>
          <w:rFonts w:cs="Arial"/>
          <w:lang w:val="pl-PL"/>
        </w:rPr>
        <w:t>ęś</w:t>
      </w:r>
      <w:r w:rsidRPr="00EA5BA8">
        <w:rPr>
          <w:lang w:val="pl-PL"/>
        </w:rPr>
        <w:t>ciowo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proces w toku</w:t>
      </w:r>
    </w:p>
    <w:p w14:paraId="0DD94189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Forma</w:t>
      </w:r>
    </w:p>
    <w:p w14:paraId="62B3F05F" w14:textId="77777777" w:rsidR="00EA5BA8" w:rsidRPr="00EA5BA8" w:rsidRDefault="00EA5BA8" w:rsidP="00EA5BA8">
      <w:pPr>
        <w:rPr>
          <w:lang w:val="pl-PL"/>
        </w:rPr>
      </w:pP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sprzedaż produktu/usługi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licencjonowanie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umowa pilota</w:t>
      </w:r>
      <w:r w:rsidRPr="00EA5BA8">
        <w:rPr>
          <w:rFonts w:cs="Arial"/>
          <w:lang w:val="pl-PL"/>
        </w:rPr>
        <w:t>ż</w:t>
      </w:r>
      <w:r w:rsidRPr="00EA5BA8">
        <w:rPr>
          <w:lang w:val="pl-PL"/>
        </w:rPr>
        <w:t>owa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proof of </w:t>
      </w:r>
      <w:proofErr w:type="spellStart"/>
      <w:r w:rsidRPr="00EA5BA8">
        <w:rPr>
          <w:lang w:val="pl-PL"/>
        </w:rPr>
        <w:t>concept</w:t>
      </w:r>
      <w:proofErr w:type="spellEnd"/>
      <w:r w:rsidRPr="00EA5BA8">
        <w:rPr>
          <w:lang w:val="pl-PL"/>
        </w:rPr>
        <w:t xml:space="preserve"> z odbiorc</w:t>
      </w:r>
      <w:r w:rsidRPr="00EA5BA8">
        <w:rPr>
          <w:rFonts w:cs="Arial"/>
          <w:lang w:val="pl-PL"/>
        </w:rPr>
        <w:t>ą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wsp</w:t>
      </w:r>
      <w:r w:rsidRPr="00EA5BA8">
        <w:rPr>
          <w:rFonts w:cs="Arial"/>
          <w:lang w:val="pl-PL"/>
        </w:rPr>
        <w:t>ół</w:t>
      </w:r>
      <w:r w:rsidRPr="00EA5BA8">
        <w:rPr>
          <w:lang w:val="pl-PL"/>
        </w:rPr>
        <w:t>praca z integratorem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inwestycja VC/CVC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lastRenderedPageBreak/>
        <w:t>☐</w:t>
      </w:r>
      <w:r w:rsidRPr="00EA5BA8">
        <w:rPr>
          <w:lang w:val="pl-PL"/>
        </w:rPr>
        <w:t xml:space="preserve"> inne finansowanie prywatne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finansowanie publiczne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zam</w:t>
      </w:r>
      <w:r w:rsidRPr="00EA5BA8">
        <w:rPr>
          <w:rFonts w:cs="Arial"/>
          <w:lang w:val="pl-PL"/>
        </w:rPr>
        <w:t>ó</w:t>
      </w:r>
      <w:r w:rsidRPr="00EA5BA8">
        <w:rPr>
          <w:lang w:val="pl-PL"/>
        </w:rPr>
        <w:t>wienie / kontrakt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inne: [</w:t>
      </w:r>
      <w:r w:rsidRPr="00EA5BA8">
        <w:rPr>
          <w:rFonts w:cs="Arial"/>
          <w:lang w:val="pl-PL"/>
        </w:rPr>
        <w:t>●</w:t>
      </w:r>
      <w:r w:rsidRPr="00EA5BA8">
        <w:rPr>
          <w:lang w:val="pl-PL"/>
        </w:rPr>
        <w:t>]</w:t>
      </w:r>
    </w:p>
    <w:p w14:paraId="2C1950EB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Opis rezultatu:</w:t>
      </w:r>
      <w:r w:rsidRPr="00EA5BA8">
        <w:rPr>
          <w:lang w:val="pl-PL"/>
        </w:rPr>
        <w:br/>
        <w:t>[●]</w:t>
      </w:r>
    </w:p>
    <w:p w14:paraId="62420A21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Podmiot / rodzaj partnera:</w:t>
      </w:r>
      <w:r w:rsidRPr="00EA5BA8">
        <w:rPr>
          <w:lang w:val="pl-PL"/>
        </w:rPr>
        <w:t xml:space="preserve"> [●]</w:t>
      </w:r>
    </w:p>
    <w:p w14:paraId="1A8B8E20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Wartość pozyskanego finansowania / kontraktu, jeżeli informacja może zostać ujawniona:</w:t>
      </w:r>
      <w:r w:rsidRPr="00EA5BA8">
        <w:rPr>
          <w:lang w:val="pl-PL"/>
        </w:rPr>
        <w:br/>
        <w:t>[●]</w:t>
      </w:r>
    </w:p>
    <w:p w14:paraId="76D817F2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Dalsza rekomendowana ścieżka</w:t>
      </w:r>
    </w:p>
    <w:p w14:paraId="5B1B9334" w14:textId="77777777" w:rsidR="00EA5BA8" w:rsidRPr="00EA5BA8" w:rsidRDefault="00EA5BA8" w:rsidP="00EA5BA8">
      <w:pPr>
        <w:rPr>
          <w:lang w:val="pl-PL"/>
        </w:rPr>
      </w:pP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dalsze B+R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dalsze testy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certyfikacja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komercjalizacja cywilna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militaryzacja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produkcja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pozyskanie inwestora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pozyskanie finansowania publicznego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wsp</w:t>
      </w:r>
      <w:r w:rsidRPr="00EA5BA8">
        <w:rPr>
          <w:rFonts w:cs="Arial"/>
          <w:lang w:val="pl-PL"/>
        </w:rPr>
        <w:t>ół</w:t>
      </w:r>
      <w:r w:rsidRPr="00EA5BA8">
        <w:rPr>
          <w:lang w:val="pl-PL"/>
        </w:rPr>
        <w:t>praca z integratorem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przekazanie do innego instrumentu wsparcia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zakończenie prac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inne: [</w:t>
      </w:r>
      <w:r w:rsidRPr="00EA5BA8">
        <w:rPr>
          <w:rFonts w:cs="Arial"/>
          <w:lang w:val="pl-PL"/>
        </w:rPr>
        <w:t>●</w:t>
      </w:r>
      <w:r w:rsidRPr="00EA5BA8">
        <w:rPr>
          <w:lang w:val="pl-PL"/>
        </w:rPr>
        <w:t>]</w:t>
      </w:r>
    </w:p>
    <w:p w14:paraId="4BEB0822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Uzasadnienie:</w:t>
      </w:r>
      <w:r w:rsidRPr="00EA5BA8">
        <w:rPr>
          <w:lang w:val="pl-PL"/>
        </w:rPr>
        <w:br/>
        <w:t>[●]</w:t>
      </w:r>
    </w:p>
    <w:p w14:paraId="12A3DCD1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429B90F0">
          <v:rect id="_x0000_i1044" style="width:0;height:1.5pt" o:hralign="center" o:hrstd="t" o:hr="t" fillcolor="#a0a0a0" stroked="f"/>
        </w:pict>
      </w:r>
    </w:p>
    <w:p w14:paraId="335AF6F3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18. GRANT OPERACYJNY I JEGO ROZLICZENIE</w:t>
      </w:r>
    </w:p>
    <w:p w14:paraId="43C08485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Kwota przyznanego grantu:</w:t>
      </w:r>
      <w:r w:rsidRPr="00EA5BA8">
        <w:rPr>
          <w:lang w:val="pl-PL"/>
        </w:rPr>
        <w:t xml:space="preserve"> [●] zł</w:t>
      </w:r>
    </w:p>
    <w:p w14:paraId="4BA8BDA7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Kwota faktycznie wypłacona:</w:t>
      </w:r>
      <w:r w:rsidRPr="00EA5BA8">
        <w:rPr>
          <w:lang w:val="pl-PL"/>
        </w:rPr>
        <w:t xml:space="preserve"> [●] zł</w:t>
      </w:r>
    </w:p>
    <w:p w14:paraId="2380999E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Kwota rozliczona jako kwalifikowalna:</w:t>
      </w:r>
      <w:r w:rsidRPr="00EA5BA8">
        <w:rPr>
          <w:lang w:val="pl-PL"/>
        </w:rPr>
        <w:t xml:space="preserve"> [●] zł</w:t>
      </w:r>
    </w:p>
    <w:p w14:paraId="17921619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Kwota niewykorzystana:</w:t>
      </w:r>
      <w:r w:rsidRPr="00EA5BA8">
        <w:rPr>
          <w:lang w:val="pl-PL"/>
        </w:rPr>
        <w:t xml:space="preserve"> [●] zł</w:t>
      </w:r>
    </w:p>
    <w:p w14:paraId="5A666C6F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Kwota zakwestionowana / do zwrotu:</w:t>
      </w:r>
      <w:r w:rsidRPr="00EA5BA8">
        <w:rPr>
          <w:lang w:val="pl-PL"/>
        </w:rPr>
        <w:t xml:space="preserve"> [●] zł</w:t>
      </w:r>
    </w:p>
    <w:p w14:paraId="265AD6BC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Transze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1585"/>
        <w:gridCol w:w="1574"/>
        <w:gridCol w:w="516"/>
        <w:gridCol w:w="2172"/>
        <w:gridCol w:w="760"/>
        <w:gridCol w:w="1596"/>
      </w:tblGrid>
      <w:tr w:rsidR="00EA5BA8" w:rsidRPr="00EA5BA8" w14:paraId="0C7094A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ECC02B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Transza</w:t>
            </w:r>
          </w:p>
        </w:tc>
        <w:tc>
          <w:tcPr>
            <w:tcW w:w="0" w:type="auto"/>
            <w:vAlign w:val="center"/>
            <w:hideMark/>
          </w:tcPr>
          <w:p w14:paraId="6694EB3D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Kwota planowana</w:t>
            </w:r>
          </w:p>
        </w:tc>
        <w:tc>
          <w:tcPr>
            <w:tcW w:w="0" w:type="auto"/>
            <w:vAlign w:val="center"/>
            <w:hideMark/>
          </w:tcPr>
          <w:p w14:paraId="7A117725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Kwota wypłacona</w:t>
            </w:r>
          </w:p>
        </w:tc>
        <w:tc>
          <w:tcPr>
            <w:tcW w:w="0" w:type="auto"/>
            <w:vAlign w:val="center"/>
            <w:hideMark/>
          </w:tcPr>
          <w:p w14:paraId="0B14CD8A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381DEDCA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Warunek wypłaty spełniony</w:t>
            </w:r>
          </w:p>
        </w:tc>
        <w:tc>
          <w:tcPr>
            <w:tcW w:w="0" w:type="auto"/>
            <w:vAlign w:val="center"/>
            <w:hideMark/>
          </w:tcPr>
          <w:p w14:paraId="6F38433C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Dowód</w:t>
            </w:r>
          </w:p>
        </w:tc>
        <w:tc>
          <w:tcPr>
            <w:tcW w:w="0" w:type="auto"/>
            <w:vAlign w:val="center"/>
            <w:hideMark/>
          </w:tcPr>
          <w:p w14:paraId="5C78415E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Status rozliczenia</w:t>
            </w:r>
          </w:p>
        </w:tc>
      </w:tr>
      <w:tr w:rsidR="00EA5BA8" w:rsidRPr="00EA5BA8" w14:paraId="13C456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2CA6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441B395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374993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B2703E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2CCEFA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tak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nie</w:t>
            </w:r>
          </w:p>
        </w:tc>
        <w:tc>
          <w:tcPr>
            <w:tcW w:w="0" w:type="auto"/>
            <w:vAlign w:val="center"/>
            <w:hideMark/>
          </w:tcPr>
          <w:p w14:paraId="3B13ECB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66CB76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095BFC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2469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14:paraId="7F9B0C6F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A38E8A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441F88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1E927B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tak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nie</w:t>
            </w:r>
          </w:p>
        </w:tc>
        <w:tc>
          <w:tcPr>
            <w:tcW w:w="0" w:type="auto"/>
            <w:vAlign w:val="center"/>
            <w:hideMark/>
          </w:tcPr>
          <w:p w14:paraId="08A67AD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5C45E2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5A4016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CD0E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lastRenderedPageBreak/>
              <w:t>III</w:t>
            </w:r>
          </w:p>
        </w:tc>
        <w:tc>
          <w:tcPr>
            <w:tcW w:w="0" w:type="auto"/>
            <w:vAlign w:val="center"/>
            <w:hideMark/>
          </w:tcPr>
          <w:p w14:paraId="05E6343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B6EBC3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2382CD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01D862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tak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nie</w:t>
            </w:r>
          </w:p>
        </w:tc>
        <w:tc>
          <w:tcPr>
            <w:tcW w:w="0" w:type="auto"/>
            <w:vAlign w:val="center"/>
            <w:hideMark/>
          </w:tcPr>
          <w:p w14:paraId="57AF7F2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2ADA28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</w:tbl>
    <w:p w14:paraId="67AE7B23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Wydatki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3"/>
        <w:gridCol w:w="504"/>
        <w:gridCol w:w="1169"/>
        <w:gridCol w:w="866"/>
        <w:gridCol w:w="760"/>
        <w:gridCol w:w="2550"/>
      </w:tblGrid>
      <w:tr w:rsidR="00EA5BA8" w:rsidRPr="00EA5BA8" w14:paraId="1BCD716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B6E2FB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Kategoria</w:t>
            </w:r>
          </w:p>
        </w:tc>
        <w:tc>
          <w:tcPr>
            <w:tcW w:w="0" w:type="auto"/>
            <w:vAlign w:val="center"/>
            <w:hideMark/>
          </w:tcPr>
          <w:p w14:paraId="222E74ED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Plan</w:t>
            </w:r>
          </w:p>
        </w:tc>
        <w:tc>
          <w:tcPr>
            <w:tcW w:w="0" w:type="auto"/>
            <w:vAlign w:val="center"/>
            <w:hideMark/>
          </w:tcPr>
          <w:p w14:paraId="6B487559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Wykonanie</w:t>
            </w:r>
          </w:p>
        </w:tc>
        <w:tc>
          <w:tcPr>
            <w:tcW w:w="0" w:type="auto"/>
            <w:vAlign w:val="center"/>
            <w:hideMark/>
          </w:tcPr>
          <w:p w14:paraId="55CABB96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Różnica</w:t>
            </w:r>
          </w:p>
        </w:tc>
        <w:tc>
          <w:tcPr>
            <w:tcW w:w="0" w:type="auto"/>
            <w:vAlign w:val="center"/>
            <w:hideMark/>
          </w:tcPr>
          <w:p w14:paraId="5D8B44D4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Dowód</w:t>
            </w:r>
          </w:p>
        </w:tc>
        <w:tc>
          <w:tcPr>
            <w:tcW w:w="0" w:type="auto"/>
            <w:vAlign w:val="center"/>
            <w:hideMark/>
          </w:tcPr>
          <w:p w14:paraId="42DC62F7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Ocena kwalifikowalności</w:t>
            </w:r>
          </w:p>
        </w:tc>
      </w:tr>
      <w:tr w:rsidR="00EA5BA8" w:rsidRPr="00EA5BA8" w14:paraId="29ABA6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5385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Testy</w:t>
            </w:r>
          </w:p>
        </w:tc>
        <w:tc>
          <w:tcPr>
            <w:tcW w:w="0" w:type="auto"/>
            <w:vAlign w:val="center"/>
            <w:hideMark/>
          </w:tcPr>
          <w:p w14:paraId="18CE4D7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D7EF0D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9E9AEA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4DD70D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E3EC8D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23AE62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68BD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Infrastruktura</w:t>
            </w:r>
          </w:p>
        </w:tc>
        <w:tc>
          <w:tcPr>
            <w:tcW w:w="0" w:type="auto"/>
            <w:vAlign w:val="center"/>
            <w:hideMark/>
          </w:tcPr>
          <w:p w14:paraId="16CEE7F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AA6693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D1F456F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3B7A71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791E94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518E23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49D7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Walidacja</w:t>
            </w:r>
          </w:p>
        </w:tc>
        <w:tc>
          <w:tcPr>
            <w:tcW w:w="0" w:type="auto"/>
            <w:vAlign w:val="center"/>
            <w:hideMark/>
          </w:tcPr>
          <w:p w14:paraId="55E9D9D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757C20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CBBA970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660032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C66DF3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46BAD6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9AD7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Pozostałe</w:t>
            </w:r>
          </w:p>
        </w:tc>
        <w:tc>
          <w:tcPr>
            <w:tcW w:w="0" w:type="auto"/>
            <w:vAlign w:val="center"/>
            <w:hideMark/>
          </w:tcPr>
          <w:p w14:paraId="23B0F98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760E86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BC0EB7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31646F0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8AC580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</w:tbl>
    <w:p w14:paraId="08B43BBA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Data ostatecznego rozliczenia:</w:t>
      </w:r>
      <w:r w:rsidRPr="00EA5BA8">
        <w:rPr>
          <w:lang w:val="pl-PL"/>
        </w:rPr>
        <w:t xml:space="preserve"> [●]</w:t>
      </w:r>
    </w:p>
    <w:p w14:paraId="0563FC5B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Wynik kontroli: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bez zastrze</w:t>
      </w:r>
      <w:r w:rsidRPr="00EA5BA8">
        <w:rPr>
          <w:rFonts w:cs="Arial"/>
          <w:lang w:val="pl-PL"/>
        </w:rPr>
        <w:t>ż</w:t>
      </w:r>
      <w:r w:rsidRPr="00EA5BA8">
        <w:rPr>
          <w:lang w:val="pl-PL"/>
        </w:rPr>
        <w:t>e</w:t>
      </w:r>
      <w:r w:rsidRPr="00EA5BA8">
        <w:rPr>
          <w:rFonts w:cs="Arial"/>
          <w:lang w:val="pl-PL"/>
        </w:rPr>
        <w:t>ń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z zaleceniami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korekta finansowa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obowi</w:t>
      </w:r>
      <w:r w:rsidRPr="00EA5BA8">
        <w:rPr>
          <w:rFonts w:cs="Arial"/>
          <w:lang w:val="pl-PL"/>
        </w:rPr>
        <w:t>ą</w:t>
      </w:r>
      <w:r w:rsidRPr="00EA5BA8">
        <w:rPr>
          <w:lang w:val="pl-PL"/>
        </w:rPr>
        <w:t>zek zwrotu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inne: [</w:t>
      </w:r>
      <w:r w:rsidRPr="00EA5BA8">
        <w:rPr>
          <w:rFonts w:cs="Arial"/>
          <w:lang w:val="pl-PL"/>
        </w:rPr>
        <w:t>●</w:t>
      </w:r>
      <w:r w:rsidRPr="00EA5BA8">
        <w:rPr>
          <w:lang w:val="pl-PL"/>
        </w:rPr>
        <w:t>]</w:t>
      </w:r>
    </w:p>
    <w:p w14:paraId="67D4E1DC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65141E54">
          <v:rect id="_x0000_i1045" style="width:0;height:1.5pt" o:hralign="center" o:hrstd="t" o:hr="t" fillcolor="#a0a0a0" stroked="f"/>
        </w:pict>
      </w:r>
    </w:p>
    <w:p w14:paraId="6CE9949A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19. OCENY EWALUACYJNE</w:t>
      </w:r>
    </w:p>
    <w:p w14:paraId="57F6D66C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19.1. Ocena Uczestnika</w:t>
      </w:r>
    </w:p>
    <w:p w14:paraId="338CDE74" w14:textId="77777777" w:rsidR="00EA5BA8" w:rsidRPr="00EA5BA8" w:rsidRDefault="00EA5BA8" w:rsidP="00EA5BA8">
      <w:pPr>
        <w:rPr>
          <w:lang w:val="pl-PL"/>
        </w:rPr>
      </w:pPr>
      <w:r w:rsidRPr="00EA5BA8">
        <w:rPr>
          <w:lang w:val="pl-PL"/>
        </w:rPr>
        <w:t xml:space="preserve">Skala: </w:t>
      </w:r>
      <w:r w:rsidRPr="00EA5BA8">
        <w:rPr>
          <w:b/>
          <w:bCs/>
          <w:lang w:val="pl-PL"/>
        </w:rPr>
        <w:t>1 – bardzo źle; 5 – bardzo dobrze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4"/>
        <w:gridCol w:w="1111"/>
        <w:gridCol w:w="694"/>
      </w:tblGrid>
      <w:tr w:rsidR="00EA5BA8" w:rsidRPr="00EA5BA8" w14:paraId="2241F55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3ECD3A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Obszar</w:t>
            </w:r>
          </w:p>
        </w:tc>
        <w:tc>
          <w:tcPr>
            <w:tcW w:w="0" w:type="auto"/>
            <w:vAlign w:val="center"/>
            <w:hideMark/>
          </w:tcPr>
          <w:p w14:paraId="0A53EFAF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Ocena 1–5</w:t>
            </w:r>
          </w:p>
        </w:tc>
        <w:tc>
          <w:tcPr>
            <w:tcW w:w="0" w:type="auto"/>
            <w:vAlign w:val="center"/>
            <w:hideMark/>
          </w:tcPr>
          <w:p w14:paraId="511EB63C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Uwagi</w:t>
            </w:r>
          </w:p>
        </w:tc>
      </w:tr>
      <w:tr w:rsidR="00EA5BA8" w:rsidRPr="00EA5BA8" w14:paraId="555F10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6DC06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Funkcjonowanie One-Stop Shop</w:t>
            </w:r>
          </w:p>
        </w:tc>
        <w:tc>
          <w:tcPr>
            <w:tcW w:w="0" w:type="auto"/>
            <w:vAlign w:val="center"/>
            <w:hideMark/>
          </w:tcPr>
          <w:p w14:paraId="287B194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5861EF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61FF30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1054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Dostępność Operatora</w:t>
            </w:r>
          </w:p>
        </w:tc>
        <w:tc>
          <w:tcPr>
            <w:tcW w:w="0" w:type="auto"/>
            <w:vAlign w:val="center"/>
            <w:hideMark/>
          </w:tcPr>
          <w:p w14:paraId="3134748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467ED1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330024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DDB5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Jakość mentoringu</w:t>
            </w:r>
          </w:p>
        </w:tc>
        <w:tc>
          <w:tcPr>
            <w:tcW w:w="0" w:type="auto"/>
            <w:vAlign w:val="center"/>
            <w:hideMark/>
          </w:tcPr>
          <w:p w14:paraId="46D55FA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2C3F7A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69DA3A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7A69C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Współpraca z organami</w:t>
            </w:r>
          </w:p>
        </w:tc>
        <w:tc>
          <w:tcPr>
            <w:tcW w:w="0" w:type="auto"/>
            <w:vAlign w:val="center"/>
            <w:hideMark/>
          </w:tcPr>
          <w:p w14:paraId="1E39350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3B38AA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6B01A2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0F7F8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Dostęp do infrastruktury</w:t>
            </w:r>
          </w:p>
        </w:tc>
        <w:tc>
          <w:tcPr>
            <w:tcW w:w="0" w:type="auto"/>
            <w:vAlign w:val="center"/>
            <w:hideMark/>
          </w:tcPr>
          <w:p w14:paraId="119D285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520EBC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374936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23DB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Organizacja testów</w:t>
            </w:r>
          </w:p>
        </w:tc>
        <w:tc>
          <w:tcPr>
            <w:tcW w:w="0" w:type="auto"/>
            <w:vAlign w:val="center"/>
            <w:hideMark/>
          </w:tcPr>
          <w:p w14:paraId="0EC58B6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B8137DF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78AD31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CA6F6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Wsparcie IP</w:t>
            </w:r>
          </w:p>
        </w:tc>
        <w:tc>
          <w:tcPr>
            <w:tcW w:w="0" w:type="auto"/>
            <w:vAlign w:val="center"/>
            <w:hideMark/>
          </w:tcPr>
          <w:p w14:paraId="071FFE2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166328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1FCCDE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CCD2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Proces grantowy</w:t>
            </w:r>
          </w:p>
        </w:tc>
        <w:tc>
          <w:tcPr>
            <w:tcW w:w="0" w:type="auto"/>
            <w:vAlign w:val="center"/>
            <w:hideMark/>
          </w:tcPr>
          <w:p w14:paraId="486631F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396EB4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5F72DA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8F40A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Bezpieczeństwo informacji</w:t>
            </w:r>
          </w:p>
        </w:tc>
        <w:tc>
          <w:tcPr>
            <w:tcW w:w="0" w:type="auto"/>
            <w:vAlign w:val="center"/>
            <w:hideMark/>
          </w:tcPr>
          <w:p w14:paraId="3FAFCAC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60380D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753F24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23062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Wartość projektu dla rozwoju technologii</w:t>
            </w:r>
          </w:p>
        </w:tc>
        <w:tc>
          <w:tcPr>
            <w:tcW w:w="0" w:type="auto"/>
            <w:vAlign w:val="center"/>
            <w:hideMark/>
          </w:tcPr>
          <w:p w14:paraId="5EB0B8B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CAA886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</w:tbl>
    <w:p w14:paraId="125E360B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lastRenderedPageBreak/>
        <w:t xml:space="preserve">Czy udział w </w:t>
      </w:r>
      <w:proofErr w:type="spellStart"/>
      <w:r w:rsidRPr="00EA5BA8">
        <w:rPr>
          <w:b/>
          <w:bCs/>
          <w:lang w:val="pl-PL"/>
        </w:rPr>
        <w:t>Sandbox</w:t>
      </w:r>
      <w:proofErr w:type="spellEnd"/>
      <w:r w:rsidRPr="00EA5BA8">
        <w:rPr>
          <w:b/>
          <w:bCs/>
          <w:lang w:val="pl-PL"/>
        </w:rPr>
        <w:t xml:space="preserve"> Plus skrócił drogę do testu lub wdrożenia?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zdecydowanie tak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raczej tak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bez wp</w:t>
      </w:r>
      <w:r w:rsidRPr="00EA5BA8">
        <w:rPr>
          <w:rFonts w:cs="Arial"/>
          <w:lang w:val="pl-PL"/>
        </w:rPr>
        <w:t>ł</w:t>
      </w:r>
      <w:r w:rsidRPr="00EA5BA8">
        <w:rPr>
          <w:lang w:val="pl-PL"/>
        </w:rPr>
        <w:t xml:space="preserve">ywu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raczej nie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zdecydowanie nie</w:t>
      </w:r>
    </w:p>
    <w:p w14:paraId="434BFD77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Szacowana oszczędność czasu:</w:t>
      </w:r>
      <w:r w:rsidRPr="00EA5BA8">
        <w:rPr>
          <w:lang w:val="pl-PL"/>
        </w:rPr>
        <w:t xml:space="preserve"> [●]</w:t>
      </w:r>
    </w:p>
    <w:p w14:paraId="5547A448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Najważniejsza korzyść:</w:t>
      </w:r>
      <w:r w:rsidRPr="00EA5BA8">
        <w:rPr>
          <w:lang w:val="pl-PL"/>
        </w:rPr>
        <w:br/>
        <w:t>[●]</w:t>
      </w:r>
    </w:p>
    <w:p w14:paraId="38764722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Najważniejsza bariera:</w:t>
      </w:r>
      <w:r w:rsidRPr="00EA5BA8">
        <w:rPr>
          <w:lang w:val="pl-PL"/>
        </w:rPr>
        <w:br/>
        <w:t>[●]</w:t>
      </w:r>
    </w:p>
    <w:p w14:paraId="2C93A930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 xml:space="preserve">Rekomendacja Uczestnika dotycząca przyszłego modelu </w:t>
      </w:r>
      <w:proofErr w:type="spellStart"/>
      <w:r w:rsidRPr="00EA5BA8">
        <w:rPr>
          <w:b/>
          <w:bCs/>
          <w:lang w:val="pl-PL"/>
        </w:rPr>
        <w:t>Sandbox</w:t>
      </w:r>
      <w:proofErr w:type="spellEnd"/>
      <w:r w:rsidRPr="00EA5BA8">
        <w:rPr>
          <w:b/>
          <w:bCs/>
          <w:lang w:val="pl-PL"/>
        </w:rPr>
        <w:t xml:space="preserve"> Plus:</w:t>
      </w:r>
      <w:r w:rsidRPr="00EA5BA8">
        <w:rPr>
          <w:lang w:val="pl-PL"/>
        </w:rPr>
        <w:br/>
        <w:t>[●]</w:t>
      </w:r>
    </w:p>
    <w:p w14:paraId="37CE5501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4FDC5FDF">
          <v:rect id="_x0000_i1046" style="width:0;height:1.5pt" o:hralign="center" o:hrstd="t" o:hr="t" fillcolor="#a0a0a0" stroked="f"/>
        </w:pict>
      </w:r>
    </w:p>
    <w:p w14:paraId="019FD48B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19.2. Ocena właściwego organu / instytucji publicznej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"/>
        <w:gridCol w:w="3504"/>
        <w:gridCol w:w="1111"/>
        <w:gridCol w:w="2281"/>
      </w:tblGrid>
      <w:tr w:rsidR="00EA5BA8" w:rsidRPr="00EA5BA8" w14:paraId="17F32A1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A98F6B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Organ / instytucja</w:t>
            </w:r>
          </w:p>
        </w:tc>
        <w:tc>
          <w:tcPr>
            <w:tcW w:w="0" w:type="auto"/>
            <w:vAlign w:val="center"/>
            <w:hideMark/>
          </w:tcPr>
          <w:p w14:paraId="62EFDB2E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Obszar oceny</w:t>
            </w:r>
          </w:p>
        </w:tc>
        <w:tc>
          <w:tcPr>
            <w:tcW w:w="0" w:type="auto"/>
            <w:vAlign w:val="center"/>
            <w:hideMark/>
          </w:tcPr>
          <w:p w14:paraId="26B85AE4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Ocena 1–5</w:t>
            </w:r>
          </w:p>
        </w:tc>
        <w:tc>
          <w:tcPr>
            <w:tcW w:w="0" w:type="auto"/>
            <w:vAlign w:val="center"/>
            <w:hideMark/>
          </w:tcPr>
          <w:p w14:paraId="098394E1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Uwagi / rekomendacje</w:t>
            </w:r>
          </w:p>
        </w:tc>
      </w:tr>
      <w:tr w:rsidR="00EA5BA8" w:rsidRPr="00EA5BA8" w14:paraId="736349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A3AB7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FF5197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jakość dokumentacji</w:t>
            </w:r>
          </w:p>
        </w:tc>
        <w:tc>
          <w:tcPr>
            <w:tcW w:w="0" w:type="auto"/>
            <w:vAlign w:val="center"/>
            <w:hideMark/>
          </w:tcPr>
          <w:p w14:paraId="68DFD1E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D83C68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05C537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FF4A4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6D0D6F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współpraca z Operatorem</w:t>
            </w:r>
          </w:p>
        </w:tc>
        <w:tc>
          <w:tcPr>
            <w:tcW w:w="0" w:type="auto"/>
            <w:vAlign w:val="center"/>
            <w:hideMark/>
          </w:tcPr>
          <w:p w14:paraId="24D3876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1FEC47F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54621D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FF0EE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8EBC0A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przydatność One-Stop Shop</w:t>
            </w:r>
          </w:p>
        </w:tc>
        <w:tc>
          <w:tcPr>
            <w:tcW w:w="0" w:type="auto"/>
            <w:vAlign w:val="center"/>
            <w:hideMark/>
          </w:tcPr>
          <w:p w14:paraId="1749E57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8F5AFB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04C176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FF40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BE1CDD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wartość eksperymentu dla regulatora</w:t>
            </w:r>
          </w:p>
        </w:tc>
        <w:tc>
          <w:tcPr>
            <w:tcW w:w="0" w:type="auto"/>
            <w:vAlign w:val="center"/>
            <w:hideMark/>
          </w:tcPr>
          <w:p w14:paraId="70A1AEE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5BED36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</w:tbl>
    <w:p w14:paraId="0CDBBEAD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Czy eksperyment ujawnił potrzebę zmiany prawa lub procedury?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tak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</w:t>
      </w:r>
    </w:p>
    <w:p w14:paraId="652EAB6B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Opis:</w:t>
      </w:r>
      <w:r w:rsidRPr="00EA5BA8">
        <w:rPr>
          <w:lang w:val="pl-PL"/>
        </w:rPr>
        <w:br/>
        <w:t>[●]</w:t>
      </w:r>
    </w:p>
    <w:p w14:paraId="4A730708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5456C24E">
          <v:rect id="_x0000_i1047" style="width:0;height:1.5pt" o:hralign="center" o:hrstd="t" o:hr="t" fillcolor="#a0a0a0" stroked="f"/>
        </w:pict>
      </w:r>
    </w:p>
    <w:p w14:paraId="39E18B9C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19.3. Ocena Operatora</w:t>
      </w:r>
    </w:p>
    <w:p w14:paraId="1CB5A103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Realizacja Planu: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zgodna z Planem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cz</w:t>
      </w:r>
      <w:r w:rsidRPr="00EA5BA8">
        <w:rPr>
          <w:rFonts w:cs="Arial"/>
          <w:lang w:val="pl-PL"/>
        </w:rPr>
        <w:t>ęś</w:t>
      </w:r>
      <w:r w:rsidRPr="00EA5BA8">
        <w:rPr>
          <w:lang w:val="pl-PL"/>
        </w:rPr>
        <w:t>ciowo zgodna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istotnie zmodyfikowana</w:t>
      </w:r>
    </w:p>
    <w:p w14:paraId="7EEEB28C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Efektywność ścieżki:</w:t>
      </w:r>
      <w:r w:rsidRPr="00EA5BA8">
        <w:rPr>
          <w:lang w:val="pl-PL"/>
        </w:rPr>
        <w:t xml:space="preserve"> [1–5]</w:t>
      </w:r>
    </w:p>
    <w:p w14:paraId="2644A97C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Jakość współpracy międzyinstytucjonalnej:</w:t>
      </w:r>
      <w:r w:rsidRPr="00EA5BA8">
        <w:rPr>
          <w:lang w:val="pl-PL"/>
        </w:rPr>
        <w:t xml:space="preserve"> [1–5]</w:t>
      </w:r>
    </w:p>
    <w:p w14:paraId="3326C101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Czy One-Stop Shop przyniósł wartość dodaną?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tak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cz</w:t>
      </w:r>
      <w:r w:rsidRPr="00EA5BA8">
        <w:rPr>
          <w:rFonts w:cs="Arial"/>
          <w:lang w:val="pl-PL"/>
        </w:rPr>
        <w:t>ęś</w:t>
      </w:r>
      <w:r w:rsidRPr="00EA5BA8">
        <w:rPr>
          <w:lang w:val="pl-PL"/>
        </w:rPr>
        <w:t xml:space="preserve">ciowo </w:t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nie</w:t>
      </w:r>
    </w:p>
    <w:p w14:paraId="70C71DB9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Uzasadnienie:</w:t>
      </w:r>
      <w:r w:rsidRPr="00EA5BA8">
        <w:rPr>
          <w:lang w:val="pl-PL"/>
        </w:rPr>
        <w:br/>
        <w:t>[●]</w:t>
      </w:r>
    </w:p>
    <w:p w14:paraId="21CC44A9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1F691171">
          <v:rect id="_x0000_i1048" style="width:0;height:1.5pt" o:hralign="center" o:hrstd="t" o:hr="t" fillcolor="#a0a0a0" stroked="f"/>
        </w:pict>
      </w:r>
    </w:p>
    <w:p w14:paraId="3472C403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20. PODSUMOWANIE EKSPERYMENTU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6"/>
        <w:gridCol w:w="4354"/>
      </w:tblGrid>
      <w:tr w:rsidR="00EA5BA8" w:rsidRPr="00EA5BA8" w14:paraId="0A9452B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D67EE8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lastRenderedPageBreak/>
              <w:t>Wskaźnik</w:t>
            </w:r>
          </w:p>
        </w:tc>
        <w:tc>
          <w:tcPr>
            <w:tcW w:w="0" w:type="auto"/>
            <w:vAlign w:val="center"/>
            <w:hideMark/>
          </w:tcPr>
          <w:p w14:paraId="0CCF5FA1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Wynik</w:t>
            </w:r>
          </w:p>
        </w:tc>
      </w:tr>
      <w:tr w:rsidR="00EA5BA8" w:rsidRPr="00EA5BA8" w14:paraId="749B0A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353AC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TRL bazowy</w:t>
            </w:r>
          </w:p>
        </w:tc>
        <w:tc>
          <w:tcPr>
            <w:tcW w:w="0" w:type="auto"/>
            <w:vAlign w:val="center"/>
            <w:hideMark/>
          </w:tcPr>
          <w:p w14:paraId="501C9C0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55B22D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CBB50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TRL końcowy</w:t>
            </w:r>
          </w:p>
        </w:tc>
        <w:tc>
          <w:tcPr>
            <w:tcW w:w="0" w:type="auto"/>
            <w:vAlign w:val="center"/>
            <w:hideMark/>
          </w:tcPr>
          <w:p w14:paraId="4CAAF62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75A9EB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83BBB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Wzrost TRL</w:t>
            </w:r>
          </w:p>
        </w:tc>
        <w:tc>
          <w:tcPr>
            <w:tcW w:w="0" w:type="auto"/>
            <w:vAlign w:val="center"/>
            <w:hideMark/>
          </w:tcPr>
          <w:p w14:paraId="6BC4BD9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180B54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ADF6F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Liczba wykonanych testów</w:t>
            </w:r>
          </w:p>
        </w:tc>
        <w:tc>
          <w:tcPr>
            <w:tcW w:w="0" w:type="auto"/>
            <w:vAlign w:val="center"/>
            <w:hideMark/>
          </w:tcPr>
          <w:p w14:paraId="36E8B24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525947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34F5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Test wirtualny</w:t>
            </w:r>
          </w:p>
        </w:tc>
        <w:tc>
          <w:tcPr>
            <w:tcW w:w="0" w:type="auto"/>
            <w:vAlign w:val="center"/>
            <w:hideMark/>
          </w:tcPr>
          <w:p w14:paraId="30C6B6A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wykonany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niewykonany</w:t>
            </w:r>
          </w:p>
        </w:tc>
      </w:tr>
      <w:tr w:rsidR="00EA5BA8" w:rsidRPr="00EA5BA8" w14:paraId="215D14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144EF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Test cywilny</w:t>
            </w:r>
          </w:p>
        </w:tc>
        <w:tc>
          <w:tcPr>
            <w:tcW w:w="0" w:type="auto"/>
            <w:vAlign w:val="center"/>
            <w:hideMark/>
          </w:tcPr>
          <w:p w14:paraId="14266E2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wykonany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niewykonany</w:t>
            </w:r>
          </w:p>
        </w:tc>
      </w:tr>
      <w:tr w:rsidR="00EA5BA8" w:rsidRPr="00EA5BA8" w14:paraId="1CD609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EB4B0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Test wojskowy</w:t>
            </w:r>
          </w:p>
        </w:tc>
        <w:tc>
          <w:tcPr>
            <w:tcW w:w="0" w:type="auto"/>
            <w:vAlign w:val="center"/>
            <w:hideMark/>
          </w:tcPr>
          <w:p w14:paraId="7FA94C0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wykonany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niewykonany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nierelewantny</w:t>
            </w:r>
          </w:p>
        </w:tc>
      </w:tr>
      <w:tr w:rsidR="00EA5BA8" w:rsidRPr="00EA5BA8" w14:paraId="2E251A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354C1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Liczba postępowań/wniosków regulacyjnych</w:t>
            </w:r>
          </w:p>
        </w:tc>
        <w:tc>
          <w:tcPr>
            <w:tcW w:w="0" w:type="auto"/>
            <w:vAlign w:val="center"/>
            <w:hideMark/>
          </w:tcPr>
          <w:p w14:paraId="49B48A2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67322D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68A95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Liczba uzyskanych zgód / odstępstw</w:t>
            </w:r>
          </w:p>
        </w:tc>
        <w:tc>
          <w:tcPr>
            <w:tcW w:w="0" w:type="auto"/>
            <w:vAlign w:val="center"/>
            <w:hideMark/>
          </w:tcPr>
          <w:p w14:paraId="2A35A61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5A95ED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05A3B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Liczba zidentyfikowanych barier</w:t>
            </w:r>
          </w:p>
        </w:tc>
        <w:tc>
          <w:tcPr>
            <w:tcW w:w="0" w:type="auto"/>
            <w:vAlign w:val="center"/>
            <w:hideMark/>
          </w:tcPr>
          <w:p w14:paraId="7266534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2D7B10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B26FA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Liczba zidentyfikowanych luk prawnych</w:t>
            </w:r>
          </w:p>
        </w:tc>
        <w:tc>
          <w:tcPr>
            <w:tcW w:w="0" w:type="auto"/>
            <w:vAlign w:val="center"/>
            <w:hideMark/>
          </w:tcPr>
          <w:p w14:paraId="0C72DC5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731114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5E39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Liczba zidentyfikowanych problemów pragmatyki</w:t>
            </w:r>
          </w:p>
        </w:tc>
        <w:tc>
          <w:tcPr>
            <w:tcW w:w="0" w:type="auto"/>
            <w:vAlign w:val="center"/>
            <w:hideMark/>
          </w:tcPr>
          <w:p w14:paraId="5F69A5F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492B40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3FF09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Liczba incydentów</w:t>
            </w:r>
          </w:p>
        </w:tc>
        <w:tc>
          <w:tcPr>
            <w:tcW w:w="0" w:type="auto"/>
            <w:vAlign w:val="center"/>
            <w:hideMark/>
          </w:tcPr>
          <w:p w14:paraId="3CFCCC0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6A624B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60897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Wycena algorytmiczna IP</w:t>
            </w:r>
          </w:p>
        </w:tc>
        <w:tc>
          <w:tcPr>
            <w:tcW w:w="0" w:type="auto"/>
            <w:vAlign w:val="center"/>
            <w:hideMark/>
          </w:tcPr>
          <w:p w14:paraId="6185F05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 zł</w:t>
            </w:r>
          </w:p>
        </w:tc>
      </w:tr>
      <w:tr w:rsidR="00EA5BA8" w:rsidRPr="00EA5BA8" w14:paraId="0E8554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9CD3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Wycena klasyczna IP</w:t>
            </w:r>
          </w:p>
        </w:tc>
        <w:tc>
          <w:tcPr>
            <w:tcW w:w="0" w:type="auto"/>
            <w:vAlign w:val="center"/>
            <w:hideMark/>
          </w:tcPr>
          <w:p w14:paraId="2542CB7E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 zł</w:t>
            </w:r>
          </w:p>
        </w:tc>
      </w:tr>
      <w:tr w:rsidR="00EA5BA8" w:rsidRPr="00EA5BA8" w14:paraId="4D23C2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F2C2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Wynik bramy militaryzacji</w:t>
            </w:r>
          </w:p>
        </w:tc>
        <w:tc>
          <w:tcPr>
            <w:tcW w:w="0" w:type="auto"/>
            <w:vAlign w:val="center"/>
            <w:hideMark/>
          </w:tcPr>
          <w:p w14:paraId="5D1D6E7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1308C3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D8E32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Komercjalizacja</w:t>
            </w:r>
          </w:p>
        </w:tc>
        <w:tc>
          <w:tcPr>
            <w:tcW w:w="0" w:type="auto"/>
            <w:vAlign w:val="center"/>
            <w:hideMark/>
          </w:tcPr>
          <w:p w14:paraId="6E8F85B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tak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nie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w toku</w:t>
            </w:r>
          </w:p>
        </w:tc>
      </w:tr>
      <w:tr w:rsidR="00EA5BA8" w:rsidRPr="00EA5BA8" w14:paraId="436BAC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3DE44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Grant wykorzystany</w:t>
            </w:r>
          </w:p>
        </w:tc>
        <w:tc>
          <w:tcPr>
            <w:tcW w:w="0" w:type="auto"/>
            <w:vAlign w:val="center"/>
            <w:hideMark/>
          </w:tcPr>
          <w:p w14:paraId="2B6B035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 zł</w:t>
            </w:r>
          </w:p>
        </w:tc>
      </w:tr>
      <w:tr w:rsidR="00EA5BA8" w:rsidRPr="00EA5BA8" w14:paraId="677AFD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CBFF54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Grant prawidłowo rozliczony</w:t>
            </w:r>
          </w:p>
        </w:tc>
        <w:tc>
          <w:tcPr>
            <w:tcW w:w="0" w:type="auto"/>
            <w:vAlign w:val="center"/>
            <w:hideMark/>
          </w:tcPr>
          <w:p w14:paraId="710EFFDF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tak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nie</w:t>
            </w:r>
          </w:p>
        </w:tc>
      </w:tr>
      <w:tr w:rsidR="00EA5BA8" w:rsidRPr="00EA5BA8" w14:paraId="407ED0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662E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Pozyskane dalsze finansowanie</w:t>
            </w:r>
          </w:p>
        </w:tc>
        <w:tc>
          <w:tcPr>
            <w:tcW w:w="0" w:type="auto"/>
            <w:vAlign w:val="center"/>
            <w:hideMark/>
          </w:tcPr>
          <w:p w14:paraId="311CFF6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631F5F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420B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Raport Wyjścia</w:t>
            </w:r>
          </w:p>
        </w:tc>
        <w:tc>
          <w:tcPr>
            <w:tcW w:w="0" w:type="auto"/>
            <w:vAlign w:val="center"/>
            <w:hideMark/>
          </w:tcPr>
          <w:p w14:paraId="7108367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sporządzony </w:t>
            </w:r>
            <w:r w:rsidRPr="00EA5BA8">
              <w:rPr>
                <w:rFonts w:ascii="Segoe UI Symbol" w:hAnsi="Segoe UI Symbol" w:cs="Segoe UI Symbol"/>
                <w:lang w:val="pl-PL"/>
              </w:rPr>
              <w:t>☐</w:t>
            </w:r>
            <w:r w:rsidRPr="00EA5BA8">
              <w:rPr>
                <w:lang w:val="pl-PL"/>
              </w:rPr>
              <w:t xml:space="preserve"> w toku</w:t>
            </w:r>
          </w:p>
        </w:tc>
      </w:tr>
    </w:tbl>
    <w:p w14:paraId="458F8444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1CCECD22">
          <v:rect id="_x0000_i1049" style="width:0;height:1.5pt" o:hralign="center" o:hrstd="t" o:hr="t" fillcolor="#a0a0a0" stroked="f"/>
        </w:pict>
      </w:r>
    </w:p>
    <w:p w14:paraId="2DD2042A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21. REKOMENDACJE WYNIKAJĄCE Z EKSPERYMENTU</w:t>
      </w:r>
    </w:p>
    <w:p w14:paraId="6CF68277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21.1. Technologiczne</w:t>
      </w:r>
    </w:p>
    <w:p w14:paraId="47F80CCF" w14:textId="77777777" w:rsidR="00EA5BA8" w:rsidRPr="00EA5BA8" w:rsidRDefault="00EA5BA8" w:rsidP="00EA5BA8">
      <w:pPr>
        <w:rPr>
          <w:lang w:val="pl-PL"/>
        </w:rPr>
      </w:pPr>
      <w:r w:rsidRPr="00EA5BA8">
        <w:rPr>
          <w:lang w:val="pl-PL"/>
        </w:rPr>
        <w:t>[●]</w:t>
      </w:r>
    </w:p>
    <w:p w14:paraId="12104B87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21.2. Regulacyjne</w:t>
      </w:r>
    </w:p>
    <w:p w14:paraId="162E23DB" w14:textId="77777777" w:rsidR="00EA5BA8" w:rsidRPr="00EA5BA8" w:rsidRDefault="00EA5BA8" w:rsidP="00EA5BA8">
      <w:pPr>
        <w:rPr>
          <w:lang w:val="pl-PL"/>
        </w:rPr>
      </w:pPr>
      <w:r w:rsidRPr="00EA5BA8">
        <w:rPr>
          <w:lang w:val="pl-PL"/>
        </w:rPr>
        <w:t>[●]</w:t>
      </w:r>
    </w:p>
    <w:p w14:paraId="032249AD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21.3. Legislacyjne</w:t>
      </w:r>
    </w:p>
    <w:p w14:paraId="55711F67" w14:textId="77777777" w:rsidR="00EA5BA8" w:rsidRPr="00EA5BA8" w:rsidRDefault="00EA5BA8" w:rsidP="00EA5BA8">
      <w:pPr>
        <w:rPr>
          <w:lang w:val="pl-PL"/>
        </w:rPr>
      </w:pPr>
      <w:r w:rsidRPr="00EA5BA8">
        <w:rPr>
          <w:lang w:val="pl-PL"/>
        </w:rPr>
        <w:lastRenderedPageBreak/>
        <w:t>[●]</w:t>
      </w:r>
    </w:p>
    <w:p w14:paraId="6FCE9D0A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21.4. Dotyczące procedur i pragmatyk urzędniczych</w:t>
      </w:r>
    </w:p>
    <w:p w14:paraId="646B8BAE" w14:textId="77777777" w:rsidR="00EA5BA8" w:rsidRPr="00EA5BA8" w:rsidRDefault="00EA5BA8" w:rsidP="00EA5BA8">
      <w:pPr>
        <w:rPr>
          <w:lang w:val="pl-PL"/>
        </w:rPr>
      </w:pPr>
      <w:r w:rsidRPr="00EA5BA8">
        <w:rPr>
          <w:lang w:val="pl-PL"/>
        </w:rPr>
        <w:t>[●]</w:t>
      </w:r>
    </w:p>
    <w:p w14:paraId="0CDA8694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21.5. Dotyczące infrastruktury testowej</w:t>
      </w:r>
    </w:p>
    <w:p w14:paraId="3669929D" w14:textId="77777777" w:rsidR="00EA5BA8" w:rsidRPr="00EA5BA8" w:rsidRDefault="00EA5BA8" w:rsidP="00EA5BA8">
      <w:pPr>
        <w:rPr>
          <w:lang w:val="pl-PL"/>
        </w:rPr>
      </w:pPr>
      <w:r w:rsidRPr="00EA5BA8">
        <w:rPr>
          <w:lang w:val="pl-PL"/>
        </w:rPr>
        <w:t>[●]</w:t>
      </w:r>
    </w:p>
    <w:p w14:paraId="0B2A6961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21.6. Dotyczące ochrony i wyceny IP</w:t>
      </w:r>
    </w:p>
    <w:p w14:paraId="751967A1" w14:textId="77777777" w:rsidR="00EA5BA8" w:rsidRPr="00EA5BA8" w:rsidRDefault="00EA5BA8" w:rsidP="00EA5BA8">
      <w:pPr>
        <w:rPr>
          <w:lang w:val="pl-PL"/>
        </w:rPr>
      </w:pPr>
      <w:r w:rsidRPr="00EA5BA8">
        <w:rPr>
          <w:lang w:val="pl-PL"/>
        </w:rPr>
        <w:t>[●]</w:t>
      </w:r>
    </w:p>
    <w:p w14:paraId="6AA990EF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21.7. Dotyczące modelu One-Stop Shop</w:t>
      </w:r>
    </w:p>
    <w:p w14:paraId="062A0E00" w14:textId="77777777" w:rsidR="00EA5BA8" w:rsidRPr="00EA5BA8" w:rsidRDefault="00EA5BA8" w:rsidP="00EA5BA8">
      <w:pPr>
        <w:rPr>
          <w:lang w:val="pl-PL"/>
        </w:rPr>
      </w:pPr>
      <w:r w:rsidRPr="00EA5BA8">
        <w:rPr>
          <w:lang w:val="pl-PL"/>
        </w:rPr>
        <w:t>[●]</w:t>
      </w:r>
    </w:p>
    <w:p w14:paraId="1667BC11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 xml:space="preserve">21.8. Dotyczące przyszłego modelu </w:t>
      </w:r>
      <w:proofErr w:type="spellStart"/>
      <w:r w:rsidRPr="00EA5BA8">
        <w:rPr>
          <w:b/>
          <w:bCs/>
          <w:lang w:val="pl-PL"/>
        </w:rPr>
        <w:t>Sandbox</w:t>
      </w:r>
      <w:proofErr w:type="spellEnd"/>
      <w:r w:rsidRPr="00EA5BA8">
        <w:rPr>
          <w:b/>
          <w:bCs/>
          <w:lang w:val="pl-PL"/>
        </w:rPr>
        <w:t xml:space="preserve"> Plus</w:t>
      </w:r>
    </w:p>
    <w:p w14:paraId="24A69625" w14:textId="77777777" w:rsidR="00EA5BA8" w:rsidRPr="00EA5BA8" w:rsidRDefault="00EA5BA8" w:rsidP="00EA5BA8">
      <w:pPr>
        <w:rPr>
          <w:lang w:val="pl-PL"/>
        </w:rPr>
      </w:pPr>
      <w:r w:rsidRPr="00EA5BA8">
        <w:rPr>
          <w:lang w:val="pl-PL"/>
        </w:rPr>
        <w:t>[●]</w:t>
      </w:r>
    </w:p>
    <w:p w14:paraId="25DAC53C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44A043DA">
          <v:rect id="_x0000_i1050" style="width:0;height:1.5pt" o:hralign="center" o:hrstd="t" o:hr="t" fillcolor="#a0a0a0" stroked="f"/>
        </w:pict>
      </w:r>
    </w:p>
    <w:p w14:paraId="54CD66B0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D. REJESTR AKTUALIZACJI KARTY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1098"/>
        <w:gridCol w:w="956"/>
        <w:gridCol w:w="1904"/>
        <w:gridCol w:w="1756"/>
        <w:gridCol w:w="1370"/>
        <w:gridCol w:w="1204"/>
      </w:tblGrid>
      <w:tr w:rsidR="00EA5BA8" w:rsidRPr="00EA5BA8" w14:paraId="3B313C7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E94A3F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Nr wpisu</w:t>
            </w:r>
          </w:p>
        </w:tc>
        <w:tc>
          <w:tcPr>
            <w:tcW w:w="0" w:type="auto"/>
            <w:vAlign w:val="center"/>
            <w:hideMark/>
          </w:tcPr>
          <w:p w14:paraId="1ED24AB3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Data i godzina</w:t>
            </w:r>
          </w:p>
        </w:tc>
        <w:tc>
          <w:tcPr>
            <w:tcW w:w="0" w:type="auto"/>
            <w:vAlign w:val="center"/>
            <w:hideMark/>
          </w:tcPr>
          <w:p w14:paraId="04887984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Sekcja Karty</w:t>
            </w:r>
          </w:p>
        </w:tc>
        <w:tc>
          <w:tcPr>
            <w:tcW w:w="0" w:type="auto"/>
            <w:vAlign w:val="center"/>
            <w:hideMark/>
          </w:tcPr>
          <w:p w14:paraId="02AA712F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Zakres aktualizacji / zdarzenie</w:t>
            </w:r>
          </w:p>
        </w:tc>
        <w:tc>
          <w:tcPr>
            <w:tcW w:w="0" w:type="auto"/>
            <w:vAlign w:val="center"/>
            <w:hideMark/>
          </w:tcPr>
          <w:p w14:paraId="5FC4BC57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Osoba dokonująca wpisu</w:t>
            </w:r>
          </w:p>
        </w:tc>
        <w:tc>
          <w:tcPr>
            <w:tcW w:w="0" w:type="auto"/>
            <w:vAlign w:val="center"/>
            <w:hideMark/>
          </w:tcPr>
          <w:p w14:paraId="197A2C27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Podstawa / dowód</w:t>
            </w:r>
          </w:p>
        </w:tc>
        <w:tc>
          <w:tcPr>
            <w:tcW w:w="0" w:type="auto"/>
            <w:vAlign w:val="center"/>
            <w:hideMark/>
          </w:tcPr>
          <w:p w14:paraId="7EFC96C7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Poziom dostępu</w:t>
            </w:r>
          </w:p>
        </w:tc>
      </w:tr>
      <w:tr w:rsidR="00EA5BA8" w:rsidRPr="00EA5BA8" w14:paraId="490966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A6C56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001</w:t>
            </w:r>
          </w:p>
        </w:tc>
        <w:tc>
          <w:tcPr>
            <w:tcW w:w="0" w:type="auto"/>
            <w:vAlign w:val="center"/>
            <w:hideMark/>
          </w:tcPr>
          <w:p w14:paraId="3E4B12C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11C601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89F3F9B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057CA57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2FA4BD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73B4D1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  <w:tr w:rsidR="00EA5BA8" w:rsidRPr="00EA5BA8" w14:paraId="12F18A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9E481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002</w:t>
            </w:r>
          </w:p>
        </w:tc>
        <w:tc>
          <w:tcPr>
            <w:tcW w:w="0" w:type="auto"/>
            <w:vAlign w:val="center"/>
            <w:hideMark/>
          </w:tcPr>
          <w:p w14:paraId="3B3F612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97E2E9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8CE3D82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B1A7839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182EDF0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6EED1C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</w:tbl>
    <w:p w14:paraId="574C72CB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Korekta wcześniejszego wpisu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9"/>
        <w:gridCol w:w="1292"/>
        <w:gridCol w:w="1721"/>
        <w:gridCol w:w="1793"/>
        <w:gridCol w:w="1088"/>
        <w:gridCol w:w="729"/>
      </w:tblGrid>
      <w:tr w:rsidR="00EA5BA8" w:rsidRPr="00EA5BA8" w14:paraId="20F8025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DCC40B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Nr wpisu korygowanego</w:t>
            </w:r>
          </w:p>
        </w:tc>
        <w:tc>
          <w:tcPr>
            <w:tcW w:w="0" w:type="auto"/>
            <w:vAlign w:val="center"/>
            <w:hideMark/>
          </w:tcPr>
          <w:p w14:paraId="72599BDB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Data korekty</w:t>
            </w:r>
          </w:p>
        </w:tc>
        <w:tc>
          <w:tcPr>
            <w:tcW w:w="0" w:type="auto"/>
            <w:vAlign w:val="center"/>
            <w:hideMark/>
          </w:tcPr>
          <w:p w14:paraId="72BD13CC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Poprzednia treść</w:t>
            </w:r>
          </w:p>
        </w:tc>
        <w:tc>
          <w:tcPr>
            <w:tcW w:w="0" w:type="auto"/>
            <w:vAlign w:val="center"/>
            <w:hideMark/>
          </w:tcPr>
          <w:p w14:paraId="5AAD6109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Treść po korekcie</w:t>
            </w:r>
          </w:p>
        </w:tc>
        <w:tc>
          <w:tcPr>
            <w:tcW w:w="0" w:type="auto"/>
            <w:vAlign w:val="center"/>
            <w:hideMark/>
          </w:tcPr>
          <w:p w14:paraId="48706DB6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Przyczyna</w:t>
            </w:r>
          </w:p>
        </w:tc>
        <w:tc>
          <w:tcPr>
            <w:tcW w:w="0" w:type="auto"/>
            <w:vAlign w:val="center"/>
            <w:hideMark/>
          </w:tcPr>
          <w:p w14:paraId="1C2DB7FC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Osoba</w:t>
            </w:r>
          </w:p>
        </w:tc>
      </w:tr>
      <w:tr w:rsidR="00EA5BA8" w:rsidRPr="00EA5BA8" w14:paraId="765023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F45A8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EA02DBF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207F1E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5D8B60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5CC662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D782C8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</w:tbl>
    <w:p w14:paraId="7B60BA1F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5357EC5E">
          <v:rect id="_x0000_i1051" style="width:0;height:1.5pt" o:hralign="center" o:hrstd="t" o:hr="t" fillcolor="#a0a0a0" stroked="f"/>
        </w:pict>
      </w:r>
    </w:p>
    <w:p w14:paraId="48D13152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E. REJESTR DOKUMENTÓW ŹRÓDŁOWYCH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1087"/>
        <w:gridCol w:w="516"/>
        <w:gridCol w:w="900"/>
        <w:gridCol w:w="2184"/>
        <w:gridCol w:w="1181"/>
        <w:gridCol w:w="1697"/>
      </w:tblGrid>
      <w:tr w:rsidR="00EA5BA8" w:rsidRPr="00EA5BA8" w14:paraId="5D5E89A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5DEC96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5A49E924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Dokument</w:t>
            </w:r>
          </w:p>
        </w:tc>
        <w:tc>
          <w:tcPr>
            <w:tcW w:w="0" w:type="auto"/>
            <w:vAlign w:val="center"/>
            <w:hideMark/>
          </w:tcPr>
          <w:p w14:paraId="60820230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769ACBCB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Podmiot</w:t>
            </w:r>
          </w:p>
        </w:tc>
        <w:tc>
          <w:tcPr>
            <w:tcW w:w="0" w:type="auto"/>
            <w:vAlign w:val="center"/>
            <w:hideMark/>
          </w:tcPr>
          <w:p w14:paraId="2B891B37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Powiązanie z wpisem</w:t>
            </w:r>
          </w:p>
        </w:tc>
        <w:tc>
          <w:tcPr>
            <w:tcW w:w="0" w:type="auto"/>
            <w:vAlign w:val="center"/>
            <w:hideMark/>
          </w:tcPr>
          <w:p w14:paraId="45E5D92F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Lokalizacja</w:t>
            </w:r>
          </w:p>
        </w:tc>
        <w:tc>
          <w:tcPr>
            <w:tcW w:w="0" w:type="auto"/>
            <w:vAlign w:val="center"/>
            <w:hideMark/>
          </w:tcPr>
          <w:p w14:paraId="1DC9AF80" w14:textId="77777777" w:rsidR="00EA5BA8" w:rsidRPr="00EA5BA8" w:rsidRDefault="00EA5BA8" w:rsidP="00EA5BA8">
            <w:pPr>
              <w:rPr>
                <w:b/>
                <w:bCs/>
                <w:lang w:val="pl-PL"/>
              </w:rPr>
            </w:pPr>
            <w:r w:rsidRPr="00EA5BA8">
              <w:rPr>
                <w:b/>
                <w:bCs/>
                <w:lang w:val="pl-PL"/>
              </w:rPr>
              <w:t>Poziom dostępu</w:t>
            </w:r>
          </w:p>
        </w:tc>
      </w:tr>
      <w:tr w:rsidR="00EA5BA8" w:rsidRPr="00EA5BA8" w14:paraId="0E3705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3C8CD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D-001</w:t>
            </w:r>
          </w:p>
        </w:tc>
        <w:tc>
          <w:tcPr>
            <w:tcW w:w="0" w:type="auto"/>
            <w:vAlign w:val="center"/>
            <w:hideMark/>
          </w:tcPr>
          <w:p w14:paraId="6DCB20FC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4BD4C73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D2A96A5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5E1FAA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958BF4A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CAF5AB1" w14:textId="77777777" w:rsidR="00EA5BA8" w:rsidRPr="00EA5BA8" w:rsidRDefault="00EA5BA8" w:rsidP="00EA5BA8">
            <w:pPr>
              <w:rPr>
                <w:lang w:val="pl-PL"/>
              </w:rPr>
            </w:pPr>
            <w:r w:rsidRPr="00EA5BA8">
              <w:rPr>
                <w:lang w:val="pl-PL"/>
              </w:rPr>
              <w:t>[●]</w:t>
            </w:r>
          </w:p>
        </w:tc>
      </w:tr>
    </w:tbl>
    <w:p w14:paraId="6FE855F5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6F13BABF">
          <v:rect id="_x0000_i1052" style="width:0;height:1.5pt" o:hralign="center" o:hrstd="t" o:hr="t" fillcolor="#a0a0a0" stroked="f"/>
        </w:pict>
      </w:r>
    </w:p>
    <w:p w14:paraId="3F368912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F. ZAMKNIĘCIE KARTY</w:t>
      </w:r>
    </w:p>
    <w:p w14:paraId="2A355520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Data zamknięcia Karty:</w:t>
      </w:r>
      <w:r w:rsidRPr="00EA5BA8">
        <w:rPr>
          <w:lang w:val="pl-PL"/>
        </w:rPr>
        <w:t xml:space="preserve"> [●]</w:t>
      </w:r>
    </w:p>
    <w:p w14:paraId="5B0F8171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Przyczyna zamknięcia:</w:t>
      </w:r>
    </w:p>
    <w:p w14:paraId="7CE5BD90" w14:textId="77777777" w:rsidR="00EA5BA8" w:rsidRPr="00EA5BA8" w:rsidRDefault="00EA5BA8" w:rsidP="00EA5BA8">
      <w:pPr>
        <w:rPr>
          <w:lang w:val="pl-PL"/>
        </w:rPr>
      </w:pP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prawidłowe zakończenie udziału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wcze</w:t>
      </w:r>
      <w:r w:rsidRPr="00EA5BA8">
        <w:rPr>
          <w:rFonts w:cs="Arial"/>
          <w:lang w:val="pl-PL"/>
        </w:rPr>
        <w:t>ś</w:t>
      </w:r>
      <w:r w:rsidRPr="00EA5BA8">
        <w:rPr>
          <w:lang w:val="pl-PL"/>
        </w:rPr>
        <w:t>niejsze osi</w:t>
      </w:r>
      <w:r w:rsidRPr="00EA5BA8">
        <w:rPr>
          <w:rFonts w:cs="Arial"/>
          <w:lang w:val="pl-PL"/>
        </w:rPr>
        <w:t>ą</w:t>
      </w:r>
      <w:r w:rsidRPr="00EA5BA8">
        <w:rPr>
          <w:lang w:val="pl-PL"/>
        </w:rPr>
        <w:t>gni</w:t>
      </w:r>
      <w:r w:rsidRPr="00EA5BA8">
        <w:rPr>
          <w:rFonts w:cs="Arial"/>
          <w:lang w:val="pl-PL"/>
        </w:rPr>
        <w:t>ę</w:t>
      </w:r>
      <w:r w:rsidRPr="00EA5BA8">
        <w:rPr>
          <w:lang w:val="pl-PL"/>
        </w:rPr>
        <w:t>cie cel</w:t>
      </w:r>
      <w:r w:rsidRPr="00EA5BA8">
        <w:rPr>
          <w:rFonts w:cs="Arial"/>
          <w:lang w:val="pl-PL"/>
        </w:rPr>
        <w:t>ó</w:t>
      </w:r>
      <w:r w:rsidRPr="00EA5BA8">
        <w:rPr>
          <w:lang w:val="pl-PL"/>
        </w:rPr>
        <w:t>w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rezygnacja Uczestnika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lastRenderedPageBreak/>
        <w:t>☐</w:t>
      </w:r>
      <w:r w:rsidRPr="00EA5BA8">
        <w:rPr>
          <w:lang w:val="pl-PL"/>
        </w:rPr>
        <w:t xml:space="preserve"> brak mo</w:t>
      </w:r>
      <w:r w:rsidRPr="00EA5BA8">
        <w:rPr>
          <w:rFonts w:cs="Arial"/>
          <w:lang w:val="pl-PL"/>
        </w:rPr>
        <w:t>ż</w:t>
      </w:r>
      <w:r w:rsidRPr="00EA5BA8">
        <w:rPr>
          <w:lang w:val="pl-PL"/>
        </w:rPr>
        <w:t>liwo</w:t>
      </w:r>
      <w:r w:rsidRPr="00EA5BA8">
        <w:rPr>
          <w:rFonts w:cs="Arial"/>
          <w:lang w:val="pl-PL"/>
        </w:rPr>
        <w:t>ś</w:t>
      </w:r>
      <w:r w:rsidRPr="00EA5BA8">
        <w:rPr>
          <w:lang w:val="pl-PL"/>
        </w:rPr>
        <w:t>ci dalszego testowania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wzgl</w:t>
      </w:r>
      <w:r w:rsidRPr="00EA5BA8">
        <w:rPr>
          <w:rFonts w:cs="Arial"/>
          <w:lang w:val="pl-PL"/>
        </w:rPr>
        <w:t>ę</w:t>
      </w:r>
      <w:r w:rsidRPr="00EA5BA8">
        <w:rPr>
          <w:lang w:val="pl-PL"/>
        </w:rPr>
        <w:t>dy bezpiecze</w:t>
      </w:r>
      <w:r w:rsidRPr="00EA5BA8">
        <w:rPr>
          <w:rFonts w:cs="Arial"/>
          <w:lang w:val="pl-PL"/>
        </w:rPr>
        <w:t>ń</w:t>
      </w:r>
      <w:r w:rsidRPr="00EA5BA8">
        <w:rPr>
          <w:lang w:val="pl-PL"/>
        </w:rPr>
        <w:t>stwa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brak wymaganej zgody regulacyjnej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naruszenie warunk</w:t>
      </w:r>
      <w:r w:rsidRPr="00EA5BA8">
        <w:rPr>
          <w:rFonts w:cs="Arial"/>
          <w:lang w:val="pl-PL"/>
        </w:rPr>
        <w:t>ó</w:t>
      </w:r>
      <w:r w:rsidRPr="00EA5BA8">
        <w:rPr>
          <w:lang w:val="pl-PL"/>
        </w:rPr>
        <w:t>w uczestnictwa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decyzja wynikaj</w:t>
      </w:r>
      <w:r w:rsidRPr="00EA5BA8">
        <w:rPr>
          <w:rFonts w:cs="Arial"/>
          <w:lang w:val="pl-PL"/>
        </w:rPr>
        <w:t>ą</w:t>
      </w:r>
      <w:r w:rsidRPr="00EA5BA8">
        <w:rPr>
          <w:lang w:val="pl-PL"/>
        </w:rPr>
        <w:t>ca z bramy</w:t>
      </w:r>
      <w:r w:rsidRPr="00EA5BA8">
        <w:rPr>
          <w:lang w:val="pl-PL"/>
        </w:rPr>
        <w:br/>
      </w:r>
      <w:r w:rsidRPr="00EA5BA8">
        <w:rPr>
          <w:rFonts w:ascii="Segoe UI Symbol" w:hAnsi="Segoe UI Symbol" w:cs="Segoe UI Symbol"/>
          <w:lang w:val="pl-PL"/>
        </w:rPr>
        <w:t>☐</w:t>
      </w:r>
      <w:r w:rsidRPr="00EA5BA8">
        <w:rPr>
          <w:lang w:val="pl-PL"/>
        </w:rPr>
        <w:t xml:space="preserve"> inne: [</w:t>
      </w:r>
      <w:r w:rsidRPr="00EA5BA8">
        <w:rPr>
          <w:rFonts w:cs="Arial"/>
          <w:lang w:val="pl-PL"/>
        </w:rPr>
        <w:t>●</w:t>
      </w:r>
      <w:r w:rsidRPr="00EA5BA8">
        <w:rPr>
          <w:lang w:val="pl-PL"/>
        </w:rPr>
        <w:t>]</w:t>
      </w:r>
    </w:p>
    <w:p w14:paraId="14A644A3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Numer Raportu Wyjścia:</w:t>
      </w:r>
      <w:r w:rsidRPr="00EA5BA8">
        <w:rPr>
          <w:lang w:val="pl-PL"/>
        </w:rPr>
        <w:t xml:space="preserve"> [●]</w:t>
      </w:r>
    </w:p>
    <w:p w14:paraId="49A3D67D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Lokalizacja kompletnej dokumentacji eksperymentu:</w:t>
      </w:r>
      <w:r w:rsidRPr="00EA5BA8">
        <w:rPr>
          <w:lang w:val="pl-PL"/>
        </w:rPr>
        <w:t xml:space="preserve"> [●]</w:t>
      </w:r>
    </w:p>
    <w:p w14:paraId="2D6858DF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 xml:space="preserve">Zakres danych przekazanych do raportu końcowego </w:t>
      </w:r>
      <w:proofErr w:type="spellStart"/>
      <w:r w:rsidRPr="00EA5BA8">
        <w:rPr>
          <w:b/>
          <w:bCs/>
          <w:lang w:val="pl-PL"/>
        </w:rPr>
        <w:t>Sandbox</w:t>
      </w:r>
      <w:proofErr w:type="spellEnd"/>
      <w:r w:rsidRPr="00EA5BA8">
        <w:rPr>
          <w:b/>
          <w:bCs/>
          <w:lang w:val="pl-PL"/>
        </w:rPr>
        <w:t xml:space="preserve"> Plus:</w:t>
      </w:r>
      <w:r w:rsidRPr="00EA5BA8">
        <w:rPr>
          <w:lang w:val="pl-PL"/>
        </w:rPr>
        <w:t xml:space="preserve"> [●]</w:t>
      </w:r>
    </w:p>
    <w:p w14:paraId="1726263A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Zakres informacji wyłączonych z raportowania publicznego:</w:t>
      </w:r>
      <w:r w:rsidRPr="00EA5BA8">
        <w:rPr>
          <w:lang w:val="pl-PL"/>
        </w:rPr>
        <w:t xml:space="preserve"> [●]</w:t>
      </w:r>
    </w:p>
    <w:p w14:paraId="2D952FED" w14:textId="77777777" w:rsidR="00EA5BA8" w:rsidRPr="00EA5BA8" w:rsidRDefault="00000000" w:rsidP="00EA5BA8">
      <w:pPr>
        <w:rPr>
          <w:lang w:val="pl-PL"/>
        </w:rPr>
      </w:pPr>
      <w:r>
        <w:rPr>
          <w:lang w:val="pl-PL"/>
        </w:rPr>
        <w:pict w14:anchorId="62F0211A">
          <v:rect id="_x0000_i1053" style="width:0;height:1.5pt" o:hralign="center" o:hrstd="t" o:hr="t" fillcolor="#a0a0a0" stroked="f"/>
        </w:pict>
      </w:r>
    </w:p>
    <w:p w14:paraId="4F5C5B0F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POTWIERDZENIE ZAMKNIĘCIA</w:t>
      </w:r>
    </w:p>
    <w:p w14:paraId="251E1EA0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Operator</w:t>
      </w:r>
    </w:p>
    <w:p w14:paraId="0F89A13E" w14:textId="77777777" w:rsidR="00EA5BA8" w:rsidRPr="00EA5BA8" w:rsidRDefault="00EA5BA8" w:rsidP="00EA5BA8">
      <w:pPr>
        <w:rPr>
          <w:lang w:val="pl-PL"/>
        </w:rPr>
      </w:pPr>
      <w:r w:rsidRPr="00EA5BA8">
        <w:rPr>
          <w:lang w:val="pl-PL"/>
        </w:rPr>
        <w:t>Potwierdzam kompletność Karty Eksperymentu w zakresie informacji dostępnych Operatorowi oraz powiązanie wpisów z dokumentacją źródłową.</w:t>
      </w:r>
    </w:p>
    <w:p w14:paraId="2DFB7515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Imię i nazwisko: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Funkcja: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Data: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Podpis:</w:t>
      </w:r>
      <w:r w:rsidRPr="00EA5BA8">
        <w:rPr>
          <w:lang w:val="pl-PL"/>
        </w:rPr>
        <w:t xml:space="preserve"> ______________________</w:t>
      </w:r>
    </w:p>
    <w:p w14:paraId="22C76AE4" w14:textId="77777777" w:rsidR="00EA5BA8" w:rsidRPr="00EA5BA8" w:rsidRDefault="00EA5BA8" w:rsidP="00EA5BA8">
      <w:pPr>
        <w:rPr>
          <w:b/>
          <w:bCs/>
          <w:lang w:val="pl-PL"/>
        </w:rPr>
      </w:pPr>
      <w:r w:rsidRPr="00EA5BA8">
        <w:rPr>
          <w:b/>
          <w:bCs/>
          <w:lang w:val="pl-PL"/>
        </w:rPr>
        <w:t>Uczestnik</w:t>
      </w:r>
    </w:p>
    <w:p w14:paraId="575C7283" w14:textId="77777777" w:rsidR="00EA5BA8" w:rsidRPr="00EA5BA8" w:rsidRDefault="00EA5BA8" w:rsidP="00EA5BA8">
      <w:pPr>
        <w:rPr>
          <w:lang w:val="pl-PL"/>
        </w:rPr>
      </w:pPr>
      <w:r w:rsidRPr="00EA5BA8">
        <w:rPr>
          <w:lang w:val="pl-PL"/>
        </w:rPr>
        <w:t xml:space="preserve">Potwierdzam zapoznanie się z częścią Karty dotyczącą Uczestnika oraz możliwość zgłoszenia uwag do danych faktycznych dotyczących przebiegu jego udziału w </w:t>
      </w:r>
      <w:proofErr w:type="spellStart"/>
      <w:r w:rsidRPr="00EA5BA8">
        <w:rPr>
          <w:lang w:val="pl-PL"/>
        </w:rPr>
        <w:t>Sandbox</w:t>
      </w:r>
      <w:proofErr w:type="spellEnd"/>
      <w:r w:rsidRPr="00EA5BA8">
        <w:rPr>
          <w:lang w:val="pl-PL"/>
        </w:rPr>
        <w:t xml:space="preserve"> Plus.</w:t>
      </w:r>
    </w:p>
    <w:p w14:paraId="10A1E296" w14:textId="77777777" w:rsidR="00EA5BA8" w:rsidRPr="00EA5BA8" w:rsidRDefault="00EA5BA8" w:rsidP="00EA5BA8">
      <w:pPr>
        <w:rPr>
          <w:lang w:val="pl-PL"/>
        </w:rPr>
      </w:pPr>
      <w:r w:rsidRPr="00EA5BA8">
        <w:rPr>
          <w:b/>
          <w:bCs/>
          <w:lang w:val="pl-PL"/>
        </w:rPr>
        <w:t>Imię i nazwisko: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Funkcja: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Data: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Uwagi Uczestnika:</w:t>
      </w:r>
      <w:r w:rsidRPr="00EA5BA8">
        <w:rPr>
          <w:lang w:val="pl-PL"/>
        </w:rPr>
        <w:t xml:space="preserve"> [●]</w:t>
      </w:r>
      <w:r w:rsidRPr="00EA5BA8">
        <w:rPr>
          <w:lang w:val="pl-PL"/>
        </w:rPr>
        <w:br/>
      </w:r>
      <w:r w:rsidRPr="00EA5BA8">
        <w:rPr>
          <w:b/>
          <w:bCs/>
          <w:lang w:val="pl-PL"/>
        </w:rPr>
        <w:t>Podpis:</w:t>
      </w:r>
      <w:r w:rsidRPr="00EA5BA8">
        <w:rPr>
          <w:lang w:val="pl-PL"/>
        </w:rPr>
        <w:t xml:space="preserve"> ______________________</w:t>
      </w:r>
    </w:p>
    <w:p w14:paraId="6D4ECEDE" w14:textId="77777777" w:rsidR="00EA5BA8" w:rsidRPr="00EA5BA8" w:rsidRDefault="00EA5BA8" w:rsidP="00EA5BA8">
      <w:pPr>
        <w:rPr>
          <w:lang w:val="pl-PL"/>
        </w:rPr>
      </w:pPr>
    </w:p>
    <w:sectPr w:rsidR="00EA5BA8" w:rsidRPr="00EA5B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132B2" w14:textId="77777777" w:rsidR="00E83C97" w:rsidRDefault="00E83C97" w:rsidP="00CF23CF">
      <w:pPr>
        <w:spacing w:after="0" w:line="240" w:lineRule="auto"/>
      </w:pPr>
      <w:r>
        <w:separator/>
      </w:r>
    </w:p>
  </w:endnote>
  <w:endnote w:type="continuationSeparator" w:id="0">
    <w:p w14:paraId="64EE910D" w14:textId="77777777" w:rsidR="00E83C97" w:rsidRDefault="00E83C97" w:rsidP="00CF2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6D245" w14:textId="77777777" w:rsidR="00CF23CF" w:rsidRDefault="00CF23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222EE" w14:textId="77777777" w:rsidR="00CF23CF" w:rsidRDefault="00CF23C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05099" w14:textId="77777777" w:rsidR="00CF23CF" w:rsidRDefault="00CF23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9684B" w14:textId="77777777" w:rsidR="00E83C97" w:rsidRDefault="00E83C97" w:rsidP="00CF23CF">
      <w:pPr>
        <w:spacing w:after="0" w:line="240" w:lineRule="auto"/>
      </w:pPr>
      <w:r>
        <w:separator/>
      </w:r>
    </w:p>
  </w:footnote>
  <w:footnote w:type="continuationSeparator" w:id="0">
    <w:p w14:paraId="6A2C6C3F" w14:textId="77777777" w:rsidR="00E83C97" w:rsidRDefault="00E83C97" w:rsidP="00CF2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59203" w14:textId="77777777" w:rsidR="00CF23CF" w:rsidRDefault="00CF23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094B7" w14:textId="5FCB0F99" w:rsidR="00CF23CF" w:rsidRDefault="00CF23CF">
    <w:pPr>
      <w:pStyle w:val="Nagwek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0C224DAE" wp14:editId="1B0AD1AC">
          <wp:simplePos x="0" y="0"/>
          <wp:positionH relativeFrom="column">
            <wp:posOffset>0</wp:posOffset>
          </wp:positionH>
          <wp:positionV relativeFrom="paragraph">
            <wp:posOffset>151765</wp:posOffset>
          </wp:positionV>
          <wp:extent cx="5943600" cy="643255"/>
          <wp:effectExtent l="0" t="0" r="0" b="4445"/>
          <wp:wrapSquare wrapText="bothSides"/>
          <wp:docPr id="17711072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064145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43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4C569" w14:textId="77777777" w:rsidR="00CF23CF" w:rsidRDefault="00CF23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F1F42"/>
    <w:multiLevelType w:val="hybridMultilevel"/>
    <w:tmpl w:val="DCFAF9BE"/>
    <w:lvl w:ilvl="0" w:tplc="E7D2F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17CCA"/>
    <w:multiLevelType w:val="multilevel"/>
    <w:tmpl w:val="665E7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3962205">
    <w:abstractNumId w:val="0"/>
  </w:num>
  <w:num w:numId="2" w16cid:durableId="456065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D3"/>
    <w:rsid w:val="001314A0"/>
    <w:rsid w:val="004E2244"/>
    <w:rsid w:val="008F0406"/>
    <w:rsid w:val="00CF23CF"/>
    <w:rsid w:val="00D97FD3"/>
    <w:rsid w:val="00E83C97"/>
    <w:rsid w:val="00EA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1842"/>
  <w15:chartTrackingRefBased/>
  <w15:docId w15:val="{EEF74C71-EE6D-4E74-A356-283FACF43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FD3"/>
    <w:pPr>
      <w:spacing w:after="120" w:line="276" w:lineRule="auto"/>
    </w:pPr>
    <w:rPr>
      <w:rFonts w:ascii="Arial" w:eastAsia="Arial" w:hAnsi="Arial"/>
      <w:kern w:val="0"/>
      <w:sz w:val="21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F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7F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97FD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7FD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7FD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7FD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7FD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7FD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7FD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7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97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D97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7F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7F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7F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7F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7F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7F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7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97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7FD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97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7FD3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97F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7FD3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97F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7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7F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7FD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D97FD3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EA5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rsid w:val="00EA5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EA5BA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F2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3CF"/>
    <w:rPr>
      <w:rFonts w:ascii="Arial" w:eastAsia="Arial" w:hAnsi="Arial"/>
      <w:kern w:val="0"/>
      <w:sz w:val="21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F2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3CF"/>
    <w:rPr>
      <w:rFonts w:ascii="Arial" w:eastAsia="Arial" w:hAnsi="Arial"/>
      <w:kern w:val="0"/>
      <w:sz w:val="21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2755</Words>
  <Characters>16339</Characters>
  <Application>Microsoft Office Word</Application>
  <DocSecurity>0</DocSecurity>
  <Lines>226</Lines>
  <Paragraphs>48</Paragraphs>
  <ScaleCrop>false</ScaleCrop>
  <Company/>
  <LinksUpToDate>false</LinksUpToDate>
  <CharactersWithSpaces>19046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Szpyrka Michalina</dc:creator>
  <cp:keywords/>
  <dc:description/>
  <cp:lastModifiedBy>Szpyrka Michalina</cp:lastModifiedBy>
  <cp:revision>3</cp:revision>
  <dcterms:created xsi:type="dcterms:W3CDTF">2026-08-05T07:23:00Z</dcterms:created>
  <dcterms:modified xsi:type="dcterms:W3CDTF">2026-08-26T10:07:00Z</dcterms:modified>
</cp:coreProperties>
</file>