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191F" w14:textId="77777777" w:rsidR="009275D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7D0681E" w14:textId="77777777" w:rsidR="009275D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1372707" w14:textId="5E2459F7" w:rsidR="009275DF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C252A">
        <w:rPr>
          <w:rFonts w:cs="Arial"/>
          <w:szCs w:val="24"/>
        </w:rPr>
        <w:t>26 czerwca 2025 r.</w:t>
      </w:r>
    </w:p>
    <w:p w14:paraId="6BE13977" w14:textId="77777777" w:rsidR="009275DF" w:rsidRPr="00CD5497" w:rsidRDefault="00000000" w:rsidP="00CD5497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 xml:space="preserve">zgody na wynajęcie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  <w:r w:rsidRPr="00766502">
        <w:rPr>
          <w:rStyle w:val="Nagwek2Znak"/>
        </w:rPr>
        <w:t>oraz odstąpienie od obowiązku przetargowego trybu zawarcia umowy najmu</w:t>
      </w:r>
    </w:p>
    <w:p w14:paraId="3A66893C" w14:textId="0DAB35EB" w:rsidR="009275DF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i art. 37 ust. 4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U. z 2024 r. poz. 1145,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1222,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1717</w:t>
      </w:r>
      <w:r>
        <w:rPr>
          <w:rFonts w:cs="Arial"/>
          <w:color w:val="000000"/>
          <w:szCs w:val="24"/>
        </w:rPr>
        <w:t xml:space="preserve"> i 1881)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0AAB9825" w14:textId="77777777" w:rsidR="009275DF" w:rsidRPr="00D0496F" w:rsidRDefault="00000000" w:rsidP="006603C8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6603C8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 w:rsidRPr="00D0496F">
        <w:rPr>
          <w:rFonts w:cs="Arial"/>
        </w:rPr>
        <w:t>Prezydentowi Miasta G</w:t>
      </w:r>
      <w:r>
        <w:rPr>
          <w:rFonts w:cs="Arial"/>
        </w:rPr>
        <w:t>dyni</w:t>
      </w:r>
      <w:r w:rsidRPr="00D0496F">
        <w:rPr>
          <w:rFonts w:cs="Arial"/>
        </w:rPr>
        <w:t>, wykonującemu zadania starosty z zakresu administracji rządowej, na:</w:t>
      </w:r>
    </w:p>
    <w:p w14:paraId="73F872A5" w14:textId="6ABA0650" w:rsidR="009275DF" w:rsidRPr="00CD5497" w:rsidRDefault="00000000" w:rsidP="00CD549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D0496F">
        <w:rPr>
          <w:rFonts w:cs="Arial"/>
        </w:rPr>
        <w:t xml:space="preserve">wynajęcie na czas nieoznaczony, </w:t>
      </w:r>
      <w:r>
        <w:rPr>
          <w:rFonts w:cs="Arial"/>
        </w:rPr>
        <w:t>części pomieszczenia magazynowego</w:t>
      </w:r>
      <w:r w:rsidRPr="00D0496F">
        <w:rPr>
          <w:rFonts w:cs="Arial"/>
        </w:rPr>
        <w:t xml:space="preserve"> </w:t>
      </w:r>
      <w:r>
        <w:rPr>
          <w:rFonts w:cs="Arial"/>
        </w:rPr>
        <w:t>oznaczonego nr 10</w:t>
      </w:r>
      <w:r w:rsidRPr="00D0496F">
        <w:rPr>
          <w:rFonts w:cs="Arial"/>
        </w:rPr>
        <w:t xml:space="preserve"> </w:t>
      </w:r>
      <w:r>
        <w:rPr>
          <w:rFonts w:cs="Arial"/>
        </w:rPr>
        <w:t xml:space="preserve">o </w:t>
      </w:r>
      <w:r w:rsidRPr="00184012">
        <w:rPr>
          <w:rFonts w:cs="Arial"/>
        </w:rPr>
        <w:t>powierzchni użytkowej 9,40 m</w:t>
      </w:r>
      <w:r w:rsidRPr="00184012">
        <w:rPr>
          <w:rFonts w:cs="Arial"/>
          <w:vertAlign w:val="superscript"/>
        </w:rPr>
        <w:t xml:space="preserve">2 </w:t>
      </w:r>
      <w:r w:rsidRPr="00184012">
        <w:rPr>
          <w:rFonts w:cs="Arial"/>
        </w:rPr>
        <w:t>(powierzchnia</w:t>
      </w:r>
      <w:r w:rsidRPr="00184012">
        <w:rPr>
          <w:rFonts w:cs="Arial"/>
          <w:vertAlign w:val="superscript"/>
        </w:rPr>
        <w:t xml:space="preserve"> </w:t>
      </w:r>
      <w:r w:rsidRPr="00184012">
        <w:rPr>
          <w:rFonts w:cs="Arial"/>
        </w:rPr>
        <w:t>całkowita 74,8 m</w:t>
      </w:r>
      <w:r w:rsidRPr="00184012">
        <w:rPr>
          <w:rFonts w:cs="Arial"/>
          <w:vertAlign w:val="superscript"/>
        </w:rPr>
        <w:t>2</w:t>
      </w:r>
      <w:r w:rsidRPr="00184012">
        <w:rPr>
          <w:rFonts w:cs="Arial"/>
        </w:rPr>
        <w:t>), znajdującego się w piwnicy budynku położonego w Gdyni przy ul. Legionów 130, na nieruchomości oznaczonej</w:t>
      </w:r>
      <w:r w:rsidRPr="00CD5497">
        <w:rPr>
          <w:rFonts w:cs="Arial"/>
        </w:rPr>
        <w:t xml:space="preserve"> w ewidencji gruntów i budynków jako działki: nr 1510 o powierzchni 0,0520 ha, nr 1511 o powierzchni 0,0606 ha, nr 1512 o powierzchni 0,0673 ha, nr 1513 o powierzchni 0,0660 ha i nr 1514 o powierzchni 0,0601 ha, obręb nr 0025 Redłowo, objęte księgą wieczystą nr GD1Y/00024986/7, na rzecz Regionaln</w:t>
      </w:r>
      <w:r>
        <w:rPr>
          <w:rFonts w:cs="Arial"/>
        </w:rPr>
        <w:t>ej</w:t>
      </w:r>
      <w:r w:rsidRPr="00CD5497">
        <w:rPr>
          <w:rFonts w:cs="Arial"/>
        </w:rPr>
        <w:t xml:space="preserve"> Dyrekcj</w:t>
      </w:r>
      <w:r>
        <w:rPr>
          <w:rFonts w:cs="Arial"/>
        </w:rPr>
        <w:t>i</w:t>
      </w:r>
      <w:r w:rsidRPr="00CD5497">
        <w:rPr>
          <w:rFonts w:cs="Arial"/>
        </w:rPr>
        <w:t xml:space="preserve"> Ochrony Środowiska w Gdańsku,</w:t>
      </w:r>
      <w:r>
        <w:rPr>
          <w:rFonts w:cs="Arial"/>
        </w:rPr>
        <w:t xml:space="preserve"> </w:t>
      </w:r>
      <w:r w:rsidRPr="00CD5497">
        <w:rPr>
          <w:rFonts w:cs="Arial"/>
        </w:rPr>
        <w:t>z</w:t>
      </w:r>
      <w:r>
        <w:rPr>
          <w:rFonts w:cs="Arial"/>
        </w:rPr>
        <w:t xml:space="preserve"> </w:t>
      </w:r>
      <w:r w:rsidRPr="00CD5497">
        <w:rPr>
          <w:rFonts w:cs="Arial"/>
        </w:rPr>
        <w:t xml:space="preserve">przeznaczeniem na </w:t>
      </w:r>
      <w:r>
        <w:rPr>
          <w:rFonts w:cs="Arial"/>
        </w:rPr>
        <w:t>cele magazynowe - archiwum</w:t>
      </w:r>
      <w:r w:rsidRPr="00CD5497">
        <w:rPr>
          <w:rFonts w:cs="Arial"/>
        </w:rPr>
        <w:t>;</w:t>
      </w:r>
    </w:p>
    <w:p w14:paraId="1D530E6B" w14:textId="77777777" w:rsidR="009275DF" w:rsidRPr="00543C62" w:rsidRDefault="00000000" w:rsidP="006603C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43C62">
        <w:rPr>
          <w:rFonts w:cs="Arial"/>
        </w:rPr>
        <w:t>odstąpienie od obowiązku przetargowego trybu zawarcia umowy najmu, o któr</w:t>
      </w:r>
      <w:r>
        <w:rPr>
          <w:rFonts w:cs="Arial"/>
        </w:rPr>
        <w:t>ej</w:t>
      </w:r>
      <w:r w:rsidRPr="00543C62">
        <w:rPr>
          <w:rFonts w:cs="Arial"/>
        </w:rPr>
        <w:t xml:space="preserve"> mowa w pkt 1</w:t>
      </w:r>
      <w:r>
        <w:rPr>
          <w:rFonts w:cs="Arial"/>
        </w:rPr>
        <w:t>.</w:t>
      </w:r>
    </w:p>
    <w:bookmarkEnd w:id="1"/>
    <w:p w14:paraId="165CD6B2" w14:textId="77777777" w:rsidR="009275DF" w:rsidRPr="0070613C" w:rsidRDefault="00000000" w:rsidP="006603C8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  <w:r>
        <w:rPr>
          <w:rFonts w:cs="Arial"/>
        </w:rPr>
        <w:t xml:space="preserve"> </w:t>
      </w:r>
    </w:p>
    <w:p w14:paraId="02A52A82" w14:textId="77777777" w:rsidR="009275DF" w:rsidRDefault="00000000" w:rsidP="006603C8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 xml:space="preserve">. </w:t>
      </w:r>
    </w:p>
    <w:p w14:paraId="3CB948E8" w14:textId="77777777" w:rsidR="001C252A" w:rsidRDefault="001C252A" w:rsidP="001C252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B2EC6DF" w14:textId="77777777" w:rsidR="001C252A" w:rsidRDefault="001C252A" w:rsidP="001C252A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55C676A" w14:textId="3C9023A4" w:rsidR="009275DF" w:rsidRDefault="001C252A" w:rsidP="001C252A">
      <w:pPr>
        <w:ind w:firstLine="6237"/>
        <w:rPr>
          <w:rFonts w:ascii="Times New Roman" w:hAnsi="Times New Roman"/>
          <w:szCs w:val="24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92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7B34"/>
    <w:multiLevelType w:val="hybridMultilevel"/>
    <w:tmpl w:val="DBCCCB06"/>
    <w:lvl w:ilvl="0" w:tplc="B84266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AF6ADCA" w:tentative="1">
      <w:start w:val="1"/>
      <w:numFmt w:val="lowerLetter"/>
      <w:lvlText w:val="%2."/>
      <w:lvlJc w:val="left"/>
      <w:pPr>
        <w:ind w:left="1080" w:hanging="360"/>
      </w:pPr>
    </w:lvl>
    <w:lvl w:ilvl="2" w:tplc="B86A50BC" w:tentative="1">
      <w:start w:val="1"/>
      <w:numFmt w:val="lowerRoman"/>
      <w:lvlText w:val="%3."/>
      <w:lvlJc w:val="right"/>
      <w:pPr>
        <w:ind w:left="1800" w:hanging="180"/>
      </w:pPr>
    </w:lvl>
    <w:lvl w:ilvl="3" w:tplc="A1E8E29A" w:tentative="1">
      <w:start w:val="1"/>
      <w:numFmt w:val="decimal"/>
      <w:lvlText w:val="%4."/>
      <w:lvlJc w:val="left"/>
      <w:pPr>
        <w:ind w:left="2520" w:hanging="360"/>
      </w:pPr>
    </w:lvl>
    <w:lvl w:ilvl="4" w:tplc="DAD25D88" w:tentative="1">
      <w:start w:val="1"/>
      <w:numFmt w:val="lowerLetter"/>
      <w:lvlText w:val="%5."/>
      <w:lvlJc w:val="left"/>
      <w:pPr>
        <w:ind w:left="3240" w:hanging="360"/>
      </w:pPr>
    </w:lvl>
    <w:lvl w:ilvl="5" w:tplc="7C94BBB6" w:tentative="1">
      <w:start w:val="1"/>
      <w:numFmt w:val="lowerRoman"/>
      <w:lvlText w:val="%6."/>
      <w:lvlJc w:val="right"/>
      <w:pPr>
        <w:ind w:left="3960" w:hanging="180"/>
      </w:pPr>
    </w:lvl>
    <w:lvl w:ilvl="6" w:tplc="B0AE9658" w:tentative="1">
      <w:start w:val="1"/>
      <w:numFmt w:val="decimal"/>
      <w:lvlText w:val="%7."/>
      <w:lvlJc w:val="left"/>
      <w:pPr>
        <w:ind w:left="4680" w:hanging="360"/>
      </w:pPr>
    </w:lvl>
    <w:lvl w:ilvl="7" w:tplc="2C9E157A" w:tentative="1">
      <w:start w:val="1"/>
      <w:numFmt w:val="lowerLetter"/>
      <w:lvlText w:val="%8."/>
      <w:lvlJc w:val="left"/>
      <w:pPr>
        <w:ind w:left="5400" w:hanging="360"/>
      </w:pPr>
    </w:lvl>
    <w:lvl w:ilvl="8" w:tplc="5D422B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654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14"/>
    <w:rsid w:val="001C252A"/>
    <w:rsid w:val="003B1D14"/>
    <w:rsid w:val="00465964"/>
    <w:rsid w:val="006B659B"/>
    <w:rsid w:val="0092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80FD"/>
  <w15:docId w15:val="{D401041F-29E1-413D-A8B9-5664459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60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nieruchomości z zasobu nieruchomości Skarbu Państwa oraz odstąpienie od obowiązku przetargowego trybu zawarcia umowy najmu</dc:title>
  <dc:creator>Maria Leszczyńska</dc:creator>
  <cp:keywords>zarzadzenie najem</cp:keywords>
  <cp:lastModifiedBy>Karolina Szulgo</cp:lastModifiedBy>
  <cp:revision>3</cp:revision>
  <cp:lastPrinted>2017-01-05T08:10:00Z</cp:lastPrinted>
  <dcterms:created xsi:type="dcterms:W3CDTF">2025-06-30T08:35:00Z</dcterms:created>
  <dcterms:modified xsi:type="dcterms:W3CDTF">2025-06-30T08:40:00Z</dcterms:modified>
</cp:coreProperties>
</file>