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813AE" w14:textId="77777777" w:rsidR="00EB0EF2" w:rsidRDefault="00365416" w:rsidP="00CC50F3">
      <w:pPr>
        <w:rPr>
          <w:sz w:val="22"/>
          <w:szCs w:val="22"/>
        </w:rPr>
      </w:pPr>
      <w:r w:rsidRPr="001624CC">
        <w:rPr>
          <w:sz w:val="22"/>
          <w:szCs w:val="22"/>
        </w:rPr>
        <w:t xml:space="preserve"> </w:t>
      </w:r>
    </w:p>
    <w:p w14:paraId="3CD2B5D4" w14:textId="77777777" w:rsidR="00EB0EF2" w:rsidRDefault="00EB0EF2" w:rsidP="00CC50F3">
      <w:pPr>
        <w:rPr>
          <w:sz w:val="22"/>
          <w:szCs w:val="22"/>
        </w:rPr>
      </w:pPr>
    </w:p>
    <w:p w14:paraId="75D40722" w14:textId="77777777" w:rsidR="00EB0EF2" w:rsidRDefault="00EB0EF2" w:rsidP="00CC50F3">
      <w:pPr>
        <w:rPr>
          <w:sz w:val="22"/>
          <w:szCs w:val="22"/>
        </w:rPr>
      </w:pPr>
    </w:p>
    <w:p w14:paraId="1B7D4D50" w14:textId="360D37C6" w:rsidR="00A50C65" w:rsidRPr="001624CC" w:rsidRDefault="00AF2C5A" w:rsidP="00CC50F3">
      <w:pPr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WPN.261.</w:t>
      </w:r>
      <w:r w:rsidR="002C70BE">
        <w:rPr>
          <w:rFonts w:ascii="Arial" w:eastAsia="Calibri" w:hAnsi="Arial" w:cs="Arial"/>
          <w:sz w:val="22"/>
          <w:szCs w:val="22"/>
        </w:rPr>
        <w:t>2.5</w:t>
      </w:r>
      <w:r>
        <w:rPr>
          <w:rFonts w:ascii="Arial" w:eastAsia="Calibri" w:hAnsi="Arial" w:cs="Arial"/>
          <w:sz w:val="22"/>
          <w:szCs w:val="22"/>
        </w:rPr>
        <w:t>.2025.AT</w:t>
      </w:r>
      <w:r w:rsidR="00A50C65" w:rsidRPr="001624CC">
        <w:rPr>
          <w:rFonts w:ascii="Arial" w:eastAsia="Calibri" w:hAnsi="Arial" w:cs="Arial"/>
          <w:sz w:val="22"/>
          <w:szCs w:val="22"/>
        </w:rPr>
        <w:t xml:space="preserve">  </w:t>
      </w:r>
      <w:r w:rsidR="00A50C65" w:rsidRPr="001624CC">
        <w:rPr>
          <w:rFonts w:ascii="Arial" w:hAnsi="Arial" w:cs="Arial"/>
          <w:sz w:val="22"/>
          <w:szCs w:val="22"/>
        </w:rPr>
        <w:t xml:space="preserve">    </w:t>
      </w:r>
      <w:r w:rsidR="00365416" w:rsidRPr="001624CC">
        <w:rPr>
          <w:rFonts w:ascii="Arial" w:hAnsi="Arial" w:cs="Arial"/>
          <w:sz w:val="22"/>
          <w:szCs w:val="22"/>
        </w:rPr>
        <w:t xml:space="preserve">           </w:t>
      </w:r>
      <w:r w:rsidR="00A50C65" w:rsidRPr="001624CC">
        <w:rPr>
          <w:rFonts w:ascii="Arial" w:hAnsi="Arial" w:cs="Arial"/>
          <w:sz w:val="22"/>
          <w:szCs w:val="22"/>
        </w:rPr>
        <w:t xml:space="preserve">                      </w:t>
      </w:r>
      <w:r w:rsidR="001624CC">
        <w:rPr>
          <w:rFonts w:ascii="Arial" w:hAnsi="Arial" w:cs="Arial"/>
          <w:sz w:val="22"/>
          <w:szCs w:val="22"/>
        </w:rPr>
        <w:t xml:space="preserve">    </w:t>
      </w:r>
      <w:r w:rsidR="00BE512F">
        <w:rPr>
          <w:rFonts w:ascii="Arial" w:hAnsi="Arial" w:cs="Arial"/>
          <w:sz w:val="22"/>
          <w:szCs w:val="22"/>
        </w:rPr>
        <w:t xml:space="preserve">      </w:t>
      </w:r>
      <w:r w:rsidR="001624CC">
        <w:rPr>
          <w:rFonts w:ascii="Arial" w:hAnsi="Arial" w:cs="Arial"/>
          <w:sz w:val="22"/>
          <w:szCs w:val="22"/>
        </w:rPr>
        <w:t xml:space="preserve"> </w:t>
      </w:r>
      <w:r w:rsidR="00A50C65" w:rsidRPr="001624CC">
        <w:rPr>
          <w:rFonts w:ascii="Arial" w:hAnsi="Arial" w:cs="Arial"/>
          <w:sz w:val="22"/>
          <w:szCs w:val="22"/>
        </w:rPr>
        <w:t>Rzeszów, dnia</w:t>
      </w:r>
      <w:r w:rsidR="00D81B16">
        <w:rPr>
          <w:rFonts w:ascii="Arial" w:hAnsi="Arial" w:cs="Arial"/>
          <w:sz w:val="22"/>
          <w:szCs w:val="22"/>
        </w:rPr>
        <w:t xml:space="preserve"> </w:t>
      </w:r>
      <w:r w:rsidR="00C67F87">
        <w:rPr>
          <w:rFonts w:ascii="Arial" w:hAnsi="Arial" w:cs="Arial"/>
          <w:sz w:val="22"/>
          <w:szCs w:val="22"/>
        </w:rPr>
        <w:t>08</w:t>
      </w:r>
      <w:r w:rsidR="002C70BE">
        <w:rPr>
          <w:rFonts w:ascii="Arial" w:hAnsi="Arial" w:cs="Arial"/>
          <w:sz w:val="22"/>
          <w:szCs w:val="22"/>
        </w:rPr>
        <w:t xml:space="preserve"> października</w:t>
      </w:r>
      <w:r w:rsidR="00A50C65" w:rsidRPr="001624CC">
        <w:rPr>
          <w:rFonts w:ascii="Arial" w:hAnsi="Arial" w:cs="Arial"/>
          <w:sz w:val="22"/>
          <w:szCs w:val="22"/>
        </w:rPr>
        <w:t xml:space="preserve"> 202</w:t>
      </w:r>
      <w:r w:rsidR="00BE512F">
        <w:rPr>
          <w:rFonts w:ascii="Arial" w:hAnsi="Arial" w:cs="Arial"/>
          <w:sz w:val="22"/>
          <w:szCs w:val="22"/>
        </w:rPr>
        <w:t>5</w:t>
      </w:r>
      <w:r w:rsidR="00A50C65" w:rsidRPr="001624CC">
        <w:rPr>
          <w:rFonts w:ascii="Arial" w:hAnsi="Arial" w:cs="Arial"/>
          <w:sz w:val="22"/>
          <w:szCs w:val="22"/>
        </w:rPr>
        <w:t xml:space="preserve"> r.</w:t>
      </w:r>
    </w:p>
    <w:p w14:paraId="310BAA83" w14:textId="77777777" w:rsidR="00A50C65" w:rsidRPr="001624CC" w:rsidRDefault="00A50C65" w:rsidP="00CC50F3">
      <w:pPr>
        <w:ind w:firstLine="709"/>
        <w:rPr>
          <w:rFonts w:ascii="Arial" w:hAnsi="Arial" w:cs="Arial"/>
          <w:sz w:val="22"/>
          <w:szCs w:val="22"/>
        </w:rPr>
      </w:pPr>
    </w:p>
    <w:p w14:paraId="27994320" w14:textId="77777777" w:rsidR="00A50C65" w:rsidRPr="001624CC" w:rsidRDefault="00A50C65" w:rsidP="00CC50F3">
      <w:pPr>
        <w:ind w:firstLine="709"/>
        <w:rPr>
          <w:rFonts w:ascii="Arial" w:hAnsi="Arial" w:cs="Arial"/>
          <w:sz w:val="22"/>
          <w:szCs w:val="22"/>
        </w:rPr>
      </w:pPr>
    </w:p>
    <w:p w14:paraId="3DB0ECCE" w14:textId="77777777" w:rsidR="00A50C65" w:rsidRPr="001624CC" w:rsidRDefault="00A50C65" w:rsidP="00CC50F3">
      <w:pPr>
        <w:ind w:firstLine="709"/>
        <w:rPr>
          <w:rFonts w:ascii="Arial" w:hAnsi="Arial" w:cs="Arial"/>
          <w:sz w:val="22"/>
          <w:szCs w:val="22"/>
        </w:rPr>
      </w:pPr>
    </w:p>
    <w:p w14:paraId="47796DEE" w14:textId="77777777" w:rsidR="00A50C65" w:rsidRPr="001624CC" w:rsidRDefault="00A50C65" w:rsidP="00CC50F3">
      <w:pPr>
        <w:ind w:firstLine="709"/>
        <w:rPr>
          <w:rFonts w:ascii="Arial" w:hAnsi="Arial" w:cs="Arial"/>
          <w:sz w:val="22"/>
          <w:szCs w:val="22"/>
        </w:rPr>
      </w:pPr>
    </w:p>
    <w:p w14:paraId="187B2E29" w14:textId="77777777" w:rsidR="00A50C65" w:rsidRPr="001624CC" w:rsidRDefault="00A50C65" w:rsidP="00CC50F3">
      <w:pPr>
        <w:ind w:firstLine="709"/>
        <w:rPr>
          <w:rFonts w:ascii="Arial" w:hAnsi="Arial" w:cs="Arial"/>
          <w:sz w:val="22"/>
          <w:szCs w:val="22"/>
        </w:rPr>
      </w:pPr>
    </w:p>
    <w:p w14:paraId="48A6A78C" w14:textId="21EF38C2" w:rsidR="00AF2C5A" w:rsidRPr="00AF2C5A" w:rsidRDefault="00AF2C5A" w:rsidP="002C70BE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AF2C5A">
        <w:rPr>
          <w:rFonts w:ascii="Arial" w:hAnsi="Arial" w:cs="Arial"/>
          <w:sz w:val="22"/>
          <w:szCs w:val="22"/>
        </w:rPr>
        <w:t>Dotyczy postępowania o udzielenie zamówienia publicznego prowadzonego zgodnie z art. 275 pkt 1 ustawy z dnia 11 września 2019 r. Prawo zamówień publicznych (Dz. U. z 2024 r. poz. 1320</w:t>
      </w:r>
      <w:r w:rsidR="002C70BE">
        <w:rPr>
          <w:rFonts w:ascii="Arial" w:hAnsi="Arial" w:cs="Arial"/>
          <w:sz w:val="22"/>
          <w:szCs w:val="22"/>
        </w:rPr>
        <w:t xml:space="preserve"> z późn. zm.</w:t>
      </w:r>
      <w:r w:rsidRPr="00AF2C5A">
        <w:rPr>
          <w:rFonts w:ascii="Arial" w:hAnsi="Arial" w:cs="Arial"/>
          <w:sz w:val="22"/>
          <w:szCs w:val="22"/>
        </w:rPr>
        <w:t xml:space="preserve">) – dalej zwaną „ustawa PZP” – w trybie podstawowym bez negocjacji na usługę pn.: </w:t>
      </w:r>
      <w:r w:rsidR="002C70BE" w:rsidRPr="002C70BE">
        <w:rPr>
          <w:rFonts w:ascii="Arial" w:hAnsi="Arial" w:cs="Arial"/>
          <w:b/>
          <w:sz w:val="22"/>
          <w:szCs w:val="22"/>
        </w:rPr>
        <w:t>Wykonanie działań ochronnych w obszarach Natura 2000 (usunięcie guana i okresowa wymiana folii</w:t>
      </w:r>
      <w:r w:rsidR="009764D2">
        <w:rPr>
          <w:rFonts w:ascii="Arial" w:hAnsi="Arial" w:cs="Arial"/>
          <w:b/>
          <w:sz w:val="22"/>
          <w:szCs w:val="22"/>
        </w:rPr>
        <w:t xml:space="preserve"> </w:t>
      </w:r>
      <w:r w:rsidR="002C70BE" w:rsidRPr="002C70BE">
        <w:rPr>
          <w:rFonts w:ascii="Arial" w:hAnsi="Arial" w:cs="Arial"/>
          <w:b/>
          <w:sz w:val="22"/>
          <w:szCs w:val="22"/>
        </w:rPr>
        <w:t>– Kościoły w Nowosielcach, Równem, Skalniku).</w:t>
      </w:r>
    </w:p>
    <w:p w14:paraId="3C7678BB" w14:textId="77777777" w:rsidR="00A50C65" w:rsidRPr="00AF2C5A" w:rsidRDefault="00A50C65" w:rsidP="00CC50F3">
      <w:pPr>
        <w:pStyle w:val="Tekstpodstawowy"/>
        <w:spacing w:line="360" w:lineRule="auto"/>
        <w:rPr>
          <w:rFonts w:ascii="Arial" w:hAnsi="Arial" w:cs="Arial"/>
          <w:sz w:val="22"/>
          <w:szCs w:val="22"/>
        </w:rPr>
      </w:pPr>
    </w:p>
    <w:p w14:paraId="280273BA" w14:textId="1C215919" w:rsidR="00A50C65" w:rsidRPr="00CC50F3" w:rsidRDefault="00A50C65" w:rsidP="00CC50F3">
      <w:pPr>
        <w:widowControl/>
        <w:spacing w:line="360" w:lineRule="auto"/>
        <w:rPr>
          <w:rFonts w:ascii="Arial" w:hAnsi="Arial" w:cs="Arial"/>
          <w:bCs/>
          <w:sz w:val="22"/>
          <w:szCs w:val="22"/>
        </w:rPr>
      </w:pPr>
      <w:r w:rsidRPr="00AF2C5A">
        <w:rPr>
          <w:rFonts w:ascii="Arial" w:hAnsi="Arial" w:cs="Arial"/>
          <w:sz w:val="22"/>
          <w:szCs w:val="22"/>
        </w:rPr>
        <w:t xml:space="preserve">Zamawiający Regionalna Dyrekcja Ochrony Środowiska w Rzeszowie na podstawie art. 222 ust. 4 w związku z art. 266 ustawy PZP, informuje, że przeznacza na sfinansowanie zamówienia </w:t>
      </w:r>
      <w:r w:rsidR="00CC50F3">
        <w:rPr>
          <w:rFonts w:ascii="Arial" w:hAnsi="Arial" w:cs="Arial"/>
          <w:bCs/>
          <w:sz w:val="22"/>
          <w:szCs w:val="22"/>
        </w:rPr>
        <w:t xml:space="preserve">łącznie </w:t>
      </w:r>
      <w:r w:rsidR="002C70BE">
        <w:rPr>
          <w:rFonts w:ascii="Arial" w:hAnsi="Arial" w:cs="Arial"/>
          <w:b/>
          <w:sz w:val="22"/>
          <w:szCs w:val="22"/>
        </w:rPr>
        <w:t>49 00</w:t>
      </w:r>
      <w:r w:rsidR="00CC50F3" w:rsidRPr="00CC50F3">
        <w:rPr>
          <w:rFonts w:ascii="Arial" w:hAnsi="Arial" w:cs="Arial"/>
          <w:b/>
          <w:sz w:val="22"/>
          <w:szCs w:val="22"/>
        </w:rPr>
        <w:t>0,00 zł brutto</w:t>
      </w:r>
      <w:r w:rsidR="002C70BE">
        <w:rPr>
          <w:rFonts w:ascii="Arial" w:hAnsi="Arial" w:cs="Arial"/>
          <w:bCs/>
          <w:sz w:val="22"/>
          <w:szCs w:val="22"/>
        </w:rPr>
        <w:t>.</w:t>
      </w:r>
    </w:p>
    <w:p w14:paraId="22555E8D" w14:textId="77777777" w:rsidR="00A50C65" w:rsidRPr="001624CC" w:rsidRDefault="00A50C65" w:rsidP="00CC50F3">
      <w:pPr>
        <w:rPr>
          <w:sz w:val="22"/>
          <w:szCs w:val="22"/>
          <w:lang w:val="x-none" w:eastAsia="x-none"/>
        </w:rPr>
      </w:pPr>
    </w:p>
    <w:p w14:paraId="40190065" w14:textId="77777777" w:rsidR="00A50C65" w:rsidRPr="001624CC" w:rsidRDefault="00A50C65" w:rsidP="00CC50F3">
      <w:pPr>
        <w:rPr>
          <w:sz w:val="22"/>
          <w:szCs w:val="22"/>
          <w:lang w:val="x-none" w:eastAsia="x-none"/>
        </w:rPr>
      </w:pPr>
    </w:p>
    <w:p w14:paraId="1A30ECE0" w14:textId="77777777" w:rsidR="00B66FBD" w:rsidRDefault="00B66FBD" w:rsidP="00CC50F3">
      <w:pPr>
        <w:pStyle w:val="Tekstpodstawowy"/>
        <w:spacing w:after="0"/>
        <w:rPr>
          <w:rFonts w:ascii="Arial" w:eastAsia="Arial" w:hAnsi="Arial" w:cs="Arial"/>
          <w:sz w:val="22"/>
          <w:szCs w:val="22"/>
        </w:rPr>
      </w:pPr>
    </w:p>
    <w:p w14:paraId="271CFF9E" w14:textId="77777777" w:rsidR="00555F1A" w:rsidRDefault="00555F1A" w:rsidP="00CC50F3">
      <w:pPr>
        <w:ind w:left="2127"/>
        <w:rPr>
          <w:rFonts w:ascii="Arial" w:eastAsia="Arial" w:hAnsi="Arial" w:cs="Arial"/>
          <w:sz w:val="22"/>
          <w:szCs w:val="22"/>
        </w:rPr>
      </w:pPr>
    </w:p>
    <w:p w14:paraId="14EEEEFD" w14:textId="77777777" w:rsidR="00C67F87" w:rsidRPr="000928A8" w:rsidRDefault="00C67F87" w:rsidP="00C67F87">
      <w:pPr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2D531842" w14:textId="77777777" w:rsidR="00C67F87" w:rsidRPr="000928A8" w:rsidRDefault="00C67F87" w:rsidP="00C67F87">
      <w:pPr>
        <w:spacing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67D6663A" w14:textId="77777777" w:rsidR="00C67F87" w:rsidRDefault="00C67F87" w:rsidP="00C67F87">
      <w:pPr>
        <w:spacing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271CBF80" w14:textId="77777777" w:rsidR="00C67F87" w:rsidRPr="000928A8" w:rsidRDefault="00C67F87" w:rsidP="00C67F87">
      <w:pPr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1E8710FD" w14:textId="77777777" w:rsidR="00CF4CCA" w:rsidRPr="00CF4CCA" w:rsidRDefault="00CF4CCA" w:rsidP="00CC50F3">
      <w:pPr>
        <w:rPr>
          <w:rFonts w:ascii="Arial" w:hAnsi="Arial" w:cs="Arial"/>
          <w:color w:val="000000"/>
          <w:sz w:val="18"/>
          <w:szCs w:val="18"/>
        </w:rPr>
      </w:pPr>
    </w:p>
    <w:p w14:paraId="3EA3836A" w14:textId="77777777" w:rsidR="00555F1A" w:rsidRPr="00555F1A" w:rsidRDefault="00555F1A" w:rsidP="00CC50F3">
      <w:pPr>
        <w:tabs>
          <w:tab w:val="left" w:pos="3710"/>
        </w:tabs>
      </w:pPr>
    </w:p>
    <w:sectPr w:rsidR="00555F1A" w:rsidRPr="00555F1A" w:rsidSect="000D2CCA">
      <w:headerReference w:type="default" r:id="rId7"/>
      <w:footerReference w:type="default" r:id="rId8"/>
      <w:footerReference w:type="first" r:id="rId9"/>
      <w:pgSz w:w="11906" w:h="16838"/>
      <w:pgMar w:top="488" w:right="1416" w:bottom="1134" w:left="1418" w:header="142" w:footer="3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CD453" w14:textId="77777777" w:rsidR="003752C3" w:rsidRDefault="003752C3" w:rsidP="00A557B2">
      <w:r>
        <w:separator/>
      </w:r>
    </w:p>
  </w:endnote>
  <w:endnote w:type="continuationSeparator" w:id="0">
    <w:p w14:paraId="36390BC0" w14:textId="77777777" w:rsidR="003752C3" w:rsidRDefault="003752C3" w:rsidP="00A55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DE830" w14:textId="77777777" w:rsidR="00550BC4" w:rsidRPr="00550BC4" w:rsidRDefault="00550BC4">
    <w:pPr>
      <w:pStyle w:val="Stopka"/>
      <w:jc w:val="right"/>
      <w:rPr>
        <w:rFonts w:ascii="Arial" w:hAnsi="Arial" w:cs="Arial"/>
        <w:sz w:val="20"/>
        <w:szCs w:val="20"/>
      </w:rPr>
    </w:pPr>
    <w:r w:rsidRPr="00550BC4">
      <w:rPr>
        <w:rFonts w:ascii="Arial" w:hAnsi="Arial" w:cs="Arial"/>
        <w:bCs/>
        <w:iCs/>
        <w:noProof/>
        <w:kern w:val="2"/>
        <w:sz w:val="20"/>
        <w:szCs w:val="20"/>
      </w:rPr>
      <w:t>WPN.261.</w:t>
    </w:r>
    <w:r w:rsidR="00987077">
      <w:rPr>
        <w:rFonts w:ascii="Arial" w:hAnsi="Arial" w:cs="Arial"/>
        <w:bCs/>
        <w:iCs/>
        <w:noProof/>
        <w:kern w:val="2"/>
        <w:sz w:val="20"/>
        <w:szCs w:val="20"/>
      </w:rPr>
      <w:t>2</w:t>
    </w:r>
    <w:r w:rsidRPr="00550BC4">
      <w:rPr>
        <w:rFonts w:ascii="Arial" w:hAnsi="Arial" w:cs="Arial"/>
        <w:bCs/>
        <w:iCs/>
        <w:noProof/>
        <w:kern w:val="2"/>
        <w:sz w:val="20"/>
        <w:szCs w:val="20"/>
      </w:rPr>
      <w:t>.1.201</w:t>
    </w:r>
    <w:r w:rsidR="00987077">
      <w:rPr>
        <w:rFonts w:ascii="Arial" w:hAnsi="Arial" w:cs="Arial"/>
        <w:bCs/>
        <w:iCs/>
        <w:noProof/>
        <w:kern w:val="2"/>
        <w:sz w:val="20"/>
        <w:szCs w:val="20"/>
      </w:rPr>
      <w:t>8.BK.56</w:t>
    </w:r>
    <w:r w:rsidRPr="00550BC4">
      <w:rPr>
        <w:rFonts w:ascii="Arial" w:hAnsi="Arial" w:cs="Arial"/>
        <w:color w:val="000000"/>
        <w:sz w:val="20"/>
        <w:szCs w:val="20"/>
      </w:rPr>
      <w:tab/>
      <w:t xml:space="preserve">         </w:t>
    </w:r>
    <w:r>
      <w:rPr>
        <w:rFonts w:ascii="Arial" w:hAnsi="Arial" w:cs="Arial"/>
        <w:color w:val="000000"/>
        <w:sz w:val="20"/>
        <w:szCs w:val="20"/>
      </w:rPr>
      <w:t xml:space="preserve"> </w:t>
    </w:r>
    <w:r w:rsidRPr="00550BC4">
      <w:rPr>
        <w:rFonts w:ascii="Arial" w:hAnsi="Arial" w:cs="Arial"/>
        <w:color w:val="000000"/>
        <w:sz w:val="20"/>
        <w:szCs w:val="20"/>
      </w:rPr>
      <w:t xml:space="preserve">      </w:t>
    </w:r>
    <w:r>
      <w:rPr>
        <w:rFonts w:ascii="Arial" w:hAnsi="Arial" w:cs="Arial"/>
        <w:color w:val="000000"/>
        <w:sz w:val="20"/>
        <w:szCs w:val="20"/>
      </w:rPr>
      <w:t xml:space="preserve">              </w:t>
    </w:r>
    <w:r w:rsidRPr="00550BC4">
      <w:rPr>
        <w:rFonts w:ascii="Arial" w:hAnsi="Arial" w:cs="Arial"/>
        <w:color w:val="000000"/>
        <w:sz w:val="20"/>
        <w:szCs w:val="20"/>
      </w:rPr>
      <w:t xml:space="preserve">                                                                              </w:t>
    </w:r>
    <w:r w:rsidRPr="00550BC4">
      <w:rPr>
        <w:rFonts w:ascii="Arial" w:hAnsi="Arial" w:cs="Arial"/>
        <w:sz w:val="20"/>
        <w:szCs w:val="20"/>
      </w:rPr>
      <w:t xml:space="preserve">Strona </w:t>
    </w:r>
    <w:r w:rsidRPr="00550BC4">
      <w:rPr>
        <w:rFonts w:ascii="Arial" w:hAnsi="Arial" w:cs="Arial"/>
        <w:b/>
        <w:bCs/>
        <w:sz w:val="20"/>
        <w:szCs w:val="20"/>
      </w:rPr>
      <w:fldChar w:fldCharType="begin"/>
    </w:r>
    <w:r w:rsidRPr="00550BC4">
      <w:rPr>
        <w:rFonts w:ascii="Arial" w:hAnsi="Arial" w:cs="Arial"/>
        <w:b/>
        <w:bCs/>
        <w:sz w:val="20"/>
        <w:szCs w:val="20"/>
      </w:rPr>
      <w:instrText>PAGE</w:instrText>
    </w:r>
    <w:r w:rsidRPr="00550BC4">
      <w:rPr>
        <w:rFonts w:ascii="Arial" w:hAnsi="Arial" w:cs="Arial"/>
        <w:b/>
        <w:bCs/>
        <w:sz w:val="20"/>
        <w:szCs w:val="20"/>
      </w:rPr>
      <w:fldChar w:fldCharType="separate"/>
    </w:r>
    <w:r w:rsidR="008B391B">
      <w:rPr>
        <w:rFonts w:ascii="Arial" w:hAnsi="Arial" w:cs="Arial"/>
        <w:b/>
        <w:bCs/>
        <w:noProof/>
        <w:sz w:val="20"/>
        <w:szCs w:val="20"/>
      </w:rPr>
      <w:t>2</w:t>
    </w:r>
    <w:r w:rsidRPr="00550BC4">
      <w:rPr>
        <w:rFonts w:ascii="Arial" w:hAnsi="Arial" w:cs="Arial"/>
        <w:b/>
        <w:bCs/>
        <w:sz w:val="20"/>
        <w:szCs w:val="20"/>
      </w:rPr>
      <w:fldChar w:fldCharType="end"/>
    </w:r>
    <w:r w:rsidRPr="00550BC4">
      <w:rPr>
        <w:rFonts w:ascii="Arial" w:hAnsi="Arial" w:cs="Arial"/>
        <w:sz w:val="20"/>
        <w:szCs w:val="20"/>
      </w:rPr>
      <w:t xml:space="preserve"> z </w:t>
    </w:r>
    <w:r w:rsidRPr="00550BC4">
      <w:rPr>
        <w:rFonts w:ascii="Arial" w:hAnsi="Arial" w:cs="Arial"/>
        <w:b/>
        <w:bCs/>
        <w:sz w:val="20"/>
        <w:szCs w:val="20"/>
      </w:rPr>
      <w:fldChar w:fldCharType="begin"/>
    </w:r>
    <w:r w:rsidRPr="00550BC4">
      <w:rPr>
        <w:rFonts w:ascii="Arial" w:hAnsi="Arial" w:cs="Arial"/>
        <w:b/>
        <w:bCs/>
        <w:sz w:val="20"/>
        <w:szCs w:val="20"/>
      </w:rPr>
      <w:instrText>NUMPAGES</w:instrText>
    </w:r>
    <w:r w:rsidRPr="00550BC4">
      <w:rPr>
        <w:rFonts w:ascii="Arial" w:hAnsi="Arial" w:cs="Arial"/>
        <w:b/>
        <w:bCs/>
        <w:sz w:val="20"/>
        <w:szCs w:val="20"/>
      </w:rPr>
      <w:fldChar w:fldCharType="separate"/>
    </w:r>
    <w:r w:rsidR="005C1B58">
      <w:rPr>
        <w:rFonts w:ascii="Arial" w:hAnsi="Arial" w:cs="Arial"/>
        <w:b/>
        <w:bCs/>
        <w:noProof/>
        <w:sz w:val="20"/>
        <w:szCs w:val="20"/>
      </w:rPr>
      <w:t>1</w:t>
    </w:r>
    <w:r w:rsidRPr="00550BC4">
      <w:rPr>
        <w:rFonts w:ascii="Arial" w:hAnsi="Arial" w:cs="Arial"/>
        <w:b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11D52" w14:textId="74FCD821" w:rsidR="000D2CCA" w:rsidRDefault="002C70BE">
    <w:pPr>
      <w:pStyle w:val="Stopka"/>
    </w:pPr>
    <w:r w:rsidRPr="00D0160E">
      <w:rPr>
        <w:noProof/>
      </w:rPr>
      <w:drawing>
        <wp:inline distT="0" distB="0" distL="0" distR="0" wp14:anchorId="0FDA7858" wp14:editId="0E267901">
          <wp:extent cx="5753100" cy="819150"/>
          <wp:effectExtent l="0" t="0" r="0" b="0"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22275" w14:textId="77777777" w:rsidR="003752C3" w:rsidRDefault="003752C3" w:rsidP="00A557B2">
      <w:r>
        <w:separator/>
      </w:r>
    </w:p>
  </w:footnote>
  <w:footnote w:type="continuationSeparator" w:id="0">
    <w:p w14:paraId="475AC802" w14:textId="77777777" w:rsidR="003752C3" w:rsidRDefault="003752C3" w:rsidP="00A55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8D76E" w14:textId="18905EDB" w:rsidR="00A557B2" w:rsidRDefault="002C70BE">
    <w:pPr>
      <w:pStyle w:val="Nagwek"/>
    </w:pPr>
    <w:r>
      <w:rPr>
        <w:noProof/>
      </w:rPr>
      <w:drawing>
        <wp:inline distT="0" distB="0" distL="0" distR="0" wp14:anchorId="57458502" wp14:editId="5AC6D2C3">
          <wp:extent cx="6115050" cy="600075"/>
          <wp:effectExtent l="0" t="0" r="0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D0E02"/>
    <w:multiLevelType w:val="hybridMultilevel"/>
    <w:tmpl w:val="89DEA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93FEC"/>
    <w:multiLevelType w:val="hybridMultilevel"/>
    <w:tmpl w:val="89DEA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1252B"/>
    <w:multiLevelType w:val="hybridMultilevel"/>
    <w:tmpl w:val="F40AB72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F6A94"/>
    <w:multiLevelType w:val="hybridMultilevel"/>
    <w:tmpl w:val="89DEA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30982"/>
    <w:multiLevelType w:val="hybridMultilevel"/>
    <w:tmpl w:val="9AF8B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40A21"/>
    <w:multiLevelType w:val="hybridMultilevel"/>
    <w:tmpl w:val="55A06BF8"/>
    <w:lvl w:ilvl="0" w:tplc="6D524098">
      <w:start w:val="1"/>
      <w:numFmt w:val="upperRoman"/>
      <w:lvlText w:val="%1."/>
      <w:lvlJc w:val="left"/>
      <w:pPr>
        <w:ind w:left="1287" w:hanging="72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455080F"/>
    <w:multiLevelType w:val="hybridMultilevel"/>
    <w:tmpl w:val="A7E2F3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8388E"/>
    <w:multiLevelType w:val="hybridMultilevel"/>
    <w:tmpl w:val="D018A242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11FA1278">
      <w:start w:val="1"/>
      <w:numFmt w:val="decimal"/>
      <w:lvlText w:val="%2)"/>
      <w:lvlJc w:val="left"/>
      <w:pPr>
        <w:ind w:left="567" w:firstLine="0"/>
      </w:pPr>
      <w:rPr>
        <w:rFonts w:hint="default"/>
        <w:b w:val="0"/>
      </w:rPr>
    </w:lvl>
    <w:lvl w:ilvl="2" w:tplc="ED7C2E18">
      <w:start w:val="1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EA5D7E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C10D4"/>
    <w:multiLevelType w:val="hybridMultilevel"/>
    <w:tmpl w:val="C50E41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1E610F"/>
    <w:multiLevelType w:val="hybridMultilevel"/>
    <w:tmpl w:val="EA205A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C72AE"/>
    <w:multiLevelType w:val="hybridMultilevel"/>
    <w:tmpl w:val="89DEA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D6D2C"/>
    <w:multiLevelType w:val="hybridMultilevel"/>
    <w:tmpl w:val="9E604B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915A7C"/>
    <w:multiLevelType w:val="hybridMultilevel"/>
    <w:tmpl w:val="2C7E25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751A99"/>
    <w:multiLevelType w:val="hybridMultilevel"/>
    <w:tmpl w:val="4C26C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2F43FC"/>
    <w:multiLevelType w:val="hybridMultilevel"/>
    <w:tmpl w:val="CC348B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425491"/>
    <w:multiLevelType w:val="hybridMultilevel"/>
    <w:tmpl w:val="89DEA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8E0EC4"/>
    <w:multiLevelType w:val="hybridMultilevel"/>
    <w:tmpl w:val="B8C62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9B1F2C"/>
    <w:multiLevelType w:val="hybridMultilevel"/>
    <w:tmpl w:val="F7AAE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4F6AFC"/>
    <w:multiLevelType w:val="hybridMultilevel"/>
    <w:tmpl w:val="9E604B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A0A8E"/>
    <w:multiLevelType w:val="hybridMultilevel"/>
    <w:tmpl w:val="CE1A71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F06F72"/>
    <w:multiLevelType w:val="hybridMultilevel"/>
    <w:tmpl w:val="67D00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D2421C"/>
    <w:multiLevelType w:val="hybridMultilevel"/>
    <w:tmpl w:val="89DEA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F94548"/>
    <w:multiLevelType w:val="hybridMultilevel"/>
    <w:tmpl w:val="33DE2C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5B609E"/>
    <w:multiLevelType w:val="hybridMultilevel"/>
    <w:tmpl w:val="C50E41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B01324"/>
    <w:multiLevelType w:val="hybridMultilevel"/>
    <w:tmpl w:val="CB46B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1F2D84"/>
    <w:multiLevelType w:val="hybridMultilevel"/>
    <w:tmpl w:val="ACD62D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F048C8"/>
    <w:multiLevelType w:val="hybridMultilevel"/>
    <w:tmpl w:val="BBAAF00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0D3A05"/>
    <w:multiLevelType w:val="hybridMultilevel"/>
    <w:tmpl w:val="F7AAE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E6145B"/>
    <w:multiLevelType w:val="hybridMultilevel"/>
    <w:tmpl w:val="3E2A3E16"/>
    <w:lvl w:ilvl="0" w:tplc="7E8081C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667830847">
    <w:abstractNumId w:val="9"/>
  </w:num>
  <w:num w:numId="2" w16cid:durableId="161314889">
    <w:abstractNumId w:val="20"/>
  </w:num>
  <w:num w:numId="3" w16cid:durableId="1425106479">
    <w:abstractNumId w:val="0"/>
  </w:num>
  <w:num w:numId="4" w16cid:durableId="2008512097">
    <w:abstractNumId w:val="16"/>
  </w:num>
  <w:num w:numId="5" w16cid:durableId="687215389">
    <w:abstractNumId w:val="7"/>
  </w:num>
  <w:num w:numId="6" w16cid:durableId="1949851804">
    <w:abstractNumId w:val="12"/>
  </w:num>
  <w:num w:numId="7" w16cid:durableId="197358748">
    <w:abstractNumId w:val="15"/>
  </w:num>
  <w:num w:numId="8" w16cid:durableId="1693994032">
    <w:abstractNumId w:val="10"/>
  </w:num>
  <w:num w:numId="9" w16cid:durableId="472797298">
    <w:abstractNumId w:val="1"/>
  </w:num>
  <w:num w:numId="10" w16cid:durableId="1558591637">
    <w:abstractNumId w:val="21"/>
  </w:num>
  <w:num w:numId="11" w16cid:durableId="1908147037">
    <w:abstractNumId w:val="8"/>
  </w:num>
  <w:num w:numId="12" w16cid:durableId="1133645115">
    <w:abstractNumId w:val="23"/>
  </w:num>
  <w:num w:numId="13" w16cid:durableId="923535589">
    <w:abstractNumId w:val="3"/>
  </w:num>
  <w:num w:numId="14" w16cid:durableId="1854298003">
    <w:abstractNumId w:val="2"/>
  </w:num>
  <w:num w:numId="15" w16cid:durableId="1915048052">
    <w:abstractNumId w:val="26"/>
  </w:num>
  <w:num w:numId="16" w16cid:durableId="726101663">
    <w:abstractNumId w:val="17"/>
  </w:num>
  <w:num w:numId="17" w16cid:durableId="664937270">
    <w:abstractNumId w:val="18"/>
  </w:num>
  <w:num w:numId="18" w16cid:durableId="258294824">
    <w:abstractNumId w:val="27"/>
  </w:num>
  <w:num w:numId="19" w16cid:durableId="88278568">
    <w:abstractNumId w:val="11"/>
  </w:num>
  <w:num w:numId="20" w16cid:durableId="1645742422">
    <w:abstractNumId w:val="5"/>
  </w:num>
  <w:num w:numId="21" w16cid:durableId="1436363966">
    <w:abstractNumId w:val="25"/>
  </w:num>
  <w:num w:numId="22" w16cid:durableId="556474344">
    <w:abstractNumId w:val="24"/>
  </w:num>
  <w:num w:numId="23" w16cid:durableId="1240094242">
    <w:abstractNumId w:val="28"/>
  </w:num>
  <w:num w:numId="24" w16cid:durableId="758524020">
    <w:abstractNumId w:val="19"/>
  </w:num>
  <w:num w:numId="25" w16cid:durableId="395013665">
    <w:abstractNumId w:val="14"/>
  </w:num>
  <w:num w:numId="26" w16cid:durableId="637223952">
    <w:abstractNumId w:val="13"/>
  </w:num>
  <w:num w:numId="27" w16cid:durableId="1371295323">
    <w:abstractNumId w:val="6"/>
  </w:num>
  <w:num w:numId="28" w16cid:durableId="811215579">
    <w:abstractNumId w:val="22"/>
  </w:num>
  <w:num w:numId="29" w16cid:durableId="14011265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8C1"/>
    <w:rsid w:val="0001117D"/>
    <w:rsid w:val="00014E98"/>
    <w:rsid w:val="00030472"/>
    <w:rsid w:val="00032827"/>
    <w:rsid w:val="00037B2D"/>
    <w:rsid w:val="000D2CCA"/>
    <w:rsid w:val="000E167E"/>
    <w:rsid w:val="000E3D96"/>
    <w:rsid w:val="000F4104"/>
    <w:rsid w:val="00104138"/>
    <w:rsid w:val="001358EC"/>
    <w:rsid w:val="001572AD"/>
    <w:rsid w:val="00160AD4"/>
    <w:rsid w:val="001624CC"/>
    <w:rsid w:val="001729D7"/>
    <w:rsid w:val="00183BF0"/>
    <w:rsid w:val="00191E3B"/>
    <w:rsid w:val="001D4FFD"/>
    <w:rsid w:val="001E22F6"/>
    <w:rsid w:val="00213CFE"/>
    <w:rsid w:val="00242F6A"/>
    <w:rsid w:val="00297359"/>
    <w:rsid w:val="002B5B18"/>
    <w:rsid w:val="002C70BE"/>
    <w:rsid w:val="002C7848"/>
    <w:rsid w:val="002F59F0"/>
    <w:rsid w:val="003032EF"/>
    <w:rsid w:val="00315B77"/>
    <w:rsid w:val="003302A4"/>
    <w:rsid w:val="00333CA1"/>
    <w:rsid w:val="003569B0"/>
    <w:rsid w:val="00365416"/>
    <w:rsid w:val="003752C3"/>
    <w:rsid w:val="00381213"/>
    <w:rsid w:val="00396AAA"/>
    <w:rsid w:val="003A2844"/>
    <w:rsid w:val="003B02F1"/>
    <w:rsid w:val="003B3601"/>
    <w:rsid w:val="003C33BF"/>
    <w:rsid w:val="003C60E8"/>
    <w:rsid w:val="003C7484"/>
    <w:rsid w:val="003C7A91"/>
    <w:rsid w:val="003E6CE4"/>
    <w:rsid w:val="00411A6F"/>
    <w:rsid w:val="004334ED"/>
    <w:rsid w:val="00435B12"/>
    <w:rsid w:val="004717C8"/>
    <w:rsid w:val="0048784A"/>
    <w:rsid w:val="004A3A18"/>
    <w:rsid w:val="004E35CB"/>
    <w:rsid w:val="004F226C"/>
    <w:rsid w:val="005018CB"/>
    <w:rsid w:val="00502E2B"/>
    <w:rsid w:val="00550BC4"/>
    <w:rsid w:val="00554FD2"/>
    <w:rsid w:val="00555F1A"/>
    <w:rsid w:val="00564873"/>
    <w:rsid w:val="0057272F"/>
    <w:rsid w:val="00594490"/>
    <w:rsid w:val="005A706E"/>
    <w:rsid w:val="005C1B58"/>
    <w:rsid w:val="0060017B"/>
    <w:rsid w:val="00611732"/>
    <w:rsid w:val="00630489"/>
    <w:rsid w:val="006600A3"/>
    <w:rsid w:val="00684237"/>
    <w:rsid w:val="006D00D4"/>
    <w:rsid w:val="006D3412"/>
    <w:rsid w:val="006D3FDB"/>
    <w:rsid w:val="00716E04"/>
    <w:rsid w:val="00724199"/>
    <w:rsid w:val="00737349"/>
    <w:rsid w:val="00744632"/>
    <w:rsid w:val="00755C06"/>
    <w:rsid w:val="00757822"/>
    <w:rsid w:val="0076085C"/>
    <w:rsid w:val="00771353"/>
    <w:rsid w:val="00780B38"/>
    <w:rsid w:val="007853C6"/>
    <w:rsid w:val="00791619"/>
    <w:rsid w:val="007941E9"/>
    <w:rsid w:val="007A4D16"/>
    <w:rsid w:val="007D2AFC"/>
    <w:rsid w:val="007D3E20"/>
    <w:rsid w:val="007F5197"/>
    <w:rsid w:val="0084313B"/>
    <w:rsid w:val="00860D78"/>
    <w:rsid w:val="00866D19"/>
    <w:rsid w:val="00886508"/>
    <w:rsid w:val="008B391B"/>
    <w:rsid w:val="00927BAA"/>
    <w:rsid w:val="009764D2"/>
    <w:rsid w:val="00980960"/>
    <w:rsid w:val="0098474C"/>
    <w:rsid w:val="00987077"/>
    <w:rsid w:val="009B5E67"/>
    <w:rsid w:val="009D0E4B"/>
    <w:rsid w:val="00A50C65"/>
    <w:rsid w:val="00A528C1"/>
    <w:rsid w:val="00A557B2"/>
    <w:rsid w:val="00A57896"/>
    <w:rsid w:val="00A741B1"/>
    <w:rsid w:val="00A76B62"/>
    <w:rsid w:val="00A81AF6"/>
    <w:rsid w:val="00AA38D9"/>
    <w:rsid w:val="00AA4AA3"/>
    <w:rsid w:val="00AC0F2F"/>
    <w:rsid w:val="00AC2136"/>
    <w:rsid w:val="00AF2C5A"/>
    <w:rsid w:val="00B04738"/>
    <w:rsid w:val="00B424F2"/>
    <w:rsid w:val="00B52755"/>
    <w:rsid w:val="00B63982"/>
    <w:rsid w:val="00B66FBD"/>
    <w:rsid w:val="00BD0B7B"/>
    <w:rsid w:val="00BE512F"/>
    <w:rsid w:val="00BF2002"/>
    <w:rsid w:val="00C10C06"/>
    <w:rsid w:val="00C55CFC"/>
    <w:rsid w:val="00C67F87"/>
    <w:rsid w:val="00CC50B9"/>
    <w:rsid w:val="00CC50F3"/>
    <w:rsid w:val="00CD2E1A"/>
    <w:rsid w:val="00CF4CCA"/>
    <w:rsid w:val="00D06CAA"/>
    <w:rsid w:val="00D54D9B"/>
    <w:rsid w:val="00D62925"/>
    <w:rsid w:val="00D765A8"/>
    <w:rsid w:val="00D81B16"/>
    <w:rsid w:val="00D91777"/>
    <w:rsid w:val="00D978A0"/>
    <w:rsid w:val="00DA63F2"/>
    <w:rsid w:val="00DC2B4E"/>
    <w:rsid w:val="00DF08DA"/>
    <w:rsid w:val="00DF139C"/>
    <w:rsid w:val="00E1321D"/>
    <w:rsid w:val="00E44834"/>
    <w:rsid w:val="00E453CA"/>
    <w:rsid w:val="00EB0EF2"/>
    <w:rsid w:val="00ED08D1"/>
    <w:rsid w:val="00EF3113"/>
    <w:rsid w:val="00F43AF2"/>
    <w:rsid w:val="00F5618F"/>
    <w:rsid w:val="00FC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3232B6B"/>
  <w15:chartTrackingRefBased/>
  <w15:docId w15:val="{2875E5FB-95C8-47BF-B621-C6667DBCA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abela">
    <w:name w:val="Tabela"/>
    <w:basedOn w:val="Podpis1"/>
  </w:style>
  <w:style w:type="paragraph" w:styleId="Tekstdymka">
    <w:name w:val="Balloon Text"/>
    <w:basedOn w:val="Normalny"/>
    <w:link w:val="TekstdymkaZnak"/>
    <w:uiPriority w:val="99"/>
    <w:semiHidden/>
    <w:unhideWhenUsed/>
    <w:rsid w:val="001729D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729D7"/>
    <w:rPr>
      <w:rFonts w:ascii="Tahoma" w:eastAsia="Lucida Sans Unicode" w:hAnsi="Tahoma" w:cs="Tahoma"/>
      <w:kern w:val="1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213CFE"/>
    <w:pPr>
      <w:widowControl/>
      <w:suppressAutoHyphens w:val="0"/>
      <w:spacing w:before="119" w:after="119"/>
    </w:pPr>
    <w:rPr>
      <w:rFonts w:eastAsia="Times New Roman"/>
      <w:kern w:val="0"/>
    </w:rPr>
  </w:style>
  <w:style w:type="paragraph" w:styleId="Stopka">
    <w:name w:val="footer"/>
    <w:basedOn w:val="Normalny"/>
    <w:link w:val="StopkaZnak"/>
    <w:uiPriority w:val="99"/>
    <w:unhideWhenUsed/>
    <w:rsid w:val="00A557B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557B2"/>
    <w:rPr>
      <w:rFonts w:eastAsia="Lucida Sans Unicode"/>
      <w:kern w:val="1"/>
      <w:sz w:val="24"/>
      <w:szCs w:val="24"/>
    </w:rPr>
  </w:style>
  <w:style w:type="paragraph" w:customStyle="1" w:styleId="TekstpodstawowyTekstwcity2st">
    <w:name w:val="Tekst podstawowy.Tekst wciêty 2 st"/>
    <w:basedOn w:val="Normalny"/>
    <w:rsid w:val="0098474C"/>
    <w:pPr>
      <w:widowControl/>
      <w:tabs>
        <w:tab w:val="left" w:pos="8505"/>
        <w:tab w:val="left" w:pos="13608"/>
      </w:tabs>
      <w:suppressAutoHyphens w:val="0"/>
      <w:spacing w:before="60" w:line="360" w:lineRule="auto"/>
      <w:jc w:val="both"/>
    </w:pPr>
    <w:rPr>
      <w:rFonts w:eastAsia="Times New Roman"/>
      <w:kern w:val="16"/>
      <w:szCs w:val="20"/>
    </w:rPr>
  </w:style>
  <w:style w:type="paragraph" w:styleId="Akapitzlist">
    <w:name w:val="List Paragraph"/>
    <w:basedOn w:val="Normalny"/>
    <w:uiPriority w:val="34"/>
    <w:qFormat/>
    <w:rsid w:val="003569B0"/>
    <w:pPr>
      <w:widowControl/>
      <w:suppressAutoHyphens w:val="0"/>
      <w:spacing w:after="120" w:line="276" w:lineRule="auto"/>
      <w:ind w:left="720"/>
      <w:contextualSpacing/>
    </w:pPr>
    <w:rPr>
      <w:rFonts w:ascii="Arial" w:eastAsia="Calibri" w:hAnsi="Arial"/>
      <w:kern w:val="0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AF2C5A"/>
    <w:rPr>
      <w:rFonts w:ascii="Arial" w:eastAsia="Lucida Sans Unicode" w:hAnsi="Arial" w:cs="Tahoma"/>
      <w:kern w:val="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0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Ciuła Maciej</dc:creator>
  <cp:keywords/>
  <cp:lastModifiedBy>Agnieszka Tylutka</cp:lastModifiedBy>
  <cp:revision>4</cp:revision>
  <cp:lastPrinted>2025-10-06T11:19:00Z</cp:lastPrinted>
  <dcterms:created xsi:type="dcterms:W3CDTF">2025-10-06T08:17:00Z</dcterms:created>
  <dcterms:modified xsi:type="dcterms:W3CDTF">2025-10-09T07:02:00Z</dcterms:modified>
</cp:coreProperties>
</file>