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75247" w14:textId="74826CD4" w:rsidR="0008202F" w:rsidRDefault="0008202F" w:rsidP="002133B8">
      <w:pPr>
        <w:ind w:left="-284"/>
        <w:jc w:val="right"/>
      </w:pPr>
      <w:bookmarkStart w:id="0" w:name="_TOC_250009"/>
      <w:r w:rsidRPr="00B85FBB">
        <w:rPr>
          <w:sz w:val="20"/>
          <w:szCs w:val="20"/>
        </w:rPr>
        <w:t>Załącznik</w:t>
      </w:r>
      <w:r w:rsidRPr="00635994">
        <w:rPr>
          <w:sz w:val="20"/>
          <w:szCs w:val="20"/>
        </w:rPr>
        <w:t xml:space="preserve"> </w:t>
      </w:r>
      <w:r w:rsidRPr="00B85FBB">
        <w:rPr>
          <w:sz w:val="20"/>
          <w:szCs w:val="20"/>
        </w:rPr>
        <w:t xml:space="preserve">nr </w:t>
      </w:r>
      <w:r w:rsidR="00912B31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</w:p>
    <w:p w14:paraId="06D33189" w14:textId="3F7CA5F2" w:rsidR="008C570F" w:rsidRDefault="000A3061" w:rsidP="00640961">
      <w:pPr>
        <w:pStyle w:val="Nagwek2"/>
        <w:numPr>
          <w:ilvl w:val="0"/>
          <w:numId w:val="12"/>
        </w:numPr>
        <w:tabs>
          <w:tab w:val="left" w:pos="1198"/>
        </w:tabs>
        <w:spacing w:before="97"/>
        <w:rPr>
          <w:color w:val="2E5395"/>
        </w:rPr>
      </w:pPr>
      <w:bookmarkStart w:id="1" w:name="_Hlk187536986"/>
      <w:r>
        <w:rPr>
          <w:color w:val="2E5395"/>
        </w:rPr>
        <w:t>ZAKRES</w:t>
      </w:r>
      <w:r>
        <w:rPr>
          <w:color w:val="2E5395"/>
          <w:spacing w:val="44"/>
        </w:rPr>
        <w:t xml:space="preserve"> </w:t>
      </w:r>
      <w:r>
        <w:rPr>
          <w:color w:val="2E5395"/>
        </w:rPr>
        <w:t>RZECZOWO-FINANSOWY</w:t>
      </w:r>
      <w:r>
        <w:rPr>
          <w:color w:val="2E5395"/>
          <w:spacing w:val="45"/>
        </w:rPr>
        <w:t xml:space="preserve"> </w:t>
      </w:r>
      <w:bookmarkEnd w:id="0"/>
      <w:r>
        <w:rPr>
          <w:color w:val="2E5395"/>
          <w:spacing w:val="-2"/>
        </w:rPr>
        <w:t>INWESTYCJI:</w:t>
      </w:r>
    </w:p>
    <w:p w14:paraId="6F2004DF" w14:textId="345F4D7D" w:rsidR="008C570F" w:rsidRDefault="000A3061">
      <w:pPr>
        <w:pStyle w:val="Nagwek3"/>
        <w:numPr>
          <w:ilvl w:val="1"/>
          <w:numId w:val="12"/>
        </w:numPr>
        <w:tabs>
          <w:tab w:val="left" w:pos="1467"/>
        </w:tabs>
        <w:spacing w:before="74"/>
        <w:ind w:left="1467" w:hanging="413"/>
        <w:rPr>
          <w:color w:val="2E5395"/>
        </w:rPr>
      </w:pPr>
      <w:bookmarkStart w:id="2" w:name="_TOC_250008"/>
      <w:r>
        <w:rPr>
          <w:color w:val="2E5395"/>
        </w:rPr>
        <w:t>Zakres</w:t>
      </w:r>
      <w:r>
        <w:rPr>
          <w:color w:val="2E5395"/>
          <w:spacing w:val="36"/>
        </w:rPr>
        <w:t xml:space="preserve"> </w:t>
      </w:r>
      <w:r>
        <w:rPr>
          <w:color w:val="2E5395"/>
        </w:rPr>
        <w:t>rzeczow</w:t>
      </w:r>
      <w:r w:rsidR="002570E3">
        <w:rPr>
          <w:color w:val="2E5395"/>
        </w:rPr>
        <w:t>y</w:t>
      </w:r>
      <w:bookmarkEnd w:id="2"/>
      <w:r w:rsidR="002570E3">
        <w:rPr>
          <w:color w:val="2E5395"/>
          <w:spacing w:val="39"/>
        </w:rPr>
        <w:t xml:space="preserve"> </w:t>
      </w:r>
      <w:r>
        <w:rPr>
          <w:color w:val="2E5395"/>
          <w:spacing w:val="-2"/>
        </w:rPr>
        <w:t>inwestycji</w:t>
      </w:r>
    </w:p>
    <w:p w14:paraId="3A67D061" w14:textId="196AA456" w:rsidR="008C570F" w:rsidRDefault="000A3061">
      <w:pPr>
        <w:pStyle w:val="Tekstpodstawowy"/>
        <w:spacing w:before="33" w:after="24"/>
        <w:ind w:left="492"/>
      </w:pPr>
      <w:r>
        <w:t>Poniższa</w:t>
      </w:r>
      <w:r>
        <w:rPr>
          <w:spacing w:val="20"/>
        </w:rPr>
        <w:t xml:space="preserve"> </w:t>
      </w:r>
      <w:r>
        <w:t>tabela</w:t>
      </w:r>
      <w:r>
        <w:rPr>
          <w:spacing w:val="21"/>
        </w:rPr>
        <w:t xml:space="preserve"> </w:t>
      </w:r>
      <w:r>
        <w:t>przedstawia</w:t>
      </w:r>
      <w:r>
        <w:rPr>
          <w:spacing w:val="20"/>
        </w:rPr>
        <w:t xml:space="preserve"> </w:t>
      </w:r>
      <w:r>
        <w:t>zakres</w:t>
      </w:r>
      <w:r>
        <w:rPr>
          <w:spacing w:val="21"/>
        </w:rPr>
        <w:t xml:space="preserve"> </w:t>
      </w:r>
      <w:r>
        <w:t>rzeczowo-finansowy</w:t>
      </w:r>
      <w:r>
        <w:rPr>
          <w:spacing w:val="20"/>
        </w:rPr>
        <w:t xml:space="preserve"> </w:t>
      </w:r>
      <w:r>
        <w:t>inwestycji</w:t>
      </w:r>
      <w:r>
        <w:rPr>
          <w:spacing w:val="22"/>
        </w:rPr>
        <w:t xml:space="preserve"> </w:t>
      </w:r>
      <w:r>
        <w:t>z</w:t>
      </w:r>
      <w:r>
        <w:rPr>
          <w:spacing w:val="21"/>
        </w:rPr>
        <w:t xml:space="preserve"> </w:t>
      </w:r>
      <w:r>
        <w:t>podziałem</w:t>
      </w:r>
      <w:r>
        <w:rPr>
          <w:spacing w:val="22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rPr>
          <w:spacing w:val="-2"/>
        </w:rPr>
        <w:t>zadania.</w:t>
      </w:r>
      <w:r w:rsidR="00547CA9">
        <w:rPr>
          <w:spacing w:val="-2"/>
        </w:rPr>
        <w:t xml:space="preserve"> </w:t>
      </w: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3942"/>
        <w:gridCol w:w="1275"/>
        <w:gridCol w:w="1276"/>
        <w:gridCol w:w="1134"/>
        <w:gridCol w:w="1134"/>
      </w:tblGrid>
      <w:tr w:rsidR="0008202F" w14:paraId="1A2EAF7D" w14:textId="77777777" w:rsidTr="002133B8">
        <w:trPr>
          <w:trHeight w:val="410"/>
        </w:trPr>
        <w:tc>
          <w:tcPr>
            <w:tcW w:w="523" w:type="dxa"/>
            <w:vMerge w:val="restart"/>
            <w:shd w:val="clear" w:color="auto" w:fill="BCD6ED"/>
          </w:tcPr>
          <w:p w14:paraId="102CF16C" w14:textId="77777777" w:rsidR="0008202F" w:rsidRDefault="0008202F">
            <w:pPr>
              <w:pStyle w:val="TableParagraph"/>
              <w:spacing w:before="104"/>
              <w:rPr>
                <w:sz w:val="17"/>
              </w:rPr>
            </w:pPr>
          </w:p>
          <w:p w14:paraId="273668BE" w14:textId="77777777" w:rsidR="0008202F" w:rsidRDefault="0008202F">
            <w:pPr>
              <w:pStyle w:val="TableParagraph"/>
              <w:ind w:left="156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Lp.</w:t>
            </w:r>
          </w:p>
        </w:tc>
        <w:tc>
          <w:tcPr>
            <w:tcW w:w="3942" w:type="dxa"/>
            <w:vMerge w:val="restart"/>
            <w:shd w:val="clear" w:color="auto" w:fill="BCD6ED"/>
            <w:vAlign w:val="center"/>
          </w:tcPr>
          <w:p w14:paraId="274128F1" w14:textId="28ABDE90" w:rsidR="0008202F" w:rsidRPr="002133B8" w:rsidRDefault="0008202F" w:rsidP="002133B8">
            <w:pPr>
              <w:pStyle w:val="TableParagraph"/>
              <w:ind w:left="1173" w:hanging="1173"/>
              <w:jc w:val="center"/>
              <w:rPr>
                <w:b/>
                <w:spacing w:val="-4"/>
                <w:sz w:val="17"/>
              </w:rPr>
            </w:pPr>
            <w:r w:rsidRPr="002133B8">
              <w:rPr>
                <w:b/>
                <w:spacing w:val="-4"/>
                <w:sz w:val="17"/>
              </w:rPr>
              <w:t xml:space="preserve">KOMÓRKI ORGANIZACYJNE </w:t>
            </w:r>
            <w:r w:rsidR="005F1546" w:rsidRPr="002133B8">
              <w:rPr>
                <w:b/>
                <w:spacing w:val="-4"/>
                <w:sz w:val="17"/>
              </w:rPr>
              <w:t xml:space="preserve">OBJĘTE </w:t>
            </w:r>
            <w:r w:rsidRPr="002133B8">
              <w:rPr>
                <w:b/>
                <w:spacing w:val="-4"/>
                <w:sz w:val="17"/>
              </w:rPr>
              <w:t>INWESTYCJĄ</w:t>
            </w:r>
          </w:p>
        </w:tc>
        <w:tc>
          <w:tcPr>
            <w:tcW w:w="2551" w:type="dxa"/>
            <w:gridSpan w:val="2"/>
            <w:shd w:val="clear" w:color="auto" w:fill="BCD6ED"/>
          </w:tcPr>
          <w:p w14:paraId="09CC774D" w14:textId="77777777" w:rsidR="0008202F" w:rsidRDefault="0008202F">
            <w:pPr>
              <w:pStyle w:val="TableParagraph"/>
              <w:spacing w:line="205" w:lineRule="exact"/>
              <w:ind w:left="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Powierzchnia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całkowita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w</w:t>
            </w:r>
          </w:p>
          <w:p w14:paraId="04097EF9" w14:textId="77777777" w:rsidR="0008202F" w:rsidRDefault="0008202F">
            <w:pPr>
              <w:pStyle w:val="TableParagraph"/>
              <w:spacing w:line="186" w:lineRule="exact"/>
              <w:ind w:left="1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position w:val="-4"/>
                <w:sz w:val="17"/>
              </w:rPr>
              <w:t>m</w:t>
            </w:r>
            <w:r>
              <w:rPr>
                <w:b/>
                <w:spacing w:val="-5"/>
                <w:sz w:val="11"/>
              </w:rPr>
              <w:t>2</w:t>
            </w:r>
          </w:p>
        </w:tc>
        <w:tc>
          <w:tcPr>
            <w:tcW w:w="2268" w:type="dxa"/>
            <w:gridSpan w:val="2"/>
            <w:shd w:val="clear" w:color="auto" w:fill="BCD6ED"/>
          </w:tcPr>
          <w:p w14:paraId="7B58BA32" w14:textId="77777777" w:rsidR="0008202F" w:rsidRDefault="0008202F">
            <w:pPr>
              <w:pStyle w:val="TableParagraph"/>
              <w:spacing w:before="101"/>
              <w:ind w:left="444"/>
              <w:rPr>
                <w:b/>
                <w:sz w:val="17"/>
              </w:rPr>
            </w:pPr>
            <w:r>
              <w:rPr>
                <w:b/>
                <w:sz w:val="17"/>
              </w:rPr>
              <w:t>Liczba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łóżek</w:t>
            </w:r>
          </w:p>
        </w:tc>
      </w:tr>
      <w:tr w:rsidR="0008202F" w14:paraId="3EFCA62D" w14:textId="77777777" w:rsidTr="0080676F">
        <w:trPr>
          <w:trHeight w:val="410"/>
        </w:trPr>
        <w:tc>
          <w:tcPr>
            <w:tcW w:w="523" w:type="dxa"/>
            <w:vMerge/>
            <w:tcBorders>
              <w:top w:val="nil"/>
            </w:tcBorders>
            <w:shd w:val="clear" w:color="auto" w:fill="BCD6ED"/>
          </w:tcPr>
          <w:p w14:paraId="0C0F1AB1" w14:textId="77777777" w:rsidR="0008202F" w:rsidRDefault="0008202F">
            <w:pPr>
              <w:rPr>
                <w:sz w:val="2"/>
                <w:szCs w:val="2"/>
              </w:rPr>
            </w:pPr>
          </w:p>
        </w:tc>
        <w:tc>
          <w:tcPr>
            <w:tcW w:w="3942" w:type="dxa"/>
            <w:vMerge/>
            <w:tcBorders>
              <w:top w:val="nil"/>
            </w:tcBorders>
            <w:shd w:val="clear" w:color="auto" w:fill="BCD6ED"/>
          </w:tcPr>
          <w:p w14:paraId="3A7FA855" w14:textId="77777777" w:rsidR="0008202F" w:rsidRDefault="0008202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BCD6ED"/>
          </w:tcPr>
          <w:p w14:paraId="4E6988EA" w14:textId="77777777" w:rsidR="0008202F" w:rsidRDefault="0008202F">
            <w:pPr>
              <w:pStyle w:val="TableParagraph"/>
              <w:spacing w:line="205" w:lineRule="exact"/>
              <w:ind w:left="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Przed</w:t>
            </w:r>
          </w:p>
          <w:p w14:paraId="41B65026" w14:textId="77777777" w:rsidR="0008202F" w:rsidRDefault="0008202F">
            <w:pPr>
              <w:pStyle w:val="TableParagraph"/>
              <w:spacing w:line="186" w:lineRule="exact"/>
              <w:ind w:left="3" w:right="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inwestycją</w:t>
            </w:r>
          </w:p>
        </w:tc>
        <w:tc>
          <w:tcPr>
            <w:tcW w:w="1276" w:type="dxa"/>
            <w:shd w:val="clear" w:color="auto" w:fill="BCD6ED"/>
          </w:tcPr>
          <w:p w14:paraId="0A2DA52A" w14:textId="77777777" w:rsidR="0008202F" w:rsidRDefault="0008202F">
            <w:pPr>
              <w:pStyle w:val="TableParagraph"/>
              <w:spacing w:line="205" w:lineRule="exact"/>
              <w:ind w:left="25" w:right="2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Po</w:t>
            </w:r>
          </w:p>
          <w:p w14:paraId="1425EA31" w14:textId="77777777" w:rsidR="0008202F" w:rsidRDefault="0008202F">
            <w:pPr>
              <w:pStyle w:val="TableParagraph"/>
              <w:spacing w:line="186" w:lineRule="exact"/>
              <w:ind w:left="25" w:right="2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inwestycji</w:t>
            </w:r>
          </w:p>
        </w:tc>
        <w:tc>
          <w:tcPr>
            <w:tcW w:w="1134" w:type="dxa"/>
            <w:shd w:val="clear" w:color="auto" w:fill="BCD6ED"/>
          </w:tcPr>
          <w:p w14:paraId="0D961A8B" w14:textId="77777777" w:rsidR="0008202F" w:rsidRDefault="0008202F">
            <w:pPr>
              <w:pStyle w:val="TableParagraph"/>
              <w:spacing w:line="205" w:lineRule="exact"/>
              <w:ind w:left="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Przed</w:t>
            </w:r>
          </w:p>
          <w:p w14:paraId="5284F793" w14:textId="77777777" w:rsidR="0008202F" w:rsidRDefault="0008202F">
            <w:pPr>
              <w:pStyle w:val="TableParagraph"/>
              <w:spacing w:line="186" w:lineRule="exact"/>
              <w:ind w:left="2" w:right="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inwestycją</w:t>
            </w:r>
          </w:p>
        </w:tc>
        <w:tc>
          <w:tcPr>
            <w:tcW w:w="1134" w:type="dxa"/>
            <w:shd w:val="clear" w:color="auto" w:fill="BCD6ED"/>
          </w:tcPr>
          <w:p w14:paraId="521A9B44" w14:textId="77777777" w:rsidR="0008202F" w:rsidRDefault="0008202F">
            <w:pPr>
              <w:pStyle w:val="TableParagraph"/>
              <w:spacing w:line="205" w:lineRule="exact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Po</w:t>
            </w:r>
          </w:p>
          <w:p w14:paraId="61C369E0" w14:textId="77777777" w:rsidR="0008202F" w:rsidRDefault="0008202F">
            <w:pPr>
              <w:pStyle w:val="TableParagraph"/>
              <w:spacing w:line="186" w:lineRule="exact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inwestycji</w:t>
            </w:r>
          </w:p>
        </w:tc>
      </w:tr>
      <w:tr w:rsidR="0008202F" w14:paraId="156A042C" w14:textId="77777777" w:rsidTr="0080676F">
        <w:trPr>
          <w:trHeight w:val="193"/>
        </w:trPr>
        <w:tc>
          <w:tcPr>
            <w:tcW w:w="523" w:type="dxa"/>
            <w:shd w:val="clear" w:color="auto" w:fill="BCD6ED"/>
          </w:tcPr>
          <w:p w14:paraId="7D7FDF84" w14:textId="03AE10F7" w:rsidR="0008202F" w:rsidRDefault="00EA263B">
            <w:pPr>
              <w:pStyle w:val="TableParagraph"/>
              <w:spacing w:line="173" w:lineRule="exact"/>
              <w:ind w:left="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942" w:type="dxa"/>
            <w:shd w:val="clear" w:color="auto" w:fill="BCD6ED"/>
          </w:tcPr>
          <w:p w14:paraId="2DAEBC9F" w14:textId="6485F727" w:rsidR="0008202F" w:rsidRDefault="00EA263B">
            <w:pPr>
              <w:pStyle w:val="TableParagraph"/>
              <w:spacing w:line="173" w:lineRule="exact"/>
              <w:ind w:lef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75" w:type="dxa"/>
            <w:shd w:val="clear" w:color="auto" w:fill="BCD6ED"/>
          </w:tcPr>
          <w:p w14:paraId="2386E85F" w14:textId="02677FE5" w:rsidR="0008202F" w:rsidRDefault="00EA263B">
            <w:pPr>
              <w:pStyle w:val="TableParagraph"/>
              <w:spacing w:line="173" w:lineRule="exact"/>
              <w:ind w:left="3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276" w:type="dxa"/>
            <w:shd w:val="clear" w:color="auto" w:fill="BCD6ED"/>
          </w:tcPr>
          <w:p w14:paraId="098D385E" w14:textId="57A216CF" w:rsidR="0008202F" w:rsidRDefault="00EA263B">
            <w:pPr>
              <w:pStyle w:val="TableParagraph"/>
              <w:spacing w:line="173" w:lineRule="exact"/>
              <w:ind w:left="25" w:right="2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34" w:type="dxa"/>
            <w:shd w:val="clear" w:color="auto" w:fill="BCD6ED"/>
          </w:tcPr>
          <w:p w14:paraId="09B815F0" w14:textId="0051D9E6" w:rsidR="0008202F" w:rsidRDefault="00EA263B">
            <w:pPr>
              <w:pStyle w:val="TableParagraph"/>
              <w:spacing w:line="173" w:lineRule="exact"/>
              <w:ind w:left="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34" w:type="dxa"/>
            <w:shd w:val="clear" w:color="auto" w:fill="BCD6ED"/>
          </w:tcPr>
          <w:p w14:paraId="762E5CF8" w14:textId="5F20F6BD" w:rsidR="0008202F" w:rsidRDefault="00EA263B">
            <w:pPr>
              <w:pStyle w:val="TableParagraph"/>
              <w:spacing w:line="173" w:lineRule="exact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 w:rsidR="0008202F" w14:paraId="6EE7D702" w14:textId="77777777" w:rsidTr="0080676F">
        <w:trPr>
          <w:trHeight w:val="410"/>
        </w:trPr>
        <w:tc>
          <w:tcPr>
            <w:tcW w:w="9284" w:type="dxa"/>
            <w:gridSpan w:val="6"/>
            <w:shd w:val="clear" w:color="auto" w:fill="0070C0"/>
            <w:vAlign w:val="center"/>
          </w:tcPr>
          <w:p w14:paraId="6218DD1F" w14:textId="27A03F1A" w:rsidR="0008202F" w:rsidRPr="0080676F" w:rsidRDefault="0008202F" w:rsidP="0080676F">
            <w:pPr>
              <w:pStyle w:val="TableParagraph"/>
              <w:spacing w:line="217" w:lineRule="exact"/>
              <w:ind w:left="68"/>
              <w:rPr>
                <w:b/>
                <w:color w:val="FFFFFF"/>
                <w:spacing w:val="-2"/>
                <w:sz w:val="18"/>
              </w:rPr>
            </w:pPr>
            <w:r>
              <w:rPr>
                <w:b/>
                <w:color w:val="FFFFFF"/>
                <w:sz w:val="18"/>
              </w:rPr>
              <w:t>ZADANIE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 w:rsidR="005F1546">
              <w:rPr>
                <w:b/>
                <w:color w:val="FFFFFF"/>
                <w:sz w:val="18"/>
              </w:rPr>
              <w:t>–</w:t>
            </w:r>
            <w:r w:rsidR="005F1546"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PSYCHIATRIA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DZIECIĘCA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Z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ROZWOJEM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REHABILITACJI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PSYCHIATRYCZNEJ</w:t>
            </w:r>
          </w:p>
        </w:tc>
      </w:tr>
      <w:tr w:rsidR="0008202F" w14:paraId="49F93AAF" w14:textId="77777777" w:rsidTr="0080676F">
        <w:trPr>
          <w:trHeight w:val="435"/>
        </w:trPr>
        <w:tc>
          <w:tcPr>
            <w:tcW w:w="4465" w:type="dxa"/>
            <w:gridSpan w:val="2"/>
            <w:shd w:val="clear" w:color="auto" w:fill="0070C0"/>
          </w:tcPr>
          <w:p w14:paraId="34CB1719" w14:textId="77777777" w:rsidR="0008202F" w:rsidRDefault="0008202F">
            <w:pPr>
              <w:pStyle w:val="TableParagraph"/>
              <w:spacing w:line="217" w:lineRule="exact"/>
              <w:ind w:left="6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NOWO</w:t>
            </w:r>
            <w:r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UTWORZONE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KOMÓRKI</w:t>
            </w:r>
          </w:p>
          <w:p w14:paraId="6E41FBDC" w14:textId="77777777" w:rsidR="0008202F" w:rsidRDefault="0008202F">
            <w:pPr>
              <w:pStyle w:val="TableParagraph"/>
              <w:spacing w:line="198" w:lineRule="exact"/>
              <w:ind w:left="6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ORGANIZACYJNE</w:t>
            </w:r>
          </w:p>
        </w:tc>
        <w:tc>
          <w:tcPr>
            <w:tcW w:w="1275" w:type="dxa"/>
            <w:shd w:val="clear" w:color="auto" w:fill="0070C0"/>
          </w:tcPr>
          <w:p w14:paraId="746828B2" w14:textId="77777777" w:rsidR="0008202F" w:rsidRDefault="00082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0070C0"/>
          </w:tcPr>
          <w:p w14:paraId="5AEE2594" w14:textId="77777777" w:rsidR="0008202F" w:rsidRDefault="00082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0070C0"/>
          </w:tcPr>
          <w:p w14:paraId="7D2494C6" w14:textId="77777777" w:rsidR="0008202F" w:rsidRDefault="00082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0070C0"/>
          </w:tcPr>
          <w:p w14:paraId="7F6C735A" w14:textId="77777777" w:rsidR="0008202F" w:rsidRDefault="000820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202F" w14:paraId="5A5D6A3D" w14:textId="77777777" w:rsidTr="0080676F">
        <w:trPr>
          <w:trHeight w:val="474"/>
        </w:trPr>
        <w:tc>
          <w:tcPr>
            <w:tcW w:w="523" w:type="dxa"/>
          </w:tcPr>
          <w:p w14:paraId="794D28B5" w14:textId="47CD88B4" w:rsidR="0008202F" w:rsidRDefault="0008202F">
            <w:pPr>
              <w:pStyle w:val="TableParagraph"/>
              <w:spacing w:before="126"/>
              <w:ind w:left="6"/>
              <w:jc w:val="center"/>
              <w:rPr>
                <w:sz w:val="18"/>
              </w:rPr>
            </w:pPr>
            <w:r>
              <w:rPr>
                <w:color w:val="A6A6A6"/>
                <w:spacing w:val="-5"/>
                <w:sz w:val="18"/>
              </w:rPr>
              <w:t>1</w:t>
            </w:r>
          </w:p>
        </w:tc>
        <w:tc>
          <w:tcPr>
            <w:tcW w:w="3942" w:type="dxa"/>
          </w:tcPr>
          <w:p w14:paraId="201F9F7E" w14:textId="77777777" w:rsidR="0008202F" w:rsidRDefault="0008202F">
            <w:pPr>
              <w:pStyle w:val="TableParagraph"/>
              <w:spacing w:before="30" w:line="206" w:lineRule="exact"/>
              <w:ind w:left="68"/>
              <w:rPr>
                <w:b/>
                <w:sz w:val="17"/>
              </w:rPr>
            </w:pPr>
            <w:r>
              <w:rPr>
                <w:b/>
                <w:color w:val="2F5395"/>
                <w:spacing w:val="-2"/>
                <w:sz w:val="17"/>
              </w:rPr>
              <w:t>Oddział</w:t>
            </w:r>
            <w:r>
              <w:rPr>
                <w:b/>
                <w:color w:val="2F5395"/>
                <w:spacing w:val="4"/>
                <w:sz w:val="17"/>
              </w:rPr>
              <w:t xml:space="preserve"> </w:t>
            </w:r>
            <w:r>
              <w:rPr>
                <w:b/>
                <w:color w:val="2F5395"/>
                <w:spacing w:val="-2"/>
                <w:sz w:val="17"/>
              </w:rPr>
              <w:t>Dzienny</w:t>
            </w:r>
            <w:r>
              <w:rPr>
                <w:b/>
                <w:color w:val="2F5395"/>
                <w:spacing w:val="5"/>
                <w:sz w:val="17"/>
              </w:rPr>
              <w:t xml:space="preserve"> </w:t>
            </w:r>
            <w:r>
              <w:rPr>
                <w:b/>
                <w:color w:val="2F5395"/>
                <w:spacing w:val="-2"/>
                <w:sz w:val="17"/>
              </w:rPr>
              <w:t>Psychiatryczny</w:t>
            </w:r>
            <w:r>
              <w:rPr>
                <w:b/>
                <w:color w:val="2F5395"/>
                <w:spacing w:val="5"/>
                <w:sz w:val="17"/>
              </w:rPr>
              <w:t xml:space="preserve"> </w:t>
            </w:r>
            <w:r>
              <w:rPr>
                <w:b/>
                <w:color w:val="2F5395"/>
                <w:spacing w:val="-2"/>
                <w:sz w:val="17"/>
              </w:rPr>
              <w:t>dla</w:t>
            </w:r>
            <w:r>
              <w:rPr>
                <w:b/>
                <w:color w:val="2F5395"/>
                <w:spacing w:val="5"/>
                <w:sz w:val="17"/>
              </w:rPr>
              <w:t xml:space="preserve"> </w:t>
            </w:r>
            <w:r>
              <w:rPr>
                <w:b/>
                <w:color w:val="2F5395"/>
                <w:spacing w:val="-2"/>
                <w:sz w:val="17"/>
              </w:rPr>
              <w:t>Dzieci</w:t>
            </w:r>
          </w:p>
          <w:p w14:paraId="78366270" w14:textId="77777777" w:rsidR="0008202F" w:rsidRDefault="0008202F">
            <w:pPr>
              <w:pStyle w:val="TableParagraph"/>
              <w:spacing w:line="206" w:lineRule="exact"/>
              <w:ind w:left="68"/>
              <w:rPr>
                <w:b/>
                <w:sz w:val="17"/>
              </w:rPr>
            </w:pPr>
            <w:r>
              <w:rPr>
                <w:b/>
                <w:color w:val="2F5395"/>
                <w:sz w:val="17"/>
              </w:rPr>
              <w:t>i</w:t>
            </w:r>
            <w:r>
              <w:rPr>
                <w:b/>
                <w:color w:val="2F5395"/>
                <w:spacing w:val="-2"/>
                <w:sz w:val="17"/>
              </w:rPr>
              <w:t xml:space="preserve"> Młodzieży</w:t>
            </w:r>
          </w:p>
        </w:tc>
        <w:tc>
          <w:tcPr>
            <w:tcW w:w="1275" w:type="dxa"/>
          </w:tcPr>
          <w:p w14:paraId="596B4F55" w14:textId="77777777" w:rsidR="0008202F" w:rsidRDefault="0008202F">
            <w:pPr>
              <w:pStyle w:val="TableParagraph"/>
              <w:spacing w:before="132"/>
              <w:ind w:right="61"/>
              <w:jc w:val="right"/>
              <w:rPr>
                <w:sz w:val="17"/>
              </w:rPr>
            </w:pPr>
            <w:r>
              <w:rPr>
                <w:color w:val="2F5395"/>
                <w:spacing w:val="-10"/>
                <w:sz w:val="17"/>
              </w:rPr>
              <w:t>0</w:t>
            </w:r>
          </w:p>
        </w:tc>
        <w:tc>
          <w:tcPr>
            <w:tcW w:w="1276" w:type="dxa"/>
          </w:tcPr>
          <w:p w14:paraId="04CF5868" w14:textId="77777777" w:rsidR="0008202F" w:rsidRDefault="0008202F">
            <w:pPr>
              <w:pStyle w:val="TableParagraph"/>
              <w:spacing w:before="132"/>
              <w:ind w:right="60"/>
              <w:jc w:val="right"/>
              <w:rPr>
                <w:sz w:val="17"/>
              </w:rPr>
            </w:pPr>
            <w:r>
              <w:rPr>
                <w:color w:val="2F5395"/>
                <w:spacing w:val="-5"/>
                <w:sz w:val="17"/>
              </w:rPr>
              <w:t>674</w:t>
            </w:r>
          </w:p>
        </w:tc>
        <w:tc>
          <w:tcPr>
            <w:tcW w:w="1134" w:type="dxa"/>
          </w:tcPr>
          <w:p w14:paraId="217F502B" w14:textId="77777777" w:rsidR="0008202F" w:rsidRDefault="0008202F">
            <w:pPr>
              <w:pStyle w:val="TableParagraph"/>
              <w:spacing w:before="132"/>
              <w:ind w:right="61"/>
              <w:jc w:val="right"/>
              <w:rPr>
                <w:sz w:val="17"/>
              </w:rPr>
            </w:pPr>
            <w:r>
              <w:rPr>
                <w:color w:val="2F5395"/>
                <w:spacing w:val="-10"/>
                <w:sz w:val="17"/>
              </w:rPr>
              <w:t>0</w:t>
            </w:r>
          </w:p>
        </w:tc>
        <w:tc>
          <w:tcPr>
            <w:tcW w:w="1134" w:type="dxa"/>
          </w:tcPr>
          <w:p w14:paraId="2C3358EA" w14:textId="77777777" w:rsidR="0008202F" w:rsidRDefault="0008202F">
            <w:pPr>
              <w:pStyle w:val="TableParagraph"/>
              <w:spacing w:before="132"/>
              <w:ind w:right="62"/>
              <w:jc w:val="right"/>
              <w:rPr>
                <w:sz w:val="17"/>
              </w:rPr>
            </w:pPr>
            <w:r>
              <w:rPr>
                <w:color w:val="2F5395"/>
                <w:spacing w:val="-10"/>
                <w:sz w:val="17"/>
              </w:rPr>
              <w:t>0</w:t>
            </w:r>
          </w:p>
        </w:tc>
      </w:tr>
      <w:tr w:rsidR="0008202F" w14:paraId="6F33FA75" w14:textId="77777777" w:rsidTr="0080676F">
        <w:trPr>
          <w:trHeight w:val="474"/>
        </w:trPr>
        <w:tc>
          <w:tcPr>
            <w:tcW w:w="523" w:type="dxa"/>
          </w:tcPr>
          <w:p w14:paraId="4CC18E03" w14:textId="33024B57" w:rsidR="0008202F" w:rsidRDefault="0008202F">
            <w:pPr>
              <w:pStyle w:val="TableParagraph"/>
              <w:spacing w:before="127"/>
              <w:ind w:left="6"/>
              <w:jc w:val="center"/>
              <w:rPr>
                <w:sz w:val="18"/>
              </w:rPr>
            </w:pPr>
            <w:r>
              <w:rPr>
                <w:color w:val="A6A6A6"/>
                <w:spacing w:val="-5"/>
                <w:sz w:val="18"/>
              </w:rPr>
              <w:t>2</w:t>
            </w:r>
          </w:p>
        </w:tc>
        <w:tc>
          <w:tcPr>
            <w:tcW w:w="3942" w:type="dxa"/>
          </w:tcPr>
          <w:p w14:paraId="3871D97D" w14:textId="77777777" w:rsidR="0008202F" w:rsidRDefault="0008202F">
            <w:pPr>
              <w:pStyle w:val="TableParagraph"/>
              <w:spacing w:before="32" w:line="237" w:lineRule="auto"/>
              <w:ind w:left="68" w:right="250"/>
              <w:rPr>
                <w:b/>
                <w:sz w:val="17"/>
              </w:rPr>
            </w:pPr>
            <w:r>
              <w:rPr>
                <w:b/>
                <w:color w:val="2F5395"/>
                <w:sz w:val="17"/>
              </w:rPr>
              <w:t>Poradnia</w:t>
            </w:r>
            <w:r>
              <w:rPr>
                <w:b/>
                <w:color w:val="2F5395"/>
                <w:spacing w:val="-10"/>
                <w:sz w:val="17"/>
              </w:rPr>
              <w:t xml:space="preserve"> </w:t>
            </w:r>
            <w:r>
              <w:rPr>
                <w:b/>
                <w:color w:val="2F5395"/>
                <w:sz w:val="17"/>
              </w:rPr>
              <w:t>Zdrowia</w:t>
            </w:r>
            <w:r>
              <w:rPr>
                <w:b/>
                <w:color w:val="2F5395"/>
                <w:spacing w:val="-10"/>
                <w:sz w:val="17"/>
              </w:rPr>
              <w:t xml:space="preserve"> </w:t>
            </w:r>
            <w:r>
              <w:rPr>
                <w:b/>
                <w:color w:val="2F5395"/>
                <w:sz w:val="17"/>
              </w:rPr>
              <w:t>Psychicznego</w:t>
            </w:r>
            <w:r>
              <w:rPr>
                <w:b/>
                <w:color w:val="2F5395"/>
                <w:spacing w:val="-9"/>
                <w:sz w:val="17"/>
              </w:rPr>
              <w:t xml:space="preserve"> </w:t>
            </w:r>
            <w:r>
              <w:rPr>
                <w:b/>
                <w:color w:val="2F5395"/>
                <w:sz w:val="17"/>
              </w:rPr>
              <w:t>dla</w:t>
            </w:r>
            <w:r>
              <w:rPr>
                <w:b/>
                <w:color w:val="2F5395"/>
                <w:spacing w:val="-10"/>
                <w:sz w:val="17"/>
              </w:rPr>
              <w:t xml:space="preserve"> </w:t>
            </w:r>
            <w:r>
              <w:rPr>
                <w:b/>
                <w:color w:val="2F5395"/>
                <w:sz w:val="17"/>
              </w:rPr>
              <w:t>Dzieci</w:t>
            </w:r>
            <w:r>
              <w:rPr>
                <w:b/>
                <w:color w:val="2F5395"/>
                <w:spacing w:val="40"/>
                <w:sz w:val="17"/>
              </w:rPr>
              <w:t xml:space="preserve"> </w:t>
            </w:r>
            <w:r>
              <w:rPr>
                <w:b/>
                <w:color w:val="2F5395"/>
                <w:sz w:val="17"/>
              </w:rPr>
              <w:t>i</w:t>
            </w:r>
            <w:r>
              <w:rPr>
                <w:b/>
                <w:color w:val="2F5395"/>
                <w:spacing w:val="-4"/>
                <w:sz w:val="17"/>
              </w:rPr>
              <w:t xml:space="preserve"> </w:t>
            </w:r>
            <w:r>
              <w:rPr>
                <w:b/>
                <w:color w:val="2F5395"/>
                <w:sz w:val="17"/>
              </w:rPr>
              <w:t>Młodzieży</w:t>
            </w:r>
          </w:p>
        </w:tc>
        <w:tc>
          <w:tcPr>
            <w:tcW w:w="1275" w:type="dxa"/>
          </w:tcPr>
          <w:p w14:paraId="02B1666F" w14:textId="77777777" w:rsidR="0008202F" w:rsidRDefault="0008202F">
            <w:pPr>
              <w:pStyle w:val="TableParagraph"/>
              <w:spacing w:before="133"/>
              <w:ind w:right="61"/>
              <w:jc w:val="right"/>
              <w:rPr>
                <w:sz w:val="17"/>
              </w:rPr>
            </w:pPr>
            <w:r>
              <w:rPr>
                <w:color w:val="2F5395"/>
                <w:spacing w:val="-10"/>
                <w:sz w:val="17"/>
              </w:rPr>
              <w:t>0</w:t>
            </w:r>
          </w:p>
        </w:tc>
        <w:tc>
          <w:tcPr>
            <w:tcW w:w="1276" w:type="dxa"/>
          </w:tcPr>
          <w:p w14:paraId="6AB35184" w14:textId="77777777" w:rsidR="0008202F" w:rsidRDefault="0008202F">
            <w:pPr>
              <w:pStyle w:val="TableParagraph"/>
              <w:spacing w:before="133"/>
              <w:ind w:right="60"/>
              <w:jc w:val="right"/>
              <w:rPr>
                <w:sz w:val="17"/>
              </w:rPr>
            </w:pPr>
            <w:r>
              <w:rPr>
                <w:color w:val="2F5395"/>
                <w:spacing w:val="-5"/>
                <w:sz w:val="17"/>
              </w:rPr>
              <w:t>233</w:t>
            </w:r>
          </w:p>
        </w:tc>
        <w:tc>
          <w:tcPr>
            <w:tcW w:w="1134" w:type="dxa"/>
          </w:tcPr>
          <w:p w14:paraId="7C4B20B3" w14:textId="77777777" w:rsidR="0008202F" w:rsidRDefault="0008202F">
            <w:pPr>
              <w:pStyle w:val="TableParagraph"/>
              <w:spacing w:before="133"/>
              <w:ind w:right="61"/>
              <w:jc w:val="right"/>
              <w:rPr>
                <w:sz w:val="17"/>
              </w:rPr>
            </w:pPr>
            <w:r>
              <w:rPr>
                <w:color w:val="2F5395"/>
                <w:spacing w:val="-10"/>
                <w:sz w:val="17"/>
              </w:rPr>
              <w:t>0</w:t>
            </w:r>
          </w:p>
        </w:tc>
        <w:tc>
          <w:tcPr>
            <w:tcW w:w="1134" w:type="dxa"/>
          </w:tcPr>
          <w:p w14:paraId="69326B83" w14:textId="77777777" w:rsidR="0008202F" w:rsidRDefault="0008202F">
            <w:pPr>
              <w:pStyle w:val="TableParagraph"/>
              <w:spacing w:before="133"/>
              <w:ind w:right="62"/>
              <w:jc w:val="right"/>
              <w:rPr>
                <w:sz w:val="17"/>
              </w:rPr>
            </w:pPr>
            <w:r>
              <w:rPr>
                <w:color w:val="2F5395"/>
                <w:spacing w:val="-10"/>
                <w:sz w:val="17"/>
              </w:rPr>
              <w:t>0</w:t>
            </w:r>
          </w:p>
        </w:tc>
      </w:tr>
      <w:tr w:rsidR="0008202F" w14:paraId="6A0CAD0C" w14:textId="77777777" w:rsidTr="0080676F">
        <w:trPr>
          <w:trHeight w:val="616"/>
        </w:trPr>
        <w:tc>
          <w:tcPr>
            <w:tcW w:w="523" w:type="dxa"/>
          </w:tcPr>
          <w:p w14:paraId="381C4EDE" w14:textId="7A111C4C" w:rsidR="0008202F" w:rsidRDefault="0008202F">
            <w:pPr>
              <w:pStyle w:val="TableParagraph"/>
              <w:spacing w:before="198"/>
              <w:ind w:left="6"/>
              <w:jc w:val="center"/>
              <w:rPr>
                <w:sz w:val="18"/>
              </w:rPr>
            </w:pPr>
            <w:r>
              <w:rPr>
                <w:color w:val="A6A6A6"/>
                <w:spacing w:val="-5"/>
                <w:sz w:val="18"/>
              </w:rPr>
              <w:t>3</w:t>
            </w:r>
          </w:p>
        </w:tc>
        <w:tc>
          <w:tcPr>
            <w:tcW w:w="3942" w:type="dxa"/>
          </w:tcPr>
          <w:p w14:paraId="310A77EF" w14:textId="77777777" w:rsidR="0008202F" w:rsidRDefault="0008202F">
            <w:pPr>
              <w:pStyle w:val="TableParagraph"/>
              <w:spacing w:line="205" w:lineRule="exact"/>
              <w:ind w:left="68"/>
              <w:rPr>
                <w:b/>
                <w:sz w:val="17"/>
              </w:rPr>
            </w:pPr>
            <w:r>
              <w:rPr>
                <w:b/>
                <w:color w:val="2F5395"/>
                <w:sz w:val="17"/>
              </w:rPr>
              <w:t>Poradnia</w:t>
            </w:r>
            <w:r>
              <w:rPr>
                <w:b/>
                <w:color w:val="2F5395"/>
                <w:spacing w:val="-7"/>
                <w:sz w:val="17"/>
              </w:rPr>
              <w:t xml:space="preserve"> </w:t>
            </w:r>
            <w:r>
              <w:rPr>
                <w:b/>
                <w:color w:val="2F5395"/>
                <w:sz w:val="17"/>
              </w:rPr>
              <w:t>dla</w:t>
            </w:r>
            <w:r>
              <w:rPr>
                <w:b/>
                <w:color w:val="2F5395"/>
                <w:spacing w:val="-6"/>
                <w:sz w:val="17"/>
              </w:rPr>
              <w:t xml:space="preserve"> </w:t>
            </w:r>
            <w:r>
              <w:rPr>
                <w:b/>
                <w:color w:val="2F5395"/>
                <w:sz w:val="17"/>
              </w:rPr>
              <w:t>Dzieci</w:t>
            </w:r>
            <w:r>
              <w:rPr>
                <w:b/>
                <w:color w:val="2F5395"/>
                <w:spacing w:val="-6"/>
                <w:sz w:val="17"/>
              </w:rPr>
              <w:t xml:space="preserve"> </w:t>
            </w:r>
            <w:r>
              <w:rPr>
                <w:b/>
                <w:color w:val="2F5395"/>
                <w:sz w:val="17"/>
              </w:rPr>
              <w:t>i</w:t>
            </w:r>
            <w:r>
              <w:rPr>
                <w:b/>
                <w:color w:val="2F5395"/>
                <w:spacing w:val="-7"/>
                <w:sz w:val="17"/>
              </w:rPr>
              <w:t xml:space="preserve"> </w:t>
            </w:r>
            <w:r>
              <w:rPr>
                <w:b/>
                <w:color w:val="2F5395"/>
                <w:spacing w:val="-2"/>
                <w:sz w:val="17"/>
              </w:rPr>
              <w:t>Młodzieży</w:t>
            </w:r>
          </w:p>
          <w:p w14:paraId="79A7EB21" w14:textId="77777777" w:rsidR="0008202F" w:rsidRDefault="0008202F">
            <w:pPr>
              <w:pStyle w:val="TableParagraph"/>
              <w:spacing w:line="205" w:lineRule="exact"/>
              <w:ind w:left="68"/>
              <w:rPr>
                <w:b/>
                <w:sz w:val="17"/>
              </w:rPr>
            </w:pPr>
            <w:r>
              <w:rPr>
                <w:b/>
                <w:color w:val="2F5395"/>
                <w:spacing w:val="-2"/>
                <w:sz w:val="17"/>
              </w:rPr>
              <w:t>z</w:t>
            </w:r>
            <w:r>
              <w:rPr>
                <w:b/>
                <w:color w:val="2F5395"/>
                <w:spacing w:val="4"/>
                <w:sz w:val="17"/>
              </w:rPr>
              <w:t xml:space="preserve"> </w:t>
            </w:r>
            <w:r>
              <w:rPr>
                <w:b/>
                <w:color w:val="2F5395"/>
                <w:spacing w:val="-2"/>
                <w:sz w:val="17"/>
              </w:rPr>
              <w:t>Całościowymi</w:t>
            </w:r>
            <w:r>
              <w:rPr>
                <w:b/>
                <w:color w:val="2F5395"/>
                <w:spacing w:val="5"/>
                <w:sz w:val="17"/>
              </w:rPr>
              <w:t xml:space="preserve"> </w:t>
            </w:r>
            <w:r>
              <w:rPr>
                <w:b/>
                <w:color w:val="2F5395"/>
                <w:spacing w:val="-2"/>
                <w:sz w:val="17"/>
              </w:rPr>
              <w:t>Zaburzeniami</w:t>
            </w:r>
            <w:r>
              <w:rPr>
                <w:b/>
                <w:color w:val="2F5395"/>
                <w:spacing w:val="6"/>
                <w:sz w:val="17"/>
              </w:rPr>
              <w:t xml:space="preserve"> </w:t>
            </w:r>
            <w:r>
              <w:rPr>
                <w:b/>
                <w:color w:val="2F5395"/>
                <w:spacing w:val="-2"/>
                <w:sz w:val="17"/>
              </w:rPr>
              <w:t>Rozwoju</w:t>
            </w:r>
          </w:p>
          <w:p w14:paraId="39F452FD" w14:textId="77777777" w:rsidR="0008202F" w:rsidRDefault="0008202F">
            <w:pPr>
              <w:pStyle w:val="TableParagraph"/>
              <w:spacing w:line="186" w:lineRule="exact"/>
              <w:ind w:left="68"/>
              <w:rPr>
                <w:b/>
                <w:sz w:val="17"/>
              </w:rPr>
            </w:pPr>
            <w:r>
              <w:rPr>
                <w:b/>
                <w:color w:val="2F5395"/>
                <w:spacing w:val="-2"/>
                <w:sz w:val="17"/>
              </w:rPr>
              <w:t>(Autyzm)</w:t>
            </w:r>
          </w:p>
        </w:tc>
        <w:tc>
          <w:tcPr>
            <w:tcW w:w="1275" w:type="dxa"/>
          </w:tcPr>
          <w:p w14:paraId="6D209371" w14:textId="77777777" w:rsidR="0008202F" w:rsidRDefault="0008202F">
            <w:pPr>
              <w:pStyle w:val="TableParagraph"/>
              <w:spacing w:before="203"/>
              <w:ind w:right="61"/>
              <w:jc w:val="right"/>
              <w:rPr>
                <w:sz w:val="17"/>
              </w:rPr>
            </w:pPr>
            <w:r>
              <w:rPr>
                <w:color w:val="2F5395"/>
                <w:spacing w:val="-10"/>
                <w:sz w:val="17"/>
              </w:rPr>
              <w:t>0</w:t>
            </w:r>
          </w:p>
        </w:tc>
        <w:tc>
          <w:tcPr>
            <w:tcW w:w="1276" w:type="dxa"/>
          </w:tcPr>
          <w:p w14:paraId="15C54699" w14:textId="77777777" w:rsidR="0008202F" w:rsidRDefault="0008202F">
            <w:pPr>
              <w:pStyle w:val="TableParagraph"/>
              <w:spacing w:before="203"/>
              <w:ind w:right="60"/>
              <w:jc w:val="right"/>
              <w:rPr>
                <w:sz w:val="17"/>
              </w:rPr>
            </w:pPr>
            <w:r>
              <w:rPr>
                <w:color w:val="2F5395"/>
                <w:spacing w:val="-5"/>
                <w:sz w:val="17"/>
              </w:rPr>
              <w:t>117</w:t>
            </w:r>
          </w:p>
        </w:tc>
        <w:tc>
          <w:tcPr>
            <w:tcW w:w="1134" w:type="dxa"/>
          </w:tcPr>
          <w:p w14:paraId="4C320877" w14:textId="77777777" w:rsidR="0008202F" w:rsidRDefault="0008202F">
            <w:pPr>
              <w:pStyle w:val="TableParagraph"/>
              <w:spacing w:before="203"/>
              <w:ind w:right="61"/>
              <w:jc w:val="right"/>
              <w:rPr>
                <w:sz w:val="17"/>
              </w:rPr>
            </w:pPr>
            <w:r>
              <w:rPr>
                <w:color w:val="2F5395"/>
                <w:spacing w:val="-10"/>
                <w:sz w:val="17"/>
              </w:rPr>
              <w:t>0</w:t>
            </w:r>
          </w:p>
        </w:tc>
        <w:tc>
          <w:tcPr>
            <w:tcW w:w="1134" w:type="dxa"/>
          </w:tcPr>
          <w:p w14:paraId="367B8F81" w14:textId="77777777" w:rsidR="0008202F" w:rsidRDefault="0008202F">
            <w:pPr>
              <w:pStyle w:val="TableParagraph"/>
              <w:spacing w:before="203"/>
              <w:ind w:right="62"/>
              <w:jc w:val="right"/>
              <w:rPr>
                <w:sz w:val="17"/>
              </w:rPr>
            </w:pPr>
            <w:r>
              <w:rPr>
                <w:color w:val="2F5395"/>
                <w:spacing w:val="-10"/>
                <w:sz w:val="17"/>
              </w:rPr>
              <w:t>0</w:t>
            </w:r>
          </w:p>
        </w:tc>
      </w:tr>
      <w:tr w:rsidR="0008202F" w14:paraId="51B81C73" w14:textId="77777777" w:rsidTr="0080676F">
        <w:trPr>
          <w:trHeight w:val="297"/>
        </w:trPr>
        <w:tc>
          <w:tcPr>
            <w:tcW w:w="4465" w:type="dxa"/>
            <w:gridSpan w:val="2"/>
            <w:shd w:val="clear" w:color="auto" w:fill="BCD6ED"/>
          </w:tcPr>
          <w:p w14:paraId="03579A7A" w14:textId="77777777" w:rsidR="0008202F" w:rsidRDefault="0008202F">
            <w:pPr>
              <w:pStyle w:val="TableParagraph"/>
              <w:spacing w:before="79" w:line="199" w:lineRule="exact"/>
              <w:ind w:left="1214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ZADANIE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1275" w:type="dxa"/>
            <w:shd w:val="clear" w:color="auto" w:fill="BCD6ED"/>
          </w:tcPr>
          <w:p w14:paraId="52CDEA20" w14:textId="77777777" w:rsidR="0008202F" w:rsidRDefault="0008202F">
            <w:pPr>
              <w:pStyle w:val="TableParagraph"/>
              <w:spacing w:before="79" w:line="199" w:lineRule="exact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1276" w:type="dxa"/>
            <w:shd w:val="clear" w:color="auto" w:fill="BCD6ED"/>
          </w:tcPr>
          <w:p w14:paraId="409BA31E" w14:textId="77777777" w:rsidR="0008202F" w:rsidRDefault="0008202F">
            <w:pPr>
              <w:pStyle w:val="TableParagraph"/>
              <w:spacing w:before="79" w:line="199" w:lineRule="exact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1024</w:t>
            </w:r>
          </w:p>
        </w:tc>
        <w:tc>
          <w:tcPr>
            <w:tcW w:w="1134" w:type="dxa"/>
            <w:shd w:val="clear" w:color="auto" w:fill="BCD6ED"/>
          </w:tcPr>
          <w:p w14:paraId="2DCD9968" w14:textId="77777777" w:rsidR="0008202F" w:rsidRDefault="0008202F">
            <w:pPr>
              <w:pStyle w:val="TableParagraph"/>
              <w:spacing w:before="79" w:line="199" w:lineRule="exact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1134" w:type="dxa"/>
            <w:shd w:val="clear" w:color="auto" w:fill="BCD6ED"/>
          </w:tcPr>
          <w:p w14:paraId="4382E6A6" w14:textId="77777777" w:rsidR="0008202F" w:rsidRDefault="0008202F">
            <w:pPr>
              <w:pStyle w:val="TableParagraph"/>
              <w:spacing w:before="79" w:line="199" w:lineRule="exact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08202F" w14:paraId="58EFFDC8" w14:textId="77777777" w:rsidTr="0080676F">
        <w:trPr>
          <w:trHeight w:val="492"/>
        </w:trPr>
        <w:tc>
          <w:tcPr>
            <w:tcW w:w="9284" w:type="dxa"/>
            <w:gridSpan w:val="6"/>
            <w:shd w:val="clear" w:color="auto" w:fill="0070C0"/>
            <w:vAlign w:val="center"/>
          </w:tcPr>
          <w:p w14:paraId="7ED55377" w14:textId="49A189C8" w:rsidR="0008202F" w:rsidRDefault="0008202F" w:rsidP="0080676F">
            <w:pPr>
              <w:pStyle w:val="TableParagraph"/>
              <w:spacing w:before="79" w:line="199" w:lineRule="exact"/>
              <w:ind w:right="62"/>
              <w:rPr>
                <w:b/>
                <w:spacing w:val="-10"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ZADANIE</w:t>
            </w:r>
            <w:r>
              <w:rPr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II</w:t>
            </w:r>
            <w:r>
              <w:rPr>
                <w:b/>
                <w:color w:val="FFFFFF"/>
                <w:spacing w:val="5"/>
                <w:sz w:val="18"/>
              </w:rPr>
              <w:t xml:space="preserve"> </w:t>
            </w:r>
            <w:r w:rsidR="005F1546">
              <w:rPr>
                <w:b/>
                <w:color w:val="FFFFFF"/>
                <w:spacing w:val="-2"/>
                <w:sz w:val="18"/>
              </w:rPr>
              <w:t>–</w:t>
            </w:r>
            <w:r>
              <w:rPr>
                <w:b/>
                <w:color w:val="FFFFFF"/>
                <w:spacing w:val="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KOMPLEKSOWA,</w:t>
            </w:r>
            <w:r>
              <w:rPr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SPECJALISTYCZNA</w:t>
            </w:r>
            <w:r>
              <w:rPr>
                <w:b/>
                <w:color w:val="FFFFFF"/>
                <w:spacing w:val="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OPIEKA</w:t>
            </w:r>
            <w:r>
              <w:rPr>
                <w:b/>
                <w:color w:val="FFFFFF"/>
                <w:spacing w:val="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KARDIOLOGICZNA</w:t>
            </w:r>
          </w:p>
        </w:tc>
      </w:tr>
      <w:tr w:rsidR="0008202F" w14:paraId="2F896D11" w14:textId="77777777" w:rsidTr="0080676F">
        <w:trPr>
          <w:trHeight w:val="296"/>
        </w:trPr>
        <w:tc>
          <w:tcPr>
            <w:tcW w:w="4465" w:type="dxa"/>
            <w:gridSpan w:val="2"/>
            <w:shd w:val="clear" w:color="auto" w:fill="0070C0"/>
          </w:tcPr>
          <w:p w14:paraId="785575A0" w14:textId="77777777" w:rsidR="0008202F" w:rsidRDefault="0008202F">
            <w:pPr>
              <w:pStyle w:val="TableParagraph"/>
              <w:spacing w:before="38"/>
              <w:ind w:left="6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ISTNIEJĄCE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KOMÓRKI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ORGANIZACYJNE</w:t>
            </w:r>
          </w:p>
        </w:tc>
        <w:tc>
          <w:tcPr>
            <w:tcW w:w="1275" w:type="dxa"/>
            <w:shd w:val="clear" w:color="auto" w:fill="0070C0"/>
          </w:tcPr>
          <w:p w14:paraId="018E6DFF" w14:textId="77777777" w:rsidR="0008202F" w:rsidRDefault="00082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0070C0"/>
          </w:tcPr>
          <w:p w14:paraId="501E6E48" w14:textId="77777777" w:rsidR="0008202F" w:rsidRDefault="00082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0070C0"/>
          </w:tcPr>
          <w:p w14:paraId="3A79A529" w14:textId="77777777" w:rsidR="0008202F" w:rsidRDefault="00082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0070C0"/>
          </w:tcPr>
          <w:p w14:paraId="67C1F580" w14:textId="77777777" w:rsidR="0008202F" w:rsidRDefault="000820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202F" w14:paraId="4BAE62F4" w14:textId="77777777" w:rsidTr="0080676F">
        <w:trPr>
          <w:trHeight w:val="475"/>
        </w:trPr>
        <w:tc>
          <w:tcPr>
            <w:tcW w:w="523" w:type="dxa"/>
          </w:tcPr>
          <w:p w14:paraId="4629E9E3" w14:textId="7D778BB0" w:rsidR="0008202F" w:rsidRDefault="0008202F">
            <w:pPr>
              <w:pStyle w:val="TableParagraph"/>
              <w:spacing w:before="127"/>
              <w:ind w:left="6"/>
              <w:jc w:val="center"/>
              <w:rPr>
                <w:sz w:val="18"/>
              </w:rPr>
            </w:pPr>
            <w:r>
              <w:rPr>
                <w:color w:val="A6A6A6"/>
                <w:spacing w:val="-5"/>
                <w:sz w:val="18"/>
              </w:rPr>
              <w:t>4</w:t>
            </w:r>
          </w:p>
        </w:tc>
        <w:tc>
          <w:tcPr>
            <w:tcW w:w="3942" w:type="dxa"/>
          </w:tcPr>
          <w:p w14:paraId="50FE7298" w14:textId="77777777" w:rsidR="0008202F" w:rsidRDefault="0008202F">
            <w:pPr>
              <w:pStyle w:val="TableParagraph"/>
              <w:spacing w:before="31" w:line="206" w:lineRule="exact"/>
              <w:ind w:left="68"/>
              <w:rPr>
                <w:b/>
                <w:sz w:val="17"/>
              </w:rPr>
            </w:pPr>
            <w:r>
              <w:rPr>
                <w:b/>
                <w:color w:val="2F5395"/>
                <w:spacing w:val="-2"/>
                <w:sz w:val="17"/>
              </w:rPr>
              <w:t>Oddział</w:t>
            </w:r>
            <w:r>
              <w:rPr>
                <w:b/>
                <w:color w:val="2F5395"/>
                <w:spacing w:val="5"/>
                <w:sz w:val="17"/>
              </w:rPr>
              <w:t xml:space="preserve"> </w:t>
            </w:r>
            <w:r>
              <w:rPr>
                <w:b/>
                <w:color w:val="2F5395"/>
                <w:spacing w:val="-2"/>
                <w:sz w:val="17"/>
              </w:rPr>
              <w:t>IV</w:t>
            </w:r>
            <w:r>
              <w:rPr>
                <w:b/>
                <w:color w:val="2F5395"/>
                <w:spacing w:val="5"/>
                <w:sz w:val="17"/>
              </w:rPr>
              <w:t xml:space="preserve"> </w:t>
            </w:r>
            <w:r>
              <w:rPr>
                <w:b/>
                <w:color w:val="2F5395"/>
                <w:spacing w:val="-2"/>
                <w:sz w:val="17"/>
              </w:rPr>
              <w:t>Nefrologiczny,</w:t>
            </w:r>
            <w:r>
              <w:rPr>
                <w:b/>
                <w:color w:val="2F5395"/>
                <w:spacing w:val="5"/>
                <w:sz w:val="17"/>
              </w:rPr>
              <w:t xml:space="preserve"> </w:t>
            </w:r>
            <w:r>
              <w:rPr>
                <w:b/>
                <w:color w:val="2F5395"/>
                <w:spacing w:val="-2"/>
                <w:sz w:val="17"/>
              </w:rPr>
              <w:t>Kardiologiczny,</w:t>
            </w:r>
          </w:p>
          <w:p w14:paraId="4C7F15D9" w14:textId="77777777" w:rsidR="0008202F" w:rsidRDefault="0008202F">
            <w:pPr>
              <w:pStyle w:val="TableParagraph"/>
              <w:spacing w:line="206" w:lineRule="exact"/>
              <w:ind w:left="68"/>
              <w:rPr>
                <w:b/>
                <w:sz w:val="17"/>
              </w:rPr>
            </w:pPr>
            <w:r>
              <w:rPr>
                <w:b/>
                <w:color w:val="2F5395"/>
                <w:spacing w:val="-2"/>
                <w:sz w:val="17"/>
              </w:rPr>
              <w:t>Pediatryczny</w:t>
            </w:r>
          </w:p>
        </w:tc>
        <w:tc>
          <w:tcPr>
            <w:tcW w:w="1275" w:type="dxa"/>
          </w:tcPr>
          <w:p w14:paraId="4275FD80" w14:textId="77777777" w:rsidR="0008202F" w:rsidRDefault="0008202F">
            <w:pPr>
              <w:pStyle w:val="TableParagraph"/>
              <w:spacing w:before="133"/>
              <w:ind w:right="60"/>
              <w:jc w:val="right"/>
              <w:rPr>
                <w:sz w:val="17"/>
              </w:rPr>
            </w:pPr>
            <w:r>
              <w:rPr>
                <w:color w:val="2F5395"/>
                <w:spacing w:val="-5"/>
                <w:sz w:val="17"/>
              </w:rPr>
              <w:t>304</w:t>
            </w:r>
          </w:p>
        </w:tc>
        <w:tc>
          <w:tcPr>
            <w:tcW w:w="1276" w:type="dxa"/>
          </w:tcPr>
          <w:p w14:paraId="438ADEE8" w14:textId="77777777" w:rsidR="0008202F" w:rsidRDefault="0008202F">
            <w:pPr>
              <w:pStyle w:val="TableParagraph"/>
              <w:spacing w:before="133"/>
              <w:ind w:right="60"/>
              <w:jc w:val="right"/>
              <w:rPr>
                <w:sz w:val="17"/>
              </w:rPr>
            </w:pPr>
            <w:r>
              <w:rPr>
                <w:color w:val="2F5395"/>
                <w:spacing w:val="-5"/>
                <w:sz w:val="17"/>
              </w:rPr>
              <w:t>665</w:t>
            </w:r>
          </w:p>
        </w:tc>
        <w:tc>
          <w:tcPr>
            <w:tcW w:w="1134" w:type="dxa"/>
          </w:tcPr>
          <w:p w14:paraId="41964817" w14:textId="77777777" w:rsidR="0008202F" w:rsidRDefault="0008202F">
            <w:pPr>
              <w:pStyle w:val="TableParagraph"/>
              <w:spacing w:before="133"/>
              <w:ind w:right="61"/>
              <w:jc w:val="right"/>
              <w:rPr>
                <w:sz w:val="17"/>
              </w:rPr>
            </w:pPr>
            <w:r>
              <w:rPr>
                <w:color w:val="2F5395"/>
                <w:spacing w:val="-5"/>
                <w:sz w:val="17"/>
              </w:rPr>
              <w:t>16</w:t>
            </w:r>
          </w:p>
        </w:tc>
        <w:tc>
          <w:tcPr>
            <w:tcW w:w="1134" w:type="dxa"/>
          </w:tcPr>
          <w:p w14:paraId="3D588414" w14:textId="77777777" w:rsidR="0008202F" w:rsidRDefault="0008202F">
            <w:pPr>
              <w:pStyle w:val="TableParagraph"/>
              <w:spacing w:before="133"/>
              <w:ind w:right="62"/>
              <w:jc w:val="right"/>
              <w:rPr>
                <w:sz w:val="17"/>
              </w:rPr>
            </w:pPr>
            <w:r>
              <w:rPr>
                <w:color w:val="2F5395"/>
                <w:spacing w:val="-5"/>
                <w:sz w:val="17"/>
              </w:rPr>
              <w:t>20</w:t>
            </w:r>
          </w:p>
        </w:tc>
      </w:tr>
      <w:tr w:rsidR="0008202F" w14:paraId="7FF54BFD" w14:textId="77777777" w:rsidTr="0080676F">
        <w:trPr>
          <w:trHeight w:val="474"/>
        </w:trPr>
        <w:tc>
          <w:tcPr>
            <w:tcW w:w="523" w:type="dxa"/>
          </w:tcPr>
          <w:p w14:paraId="7C16FB8F" w14:textId="6E36D758" w:rsidR="0008202F" w:rsidRDefault="0008202F">
            <w:pPr>
              <w:pStyle w:val="TableParagraph"/>
              <w:spacing w:before="127"/>
              <w:ind w:left="6"/>
              <w:jc w:val="center"/>
              <w:rPr>
                <w:sz w:val="18"/>
              </w:rPr>
            </w:pPr>
            <w:r>
              <w:rPr>
                <w:color w:val="A6A6A6"/>
                <w:spacing w:val="-5"/>
                <w:sz w:val="18"/>
              </w:rPr>
              <w:t>5</w:t>
            </w:r>
          </w:p>
        </w:tc>
        <w:tc>
          <w:tcPr>
            <w:tcW w:w="3942" w:type="dxa"/>
          </w:tcPr>
          <w:p w14:paraId="18BDA3BF" w14:textId="77777777" w:rsidR="0008202F" w:rsidRDefault="0008202F">
            <w:pPr>
              <w:pStyle w:val="TableParagraph"/>
              <w:spacing w:before="30" w:line="207" w:lineRule="exact"/>
              <w:ind w:left="68"/>
              <w:rPr>
                <w:b/>
                <w:sz w:val="17"/>
              </w:rPr>
            </w:pPr>
            <w:r>
              <w:rPr>
                <w:b/>
                <w:color w:val="2F5395"/>
                <w:spacing w:val="-2"/>
                <w:sz w:val="17"/>
              </w:rPr>
              <w:t>Oddział</w:t>
            </w:r>
            <w:r>
              <w:rPr>
                <w:b/>
                <w:color w:val="2F5395"/>
                <w:spacing w:val="4"/>
                <w:sz w:val="17"/>
              </w:rPr>
              <w:t xml:space="preserve"> </w:t>
            </w:r>
            <w:r>
              <w:rPr>
                <w:b/>
                <w:color w:val="2F5395"/>
                <w:spacing w:val="-2"/>
                <w:sz w:val="17"/>
              </w:rPr>
              <w:t>IV/1</w:t>
            </w:r>
            <w:r>
              <w:rPr>
                <w:b/>
                <w:color w:val="2F5395"/>
                <w:spacing w:val="5"/>
                <w:sz w:val="17"/>
              </w:rPr>
              <w:t xml:space="preserve"> </w:t>
            </w:r>
            <w:r>
              <w:rPr>
                <w:b/>
                <w:color w:val="2F5395"/>
                <w:spacing w:val="-2"/>
                <w:sz w:val="17"/>
              </w:rPr>
              <w:t>Intensywnego</w:t>
            </w:r>
            <w:r>
              <w:rPr>
                <w:b/>
                <w:color w:val="2F5395"/>
                <w:spacing w:val="4"/>
                <w:sz w:val="17"/>
              </w:rPr>
              <w:t xml:space="preserve"> </w:t>
            </w:r>
            <w:r>
              <w:rPr>
                <w:b/>
                <w:color w:val="2F5395"/>
                <w:spacing w:val="-2"/>
                <w:sz w:val="17"/>
              </w:rPr>
              <w:t>Nadzoru</w:t>
            </w:r>
          </w:p>
          <w:p w14:paraId="3E3FA789" w14:textId="77777777" w:rsidR="0008202F" w:rsidRDefault="0008202F">
            <w:pPr>
              <w:pStyle w:val="TableParagraph"/>
              <w:spacing w:line="207" w:lineRule="exact"/>
              <w:ind w:left="68"/>
              <w:rPr>
                <w:b/>
                <w:sz w:val="17"/>
              </w:rPr>
            </w:pPr>
            <w:r>
              <w:rPr>
                <w:b/>
                <w:color w:val="2F5395"/>
                <w:spacing w:val="-2"/>
                <w:sz w:val="17"/>
              </w:rPr>
              <w:t>Kardiologicznego</w:t>
            </w:r>
          </w:p>
        </w:tc>
        <w:tc>
          <w:tcPr>
            <w:tcW w:w="1275" w:type="dxa"/>
          </w:tcPr>
          <w:p w14:paraId="2B0B01BF" w14:textId="77777777" w:rsidR="0008202F" w:rsidRDefault="0008202F">
            <w:pPr>
              <w:pStyle w:val="TableParagraph"/>
              <w:spacing w:before="133"/>
              <w:ind w:right="61"/>
              <w:jc w:val="right"/>
              <w:rPr>
                <w:sz w:val="17"/>
              </w:rPr>
            </w:pPr>
            <w:r>
              <w:rPr>
                <w:color w:val="2F5395"/>
                <w:spacing w:val="-5"/>
                <w:sz w:val="17"/>
              </w:rPr>
              <w:t>56</w:t>
            </w:r>
          </w:p>
        </w:tc>
        <w:tc>
          <w:tcPr>
            <w:tcW w:w="1276" w:type="dxa"/>
          </w:tcPr>
          <w:p w14:paraId="604EC118" w14:textId="77777777" w:rsidR="0008202F" w:rsidRDefault="0008202F">
            <w:pPr>
              <w:pStyle w:val="TableParagraph"/>
              <w:spacing w:before="133"/>
              <w:ind w:right="60"/>
              <w:jc w:val="right"/>
              <w:rPr>
                <w:sz w:val="17"/>
              </w:rPr>
            </w:pPr>
            <w:r>
              <w:rPr>
                <w:color w:val="2F5395"/>
                <w:spacing w:val="-5"/>
                <w:sz w:val="17"/>
              </w:rPr>
              <w:t>199</w:t>
            </w:r>
          </w:p>
        </w:tc>
        <w:tc>
          <w:tcPr>
            <w:tcW w:w="1134" w:type="dxa"/>
          </w:tcPr>
          <w:p w14:paraId="4852A536" w14:textId="77777777" w:rsidR="0008202F" w:rsidRDefault="0008202F">
            <w:pPr>
              <w:pStyle w:val="TableParagraph"/>
              <w:spacing w:before="133"/>
              <w:ind w:right="61"/>
              <w:jc w:val="right"/>
              <w:rPr>
                <w:sz w:val="17"/>
              </w:rPr>
            </w:pPr>
            <w:r>
              <w:rPr>
                <w:color w:val="2F5395"/>
                <w:spacing w:val="-10"/>
                <w:sz w:val="17"/>
              </w:rPr>
              <w:t>4</w:t>
            </w:r>
          </w:p>
        </w:tc>
        <w:tc>
          <w:tcPr>
            <w:tcW w:w="1134" w:type="dxa"/>
          </w:tcPr>
          <w:p w14:paraId="2598ED3F" w14:textId="77777777" w:rsidR="0008202F" w:rsidRDefault="0008202F">
            <w:pPr>
              <w:pStyle w:val="TableParagraph"/>
              <w:spacing w:before="133"/>
              <w:ind w:right="62"/>
              <w:jc w:val="right"/>
              <w:rPr>
                <w:sz w:val="17"/>
              </w:rPr>
            </w:pPr>
            <w:r>
              <w:rPr>
                <w:color w:val="2F5395"/>
                <w:spacing w:val="-10"/>
                <w:sz w:val="17"/>
              </w:rPr>
              <w:t>4</w:t>
            </w:r>
          </w:p>
        </w:tc>
      </w:tr>
      <w:tr w:rsidR="0008202F" w14:paraId="0DE30508" w14:textId="77777777" w:rsidTr="0080676F">
        <w:trPr>
          <w:trHeight w:val="435"/>
        </w:trPr>
        <w:tc>
          <w:tcPr>
            <w:tcW w:w="4465" w:type="dxa"/>
            <w:gridSpan w:val="2"/>
            <w:shd w:val="clear" w:color="auto" w:fill="0070C0"/>
          </w:tcPr>
          <w:p w14:paraId="00712D2A" w14:textId="77777777" w:rsidR="0008202F" w:rsidRDefault="0008202F">
            <w:pPr>
              <w:pStyle w:val="TableParagraph"/>
              <w:spacing w:line="217" w:lineRule="exact"/>
              <w:ind w:left="6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NOWO</w:t>
            </w:r>
            <w:r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UTWORZONE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KOMÓRKI</w:t>
            </w:r>
          </w:p>
          <w:p w14:paraId="10DE484D" w14:textId="77777777" w:rsidR="0008202F" w:rsidRDefault="0008202F">
            <w:pPr>
              <w:pStyle w:val="TableParagraph"/>
              <w:spacing w:line="198" w:lineRule="exact"/>
              <w:ind w:left="6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ORGANIZACYJNE</w:t>
            </w:r>
          </w:p>
        </w:tc>
        <w:tc>
          <w:tcPr>
            <w:tcW w:w="1275" w:type="dxa"/>
            <w:shd w:val="clear" w:color="auto" w:fill="0070C0"/>
          </w:tcPr>
          <w:p w14:paraId="3A88739D" w14:textId="77777777" w:rsidR="0008202F" w:rsidRDefault="00082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0070C0"/>
          </w:tcPr>
          <w:p w14:paraId="1FC81183" w14:textId="77777777" w:rsidR="0008202F" w:rsidRDefault="00082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0070C0"/>
          </w:tcPr>
          <w:p w14:paraId="595484B0" w14:textId="77777777" w:rsidR="0008202F" w:rsidRDefault="00082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0070C0"/>
          </w:tcPr>
          <w:p w14:paraId="1A733353" w14:textId="77777777" w:rsidR="0008202F" w:rsidRDefault="000820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202F" w14:paraId="3669FA2F" w14:textId="77777777" w:rsidTr="0080676F">
        <w:trPr>
          <w:trHeight w:val="296"/>
        </w:trPr>
        <w:tc>
          <w:tcPr>
            <w:tcW w:w="523" w:type="dxa"/>
          </w:tcPr>
          <w:p w14:paraId="5944C77E" w14:textId="48F04746" w:rsidR="0008202F" w:rsidRDefault="0008202F">
            <w:pPr>
              <w:pStyle w:val="TableParagraph"/>
              <w:spacing w:before="37"/>
              <w:ind w:left="6"/>
              <w:jc w:val="center"/>
              <w:rPr>
                <w:sz w:val="18"/>
              </w:rPr>
            </w:pPr>
            <w:r>
              <w:rPr>
                <w:color w:val="A6A6A6"/>
                <w:spacing w:val="-5"/>
                <w:sz w:val="18"/>
              </w:rPr>
              <w:t>6</w:t>
            </w:r>
          </w:p>
        </w:tc>
        <w:tc>
          <w:tcPr>
            <w:tcW w:w="3942" w:type="dxa"/>
          </w:tcPr>
          <w:p w14:paraId="3EA60078" w14:textId="77777777" w:rsidR="0008202F" w:rsidRDefault="0008202F">
            <w:pPr>
              <w:pStyle w:val="TableParagraph"/>
              <w:spacing w:before="43"/>
              <w:ind w:left="68"/>
              <w:rPr>
                <w:b/>
                <w:sz w:val="17"/>
              </w:rPr>
            </w:pPr>
            <w:r>
              <w:rPr>
                <w:b/>
                <w:color w:val="2F5395"/>
                <w:spacing w:val="-2"/>
                <w:sz w:val="17"/>
              </w:rPr>
              <w:t>Diagnostyka</w:t>
            </w:r>
            <w:r>
              <w:rPr>
                <w:b/>
                <w:color w:val="2F5395"/>
                <w:spacing w:val="5"/>
                <w:sz w:val="17"/>
              </w:rPr>
              <w:t xml:space="preserve"> </w:t>
            </w:r>
            <w:r>
              <w:rPr>
                <w:b/>
                <w:color w:val="2F5395"/>
                <w:spacing w:val="-2"/>
                <w:sz w:val="17"/>
              </w:rPr>
              <w:t>kardiologiczna</w:t>
            </w:r>
            <w:r>
              <w:rPr>
                <w:b/>
                <w:color w:val="2F5395"/>
                <w:spacing w:val="6"/>
                <w:sz w:val="17"/>
              </w:rPr>
              <w:t xml:space="preserve"> </w:t>
            </w:r>
            <w:r>
              <w:rPr>
                <w:b/>
                <w:color w:val="2F5395"/>
                <w:spacing w:val="-2"/>
                <w:sz w:val="17"/>
              </w:rPr>
              <w:t>-</w:t>
            </w:r>
            <w:r>
              <w:rPr>
                <w:b/>
                <w:color w:val="2F5395"/>
                <w:spacing w:val="6"/>
                <w:sz w:val="17"/>
              </w:rPr>
              <w:t xml:space="preserve"> </w:t>
            </w:r>
            <w:r>
              <w:rPr>
                <w:b/>
                <w:color w:val="2F5395"/>
                <w:spacing w:val="-2"/>
                <w:sz w:val="17"/>
              </w:rPr>
              <w:t>pracownie</w:t>
            </w:r>
          </w:p>
        </w:tc>
        <w:tc>
          <w:tcPr>
            <w:tcW w:w="1275" w:type="dxa"/>
          </w:tcPr>
          <w:p w14:paraId="016CD151" w14:textId="77777777" w:rsidR="0008202F" w:rsidRDefault="0008202F">
            <w:pPr>
              <w:pStyle w:val="TableParagraph"/>
              <w:spacing w:before="43"/>
              <w:ind w:right="61"/>
              <w:jc w:val="right"/>
              <w:rPr>
                <w:sz w:val="17"/>
              </w:rPr>
            </w:pPr>
            <w:r>
              <w:rPr>
                <w:color w:val="2F5395"/>
                <w:spacing w:val="-10"/>
                <w:sz w:val="17"/>
              </w:rPr>
              <w:t>0</w:t>
            </w:r>
          </w:p>
        </w:tc>
        <w:tc>
          <w:tcPr>
            <w:tcW w:w="1276" w:type="dxa"/>
          </w:tcPr>
          <w:p w14:paraId="46A6BC1C" w14:textId="77777777" w:rsidR="0008202F" w:rsidRDefault="0008202F">
            <w:pPr>
              <w:pStyle w:val="TableParagraph"/>
              <w:spacing w:before="43"/>
              <w:ind w:right="60"/>
              <w:jc w:val="right"/>
              <w:rPr>
                <w:sz w:val="17"/>
              </w:rPr>
            </w:pPr>
            <w:r>
              <w:rPr>
                <w:color w:val="2F5395"/>
                <w:spacing w:val="-5"/>
                <w:sz w:val="17"/>
              </w:rPr>
              <w:t>483</w:t>
            </w:r>
          </w:p>
        </w:tc>
        <w:tc>
          <w:tcPr>
            <w:tcW w:w="1134" w:type="dxa"/>
          </w:tcPr>
          <w:p w14:paraId="058B540B" w14:textId="77777777" w:rsidR="0008202F" w:rsidRDefault="0008202F">
            <w:pPr>
              <w:pStyle w:val="TableParagraph"/>
              <w:spacing w:before="43"/>
              <w:ind w:right="61"/>
              <w:jc w:val="right"/>
              <w:rPr>
                <w:sz w:val="17"/>
              </w:rPr>
            </w:pPr>
            <w:r>
              <w:rPr>
                <w:color w:val="2F5395"/>
                <w:spacing w:val="-10"/>
                <w:sz w:val="17"/>
              </w:rPr>
              <w:t>0</w:t>
            </w:r>
          </w:p>
        </w:tc>
        <w:tc>
          <w:tcPr>
            <w:tcW w:w="1134" w:type="dxa"/>
          </w:tcPr>
          <w:p w14:paraId="4D23EF14" w14:textId="77777777" w:rsidR="0008202F" w:rsidRDefault="0008202F">
            <w:pPr>
              <w:pStyle w:val="TableParagraph"/>
              <w:spacing w:before="43"/>
              <w:ind w:right="62"/>
              <w:jc w:val="right"/>
              <w:rPr>
                <w:sz w:val="17"/>
              </w:rPr>
            </w:pPr>
            <w:r>
              <w:rPr>
                <w:color w:val="2F5395"/>
                <w:spacing w:val="-10"/>
                <w:sz w:val="17"/>
              </w:rPr>
              <w:t>0</w:t>
            </w:r>
          </w:p>
        </w:tc>
      </w:tr>
      <w:tr w:rsidR="0008202F" w14:paraId="068DB0EA" w14:textId="77777777" w:rsidTr="0080676F">
        <w:trPr>
          <w:trHeight w:val="64"/>
        </w:trPr>
        <w:tc>
          <w:tcPr>
            <w:tcW w:w="523" w:type="dxa"/>
          </w:tcPr>
          <w:p w14:paraId="1AAFB69E" w14:textId="44EB2F75" w:rsidR="0008202F" w:rsidRDefault="0008202F">
            <w:pPr>
              <w:pStyle w:val="TableParagraph"/>
              <w:spacing w:before="38"/>
              <w:ind w:left="6"/>
              <w:jc w:val="center"/>
              <w:rPr>
                <w:sz w:val="18"/>
              </w:rPr>
            </w:pPr>
            <w:r>
              <w:rPr>
                <w:color w:val="A6A6A6"/>
                <w:spacing w:val="-5"/>
                <w:sz w:val="18"/>
              </w:rPr>
              <w:t>7</w:t>
            </w:r>
          </w:p>
        </w:tc>
        <w:tc>
          <w:tcPr>
            <w:tcW w:w="3942" w:type="dxa"/>
          </w:tcPr>
          <w:p w14:paraId="61FD8132" w14:textId="77777777" w:rsidR="0008202F" w:rsidRDefault="0008202F">
            <w:pPr>
              <w:pStyle w:val="TableParagraph"/>
              <w:spacing w:before="44"/>
              <w:ind w:left="68"/>
              <w:rPr>
                <w:b/>
                <w:sz w:val="17"/>
              </w:rPr>
            </w:pPr>
            <w:r>
              <w:rPr>
                <w:b/>
                <w:color w:val="2F5395"/>
                <w:spacing w:val="-2"/>
                <w:sz w:val="17"/>
              </w:rPr>
              <w:t>Rehabilitacja</w:t>
            </w:r>
            <w:r>
              <w:rPr>
                <w:b/>
                <w:color w:val="2F5395"/>
                <w:spacing w:val="11"/>
                <w:sz w:val="17"/>
              </w:rPr>
              <w:t xml:space="preserve"> </w:t>
            </w:r>
            <w:r>
              <w:rPr>
                <w:b/>
                <w:color w:val="2F5395"/>
                <w:spacing w:val="-2"/>
                <w:sz w:val="17"/>
              </w:rPr>
              <w:t>kardiologiczna</w:t>
            </w:r>
          </w:p>
        </w:tc>
        <w:tc>
          <w:tcPr>
            <w:tcW w:w="1275" w:type="dxa"/>
          </w:tcPr>
          <w:p w14:paraId="55524509" w14:textId="77777777" w:rsidR="0008202F" w:rsidRDefault="0008202F">
            <w:pPr>
              <w:pStyle w:val="TableParagraph"/>
              <w:spacing w:before="44"/>
              <w:ind w:right="61"/>
              <w:jc w:val="right"/>
              <w:rPr>
                <w:sz w:val="17"/>
              </w:rPr>
            </w:pPr>
            <w:r>
              <w:rPr>
                <w:color w:val="2F5395"/>
                <w:spacing w:val="-10"/>
                <w:sz w:val="17"/>
              </w:rPr>
              <w:t>0</w:t>
            </w:r>
          </w:p>
        </w:tc>
        <w:tc>
          <w:tcPr>
            <w:tcW w:w="1276" w:type="dxa"/>
          </w:tcPr>
          <w:p w14:paraId="502F5D5C" w14:textId="77777777" w:rsidR="0008202F" w:rsidRDefault="0008202F">
            <w:pPr>
              <w:pStyle w:val="TableParagraph"/>
              <w:spacing w:before="44"/>
              <w:ind w:right="61"/>
              <w:jc w:val="right"/>
              <w:rPr>
                <w:sz w:val="17"/>
              </w:rPr>
            </w:pPr>
            <w:r>
              <w:rPr>
                <w:color w:val="2F5395"/>
                <w:spacing w:val="-5"/>
                <w:sz w:val="17"/>
              </w:rPr>
              <w:t>57</w:t>
            </w:r>
          </w:p>
        </w:tc>
        <w:tc>
          <w:tcPr>
            <w:tcW w:w="1134" w:type="dxa"/>
          </w:tcPr>
          <w:p w14:paraId="441D6C43" w14:textId="77777777" w:rsidR="0008202F" w:rsidRDefault="0008202F">
            <w:pPr>
              <w:pStyle w:val="TableParagraph"/>
              <w:spacing w:before="44"/>
              <w:ind w:right="61"/>
              <w:jc w:val="right"/>
              <w:rPr>
                <w:sz w:val="17"/>
              </w:rPr>
            </w:pPr>
            <w:r>
              <w:rPr>
                <w:color w:val="2F5395"/>
                <w:spacing w:val="-10"/>
                <w:sz w:val="17"/>
              </w:rPr>
              <w:t>0</w:t>
            </w:r>
          </w:p>
        </w:tc>
        <w:tc>
          <w:tcPr>
            <w:tcW w:w="1134" w:type="dxa"/>
          </w:tcPr>
          <w:p w14:paraId="37CF1803" w14:textId="77777777" w:rsidR="0008202F" w:rsidRDefault="0008202F">
            <w:pPr>
              <w:pStyle w:val="TableParagraph"/>
              <w:spacing w:before="44"/>
              <w:ind w:right="62"/>
              <w:jc w:val="right"/>
              <w:rPr>
                <w:sz w:val="17"/>
              </w:rPr>
            </w:pPr>
            <w:r>
              <w:rPr>
                <w:color w:val="2F5395"/>
                <w:spacing w:val="-10"/>
                <w:sz w:val="17"/>
              </w:rPr>
              <w:t>0</w:t>
            </w:r>
          </w:p>
        </w:tc>
      </w:tr>
      <w:tr w:rsidR="0008202F" w14:paraId="67404B51" w14:textId="77777777" w:rsidTr="0080676F">
        <w:trPr>
          <w:trHeight w:val="298"/>
        </w:trPr>
        <w:tc>
          <w:tcPr>
            <w:tcW w:w="4465" w:type="dxa"/>
            <w:gridSpan w:val="2"/>
            <w:shd w:val="clear" w:color="auto" w:fill="BCD6ED"/>
          </w:tcPr>
          <w:p w14:paraId="04C8A667" w14:textId="77777777" w:rsidR="0008202F" w:rsidRDefault="0008202F">
            <w:pPr>
              <w:pStyle w:val="TableParagraph"/>
              <w:spacing w:before="79" w:line="199" w:lineRule="exact"/>
              <w:ind w:left="1190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ZADANIE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II</w:t>
            </w:r>
          </w:p>
        </w:tc>
        <w:tc>
          <w:tcPr>
            <w:tcW w:w="1275" w:type="dxa"/>
            <w:shd w:val="clear" w:color="auto" w:fill="BCD6ED"/>
          </w:tcPr>
          <w:p w14:paraId="20A46309" w14:textId="77777777" w:rsidR="0008202F" w:rsidRDefault="0008202F">
            <w:pPr>
              <w:pStyle w:val="TableParagraph"/>
              <w:spacing w:before="79" w:line="199" w:lineRule="exact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360</w:t>
            </w:r>
          </w:p>
        </w:tc>
        <w:tc>
          <w:tcPr>
            <w:tcW w:w="1276" w:type="dxa"/>
            <w:shd w:val="clear" w:color="auto" w:fill="BCD6ED"/>
          </w:tcPr>
          <w:p w14:paraId="5D780AC9" w14:textId="77777777" w:rsidR="0008202F" w:rsidRDefault="0008202F">
            <w:pPr>
              <w:pStyle w:val="TableParagraph"/>
              <w:spacing w:before="79" w:line="199" w:lineRule="exact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1404</w:t>
            </w:r>
          </w:p>
        </w:tc>
        <w:tc>
          <w:tcPr>
            <w:tcW w:w="1134" w:type="dxa"/>
            <w:shd w:val="clear" w:color="auto" w:fill="BCD6ED"/>
          </w:tcPr>
          <w:p w14:paraId="6142BBE6" w14:textId="77777777" w:rsidR="0008202F" w:rsidRDefault="0008202F">
            <w:pPr>
              <w:pStyle w:val="TableParagraph"/>
              <w:spacing w:before="79" w:line="199" w:lineRule="exact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1134" w:type="dxa"/>
            <w:shd w:val="clear" w:color="auto" w:fill="BCD6ED"/>
          </w:tcPr>
          <w:p w14:paraId="582F628F" w14:textId="77777777" w:rsidR="0008202F" w:rsidRDefault="0008202F">
            <w:pPr>
              <w:pStyle w:val="TableParagraph"/>
              <w:spacing w:before="79" w:line="199" w:lineRule="exact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</w:tr>
      <w:tr w:rsidR="0008202F" w14:paraId="0E0D7141" w14:textId="77777777" w:rsidTr="0080676F">
        <w:trPr>
          <w:trHeight w:val="778"/>
        </w:trPr>
        <w:tc>
          <w:tcPr>
            <w:tcW w:w="9284" w:type="dxa"/>
            <w:gridSpan w:val="6"/>
            <w:shd w:val="clear" w:color="auto" w:fill="0070C0"/>
            <w:vAlign w:val="center"/>
          </w:tcPr>
          <w:p w14:paraId="46FA5EA3" w14:textId="3306D25F" w:rsidR="0008202F" w:rsidRPr="0080676F" w:rsidRDefault="0008202F" w:rsidP="0080676F">
            <w:pPr>
              <w:pStyle w:val="TableParagraph"/>
              <w:spacing w:before="120" w:line="219" w:lineRule="exact"/>
              <w:ind w:left="6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ZADANIE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III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-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DOSTOSOWANIE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INFRASTRUKTURY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ODDZIAŁÓW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SZPITALNYCH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DO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DECYZJI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ORGANU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PAŃSTWOWEJ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INSPEKCJI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SANITARNEJ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ZE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ZWIĘKSZENIEM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KOMFORTU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POBYTU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PACJENTÓW</w:t>
            </w:r>
          </w:p>
        </w:tc>
      </w:tr>
      <w:tr w:rsidR="0008202F" w14:paraId="6A4AA27C" w14:textId="77777777" w:rsidTr="0080676F">
        <w:trPr>
          <w:trHeight w:val="296"/>
        </w:trPr>
        <w:tc>
          <w:tcPr>
            <w:tcW w:w="4465" w:type="dxa"/>
            <w:gridSpan w:val="2"/>
            <w:shd w:val="clear" w:color="auto" w:fill="0070C0"/>
          </w:tcPr>
          <w:p w14:paraId="5A31A88A" w14:textId="77777777" w:rsidR="0008202F" w:rsidRDefault="0008202F">
            <w:pPr>
              <w:pStyle w:val="TableParagraph"/>
              <w:spacing w:before="38"/>
              <w:ind w:left="6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ISTNIEJĄCE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KOMÓRKI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ORGANIZACYJNE</w:t>
            </w:r>
          </w:p>
        </w:tc>
        <w:tc>
          <w:tcPr>
            <w:tcW w:w="1275" w:type="dxa"/>
            <w:shd w:val="clear" w:color="auto" w:fill="0070C0"/>
          </w:tcPr>
          <w:p w14:paraId="3E1BA5A0" w14:textId="77777777" w:rsidR="0008202F" w:rsidRDefault="00082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0070C0"/>
          </w:tcPr>
          <w:p w14:paraId="45ADCFC1" w14:textId="77777777" w:rsidR="0008202F" w:rsidRDefault="00082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0070C0"/>
          </w:tcPr>
          <w:p w14:paraId="3807F6C8" w14:textId="77777777" w:rsidR="0008202F" w:rsidRDefault="000820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0070C0"/>
          </w:tcPr>
          <w:p w14:paraId="24931E11" w14:textId="77777777" w:rsidR="0008202F" w:rsidRDefault="000820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202F" w14:paraId="6EADEEA8" w14:textId="77777777" w:rsidTr="0080676F">
        <w:trPr>
          <w:trHeight w:val="529"/>
        </w:trPr>
        <w:tc>
          <w:tcPr>
            <w:tcW w:w="523" w:type="dxa"/>
          </w:tcPr>
          <w:p w14:paraId="4C485433" w14:textId="0D886BFB" w:rsidR="0008202F" w:rsidRDefault="0008202F">
            <w:pPr>
              <w:pStyle w:val="TableParagraph"/>
              <w:spacing w:before="155"/>
              <w:ind w:left="6"/>
              <w:jc w:val="center"/>
              <w:rPr>
                <w:sz w:val="18"/>
              </w:rPr>
            </w:pPr>
            <w:r>
              <w:rPr>
                <w:color w:val="A6A6A6"/>
                <w:spacing w:val="-5"/>
                <w:sz w:val="18"/>
              </w:rPr>
              <w:t>8</w:t>
            </w:r>
          </w:p>
        </w:tc>
        <w:tc>
          <w:tcPr>
            <w:tcW w:w="3942" w:type="dxa"/>
          </w:tcPr>
          <w:p w14:paraId="0DD30A9D" w14:textId="77777777" w:rsidR="0008202F" w:rsidRDefault="0008202F">
            <w:pPr>
              <w:pStyle w:val="TableParagraph"/>
              <w:spacing w:before="161"/>
              <w:ind w:left="68"/>
              <w:rPr>
                <w:b/>
                <w:sz w:val="17"/>
              </w:rPr>
            </w:pPr>
            <w:r>
              <w:rPr>
                <w:b/>
                <w:color w:val="2F5395"/>
                <w:spacing w:val="-2"/>
                <w:sz w:val="17"/>
              </w:rPr>
              <w:t>Oddział</w:t>
            </w:r>
            <w:r>
              <w:rPr>
                <w:b/>
                <w:color w:val="2F5395"/>
                <w:spacing w:val="4"/>
                <w:sz w:val="17"/>
              </w:rPr>
              <w:t xml:space="preserve"> </w:t>
            </w:r>
            <w:r>
              <w:rPr>
                <w:b/>
                <w:color w:val="2F5395"/>
                <w:spacing w:val="-2"/>
                <w:sz w:val="17"/>
              </w:rPr>
              <w:t>II</w:t>
            </w:r>
            <w:r>
              <w:rPr>
                <w:b/>
                <w:color w:val="2F5395"/>
                <w:spacing w:val="5"/>
                <w:sz w:val="17"/>
              </w:rPr>
              <w:t xml:space="preserve"> </w:t>
            </w:r>
            <w:r>
              <w:rPr>
                <w:b/>
                <w:color w:val="2F5395"/>
                <w:spacing w:val="-2"/>
                <w:sz w:val="17"/>
              </w:rPr>
              <w:t>Chirurgiczny,</w:t>
            </w:r>
            <w:r>
              <w:rPr>
                <w:b/>
                <w:color w:val="2F5395"/>
                <w:spacing w:val="4"/>
                <w:sz w:val="17"/>
              </w:rPr>
              <w:t xml:space="preserve"> </w:t>
            </w:r>
            <w:r>
              <w:rPr>
                <w:b/>
                <w:color w:val="2F5395"/>
                <w:spacing w:val="-2"/>
                <w:sz w:val="17"/>
              </w:rPr>
              <w:t>Urologiczny</w:t>
            </w:r>
          </w:p>
        </w:tc>
        <w:tc>
          <w:tcPr>
            <w:tcW w:w="1275" w:type="dxa"/>
          </w:tcPr>
          <w:p w14:paraId="744AD397" w14:textId="77777777" w:rsidR="0008202F" w:rsidRDefault="0008202F">
            <w:pPr>
              <w:pStyle w:val="TableParagraph"/>
              <w:spacing w:before="161"/>
              <w:ind w:right="60"/>
              <w:jc w:val="right"/>
              <w:rPr>
                <w:sz w:val="17"/>
              </w:rPr>
            </w:pPr>
            <w:r>
              <w:rPr>
                <w:color w:val="2F5395"/>
                <w:spacing w:val="-5"/>
                <w:sz w:val="17"/>
              </w:rPr>
              <w:t>571</w:t>
            </w:r>
          </w:p>
        </w:tc>
        <w:tc>
          <w:tcPr>
            <w:tcW w:w="1276" w:type="dxa"/>
          </w:tcPr>
          <w:p w14:paraId="75A44EA6" w14:textId="77777777" w:rsidR="0008202F" w:rsidRDefault="0008202F">
            <w:pPr>
              <w:pStyle w:val="TableParagraph"/>
              <w:spacing w:before="161"/>
              <w:ind w:right="60"/>
              <w:jc w:val="right"/>
              <w:rPr>
                <w:sz w:val="17"/>
              </w:rPr>
            </w:pPr>
            <w:r>
              <w:rPr>
                <w:color w:val="2F5395"/>
                <w:spacing w:val="-5"/>
                <w:sz w:val="17"/>
              </w:rPr>
              <w:t>871</w:t>
            </w:r>
          </w:p>
        </w:tc>
        <w:tc>
          <w:tcPr>
            <w:tcW w:w="1134" w:type="dxa"/>
          </w:tcPr>
          <w:p w14:paraId="3B6A2DD1" w14:textId="77777777" w:rsidR="0008202F" w:rsidRDefault="0008202F">
            <w:pPr>
              <w:pStyle w:val="TableParagraph"/>
              <w:spacing w:before="161"/>
              <w:ind w:right="61"/>
              <w:jc w:val="right"/>
              <w:rPr>
                <w:sz w:val="17"/>
              </w:rPr>
            </w:pPr>
            <w:r>
              <w:rPr>
                <w:color w:val="2F5395"/>
                <w:spacing w:val="-5"/>
                <w:sz w:val="17"/>
              </w:rPr>
              <w:t>35</w:t>
            </w:r>
          </w:p>
        </w:tc>
        <w:tc>
          <w:tcPr>
            <w:tcW w:w="1134" w:type="dxa"/>
          </w:tcPr>
          <w:p w14:paraId="736C79F9" w14:textId="77777777" w:rsidR="0008202F" w:rsidRDefault="0008202F">
            <w:pPr>
              <w:pStyle w:val="TableParagraph"/>
              <w:spacing w:before="161"/>
              <w:ind w:right="62"/>
              <w:jc w:val="right"/>
              <w:rPr>
                <w:sz w:val="17"/>
              </w:rPr>
            </w:pPr>
            <w:r>
              <w:rPr>
                <w:color w:val="2F5395"/>
                <w:spacing w:val="-5"/>
                <w:sz w:val="17"/>
              </w:rPr>
              <w:t>27</w:t>
            </w:r>
          </w:p>
        </w:tc>
      </w:tr>
      <w:tr w:rsidR="0008202F" w14:paraId="61AA852A" w14:textId="77777777" w:rsidTr="0080676F">
        <w:trPr>
          <w:trHeight w:val="474"/>
        </w:trPr>
        <w:tc>
          <w:tcPr>
            <w:tcW w:w="523" w:type="dxa"/>
          </w:tcPr>
          <w:p w14:paraId="21A995F9" w14:textId="45A332CE" w:rsidR="0008202F" w:rsidRDefault="0008202F">
            <w:pPr>
              <w:pStyle w:val="TableParagraph"/>
              <w:spacing w:before="127"/>
              <w:ind w:left="6"/>
              <w:jc w:val="center"/>
              <w:rPr>
                <w:sz w:val="18"/>
              </w:rPr>
            </w:pPr>
            <w:r>
              <w:rPr>
                <w:color w:val="A6A6A6"/>
                <w:spacing w:val="-5"/>
                <w:sz w:val="18"/>
              </w:rPr>
              <w:t>9</w:t>
            </w:r>
          </w:p>
        </w:tc>
        <w:tc>
          <w:tcPr>
            <w:tcW w:w="3942" w:type="dxa"/>
          </w:tcPr>
          <w:p w14:paraId="01EB3D83" w14:textId="77777777" w:rsidR="0008202F" w:rsidRDefault="0008202F">
            <w:pPr>
              <w:pStyle w:val="TableParagraph"/>
              <w:spacing w:before="30" w:line="206" w:lineRule="exact"/>
              <w:ind w:left="68"/>
              <w:rPr>
                <w:b/>
                <w:sz w:val="17"/>
              </w:rPr>
            </w:pPr>
            <w:r>
              <w:rPr>
                <w:b/>
                <w:color w:val="2F5395"/>
                <w:spacing w:val="-2"/>
                <w:sz w:val="17"/>
              </w:rPr>
              <w:t>Oddział</w:t>
            </w:r>
            <w:r>
              <w:rPr>
                <w:b/>
                <w:color w:val="2F5395"/>
                <w:spacing w:val="5"/>
                <w:sz w:val="17"/>
              </w:rPr>
              <w:t xml:space="preserve"> </w:t>
            </w:r>
            <w:r>
              <w:rPr>
                <w:b/>
                <w:color w:val="2F5395"/>
                <w:spacing w:val="-2"/>
                <w:sz w:val="17"/>
              </w:rPr>
              <w:t>VI</w:t>
            </w:r>
            <w:r>
              <w:rPr>
                <w:b/>
                <w:color w:val="2F5395"/>
                <w:spacing w:val="5"/>
                <w:sz w:val="17"/>
              </w:rPr>
              <w:t xml:space="preserve"> </w:t>
            </w:r>
            <w:r>
              <w:rPr>
                <w:b/>
                <w:color w:val="2F5395"/>
                <w:spacing w:val="-2"/>
                <w:sz w:val="17"/>
              </w:rPr>
              <w:t>Nefrologiczny,</w:t>
            </w:r>
            <w:r>
              <w:rPr>
                <w:b/>
                <w:color w:val="2F5395"/>
                <w:spacing w:val="6"/>
                <w:sz w:val="17"/>
              </w:rPr>
              <w:t xml:space="preserve"> </w:t>
            </w:r>
            <w:r>
              <w:rPr>
                <w:b/>
                <w:color w:val="2F5395"/>
                <w:spacing w:val="-2"/>
                <w:sz w:val="17"/>
              </w:rPr>
              <w:t>Kardiologiczny,</w:t>
            </w:r>
          </w:p>
          <w:p w14:paraId="38A38C14" w14:textId="77777777" w:rsidR="0008202F" w:rsidRDefault="0008202F">
            <w:pPr>
              <w:pStyle w:val="TableParagraph"/>
              <w:spacing w:line="206" w:lineRule="exact"/>
              <w:ind w:left="68"/>
              <w:rPr>
                <w:b/>
                <w:sz w:val="17"/>
              </w:rPr>
            </w:pPr>
            <w:r>
              <w:rPr>
                <w:b/>
                <w:color w:val="2F5395"/>
                <w:spacing w:val="-2"/>
                <w:sz w:val="17"/>
              </w:rPr>
              <w:t>Pediatryczny</w:t>
            </w:r>
          </w:p>
        </w:tc>
        <w:tc>
          <w:tcPr>
            <w:tcW w:w="1275" w:type="dxa"/>
          </w:tcPr>
          <w:p w14:paraId="7541ABAA" w14:textId="77777777" w:rsidR="0008202F" w:rsidRDefault="0008202F">
            <w:pPr>
              <w:pStyle w:val="TableParagraph"/>
              <w:spacing w:before="133"/>
              <w:ind w:right="60"/>
              <w:jc w:val="right"/>
              <w:rPr>
                <w:sz w:val="17"/>
              </w:rPr>
            </w:pPr>
            <w:r>
              <w:rPr>
                <w:color w:val="2F5395"/>
                <w:spacing w:val="-5"/>
                <w:sz w:val="17"/>
              </w:rPr>
              <w:t>359</w:t>
            </w:r>
          </w:p>
        </w:tc>
        <w:tc>
          <w:tcPr>
            <w:tcW w:w="1276" w:type="dxa"/>
          </w:tcPr>
          <w:p w14:paraId="736385C7" w14:textId="77777777" w:rsidR="0008202F" w:rsidRDefault="0008202F">
            <w:pPr>
              <w:pStyle w:val="TableParagraph"/>
              <w:spacing w:before="133"/>
              <w:ind w:right="60"/>
              <w:jc w:val="right"/>
              <w:rPr>
                <w:sz w:val="17"/>
              </w:rPr>
            </w:pPr>
            <w:r>
              <w:rPr>
                <w:color w:val="2F5395"/>
                <w:spacing w:val="-5"/>
                <w:sz w:val="17"/>
              </w:rPr>
              <w:t>604</w:t>
            </w:r>
          </w:p>
        </w:tc>
        <w:tc>
          <w:tcPr>
            <w:tcW w:w="1134" w:type="dxa"/>
          </w:tcPr>
          <w:p w14:paraId="4C100839" w14:textId="77777777" w:rsidR="0008202F" w:rsidRDefault="0008202F">
            <w:pPr>
              <w:pStyle w:val="TableParagraph"/>
              <w:spacing w:before="133"/>
              <w:ind w:right="61"/>
              <w:jc w:val="right"/>
              <w:rPr>
                <w:sz w:val="17"/>
              </w:rPr>
            </w:pPr>
            <w:r>
              <w:rPr>
                <w:color w:val="2F5395"/>
                <w:spacing w:val="-5"/>
                <w:sz w:val="17"/>
              </w:rPr>
              <w:t>26</w:t>
            </w:r>
          </w:p>
        </w:tc>
        <w:tc>
          <w:tcPr>
            <w:tcW w:w="1134" w:type="dxa"/>
          </w:tcPr>
          <w:p w14:paraId="1E183FF6" w14:textId="77777777" w:rsidR="0008202F" w:rsidRDefault="0008202F">
            <w:pPr>
              <w:pStyle w:val="TableParagraph"/>
              <w:spacing w:before="133"/>
              <w:ind w:right="62"/>
              <w:jc w:val="right"/>
              <w:rPr>
                <w:sz w:val="17"/>
              </w:rPr>
            </w:pPr>
            <w:r>
              <w:rPr>
                <w:color w:val="2F5395"/>
                <w:spacing w:val="-5"/>
                <w:sz w:val="17"/>
              </w:rPr>
              <w:t>21</w:t>
            </w:r>
          </w:p>
        </w:tc>
      </w:tr>
      <w:tr w:rsidR="0008202F" w14:paraId="12B12B61" w14:textId="77777777" w:rsidTr="0080676F">
        <w:trPr>
          <w:trHeight w:val="296"/>
        </w:trPr>
        <w:tc>
          <w:tcPr>
            <w:tcW w:w="523" w:type="dxa"/>
          </w:tcPr>
          <w:p w14:paraId="65C37845" w14:textId="20E0F2A3" w:rsidR="0008202F" w:rsidRDefault="0008202F">
            <w:pPr>
              <w:pStyle w:val="TableParagraph"/>
              <w:spacing w:before="38"/>
              <w:ind w:left="6"/>
              <w:jc w:val="center"/>
              <w:rPr>
                <w:sz w:val="18"/>
              </w:rPr>
            </w:pPr>
            <w:r>
              <w:rPr>
                <w:color w:val="A6A6A6"/>
                <w:spacing w:val="-5"/>
                <w:sz w:val="18"/>
              </w:rPr>
              <w:t>10</w:t>
            </w:r>
          </w:p>
        </w:tc>
        <w:tc>
          <w:tcPr>
            <w:tcW w:w="3942" w:type="dxa"/>
          </w:tcPr>
          <w:p w14:paraId="16E9CB02" w14:textId="77777777" w:rsidR="0008202F" w:rsidRDefault="0008202F">
            <w:pPr>
              <w:pStyle w:val="TableParagraph"/>
              <w:spacing w:before="44"/>
              <w:ind w:left="68"/>
              <w:rPr>
                <w:b/>
                <w:sz w:val="17"/>
              </w:rPr>
            </w:pPr>
            <w:r>
              <w:rPr>
                <w:b/>
                <w:color w:val="2F5395"/>
                <w:sz w:val="17"/>
              </w:rPr>
              <w:t>Stacja</w:t>
            </w:r>
            <w:r>
              <w:rPr>
                <w:b/>
                <w:color w:val="2F5395"/>
                <w:spacing w:val="-9"/>
                <w:sz w:val="17"/>
              </w:rPr>
              <w:t xml:space="preserve"> </w:t>
            </w:r>
            <w:r>
              <w:rPr>
                <w:b/>
                <w:color w:val="2F5395"/>
                <w:spacing w:val="-2"/>
                <w:sz w:val="17"/>
              </w:rPr>
              <w:t>Dializ</w:t>
            </w:r>
          </w:p>
        </w:tc>
        <w:tc>
          <w:tcPr>
            <w:tcW w:w="1275" w:type="dxa"/>
          </w:tcPr>
          <w:p w14:paraId="221DBA56" w14:textId="77777777" w:rsidR="0008202F" w:rsidRDefault="0008202F">
            <w:pPr>
              <w:pStyle w:val="TableParagraph"/>
              <w:spacing w:before="44"/>
              <w:ind w:right="60"/>
              <w:jc w:val="right"/>
              <w:rPr>
                <w:sz w:val="17"/>
              </w:rPr>
            </w:pPr>
            <w:r>
              <w:rPr>
                <w:color w:val="2F5395"/>
                <w:spacing w:val="-5"/>
                <w:sz w:val="17"/>
              </w:rPr>
              <w:t>229</w:t>
            </w:r>
          </w:p>
        </w:tc>
        <w:tc>
          <w:tcPr>
            <w:tcW w:w="1276" w:type="dxa"/>
          </w:tcPr>
          <w:p w14:paraId="698227F7" w14:textId="77777777" w:rsidR="0008202F" w:rsidRDefault="0008202F">
            <w:pPr>
              <w:pStyle w:val="TableParagraph"/>
              <w:spacing w:before="44"/>
              <w:ind w:right="60"/>
              <w:jc w:val="right"/>
              <w:rPr>
                <w:sz w:val="17"/>
              </w:rPr>
            </w:pPr>
            <w:r>
              <w:rPr>
                <w:color w:val="2F5395"/>
                <w:spacing w:val="-5"/>
                <w:sz w:val="17"/>
              </w:rPr>
              <w:t>262</w:t>
            </w:r>
          </w:p>
        </w:tc>
        <w:tc>
          <w:tcPr>
            <w:tcW w:w="1134" w:type="dxa"/>
          </w:tcPr>
          <w:p w14:paraId="41442DCF" w14:textId="77777777" w:rsidR="0008202F" w:rsidRDefault="0008202F">
            <w:pPr>
              <w:pStyle w:val="TableParagraph"/>
              <w:spacing w:before="44"/>
              <w:ind w:right="61"/>
              <w:jc w:val="right"/>
              <w:rPr>
                <w:sz w:val="17"/>
              </w:rPr>
            </w:pPr>
            <w:r>
              <w:rPr>
                <w:color w:val="2F5395"/>
                <w:spacing w:val="-10"/>
                <w:sz w:val="17"/>
              </w:rPr>
              <w:t>6</w:t>
            </w:r>
          </w:p>
        </w:tc>
        <w:tc>
          <w:tcPr>
            <w:tcW w:w="1134" w:type="dxa"/>
          </w:tcPr>
          <w:p w14:paraId="6F9E3A6F" w14:textId="77777777" w:rsidR="0008202F" w:rsidRDefault="0008202F">
            <w:pPr>
              <w:pStyle w:val="TableParagraph"/>
              <w:spacing w:before="44"/>
              <w:ind w:right="62"/>
              <w:jc w:val="right"/>
              <w:rPr>
                <w:sz w:val="17"/>
              </w:rPr>
            </w:pPr>
            <w:r>
              <w:rPr>
                <w:color w:val="2F5395"/>
                <w:spacing w:val="-10"/>
                <w:sz w:val="17"/>
              </w:rPr>
              <w:t>6</w:t>
            </w:r>
          </w:p>
        </w:tc>
      </w:tr>
      <w:tr w:rsidR="0008202F" w14:paraId="74BD6EB8" w14:textId="77777777" w:rsidTr="0080676F">
        <w:trPr>
          <w:trHeight w:val="1027"/>
        </w:trPr>
        <w:tc>
          <w:tcPr>
            <w:tcW w:w="523" w:type="dxa"/>
          </w:tcPr>
          <w:p w14:paraId="31D9EA07" w14:textId="77777777" w:rsidR="0008202F" w:rsidRDefault="0008202F">
            <w:pPr>
              <w:pStyle w:val="TableParagraph"/>
              <w:spacing w:before="184"/>
              <w:rPr>
                <w:sz w:val="18"/>
              </w:rPr>
            </w:pPr>
          </w:p>
          <w:p w14:paraId="0FF3D474" w14:textId="70C91CF8" w:rsidR="0008202F" w:rsidRDefault="0008202F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color w:val="A6A6A6"/>
                <w:spacing w:val="-5"/>
                <w:sz w:val="18"/>
              </w:rPr>
              <w:t>11</w:t>
            </w:r>
          </w:p>
        </w:tc>
        <w:tc>
          <w:tcPr>
            <w:tcW w:w="3942" w:type="dxa"/>
          </w:tcPr>
          <w:p w14:paraId="182A2BAD" w14:textId="77777777" w:rsidR="0008202F" w:rsidRDefault="0008202F">
            <w:pPr>
              <w:pStyle w:val="TableParagraph"/>
              <w:spacing w:before="1" w:line="237" w:lineRule="auto"/>
              <w:ind w:left="68"/>
              <w:rPr>
                <w:b/>
                <w:sz w:val="17"/>
              </w:rPr>
            </w:pPr>
            <w:r>
              <w:rPr>
                <w:b/>
                <w:color w:val="2F5395"/>
                <w:spacing w:val="-2"/>
                <w:sz w:val="17"/>
              </w:rPr>
              <w:t>Oddział XI/1 Diabetologiczny, Pediatryczny</w:t>
            </w:r>
            <w:r>
              <w:rPr>
                <w:b/>
                <w:color w:val="2F5395"/>
                <w:spacing w:val="40"/>
                <w:sz w:val="17"/>
              </w:rPr>
              <w:t xml:space="preserve"> </w:t>
            </w:r>
            <w:r>
              <w:rPr>
                <w:b/>
                <w:color w:val="2F5395"/>
                <w:sz w:val="17"/>
              </w:rPr>
              <w:t>Oddział XI/2 Endokrynologiczny,</w:t>
            </w:r>
            <w:r>
              <w:rPr>
                <w:b/>
                <w:color w:val="2F5395"/>
                <w:spacing w:val="40"/>
                <w:sz w:val="17"/>
              </w:rPr>
              <w:t xml:space="preserve"> </w:t>
            </w:r>
            <w:r>
              <w:rPr>
                <w:b/>
                <w:color w:val="2F5395"/>
                <w:sz w:val="17"/>
              </w:rPr>
              <w:t>Pediatryczny wraz z Pracownią Edukacji</w:t>
            </w:r>
            <w:r>
              <w:rPr>
                <w:b/>
                <w:color w:val="2F5395"/>
                <w:spacing w:val="40"/>
                <w:sz w:val="17"/>
              </w:rPr>
              <w:t xml:space="preserve"> </w:t>
            </w:r>
            <w:r>
              <w:rPr>
                <w:b/>
                <w:color w:val="2F5395"/>
                <w:sz w:val="17"/>
              </w:rPr>
              <w:t>Diabetologicznej i Prewencji Otyłości dla</w:t>
            </w:r>
          </w:p>
          <w:p w14:paraId="24DA54E8" w14:textId="77777777" w:rsidR="0008202F" w:rsidRDefault="0008202F">
            <w:pPr>
              <w:pStyle w:val="TableParagraph"/>
              <w:spacing w:line="184" w:lineRule="exact"/>
              <w:ind w:left="68"/>
              <w:rPr>
                <w:b/>
                <w:sz w:val="17"/>
              </w:rPr>
            </w:pPr>
            <w:r>
              <w:rPr>
                <w:b/>
                <w:color w:val="2F5395"/>
                <w:spacing w:val="-2"/>
                <w:sz w:val="17"/>
              </w:rPr>
              <w:t>Dzieci</w:t>
            </w:r>
          </w:p>
        </w:tc>
        <w:tc>
          <w:tcPr>
            <w:tcW w:w="1275" w:type="dxa"/>
          </w:tcPr>
          <w:p w14:paraId="66F7FF94" w14:textId="77777777" w:rsidR="0008202F" w:rsidRDefault="0008202F">
            <w:pPr>
              <w:pStyle w:val="TableParagraph"/>
              <w:spacing w:before="203"/>
              <w:rPr>
                <w:sz w:val="17"/>
              </w:rPr>
            </w:pPr>
          </w:p>
          <w:p w14:paraId="5314AC8D" w14:textId="77777777" w:rsidR="0008202F" w:rsidRDefault="0008202F">
            <w:pPr>
              <w:pStyle w:val="TableParagraph"/>
              <w:ind w:right="60"/>
              <w:jc w:val="right"/>
              <w:rPr>
                <w:sz w:val="17"/>
              </w:rPr>
            </w:pPr>
            <w:r>
              <w:rPr>
                <w:color w:val="2F5395"/>
                <w:spacing w:val="-5"/>
                <w:sz w:val="17"/>
              </w:rPr>
              <w:t>659</w:t>
            </w:r>
          </w:p>
        </w:tc>
        <w:tc>
          <w:tcPr>
            <w:tcW w:w="1276" w:type="dxa"/>
          </w:tcPr>
          <w:p w14:paraId="5B2C8A9E" w14:textId="77777777" w:rsidR="0008202F" w:rsidRDefault="0008202F">
            <w:pPr>
              <w:pStyle w:val="TableParagraph"/>
              <w:spacing w:before="203"/>
              <w:rPr>
                <w:sz w:val="17"/>
              </w:rPr>
            </w:pPr>
          </w:p>
          <w:p w14:paraId="56CEB0BB" w14:textId="77777777" w:rsidR="0008202F" w:rsidRDefault="0008202F">
            <w:pPr>
              <w:pStyle w:val="TableParagraph"/>
              <w:ind w:right="60"/>
              <w:jc w:val="right"/>
              <w:rPr>
                <w:sz w:val="17"/>
              </w:rPr>
            </w:pPr>
            <w:r>
              <w:rPr>
                <w:color w:val="2F5395"/>
                <w:spacing w:val="-5"/>
                <w:sz w:val="17"/>
              </w:rPr>
              <w:t>846</w:t>
            </w:r>
          </w:p>
        </w:tc>
        <w:tc>
          <w:tcPr>
            <w:tcW w:w="1134" w:type="dxa"/>
          </w:tcPr>
          <w:p w14:paraId="525ECDE6" w14:textId="77777777" w:rsidR="0008202F" w:rsidRDefault="0008202F">
            <w:pPr>
              <w:pStyle w:val="TableParagraph"/>
              <w:spacing w:before="203"/>
              <w:rPr>
                <w:sz w:val="17"/>
              </w:rPr>
            </w:pPr>
          </w:p>
          <w:p w14:paraId="1A0DD3D6" w14:textId="77777777" w:rsidR="0008202F" w:rsidRDefault="0008202F">
            <w:pPr>
              <w:pStyle w:val="TableParagraph"/>
              <w:ind w:right="61"/>
              <w:jc w:val="right"/>
              <w:rPr>
                <w:sz w:val="17"/>
              </w:rPr>
            </w:pPr>
            <w:r>
              <w:rPr>
                <w:color w:val="2F5395"/>
                <w:spacing w:val="-5"/>
                <w:sz w:val="17"/>
              </w:rPr>
              <w:t>16</w:t>
            </w:r>
          </w:p>
        </w:tc>
        <w:tc>
          <w:tcPr>
            <w:tcW w:w="1134" w:type="dxa"/>
          </w:tcPr>
          <w:p w14:paraId="1F848612" w14:textId="77777777" w:rsidR="0008202F" w:rsidRDefault="0008202F">
            <w:pPr>
              <w:pStyle w:val="TableParagraph"/>
              <w:spacing w:before="203"/>
              <w:rPr>
                <w:sz w:val="17"/>
              </w:rPr>
            </w:pPr>
          </w:p>
          <w:p w14:paraId="3A182566" w14:textId="77777777" w:rsidR="0008202F" w:rsidRDefault="0008202F">
            <w:pPr>
              <w:pStyle w:val="TableParagraph"/>
              <w:ind w:right="62"/>
              <w:jc w:val="right"/>
              <w:rPr>
                <w:sz w:val="17"/>
              </w:rPr>
            </w:pPr>
            <w:r>
              <w:rPr>
                <w:color w:val="2F5395"/>
                <w:spacing w:val="-5"/>
                <w:sz w:val="17"/>
              </w:rPr>
              <w:t>16</w:t>
            </w:r>
          </w:p>
        </w:tc>
      </w:tr>
      <w:tr w:rsidR="0008202F" w14:paraId="53DA35B0" w14:textId="77777777" w:rsidTr="0080676F">
        <w:trPr>
          <w:trHeight w:val="297"/>
        </w:trPr>
        <w:tc>
          <w:tcPr>
            <w:tcW w:w="523" w:type="dxa"/>
          </w:tcPr>
          <w:p w14:paraId="224D6F93" w14:textId="6E695A6A" w:rsidR="0008202F" w:rsidRDefault="0008202F">
            <w:pPr>
              <w:pStyle w:val="TableParagraph"/>
              <w:spacing w:before="38"/>
              <w:ind w:left="6"/>
              <w:jc w:val="center"/>
              <w:rPr>
                <w:sz w:val="18"/>
              </w:rPr>
            </w:pPr>
            <w:r>
              <w:rPr>
                <w:color w:val="A6A6A6"/>
                <w:spacing w:val="-5"/>
                <w:sz w:val="18"/>
              </w:rPr>
              <w:t>12</w:t>
            </w:r>
          </w:p>
        </w:tc>
        <w:tc>
          <w:tcPr>
            <w:tcW w:w="3942" w:type="dxa"/>
          </w:tcPr>
          <w:p w14:paraId="0FBE0F15" w14:textId="77777777" w:rsidR="0008202F" w:rsidRDefault="0008202F">
            <w:pPr>
              <w:pStyle w:val="TableParagraph"/>
              <w:spacing w:before="44"/>
              <w:ind w:left="68"/>
              <w:rPr>
                <w:b/>
                <w:sz w:val="17"/>
              </w:rPr>
            </w:pPr>
            <w:r>
              <w:rPr>
                <w:b/>
                <w:color w:val="2F5395"/>
                <w:sz w:val="17"/>
              </w:rPr>
              <w:t>Oddział</w:t>
            </w:r>
            <w:r>
              <w:rPr>
                <w:b/>
                <w:color w:val="2F5395"/>
                <w:spacing w:val="-6"/>
                <w:sz w:val="17"/>
              </w:rPr>
              <w:t xml:space="preserve"> </w:t>
            </w:r>
            <w:r>
              <w:rPr>
                <w:b/>
                <w:color w:val="2F5395"/>
                <w:sz w:val="17"/>
              </w:rPr>
              <w:t>X</w:t>
            </w:r>
            <w:r>
              <w:rPr>
                <w:b/>
                <w:color w:val="2F5395"/>
                <w:spacing w:val="-5"/>
                <w:sz w:val="17"/>
              </w:rPr>
              <w:t xml:space="preserve"> </w:t>
            </w:r>
            <w:r>
              <w:rPr>
                <w:b/>
                <w:color w:val="2F5395"/>
                <w:spacing w:val="-2"/>
                <w:sz w:val="17"/>
              </w:rPr>
              <w:t>Otolaryngologiczny</w:t>
            </w:r>
          </w:p>
        </w:tc>
        <w:tc>
          <w:tcPr>
            <w:tcW w:w="1275" w:type="dxa"/>
          </w:tcPr>
          <w:p w14:paraId="09554058" w14:textId="77777777" w:rsidR="0008202F" w:rsidRDefault="0008202F">
            <w:pPr>
              <w:pStyle w:val="TableParagraph"/>
              <w:spacing w:before="44"/>
              <w:ind w:right="60"/>
              <w:jc w:val="right"/>
              <w:rPr>
                <w:sz w:val="17"/>
              </w:rPr>
            </w:pPr>
            <w:r>
              <w:rPr>
                <w:color w:val="2F5395"/>
                <w:spacing w:val="-5"/>
                <w:sz w:val="17"/>
              </w:rPr>
              <w:t>350</w:t>
            </w:r>
          </w:p>
        </w:tc>
        <w:tc>
          <w:tcPr>
            <w:tcW w:w="1276" w:type="dxa"/>
          </w:tcPr>
          <w:p w14:paraId="26922DC9" w14:textId="77777777" w:rsidR="0008202F" w:rsidRDefault="0008202F">
            <w:pPr>
              <w:pStyle w:val="TableParagraph"/>
              <w:spacing w:before="44"/>
              <w:ind w:right="60"/>
              <w:jc w:val="right"/>
              <w:rPr>
                <w:sz w:val="17"/>
              </w:rPr>
            </w:pPr>
            <w:r>
              <w:rPr>
                <w:color w:val="2F5395"/>
                <w:spacing w:val="-5"/>
                <w:sz w:val="17"/>
              </w:rPr>
              <w:t>716</w:t>
            </w:r>
          </w:p>
        </w:tc>
        <w:tc>
          <w:tcPr>
            <w:tcW w:w="1134" w:type="dxa"/>
          </w:tcPr>
          <w:p w14:paraId="50F34C3D" w14:textId="77777777" w:rsidR="0008202F" w:rsidRDefault="0008202F">
            <w:pPr>
              <w:pStyle w:val="TableParagraph"/>
              <w:spacing w:before="44"/>
              <w:ind w:right="61"/>
              <w:jc w:val="right"/>
              <w:rPr>
                <w:sz w:val="17"/>
              </w:rPr>
            </w:pPr>
            <w:r>
              <w:rPr>
                <w:color w:val="2F5395"/>
                <w:spacing w:val="-5"/>
                <w:sz w:val="17"/>
              </w:rPr>
              <w:t>23</w:t>
            </w:r>
          </w:p>
        </w:tc>
        <w:tc>
          <w:tcPr>
            <w:tcW w:w="1134" w:type="dxa"/>
          </w:tcPr>
          <w:p w14:paraId="20C0A04C" w14:textId="77777777" w:rsidR="0008202F" w:rsidRDefault="0008202F">
            <w:pPr>
              <w:pStyle w:val="TableParagraph"/>
              <w:spacing w:before="44"/>
              <w:ind w:right="62"/>
              <w:jc w:val="right"/>
              <w:rPr>
                <w:sz w:val="17"/>
              </w:rPr>
            </w:pPr>
            <w:r>
              <w:rPr>
                <w:color w:val="2F5395"/>
                <w:spacing w:val="-5"/>
                <w:sz w:val="17"/>
              </w:rPr>
              <w:t>23</w:t>
            </w:r>
          </w:p>
        </w:tc>
      </w:tr>
      <w:tr w:rsidR="0008202F" w14:paraId="330FEC43" w14:textId="77777777" w:rsidTr="0080676F">
        <w:trPr>
          <w:trHeight w:val="296"/>
        </w:trPr>
        <w:tc>
          <w:tcPr>
            <w:tcW w:w="523" w:type="dxa"/>
          </w:tcPr>
          <w:p w14:paraId="754A8EA1" w14:textId="5ABE8C51" w:rsidR="0008202F" w:rsidRDefault="0008202F">
            <w:pPr>
              <w:pStyle w:val="TableParagraph"/>
              <w:spacing w:before="38"/>
              <w:ind w:left="6"/>
              <w:jc w:val="center"/>
              <w:rPr>
                <w:sz w:val="18"/>
              </w:rPr>
            </w:pPr>
            <w:r>
              <w:rPr>
                <w:color w:val="A6A6A6"/>
                <w:spacing w:val="-5"/>
                <w:sz w:val="18"/>
              </w:rPr>
              <w:t>13</w:t>
            </w:r>
          </w:p>
        </w:tc>
        <w:tc>
          <w:tcPr>
            <w:tcW w:w="3942" w:type="dxa"/>
          </w:tcPr>
          <w:p w14:paraId="484EB3B1" w14:textId="77777777" w:rsidR="0008202F" w:rsidRDefault="0008202F">
            <w:pPr>
              <w:pStyle w:val="TableParagraph"/>
              <w:spacing w:before="44"/>
              <w:ind w:left="68"/>
              <w:rPr>
                <w:b/>
                <w:sz w:val="17"/>
              </w:rPr>
            </w:pPr>
            <w:r>
              <w:rPr>
                <w:b/>
                <w:color w:val="2F5395"/>
                <w:sz w:val="17"/>
              </w:rPr>
              <w:t>Izba</w:t>
            </w:r>
            <w:r>
              <w:rPr>
                <w:b/>
                <w:color w:val="2F5395"/>
                <w:spacing w:val="-9"/>
                <w:sz w:val="17"/>
              </w:rPr>
              <w:t xml:space="preserve"> </w:t>
            </w:r>
            <w:r>
              <w:rPr>
                <w:b/>
                <w:color w:val="2F5395"/>
                <w:sz w:val="17"/>
              </w:rPr>
              <w:t>Przyjęć</w:t>
            </w:r>
            <w:r>
              <w:rPr>
                <w:b/>
                <w:color w:val="2F5395"/>
                <w:spacing w:val="-8"/>
                <w:sz w:val="17"/>
              </w:rPr>
              <w:t xml:space="preserve"> </w:t>
            </w:r>
            <w:r>
              <w:rPr>
                <w:b/>
                <w:color w:val="2F5395"/>
                <w:spacing w:val="-2"/>
                <w:sz w:val="17"/>
              </w:rPr>
              <w:t>Pediatrii</w:t>
            </w:r>
          </w:p>
        </w:tc>
        <w:tc>
          <w:tcPr>
            <w:tcW w:w="1275" w:type="dxa"/>
          </w:tcPr>
          <w:p w14:paraId="0E507B39" w14:textId="77777777" w:rsidR="0008202F" w:rsidRDefault="0008202F">
            <w:pPr>
              <w:pStyle w:val="TableParagraph"/>
              <w:spacing w:before="44"/>
              <w:ind w:right="60"/>
              <w:jc w:val="right"/>
              <w:rPr>
                <w:sz w:val="17"/>
              </w:rPr>
            </w:pPr>
            <w:r>
              <w:rPr>
                <w:color w:val="2F5395"/>
                <w:spacing w:val="-5"/>
                <w:sz w:val="17"/>
              </w:rPr>
              <w:t>300</w:t>
            </w:r>
          </w:p>
        </w:tc>
        <w:tc>
          <w:tcPr>
            <w:tcW w:w="1276" w:type="dxa"/>
          </w:tcPr>
          <w:p w14:paraId="4093FF17" w14:textId="77777777" w:rsidR="0008202F" w:rsidRDefault="0008202F">
            <w:pPr>
              <w:pStyle w:val="TableParagraph"/>
              <w:spacing w:before="44"/>
              <w:ind w:right="60"/>
              <w:jc w:val="right"/>
              <w:rPr>
                <w:sz w:val="17"/>
              </w:rPr>
            </w:pPr>
            <w:r>
              <w:rPr>
                <w:color w:val="2F5395"/>
                <w:spacing w:val="-5"/>
                <w:sz w:val="17"/>
              </w:rPr>
              <w:t>340</w:t>
            </w:r>
          </w:p>
        </w:tc>
        <w:tc>
          <w:tcPr>
            <w:tcW w:w="1134" w:type="dxa"/>
          </w:tcPr>
          <w:p w14:paraId="08ADF6D7" w14:textId="77777777" w:rsidR="0008202F" w:rsidRDefault="0008202F">
            <w:pPr>
              <w:pStyle w:val="TableParagraph"/>
              <w:spacing w:before="44"/>
              <w:ind w:right="61"/>
              <w:jc w:val="right"/>
              <w:rPr>
                <w:sz w:val="17"/>
              </w:rPr>
            </w:pPr>
            <w:r>
              <w:rPr>
                <w:color w:val="2F5395"/>
                <w:spacing w:val="-10"/>
                <w:sz w:val="17"/>
              </w:rPr>
              <w:t>0</w:t>
            </w:r>
          </w:p>
        </w:tc>
        <w:tc>
          <w:tcPr>
            <w:tcW w:w="1134" w:type="dxa"/>
          </w:tcPr>
          <w:p w14:paraId="14E355A6" w14:textId="77777777" w:rsidR="0008202F" w:rsidRDefault="0008202F">
            <w:pPr>
              <w:pStyle w:val="TableParagraph"/>
              <w:spacing w:before="44"/>
              <w:ind w:right="62"/>
              <w:jc w:val="right"/>
              <w:rPr>
                <w:sz w:val="17"/>
              </w:rPr>
            </w:pPr>
            <w:r>
              <w:rPr>
                <w:color w:val="2F5395"/>
                <w:spacing w:val="-10"/>
                <w:sz w:val="17"/>
              </w:rPr>
              <w:t>0</w:t>
            </w:r>
          </w:p>
        </w:tc>
      </w:tr>
      <w:tr w:rsidR="0008202F" w14:paraId="1D973BCA" w14:textId="77777777" w:rsidTr="0080676F">
        <w:trPr>
          <w:trHeight w:val="296"/>
        </w:trPr>
        <w:tc>
          <w:tcPr>
            <w:tcW w:w="523" w:type="dxa"/>
          </w:tcPr>
          <w:p w14:paraId="04E7844F" w14:textId="5B19EA59" w:rsidR="0008202F" w:rsidRDefault="0008202F">
            <w:pPr>
              <w:pStyle w:val="TableParagraph"/>
              <w:spacing w:before="38"/>
              <w:ind w:left="6"/>
              <w:jc w:val="center"/>
              <w:rPr>
                <w:sz w:val="18"/>
              </w:rPr>
            </w:pPr>
            <w:r>
              <w:rPr>
                <w:color w:val="A6A6A6"/>
                <w:spacing w:val="-5"/>
                <w:sz w:val="18"/>
              </w:rPr>
              <w:t>14</w:t>
            </w:r>
          </w:p>
        </w:tc>
        <w:tc>
          <w:tcPr>
            <w:tcW w:w="3942" w:type="dxa"/>
          </w:tcPr>
          <w:p w14:paraId="40CB867E" w14:textId="77777777" w:rsidR="0008202F" w:rsidRDefault="0008202F">
            <w:pPr>
              <w:pStyle w:val="TableParagraph"/>
              <w:spacing w:before="44"/>
              <w:ind w:left="68"/>
              <w:rPr>
                <w:b/>
                <w:sz w:val="17"/>
              </w:rPr>
            </w:pPr>
            <w:r>
              <w:rPr>
                <w:b/>
                <w:color w:val="2F5395"/>
                <w:spacing w:val="-2"/>
                <w:sz w:val="17"/>
              </w:rPr>
              <w:t>Piwnica</w:t>
            </w:r>
            <w:r>
              <w:rPr>
                <w:b/>
                <w:color w:val="2F5395"/>
                <w:spacing w:val="4"/>
                <w:sz w:val="17"/>
              </w:rPr>
              <w:t xml:space="preserve"> </w:t>
            </w:r>
            <w:r>
              <w:rPr>
                <w:b/>
                <w:color w:val="2F5395"/>
                <w:spacing w:val="-2"/>
                <w:sz w:val="17"/>
              </w:rPr>
              <w:t>(komórka</w:t>
            </w:r>
            <w:r>
              <w:rPr>
                <w:b/>
                <w:color w:val="2F5395"/>
                <w:spacing w:val="5"/>
                <w:sz w:val="17"/>
              </w:rPr>
              <w:t xml:space="preserve"> </w:t>
            </w:r>
            <w:r>
              <w:rPr>
                <w:b/>
                <w:color w:val="2F5395"/>
                <w:spacing w:val="-2"/>
                <w:sz w:val="17"/>
              </w:rPr>
              <w:t>niemedyczna)</w:t>
            </w:r>
          </w:p>
        </w:tc>
        <w:tc>
          <w:tcPr>
            <w:tcW w:w="1275" w:type="dxa"/>
          </w:tcPr>
          <w:p w14:paraId="5AF367AA" w14:textId="77777777" w:rsidR="0008202F" w:rsidRDefault="0008202F">
            <w:pPr>
              <w:pStyle w:val="TableParagraph"/>
              <w:spacing w:before="44"/>
              <w:ind w:right="60"/>
              <w:jc w:val="right"/>
              <w:rPr>
                <w:b/>
                <w:sz w:val="17"/>
              </w:rPr>
            </w:pPr>
            <w:r>
              <w:rPr>
                <w:b/>
                <w:color w:val="2F5395"/>
                <w:spacing w:val="-5"/>
                <w:sz w:val="17"/>
              </w:rPr>
              <w:t>300</w:t>
            </w:r>
          </w:p>
        </w:tc>
        <w:tc>
          <w:tcPr>
            <w:tcW w:w="1276" w:type="dxa"/>
          </w:tcPr>
          <w:p w14:paraId="46DCC112" w14:textId="77777777" w:rsidR="0008202F" w:rsidRDefault="0008202F">
            <w:pPr>
              <w:pStyle w:val="TableParagraph"/>
              <w:spacing w:before="44"/>
              <w:ind w:right="60"/>
              <w:jc w:val="right"/>
              <w:rPr>
                <w:b/>
                <w:sz w:val="17"/>
              </w:rPr>
            </w:pPr>
            <w:r>
              <w:rPr>
                <w:b/>
                <w:color w:val="2F5395"/>
                <w:spacing w:val="-5"/>
                <w:sz w:val="17"/>
              </w:rPr>
              <w:t>326</w:t>
            </w:r>
          </w:p>
        </w:tc>
        <w:tc>
          <w:tcPr>
            <w:tcW w:w="1134" w:type="dxa"/>
          </w:tcPr>
          <w:p w14:paraId="1DE7A0FD" w14:textId="77777777" w:rsidR="0008202F" w:rsidRDefault="0008202F">
            <w:pPr>
              <w:pStyle w:val="TableParagraph"/>
              <w:spacing w:before="44"/>
              <w:ind w:right="61"/>
              <w:jc w:val="right"/>
              <w:rPr>
                <w:b/>
                <w:sz w:val="17"/>
              </w:rPr>
            </w:pPr>
            <w:r>
              <w:rPr>
                <w:b/>
                <w:color w:val="2F5395"/>
                <w:spacing w:val="-10"/>
                <w:sz w:val="17"/>
              </w:rPr>
              <w:t>0</w:t>
            </w:r>
          </w:p>
        </w:tc>
        <w:tc>
          <w:tcPr>
            <w:tcW w:w="1134" w:type="dxa"/>
          </w:tcPr>
          <w:p w14:paraId="5A17CE65" w14:textId="77777777" w:rsidR="0008202F" w:rsidRDefault="0008202F">
            <w:pPr>
              <w:pStyle w:val="TableParagraph"/>
              <w:spacing w:before="44"/>
              <w:ind w:right="62"/>
              <w:jc w:val="right"/>
              <w:rPr>
                <w:b/>
                <w:sz w:val="17"/>
              </w:rPr>
            </w:pPr>
            <w:r>
              <w:rPr>
                <w:b/>
                <w:color w:val="2F5395"/>
                <w:spacing w:val="-10"/>
                <w:sz w:val="17"/>
              </w:rPr>
              <w:t>0</w:t>
            </w:r>
          </w:p>
        </w:tc>
      </w:tr>
      <w:tr w:rsidR="0008202F" w14:paraId="488FE5EF" w14:textId="77777777" w:rsidTr="0080676F">
        <w:trPr>
          <w:trHeight w:val="297"/>
        </w:trPr>
        <w:tc>
          <w:tcPr>
            <w:tcW w:w="4465" w:type="dxa"/>
            <w:gridSpan w:val="2"/>
            <w:shd w:val="clear" w:color="auto" w:fill="BCD6ED"/>
          </w:tcPr>
          <w:p w14:paraId="4DDD6490" w14:textId="77777777" w:rsidR="0008202F" w:rsidRDefault="0008202F">
            <w:pPr>
              <w:pStyle w:val="TableParagraph"/>
              <w:spacing w:before="79" w:line="199" w:lineRule="exact"/>
              <w:ind w:left="1166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ZADANIE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III</w:t>
            </w:r>
          </w:p>
        </w:tc>
        <w:tc>
          <w:tcPr>
            <w:tcW w:w="1275" w:type="dxa"/>
            <w:shd w:val="clear" w:color="auto" w:fill="BCD6ED"/>
          </w:tcPr>
          <w:p w14:paraId="4167BA49" w14:textId="77777777" w:rsidR="0008202F" w:rsidRDefault="0008202F">
            <w:pPr>
              <w:pStyle w:val="TableParagraph"/>
              <w:spacing w:before="79" w:line="199" w:lineRule="exact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2593</w:t>
            </w:r>
          </w:p>
        </w:tc>
        <w:tc>
          <w:tcPr>
            <w:tcW w:w="1276" w:type="dxa"/>
            <w:shd w:val="clear" w:color="auto" w:fill="BCD6ED"/>
          </w:tcPr>
          <w:p w14:paraId="4362516B" w14:textId="77777777" w:rsidR="0008202F" w:rsidRDefault="0008202F">
            <w:pPr>
              <w:pStyle w:val="TableParagraph"/>
              <w:spacing w:before="79" w:line="199" w:lineRule="exact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3965</w:t>
            </w:r>
          </w:p>
        </w:tc>
        <w:tc>
          <w:tcPr>
            <w:tcW w:w="1134" w:type="dxa"/>
            <w:shd w:val="clear" w:color="auto" w:fill="BCD6ED"/>
          </w:tcPr>
          <w:p w14:paraId="2DDA59FA" w14:textId="77777777" w:rsidR="0008202F" w:rsidRDefault="0008202F">
            <w:pPr>
              <w:pStyle w:val="TableParagraph"/>
              <w:spacing w:before="79" w:line="199" w:lineRule="exact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116</w:t>
            </w:r>
          </w:p>
        </w:tc>
        <w:tc>
          <w:tcPr>
            <w:tcW w:w="1134" w:type="dxa"/>
            <w:shd w:val="clear" w:color="auto" w:fill="BCD6ED"/>
          </w:tcPr>
          <w:p w14:paraId="2CBA9913" w14:textId="77777777" w:rsidR="0008202F" w:rsidRDefault="0008202F">
            <w:pPr>
              <w:pStyle w:val="TableParagraph"/>
              <w:spacing w:before="79" w:line="199" w:lineRule="exact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93</w:t>
            </w:r>
          </w:p>
        </w:tc>
      </w:tr>
      <w:tr w:rsidR="0008202F" w14:paraId="4D626053" w14:textId="77777777" w:rsidTr="0080676F">
        <w:trPr>
          <w:trHeight w:val="367"/>
        </w:trPr>
        <w:tc>
          <w:tcPr>
            <w:tcW w:w="4465" w:type="dxa"/>
            <w:gridSpan w:val="2"/>
            <w:shd w:val="clear" w:color="auto" w:fill="0070C0"/>
          </w:tcPr>
          <w:p w14:paraId="5374DDD6" w14:textId="77777777" w:rsidR="0008202F" w:rsidRDefault="0008202F">
            <w:pPr>
              <w:pStyle w:val="TableParagraph"/>
              <w:spacing w:before="73"/>
              <w:ind w:left="125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RAZEM</w:t>
            </w:r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OGÓŁEM</w:t>
            </w:r>
          </w:p>
        </w:tc>
        <w:tc>
          <w:tcPr>
            <w:tcW w:w="1275" w:type="dxa"/>
            <w:shd w:val="clear" w:color="auto" w:fill="0070C0"/>
          </w:tcPr>
          <w:p w14:paraId="456F36AE" w14:textId="77777777" w:rsidR="0008202F" w:rsidRDefault="0008202F">
            <w:pPr>
              <w:pStyle w:val="TableParagraph"/>
              <w:spacing w:before="73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3128</w:t>
            </w:r>
          </w:p>
        </w:tc>
        <w:tc>
          <w:tcPr>
            <w:tcW w:w="1276" w:type="dxa"/>
            <w:shd w:val="clear" w:color="auto" w:fill="0070C0"/>
          </w:tcPr>
          <w:p w14:paraId="5691862E" w14:textId="77777777" w:rsidR="0008202F" w:rsidRDefault="0008202F">
            <w:pPr>
              <w:pStyle w:val="TableParagraph"/>
              <w:spacing w:before="73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6393</w:t>
            </w:r>
          </w:p>
        </w:tc>
        <w:tc>
          <w:tcPr>
            <w:tcW w:w="1134" w:type="dxa"/>
            <w:shd w:val="clear" w:color="auto" w:fill="0070C0"/>
          </w:tcPr>
          <w:p w14:paraId="27D56BCD" w14:textId="77777777" w:rsidR="0008202F" w:rsidRDefault="0008202F">
            <w:pPr>
              <w:pStyle w:val="TableParagraph"/>
              <w:spacing w:before="73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126</w:t>
            </w:r>
          </w:p>
        </w:tc>
        <w:tc>
          <w:tcPr>
            <w:tcW w:w="1134" w:type="dxa"/>
            <w:shd w:val="clear" w:color="auto" w:fill="0070C0"/>
          </w:tcPr>
          <w:p w14:paraId="41957030" w14:textId="77777777" w:rsidR="0008202F" w:rsidRDefault="0008202F">
            <w:pPr>
              <w:pStyle w:val="TableParagraph"/>
              <w:spacing w:before="73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117</w:t>
            </w:r>
          </w:p>
        </w:tc>
      </w:tr>
    </w:tbl>
    <w:p w14:paraId="52163F1F" w14:textId="4A9A1B25" w:rsidR="008C570F" w:rsidRDefault="000A3061">
      <w:pPr>
        <w:spacing w:before="13"/>
        <w:ind w:left="492"/>
        <w:rPr>
          <w:i/>
          <w:sz w:val="18"/>
        </w:rPr>
      </w:pPr>
      <w:bookmarkStart w:id="3" w:name="_Hlk187535652"/>
      <w:r>
        <w:rPr>
          <w:i/>
          <w:sz w:val="18"/>
        </w:rPr>
        <w:t>TABELA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nr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1</w:t>
      </w:r>
      <w:r w:rsidR="001601C8">
        <w:rPr>
          <w:i/>
          <w:sz w:val="18"/>
        </w:rPr>
        <w:t>4</w:t>
      </w:r>
      <w:r>
        <w:rPr>
          <w:i/>
          <w:sz w:val="18"/>
        </w:rPr>
        <w:t>;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Zakres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rzeczowo-finansowy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inwestycji</w:t>
      </w:r>
    </w:p>
    <w:p w14:paraId="4936C4A6" w14:textId="77777777" w:rsidR="002570E3" w:rsidRPr="002570E3" w:rsidRDefault="002570E3" w:rsidP="00912B31">
      <w:pPr>
        <w:pStyle w:val="Nagwek3"/>
        <w:numPr>
          <w:ilvl w:val="1"/>
          <w:numId w:val="12"/>
        </w:numPr>
        <w:tabs>
          <w:tab w:val="left" w:pos="1100"/>
        </w:tabs>
        <w:spacing w:before="104"/>
        <w:ind w:left="1100" w:hanging="410"/>
        <w:rPr>
          <w:color w:val="2E5395"/>
        </w:rPr>
      </w:pPr>
      <w:bookmarkStart w:id="4" w:name="_Toc181781164"/>
      <w:bookmarkStart w:id="5" w:name="_Toc181781590"/>
      <w:bookmarkEnd w:id="3"/>
      <w:r w:rsidRPr="002570E3">
        <w:rPr>
          <w:color w:val="2E5395"/>
        </w:rPr>
        <w:t>Prognozowany</w:t>
      </w:r>
      <w:bookmarkEnd w:id="4"/>
      <w:bookmarkEnd w:id="5"/>
      <w:r w:rsidRPr="002570E3">
        <w:rPr>
          <w:color w:val="2E5395"/>
        </w:rPr>
        <w:t xml:space="preserve"> </w:t>
      </w:r>
      <w:bookmarkStart w:id="6" w:name="_Toc181780080"/>
      <w:bookmarkStart w:id="7" w:name="_Toc181780113"/>
      <w:bookmarkStart w:id="8" w:name="_Toc181781165"/>
      <w:bookmarkStart w:id="9" w:name="_Toc181781591"/>
      <w:bookmarkStart w:id="10" w:name="_Toc181781592"/>
      <w:bookmarkEnd w:id="6"/>
      <w:bookmarkEnd w:id="7"/>
      <w:bookmarkEnd w:id="8"/>
      <w:bookmarkEnd w:id="9"/>
      <w:r w:rsidRPr="002570E3">
        <w:rPr>
          <w:color w:val="2E5395"/>
        </w:rPr>
        <w:t>harmonogram rzeczowy</w:t>
      </w:r>
      <w:bookmarkEnd w:id="10"/>
      <w:r w:rsidRPr="002570E3">
        <w:rPr>
          <w:color w:val="2E5395"/>
        </w:rPr>
        <w:t xml:space="preserve"> inwestycji</w:t>
      </w:r>
    </w:p>
    <w:p w14:paraId="2424E974" w14:textId="4ABDBB26" w:rsidR="00E6752A" w:rsidRDefault="00E6752A" w:rsidP="00E6752A"/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4595"/>
        <w:gridCol w:w="1210"/>
        <w:gridCol w:w="1134"/>
        <w:gridCol w:w="1134"/>
        <w:gridCol w:w="1134"/>
      </w:tblGrid>
      <w:tr w:rsidR="00E6752A" w:rsidRPr="00912B31" w14:paraId="76264CDA" w14:textId="77777777" w:rsidTr="00912B31">
        <w:trPr>
          <w:trHeight w:val="573"/>
        </w:trPr>
        <w:tc>
          <w:tcPr>
            <w:tcW w:w="361" w:type="dxa"/>
            <w:vMerge w:val="restart"/>
            <w:shd w:val="clear" w:color="000000" w:fill="C5D9F1"/>
            <w:vAlign w:val="center"/>
            <w:hideMark/>
          </w:tcPr>
          <w:p w14:paraId="2157F81A" w14:textId="77777777" w:rsidR="00E6752A" w:rsidRPr="00912B31" w:rsidRDefault="00E6752A" w:rsidP="00D7515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  <w:t>Lp.</w:t>
            </w:r>
          </w:p>
        </w:tc>
        <w:tc>
          <w:tcPr>
            <w:tcW w:w="4595" w:type="dxa"/>
            <w:vMerge w:val="restart"/>
            <w:shd w:val="clear" w:color="000000" w:fill="C5D9F1"/>
            <w:vAlign w:val="center"/>
            <w:hideMark/>
          </w:tcPr>
          <w:p w14:paraId="46D5C91F" w14:textId="77777777" w:rsidR="00E6752A" w:rsidRPr="00912B31" w:rsidRDefault="00E6752A" w:rsidP="00D7515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  <w:t>Etapy inwestycji</w:t>
            </w:r>
          </w:p>
        </w:tc>
        <w:tc>
          <w:tcPr>
            <w:tcW w:w="4612" w:type="dxa"/>
            <w:gridSpan w:val="4"/>
            <w:shd w:val="clear" w:color="000000" w:fill="C5D9F1"/>
            <w:vAlign w:val="center"/>
            <w:hideMark/>
          </w:tcPr>
          <w:p w14:paraId="129195A3" w14:textId="77777777" w:rsidR="00E6752A" w:rsidRPr="00912B31" w:rsidRDefault="00E6752A" w:rsidP="00D7515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  <w:t>Prognozowany harmonogram rzeczowy:</w:t>
            </w:r>
          </w:p>
        </w:tc>
      </w:tr>
      <w:tr w:rsidR="00880B9D" w:rsidRPr="00912B31" w14:paraId="7F789B82" w14:textId="77777777" w:rsidTr="00912B31">
        <w:trPr>
          <w:trHeight w:val="396"/>
        </w:trPr>
        <w:tc>
          <w:tcPr>
            <w:tcW w:w="361" w:type="dxa"/>
            <w:vMerge/>
            <w:vAlign w:val="center"/>
            <w:hideMark/>
          </w:tcPr>
          <w:p w14:paraId="365F41B4" w14:textId="77777777" w:rsidR="00880B9D" w:rsidRPr="00912B31" w:rsidRDefault="00880B9D" w:rsidP="00D75155">
            <w:pPr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</w:pPr>
          </w:p>
        </w:tc>
        <w:tc>
          <w:tcPr>
            <w:tcW w:w="4595" w:type="dxa"/>
            <w:vMerge/>
            <w:vAlign w:val="center"/>
            <w:hideMark/>
          </w:tcPr>
          <w:p w14:paraId="7F686FA0" w14:textId="77777777" w:rsidR="00880B9D" w:rsidRPr="00912B31" w:rsidRDefault="00880B9D" w:rsidP="00D75155">
            <w:pPr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</w:pPr>
          </w:p>
        </w:tc>
        <w:tc>
          <w:tcPr>
            <w:tcW w:w="1210" w:type="dxa"/>
            <w:shd w:val="clear" w:color="000000" w:fill="C5D9F1"/>
            <w:vAlign w:val="center"/>
            <w:hideMark/>
          </w:tcPr>
          <w:p w14:paraId="648F5A23" w14:textId="2C14A9AE" w:rsidR="00880B9D" w:rsidRPr="00912B31" w:rsidRDefault="00880B9D" w:rsidP="00D7515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  <w:t>2023</w:t>
            </w:r>
            <w:r w:rsidR="0078185B"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  <w:t xml:space="preserve"> r.</w:t>
            </w:r>
          </w:p>
        </w:tc>
        <w:tc>
          <w:tcPr>
            <w:tcW w:w="1134" w:type="dxa"/>
            <w:shd w:val="clear" w:color="000000" w:fill="C5D9F1"/>
            <w:vAlign w:val="center"/>
            <w:hideMark/>
          </w:tcPr>
          <w:p w14:paraId="6A81EB38" w14:textId="3E0B328C" w:rsidR="00880B9D" w:rsidRPr="00912B31" w:rsidRDefault="00880B9D" w:rsidP="00D7515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  <w:t>2024</w:t>
            </w:r>
            <w:r w:rsidR="0078185B"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  <w:t xml:space="preserve"> r.</w:t>
            </w:r>
          </w:p>
        </w:tc>
        <w:tc>
          <w:tcPr>
            <w:tcW w:w="1134" w:type="dxa"/>
            <w:shd w:val="clear" w:color="000000" w:fill="C5D9F1"/>
            <w:vAlign w:val="center"/>
            <w:hideMark/>
          </w:tcPr>
          <w:p w14:paraId="1529C2E0" w14:textId="008F6EAE" w:rsidR="00880B9D" w:rsidRPr="00912B31" w:rsidRDefault="00880B9D" w:rsidP="00D7515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  <w:t>2025</w:t>
            </w:r>
            <w:r w:rsidR="0078185B"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  <w:t xml:space="preserve"> r.</w:t>
            </w:r>
          </w:p>
        </w:tc>
        <w:tc>
          <w:tcPr>
            <w:tcW w:w="1134" w:type="dxa"/>
            <w:shd w:val="clear" w:color="000000" w:fill="C5D9F1"/>
            <w:vAlign w:val="center"/>
            <w:hideMark/>
          </w:tcPr>
          <w:p w14:paraId="7E25C4B1" w14:textId="200D97EB" w:rsidR="00880B9D" w:rsidRPr="00912B31" w:rsidRDefault="00880B9D" w:rsidP="00D7515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  <w:t>2026</w:t>
            </w:r>
            <w:r w:rsidR="0078185B"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  <w:t xml:space="preserve"> r.</w:t>
            </w:r>
          </w:p>
        </w:tc>
      </w:tr>
      <w:tr w:rsidR="00880B9D" w:rsidRPr="00912B31" w14:paraId="00D26F3F" w14:textId="77777777" w:rsidTr="00912B31">
        <w:trPr>
          <w:trHeight w:val="300"/>
        </w:trPr>
        <w:tc>
          <w:tcPr>
            <w:tcW w:w="361" w:type="dxa"/>
            <w:shd w:val="clear" w:color="000000" w:fill="DCE6F1"/>
            <w:vAlign w:val="center"/>
            <w:hideMark/>
          </w:tcPr>
          <w:p w14:paraId="50F2B5AC" w14:textId="77777777" w:rsidR="00880B9D" w:rsidRPr="00912B31" w:rsidRDefault="00880B9D" w:rsidP="00D75155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i/>
                <w:iCs/>
                <w:color w:val="365F91" w:themeColor="accent1" w:themeShade="BF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4595" w:type="dxa"/>
            <w:shd w:val="clear" w:color="000000" w:fill="DCE6F1"/>
            <w:vAlign w:val="center"/>
            <w:hideMark/>
          </w:tcPr>
          <w:p w14:paraId="0A30739C" w14:textId="77777777" w:rsidR="00880B9D" w:rsidRPr="00912B31" w:rsidRDefault="00880B9D" w:rsidP="00D75155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i/>
                <w:iCs/>
                <w:color w:val="365F91" w:themeColor="accent1" w:themeShade="BF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210" w:type="dxa"/>
            <w:shd w:val="clear" w:color="000000" w:fill="DCE6F1"/>
            <w:vAlign w:val="center"/>
            <w:hideMark/>
          </w:tcPr>
          <w:p w14:paraId="7FCFDF44" w14:textId="77777777" w:rsidR="00880B9D" w:rsidRPr="00912B31" w:rsidRDefault="00880B9D" w:rsidP="00D75155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i/>
                <w:iCs/>
                <w:color w:val="365F91" w:themeColor="accent1" w:themeShade="BF"/>
                <w:sz w:val="17"/>
                <w:szCs w:val="17"/>
                <w:lang w:eastAsia="pl-PL"/>
              </w:rPr>
              <w:t>3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64B52B5D" w14:textId="77777777" w:rsidR="00880B9D" w:rsidRPr="00912B31" w:rsidRDefault="00880B9D" w:rsidP="00D75155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i/>
                <w:iCs/>
                <w:color w:val="365F91" w:themeColor="accent1" w:themeShade="BF"/>
                <w:sz w:val="17"/>
                <w:szCs w:val="17"/>
                <w:lang w:eastAsia="pl-PL"/>
              </w:rPr>
              <w:t>4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154D6BC6" w14:textId="77777777" w:rsidR="00880B9D" w:rsidRPr="00912B31" w:rsidRDefault="00880B9D" w:rsidP="00D75155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i/>
                <w:iCs/>
                <w:color w:val="365F91" w:themeColor="accent1" w:themeShade="BF"/>
                <w:sz w:val="17"/>
                <w:szCs w:val="17"/>
                <w:lang w:eastAsia="pl-PL"/>
              </w:rPr>
              <w:t>5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562C4E5D" w14:textId="77777777" w:rsidR="00880B9D" w:rsidRPr="00912B31" w:rsidRDefault="00880B9D" w:rsidP="00D75155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i/>
                <w:iCs/>
                <w:color w:val="365F91" w:themeColor="accent1" w:themeShade="BF"/>
                <w:sz w:val="17"/>
                <w:szCs w:val="17"/>
                <w:lang w:eastAsia="pl-PL"/>
              </w:rPr>
              <w:t>6</w:t>
            </w:r>
          </w:p>
        </w:tc>
      </w:tr>
      <w:tr w:rsidR="00EA263B" w:rsidRPr="00912B31" w14:paraId="0BE7CBD7" w14:textId="77777777" w:rsidTr="002133B8">
        <w:trPr>
          <w:trHeight w:val="567"/>
        </w:trPr>
        <w:tc>
          <w:tcPr>
            <w:tcW w:w="361" w:type="dxa"/>
            <w:shd w:val="clear" w:color="auto" w:fill="FFFFFF" w:themeFill="background1"/>
            <w:vAlign w:val="center"/>
          </w:tcPr>
          <w:p w14:paraId="71E60FA4" w14:textId="28486AD2" w:rsidR="00EA263B" w:rsidRPr="0097094F" w:rsidRDefault="00EA263B" w:rsidP="00D75155">
            <w:pPr>
              <w:jc w:val="center"/>
              <w:rPr>
                <w:rFonts w:asciiTheme="minorHAnsi" w:eastAsia="Times New Roman" w:hAnsiTheme="minorHAnsi" w:cstheme="minorHAnsi"/>
                <w:sz w:val="17"/>
                <w:szCs w:val="17"/>
                <w:lang w:eastAsia="pl-PL"/>
              </w:rPr>
            </w:pPr>
            <w:r w:rsidRPr="0097094F">
              <w:rPr>
                <w:rFonts w:asciiTheme="minorHAnsi" w:eastAsia="Times New Roman" w:hAnsiTheme="minorHAnsi" w:cstheme="minorHAnsi"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4595" w:type="dxa"/>
            <w:shd w:val="clear" w:color="auto" w:fill="FFFFFF" w:themeFill="background1"/>
            <w:vAlign w:val="center"/>
          </w:tcPr>
          <w:p w14:paraId="21F2F9E5" w14:textId="4FCB70C4" w:rsidR="00EA263B" w:rsidRPr="0097094F" w:rsidRDefault="00EA263B" w:rsidP="002133B8">
            <w:pPr>
              <w:rPr>
                <w:rFonts w:asciiTheme="minorHAnsi" w:eastAsia="Times New Roman" w:hAnsiTheme="minorHAnsi" w:cstheme="minorHAnsi"/>
                <w:sz w:val="17"/>
                <w:szCs w:val="17"/>
                <w:lang w:eastAsia="pl-PL"/>
              </w:rPr>
            </w:pPr>
            <w:r w:rsidRPr="0097094F">
              <w:rPr>
                <w:rFonts w:asciiTheme="minorHAnsi" w:eastAsia="Times New Roman" w:hAnsiTheme="minorHAnsi" w:cstheme="minorHAnsi"/>
                <w:sz w:val="17"/>
                <w:szCs w:val="17"/>
                <w:lang w:eastAsia="pl-PL"/>
              </w:rPr>
              <w:t>Pozyskanie działki budowlanej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01698EA7" w14:textId="77777777" w:rsidR="00EA263B" w:rsidRPr="00912B31" w:rsidRDefault="00EA263B" w:rsidP="00D75155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365F91" w:themeColor="accent1" w:themeShade="BF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924295" w14:textId="77777777" w:rsidR="00EA263B" w:rsidRPr="00912B31" w:rsidRDefault="00EA263B" w:rsidP="00D75155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365F91" w:themeColor="accent1" w:themeShade="BF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112487" w14:textId="77777777" w:rsidR="00EA263B" w:rsidRPr="00912B31" w:rsidRDefault="00EA263B" w:rsidP="00D75155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365F91" w:themeColor="accent1" w:themeShade="BF"/>
                <w:sz w:val="17"/>
                <w:szCs w:val="17"/>
                <w:lang w:eastAsia="pl-PL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B2F82E" w14:textId="77777777" w:rsidR="00EA263B" w:rsidRPr="00912B31" w:rsidRDefault="00EA263B" w:rsidP="00D75155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365F91" w:themeColor="accent1" w:themeShade="BF"/>
                <w:sz w:val="17"/>
                <w:szCs w:val="17"/>
                <w:lang w:eastAsia="pl-PL"/>
              </w:rPr>
            </w:pPr>
          </w:p>
        </w:tc>
      </w:tr>
      <w:tr w:rsidR="00880B9D" w:rsidRPr="00912B31" w14:paraId="6E1256BB" w14:textId="77777777" w:rsidTr="00912B31">
        <w:trPr>
          <w:trHeight w:val="567"/>
        </w:trPr>
        <w:tc>
          <w:tcPr>
            <w:tcW w:w="361" w:type="dxa"/>
            <w:shd w:val="clear" w:color="auto" w:fill="auto"/>
            <w:vAlign w:val="center"/>
            <w:hideMark/>
          </w:tcPr>
          <w:p w14:paraId="24026EF9" w14:textId="552FA67B" w:rsidR="00880B9D" w:rsidRPr="00912B31" w:rsidRDefault="00EA263B" w:rsidP="00D75155">
            <w:pPr>
              <w:jc w:val="center"/>
              <w:rPr>
                <w:rFonts w:asciiTheme="minorHAnsi" w:eastAsia="Times New Roman" w:hAnsiTheme="minorHAnsi" w:cstheme="minorHAnsi"/>
                <w:sz w:val="17"/>
                <w:szCs w:val="17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4595" w:type="dxa"/>
            <w:shd w:val="clear" w:color="000000" w:fill="FFFFFF"/>
            <w:vAlign w:val="center"/>
            <w:hideMark/>
          </w:tcPr>
          <w:p w14:paraId="0C680AF2" w14:textId="77777777" w:rsidR="00880B9D" w:rsidRPr="00912B31" w:rsidRDefault="00880B9D" w:rsidP="00D75155">
            <w:pPr>
              <w:rPr>
                <w:rFonts w:asciiTheme="minorHAnsi" w:eastAsia="Times New Roman" w:hAnsiTheme="minorHAnsi" w:cstheme="minorHAnsi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sz w:val="17"/>
                <w:szCs w:val="17"/>
                <w:lang w:eastAsia="pl-PL"/>
              </w:rPr>
              <w:t>Przygotowanie terenu i przyłączenia obiektów do sieci</w:t>
            </w:r>
          </w:p>
        </w:tc>
        <w:tc>
          <w:tcPr>
            <w:tcW w:w="1210" w:type="dxa"/>
            <w:shd w:val="clear" w:color="auto" w:fill="FFFFFF" w:themeFill="background1"/>
            <w:vAlign w:val="center"/>
            <w:hideMark/>
          </w:tcPr>
          <w:p w14:paraId="0E78A5A5" w14:textId="77777777" w:rsidR="00880B9D" w:rsidRPr="00912B31" w:rsidRDefault="00880B9D" w:rsidP="00D75155">
            <w:pPr>
              <w:jc w:val="right"/>
              <w:rPr>
                <w:rFonts w:asciiTheme="minorHAnsi" w:eastAsia="Times New Roman" w:hAnsiTheme="minorHAnsi" w:cstheme="minorHAnsi"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color w:val="365F91" w:themeColor="accent1" w:themeShade="BF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5775DDB" w14:textId="77777777" w:rsidR="00880B9D" w:rsidRPr="00912B31" w:rsidRDefault="00880B9D" w:rsidP="00D7515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F587184" w14:textId="77777777" w:rsidR="00880B9D" w:rsidRPr="00912B31" w:rsidRDefault="00880B9D" w:rsidP="00D75155">
            <w:pPr>
              <w:jc w:val="right"/>
              <w:rPr>
                <w:rFonts w:asciiTheme="minorHAnsi" w:eastAsia="Times New Roman" w:hAnsiTheme="minorHAnsi" w:cstheme="minorHAnsi"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color w:val="365F91" w:themeColor="accent1" w:themeShade="BF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F0793BE" w14:textId="77777777" w:rsidR="00880B9D" w:rsidRPr="00912B31" w:rsidRDefault="00880B9D" w:rsidP="00D7515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  <w:t> </w:t>
            </w:r>
          </w:p>
        </w:tc>
      </w:tr>
      <w:tr w:rsidR="00880B9D" w:rsidRPr="00912B31" w14:paraId="2E353A3D" w14:textId="77777777" w:rsidTr="00912B31">
        <w:trPr>
          <w:trHeight w:val="567"/>
        </w:trPr>
        <w:tc>
          <w:tcPr>
            <w:tcW w:w="361" w:type="dxa"/>
            <w:shd w:val="clear" w:color="auto" w:fill="auto"/>
            <w:vAlign w:val="center"/>
            <w:hideMark/>
          </w:tcPr>
          <w:p w14:paraId="5096245E" w14:textId="20129AF2" w:rsidR="00880B9D" w:rsidRPr="00912B31" w:rsidRDefault="00EA263B" w:rsidP="00D75155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sz w:val="17"/>
                <w:szCs w:val="17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17"/>
                <w:szCs w:val="17"/>
                <w:lang w:eastAsia="pl-PL"/>
              </w:rPr>
              <w:t>3</w:t>
            </w:r>
          </w:p>
        </w:tc>
        <w:tc>
          <w:tcPr>
            <w:tcW w:w="4595" w:type="dxa"/>
            <w:shd w:val="clear" w:color="000000" w:fill="FFFFFF"/>
            <w:vAlign w:val="center"/>
            <w:hideMark/>
          </w:tcPr>
          <w:p w14:paraId="2AFDFB4C" w14:textId="77777777" w:rsidR="00880B9D" w:rsidRPr="00912B31" w:rsidRDefault="00880B9D" w:rsidP="00D75155">
            <w:pPr>
              <w:rPr>
                <w:rFonts w:asciiTheme="minorHAnsi" w:eastAsia="Times New Roman" w:hAnsiTheme="minorHAnsi" w:cstheme="minorHAnsi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sz w:val="17"/>
                <w:szCs w:val="17"/>
                <w:lang w:eastAsia="pl-PL"/>
              </w:rPr>
              <w:t>Budowa obiektów podstawowych</w:t>
            </w:r>
          </w:p>
        </w:tc>
        <w:tc>
          <w:tcPr>
            <w:tcW w:w="1210" w:type="dxa"/>
            <w:shd w:val="clear" w:color="auto" w:fill="FFFFFF" w:themeFill="background1"/>
            <w:vAlign w:val="center"/>
            <w:hideMark/>
          </w:tcPr>
          <w:p w14:paraId="6C9E6195" w14:textId="77777777" w:rsidR="00880B9D" w:rsidRPr="00912B31" w:rsidRDefault="00880B9D" w:rsidP="00D7515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  <w:hideMark/>
          </w:tcPr>
          <w:p w14:paraId="13127C34" w14:textId="77777777" w:rsidR="00880B9D" w:rsidRPr="00912B31" w:rsidRDefault="00880B9D" w:rsidP="00D7515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  <w:hideMark/>
          </w:tcPr>
          <w:p w14:paraId="4733A018" w14:textId="77777777" w:rsidR="00880B9D" w:rsidRPr="00912B31" w:rsidRDefault="00880B9D" w:rsidP="00D7515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  <w:hideMark/>
          </w:tcPr>
          <w:p w14:paraId="2291A451" w14:textId="77777777" w:rsidR="00880B9D" w:rsidRPr="00912B31" w:rsidRDefault="00880B9D" w:rsidP="00D7515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  <w:t> </w:t>
            </w:r>
          </w:p>
        </w:tc>
      </w:tr>
      <w:tr w:rsidR="00880B9D" w:rsidRPr="00912B31" w14:paraId="40E78AF2" w14:textId="77777777" w:rsidTr="00912B31">
        <w:trPr>
          <w:trHeight w:val="567"/>
        </w:trPr>
        <w:tc>
          <w:tcPr>
            <w:tcW w:w="361" w:type="dxa"/>
            <w:shd w:val="clear" w:color="auto" w:fill="auto"/>
            <w:vAlign w:val="center"/>
            <w:hideMark/>
          </w:tcPr>
          <w:p w14:paraId="4B081073" w14:textId="04CEFCBA" w:rsidR="00880B9D" w:rsidRPr="00912B31" w:rsidRDefault="00EA263B" w:rsidP="00D75155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sz w:val="17"/>
                <w:szCs w:val="17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17"/>
                <w:szCs w:val="17"/>
                <w:lang w:eastAsia="pl-PL"/>
              </w:rPr>
              <w:t>4</w:t>
            </w:r>
          </w:p>
        </w:tc>
        <w:tc>
          <w:tcPr>
            <w:tcW w:w="4595" w:type="dxa"/>
            <w:shd w:val="clear" w:color="000000" w:fill="FFFFFF"/>
            <w:vAlign w:val="center"/>
            <w:hideMark/>
          </w:tcPr>
          <w:p w14:paraId="0F6BE0E6" w14:textId="77777777" w:rsidR="00880B9D" w:rsidRPr="00912B31" w:rsidRDefault="00880B9D" w:rsidP="00D75155">
            <w:pPr>
              <w:rPr>
                <w:rFonts w:asciiTheme="minorHAnsi" w:eastAsia="Times New Roman" w:hAnsiTheme="minorHAnsi" w:cstheme="minorHAnsi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sz w:val="17"/>
                <w:szCs w:val="17"/>
                <w:lang w:eastAsia="pl-PL"/>
              </w:rPr>
              <w:t>Instalacje</w:t>
            </w:r>
          </w:p>
        </w:tc>
        <w:tc>
          <w:tcPr>
            <w:tcW w:w="1210" w:type="dxa"/>
            <w:shd w:val="clear" w:color="auto" w:fill="FFFFFF" w:themeFill="background1"/>
            <w:vAlign w:val="center"/>
            <w:hideMark/>
          </w:tcPr>
          <w:p w14:paraId="389F9838" w14:textId="77777777" w:rsidR="00880B9D" w:rsidRPr="00912B31" w:rsidRDefault="00880B9D" w:rsidP="00D7515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  <w:hideMark/>
          </w:tcPr>
          <w:p w14:paraId="5D9F6CD1" w14:textId="77777777" w:rsidR="00880B9D" w:rsidRPr="00912B31" w:rsidRDefault="00880B9D" w:rsidP="00D7515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  <w:hideMark/>
          </w:tcPr>
          <w:p w14:paraId="481E6AE9" w14:textId="77777777" w:rsidR="00880B9D" w:rsidRPr="00912B31" w:rsidRDefault="00880B9D" w:rsidP="00D7515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  <w:hideMark/>
          </w:tcPr>
          <w:p w14:paraId="51F85671" w14:textId="77777777" w:rsidR="00880B9D" w:rsidRPr="00912B31" w:rsidRDefault="00880B9D" w:rsidP="00D7515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  <w:t> </w:t>
            </w:r>
          </w:p>
        </w:tc>
      </w:tr>
      <w:tr w:rsidR="00880B9D" w:rsidRPr="00912B31" w14:paraId="41B8F601" w14:textId="77777777" w:rsidTr="00912B31">
        <w:trPr>
          <w:trHeight w:val="567"/>
        </w:trPr>
        <w:tc>
          <w:tcPr>
            <w:tcW w:w="361" w:type="dxa"/>
            <w:shd w:val="clear" w:color="auto" w:fill="auto"/>
            <w:vAlign w:val="center"/>
            <w:hideMark/>
          </w:tcPr>
          <w:p w14:paraId="0DCA3737" w14:textId="13C211A3" w:rsidR="00880B9D" w:rsidRPr="00912B31" w:rsidRDefault="00EA263B" w:rsidP="00D75155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sz w:val="17"/>
                <w:szCs w:val="17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17"/>
                <w:szCs w:val="17"/>
                <w:lang w:eastAsia="pl-PL"/>
              </w:rPr>
              <w:t>5</w:t>
            </w:r>
          </w:p>
        </w:tc>
        <w:tc>
          <w:tcPr>
            <w:tcW w:w="4595" w:type="dxa"/>
            <w:shd w:val="clear" w:color="000000" w:fill="FFFFFF"/>
            <w:vAlign w:val="center"/>
            <w:hideMark/>
          </w:tcPr>
          <w:p w14:paraId="21B4EF88" w14:textId="77777777" w:rsidR="00880B9D" w:rsidRPr="00912B31" w:rsidRDefault="00880B9D" w:rsidP="00D75155">
            <w:pPr>
              <w:rPr>
                <w:rFonts w:asciiTheme="minorHAnsi" w:eastAsia="Times New Roman" w:hAnsiTheme="minorHAnsi" w:cstheme="minorHAnsi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sz w:val="17"/>
                <w:szCs w:val="17"/>
                <w:lang w:eastAsia="pl-PL"/>
              </w:rPr>
              <w:t>Zagospodarowanie terenu i budowa obiektów pomocniczych</w:t>
            </w:r>
          </w:p>
        </w:tc>
        <w:tc>
          <w:tcPr>
            <w:tcW w:w="1210" w:type="dxa"/>
            <w:shd w:val="clear" w:color="auto" w:fill="FFFFFF" w:themeFill="background1"/>
            <w:vAlign w:val="center"/>
            <w:hideMark/>
          </w:tcPr>
          <w:p w14:paraId="3555F0E0" w14:textId="77777777" w:rsidR="00880B9D" w:rsidRPr="00912B31" w:rsidRDefault="00880B9D" w:rsidP="00D75155">
            <w:pPr>
              <w:jc w:val="right"/>
              <w:rPr>
                <w:rFonts w:asciiTheme="minorHAnsi" w:eastAsia="Times New Roman" w:hAnsiTheme="minorHAnsi" w:cstheme="minorHAnsi"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color w:val="365F91" w:themeColor="accent1" w:themeShade="BF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  <w:hideMark/>
          </w:tcPr>
          <w:p w14:paraId="3D068B41" w14:textId="77777777" w:rsidR="00880B9D" w:rsidRPr="00912B31" w:rsidRDefault="00880B9D" w:rsidP="00D75155">
            <w:pPr>
              <w:jc w:val="right"/>
              <w:rPr>
                <w:rFonts w:asciiTheme="minorHAnsi" w:eastAsia="Times New Roman" w:hAnsiTheme="minorHAnsi" w:cstheme="minorHAnsi"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color w:val="365F91" w:themeColor="accent1" w:themeShade="BF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  <w:hideMark/>
          </w:tcPr>
          <w:p w14:paraId="3F191A33" w14:textId="77777777" w:rsidR="00880B9D" w:rsidRPr="00912B31" w:rsidRDefault="00880B9D" w:rsidP="00D75155">
            <w:pPr>
              <w:jc w:val="right"/>
              <w:rPr>
                <w:rFonts w:asciiTheme="minorHAnsi" w:eastAsia="Times New Roman" w:hAnsiTheme="minorHAnsi" w:cstheme="minorHAnsi"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color w:val="365F91" w:themeColor="accent1" w:themeShade="BF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  <w:hideMark/>
          </w:tcPr>
          <w:p w14:paraId="410EEB59" w14:textId="77777777" w:rsidR="00880B9D" w:rsidRPr="00912B31" w:rsidRDefault="00880B9D" w:rsidP="00D75155">
            <w:pPr>
              <w:jc w:val="right"/>
              <w:rPr>
                <w:rFonts w:asciiTheme="minorHAnsi" w:eastAsia="Times New Roman" w:hAnsiTheme="minorHAnsi" w:cstheme="minorHAnsi"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color w:val="365F91" w:themeColor="accent1" w:themeShade="BF"/>
                <w:sz w:val="17"/>
                <w:szCs w:val="17"/>
                <w:lang w:eastAsia="pl-PL"/>
              </w:rPr>
              <w:t> </w:t>
            </w:r>
          </w:p>
        </w:tc>
      </w:tr>
      <w:tr w:rsidR="00880B9D" w:rsidRPr="00912B31" w14:paraId="0838AFA4" w14:textId="77777777" w:rsidTr="00912B31">
        <w:trPr>
          <w:trHeight w:val="567"/>
        </w:trPr>
        <w:tc>
          <w:tcPr>
            <w:tcW w:w="361" w:type="dxa"/>
            <w:shd w:val="clear" w:color="auto" w:fill="auto"/>
            <w:vAlign w:val="center"/>
            <w:hideMark/>
          </w:tcPr>
          <w:p w14:paraId="6FC25FFF" w14:textId="172B582F" w:rsidR="00880B9D" w:rsidRPr="00912B31" w:rsidRDefault="00EA263B" w:rsidP="00D75155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sz w:val="17"/>
                <w:szCs w:val="17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17"/>
                <w:szCs w:val="17"/>
                <w:lang w:eastAsia="pl-PL"/>
              </w:rPr>
              <w:t>6</w:t>
            </w:r>
          </w:p>
        </w:tc>
        <w:tc>
          <w:tcPr>
            <w:tcW w:w="4595" w:type="dxa"/>
            <w:shd w:val="clear" w:color="000000" w:fill="FFFFFF"/>
            <w:vAlign w:val="center"/>
            <w:hideMark/>
          </w:tcPr>
          <w:p w14:paraId="0EE9BF76" w14:textId="77777777" w:rsidR="00880B9D" w:rsidRPr="00912B31" w:rsidRDefault="00880B9D" w:rsidP="00D75155">
            <w:pPr>
              <w:rPr>
                <w:rFonts w:asciiTheme="minorHAnsi" w:eastAsia="Times New Roman" w:hAnsiTheme="minorHAnsi" w:cstheme="minorHAnsi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sz w:val="17"/>
                <w:szCs w:val="17"/>
                <w:lang w:eastAsia="pl-PL"/>
              </w:rPr>
              <w:t>Wyposażenie</w:t>
            </w:r>
          </w:p>
        </w:tc>
        <w:tc>
          <w:tcPr>
            <w:tcW w:w="1210" w:type="dxa"/>
            <w:shd w:val="clear" w:color="auto" w:fill="FFFFFF" w:themeFill="background1"/>
            <w:vAlign w:val="center"/>
            <w:hideMark/>
          </w:tcPr>
          <w:p w14:paraId="3862D53A" w14:textId="77777777" w:rsidR="00880B9D" w:rsidRPr="00912B31" w:rsidRDefault="00880B9D" w:rsidP="00D75155">
            <w:pPr>
              <w:jc w:val="right"/>
              <w:rPr>
                <w:rFonts w:asciiTheme="minorHAnsi" w:eastAsia="Times New Roman" w:hAnsiTheme="minorHAnsi" w:cstheme="minorHAnsi"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color w:val="365F91" w:themeColor="accent1" w:themeShade="BF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  <w:hideMark/>
          </w:tcPr>
          <w:p w14:paraId="429AF739" w14:textId="77777777" w:rsidR="00880B9D" w:rsidRPr="00912B31" w:rsidRDefault="00880B9D" w:rsidP="00D7515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  <w:hideMark/>
          </w:tcPr>
          <w:p w14:paraId="4E0B27CA" w14:textId="77777777" w:rsidR="00880B9D" w:rsidRPr="00912B31" w:rsidRDefault="00880B9D" w:rsidP="00D7515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  <w:hideMark/>
          </w:tcPr>
          <w:p w14:paraId="1D02414F" w14:textId="77777777" w:rsidR="00880B9D" w:rsidRPr="00912B31" w:rsidRDefault="00880B9D" w:rsidP="00D7515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  <w:t> </w:t>
            </w:r>
          </w:p>
        </w:tc>
      </w:tr>
      <w:tr w:rsidR="00880B9D" w:rsidRPr="00912B31" w14:paraId="1003179E" w14:textId="77777777" w:rsidTr="00912B31">
        <w:trPr>
          <w:trHeight w:val="567"/>
        </w:trPr>
        <w:tc>
          <w:tcPr>
            <w:tcW w:w="361" w:type="dxa"/>
            <w:shd w:val="clear" w:color="auto" w:fill="auto"/>
            <w:vAlign w:val="center"/>
            <w:hideMark/>
          </w:tcPr>
          <w:p w14:paraId="01B6EEBD" w14:textId="74E2BEDD" w:rsidR="00880B9D" w:rsidRPr="00912B31" w:rsidRDefault="00EA263B" w:rsidP="00D75155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sz w:val="17"/>
                <w:szCs w:val="17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17"/>
                <w:szCs w:val="17"/>
                <w:lang w:eastAsia="pl-PL"/>
              </w:rPr>
              <w:t>7</w:t>
            </w:r>
          </w:p>
        </w:tc>
        <w:tc>
          <w:tcPr>
            <w:tcW w:w="4595" w:type="dxa"/>
            <w:shd w:val="clear" w:color="000000" w:fill="FFFFFF"/>
            <w:vAlign w:val="center"/>
            <w:hideMark/>
          </w:tcPr>
          <w:p w14:paraId="61F17910" w14:textId="77777777" w:rsidR="00880B9D" w:rsidRPr="00912B31" w:rsidRDefault="00880B9D" w:rsidP="00D75155">
            <w:pPr>
              <w:rPr>
                <w:rFonts w:asciiTheme="minorHAnsi" w:eastAsia="Times New Roman" w:hAnsiTheme="minorHAnsi" w:cstheme="minorHAnsi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sz w:val="17"/>
                <w:szCs w:val="17"/>
                <w:lang w:eastAsia="pl-PL"/>
              </w:rPr>
              <w:t>Prace przygotowawcze, projektowe, obsługa inwestorska, nadzory autorskie oraz ewentualnie szkolenia i rozruch technologiczny</w:t>
            </w:r>
          </w:p>
        </w:tc>
        <w:tc>
          <w:tcPr>
            <w:tcW w:w="1210" w:type="dxa"/>
            <w:shd w:val="clear" w:color="auto" w:fill="DBE5F1" w:themeFill="accent1" w:themeFillTint="33"/>
            <w:vAlign w:val="center"/>
            <w:hideMark/>
          </w:tcPr>
          <w:p w14:paraId="07BE41B2" w14:textId="77777777" w:rsidR="00880B9D" w:rsidRPr="00912B31" w:rsidRDefault="00880B9D" w:rsidP="00D7515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  <w:hideMark/>
          </w:tcPr>
          <w:p w14:paraId="28EAFCD8" w14:textId="77777777" w:rsidR="00880B9D" w:rsidRPr="00912B31" w:rsidRDefault="00880B9D" w:rsidP="00D7515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  <w:hideMark/>
          </w:tcPr>
          <w:p w14:paraId="59F2A044" w14:textId="77777777" w:rsidR="00880B9D" w:rsidRPr="00912B31" w:rsidRDefault="00880B9D" w:rsidP="00D7515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  <w:hideMark/>
          </w:tcPr>
          <w:p w14:paraId="4BFB3A94" w14:textId="77777777" w:rsidR="00880B9D" w:rsidRPr="00912B31" w:rsidRDefault="00880B9D" w:rsidP="00D75155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</w:pPr>
            <w:r w:rsidRPr="00912B31">
              <w:rPr>
                <w:rFonts w:asciiTheme="minorHAnsi" w:eastAsia="Times New Roman" w:hAnsiTheme="minorHAnsi" w:cstheme="minorHAnsi"/>
                <w:b/>
                <w:bCs/>
                <w:color w:val="365F91" w:themeColor="accent1" w:themeShade="BF"/>
                <w:sz w:val="17"/>
                <w:szCs w:val="17"/>
                <w:lang w:eastAsia="pl-PL"/>
              </w:rPr>
              <w:t> </w:t>
            </w:r>
          </w:p>
        </w:tc>
      </w:tr>
    </w:tbl>
    <w:p w14:paraId="73895343" w14:textId="0AC8A17D" w:rsidR="00AD237C" w:rsidRDefault="00AD237C" w:rsidP="00912B31">
      <w:pPr>
        <w:spacing w:before="13"/>
        <w:rPr>
          <w:i/>
          <w:sz w:val="18"/>
        </w:rPr>
      </w:pPr>
      <w:r>
        <w:rPr>
          <w:i/>
          <w:sz w:val="18"/>
        </w:rPr>
        <w:t>TABELA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nr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1</w:t>
      </w:r>
      <w:r w:rsidR="001601C8">
        <w:rPr>
          <w:i/>
          <w:sz w:val="18"/>
        </w:rPr>
        <w:t>5</w:t>
      </w:r>
      <w:r>
        <w:rPr>
          <w:i/>
          <w:sz w:val="18"/>
        </w:rPr>
        <w:t xml:space="preserve">; Prognozowany harmonogram </w:t>
      </w:r>
      <w:r w:rsidR="00927A1A">
        <w:rPr>
          <w:i/>
          <w:sz w:val="18"/>
        </w:rPr>
        <w:t>rzeczowy</w:t>
      </w:r>
      <w:r w:rsidR="00927A1A">
        <w:rPr>
          <w:i/>
          <w:sz w:val="18"/>
        </w:rPr>
        <w:t xml:space="preserve"> </w:t>
      </w:r>
      <w:r>
        <w:rPr>
          <w:i/>
          <w:sz w:val="18"/>
        </w:rPr>
        <w:t>inwestycji</w:t>
      </w:r>
    </w:p>
    <w:p w14:paraId="6709E11E" w14:textId="77777777" w:rsidR="00E6752A" w:rsidRDefault="00E6752A" w:rsidP="00E6752A"/>
    <w:p w14:paraId="3B85BC38" w14:textId="39C1228A" w:rsidR="0078185B" w:rsidRDefault="0078185B" w:rsidP="0097094F">
      <w:pPr>
        <w:jc w:val="both"/>
      </w:pPr>
      <w:r w:rsidRPr="0078185B">
        <w:t xml:space="preserve">Minister Zdrowia będzie nadzorować realizację Programu inwestycyjnego oraz wydatkowanie udzielonej dotacji celowej zgodnie z przyjętym Programem inwestycyjnym oraz harmonogramem rzeczowo-finansowym określonym umową </w:t>
      </w:r>
      <w:r w:rsidR="0001291A">
        <w:t xml:space="preserve"> na </w:t>
      </w:r>
      <w:r w:rsidR="0001291A">
        <w:rPr>
          <w:spacing w:val="7"/>
          <w:sz w:val="21"/>
          <w:szCs w:val="21"/>
          <w:u w:color="2E5395"/>
        </w:rPr>
        <w:t>udzielenie dotacji celowej</w:t>
      </w:r>
      <w:r w:rsidRPr="0078185B">
        <w:t>, uwzględniającym Prognozowany harmonogram rzeczowy inwestycji – w celu zapewnienia osiągnięcia zaplanowanego w Programie inwestycyjnym końcowego efektu rzeczowego oraz założonych do realizacji mierników.</w:t>
      </w:r>
    </w:p>
    <w:p w14:paraId="20F55FDE" w14:textId="630DC46C" w:rsidR="00EA263B" w:rsidRPr="00E6752A" w:rsidRDefault="00EA263B" w:rsidP="0097094F">
      <w:pPr>
        <w:jc w:val="both"/>
      </w:pPr>
      <w:r w:rsidRPr="00EA263B">
        <w:t>W ramach Programu inwestycyjnego nie przewiduje się finansowania wydatków związanych z grupą pierwszą Wartości Kosztorysowej Inwestycji, tj. pozyskanie działki budowlanej. Posiadanie prawa do dysponowania nieruchomością na cele budowlane było jednym z warunków udziału w konkursie na wybór projektów strategicznych FM-SIS.01.PED.2021</w:t>
      </w:r>
      <w:r>
        <w:t>.</w:t>
      </w:r>
    </w:p>
    <w:p w14:paraId="03A29448" w14:textId="77777777" w:rsidR="008C570F" w:rsidRDefault="008C570F">
      <w:pPr>
        <w:pStyle w:val="Tekstpodstawowy"/>
        <w:spacing w:before="5"/>
        <w:rPr>
          <w:i/>
          <w:sz w:val="17"/>
        </w:rPr>
      </w:pPr>
    </w:p>
    <w:p w14:paraId="0F1F38B8" w14:textId="77777777" w:rsidR="008C570F" w:rsidRDefault="000A3061">
      <w:pPr>
        <w:pStyle w:val="Nagwek3"/>
        <w:numPr>
          <w:ilvl w:val="1"/>
          <w:numId w:val="12"/>
        </w:numPr>
        <w:tabs>
          <w:tab w:val="left" w:pos="1100"/>
        </w:tabs>
        <w:ind w:left="1100" w:hanging="410"/>
        <w:rPr>
          <w:color w:val="2E5395"/>
        </w:rPr>
      </w:pPr>
      <w:bookmarkStart w:id="11" w:name="_TOC_250006"/>
      <w:r>
        <w:rPr>
          <w:color w:val="2E5395"/>
        </w:rPr>
        <w:t>Zestawienie</w:t>
      </w:r>
      <w:r>
        <w:rPr>
          <w:color w:val="2E5395"/>
          <w:spacing w:val="15"/>
        </w:rPr>
        <w:t xml:space="preserve"> </w:t>
      </w:r>
      <w:r>
        <w:rPr>
          <w:color w:val="2E5395"/>
        </w:rPr>
        <w:t>źródeł</w:t>
      </w:r>
      <w:r>
        <w:rPr>
          <w:color w:val="2E5395"/>
          <w:spacing w:val="17"/>
        </w:rPr>
        <w:t xml:space="preserve"> </w:t>
      </w:r>
      <w:r>
        <w:rPr>
          <w:color w:val="2E5395"/>
        </w:rPr>
        <w:t>finansowania</w:t>
      </w:r>
      <w:r>
        <w:rPr>
          <w:color w:val="2E5395"/>
          <w:spacing w:val="18"/>
        </w:rPr>
        <w:t xml:space="preserve"> </w:t>
      </w:r>
      <w:bookmarkEnd w:id="11"/>
      <w:r>
        <w:rPr>
          <w:color w:val="2E5395"/>
          <w:spacing w:val="-2"/>
        </w:rPr>
        <w:t>inwestycji</w:t>
      </w:r>
    </w:p>
    <w:p w14:paraId="3BCFA4EA" w14:textId="77777777" w:rsidR="008C570F" w:rsidRDefault="000A3061">
      <w:pPr>
        <w:pStyle w:val="Tekstpodstawowy"/>
        <w:spacing w:before="265"/>
        <w:ind w:left="133"/>
      </w:pPr>
      <w:r>
        <w:t>Poniższa</w:t>
      </w:r>
      <w:r>
        <w:rPr>
          <w:spacing w:val="11"/>
        </w:rPr>
        <w:t xml:space="preserve"> </w:t>
      </w:r>
      <w:r>
        <w:t>tabela</w:t>
      </w:r>
      <w:r>
        <w:rPr>
          <w:spacing w:val="12"/>
        </w:rPr>
        <w:t xml:space="preserve"> </w:t>
      </w:r>
      <w:r>
        <w:t>przedstawia</w:t>
      </w:r>
      <w:r>
        <w:rPr>
          <w:spacing w:val="12"/>
        </w:rPr>
        <w:t xml:space="preserve"> </w:t>
      </w:r>
      <w:r>
        <w:t>źródła</w:t>
      </w:r>
      <w:r>
        <w:rPr>
          <w:spacing w:val="14"/>
        </w:rPr>
        <w:t xml:space="preserve"> </w:t>
      </w:r>
      <w:r>
        <w:t>finansowania</w:t>
      </w:r>
      <w:r>
        <w:rPr>
          <w:spacing w:val="11"/>
        </w:rPr>
        <w:t xml:space="preserve"> </w:t>
      </w:r>
      <w:r>
        <w:t>inwestycji</w:t>
      </w:r>
      <w:r>
        <w:rPr>
          <w:spacing w:val="12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podziałem</w:t>
      </w:r>
      <w:r>
        <w:rPr>
          <w:spacing w:val="12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rPr>
          <w:spacing w:val="-2"/>
        </w:rPr>
        <w:t>lata.</w:t>
      </w:r>
    </w:p>
    <w:p w14:paraId="27F67615" w14:textId="77777777" w:rsidR="008C570F" w:rsidRDefault="008C570F">
      <w:pPr>
        <w:pStyle w:val="Tekstpodstawowy"/>
        <w:spacing w:before="62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985"/>
        <w:gridCol w:w="1390"/>
        <w:gridCol w:w="1492"/>
        <w:gridCol w:w="1493"/>
        <w:gridCol w:w="1492"/>
        <w:gridCol w:w="1493"/>
      </w:tblGrid>
      <w:tr w:rsidR="00541AD7" w14:paraId="745C9535" w14:textId="77777777" w:rsidTr="002133B8">
        <w:trPr>
          <w:trHeight w:val="510"/>
        </w:trPr>
        <w:tc>
          <w:tcPr>
            <w:tcW w:w="375" w:type="dxa"/>
            <w:vMerge w:val="restart"/>
            <w:shd w:val="clear" w:color="auto" w:fill="BCD6ED"/>
            <w:vAlign w:val="center"/>
          </w:tcPr>
          <w:p w14:paraId="1B782BD9" w14:textId="77777777" w:rsidR="00541AD7" w:rsidRDefault="00541AD7" w:rsidP="002133B8">
            <w:pPr>
              <w:pStyle w:val="TableParagraph"/>
              <w:ind w:left="78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BCD6ED"/>
            <w:vAlign w:val="center"/>
          </w:tcPr>
          <w:p w14:paraId="11A38435" w14:textId="77777777" w:rsidR="00541AD7" w:rsidRDefault="00541AD7" w:rsidP="00B33AE2">
            <w:pPr>
              <w:pStyle w:val="TableParagraph"/>
              <w:ind w:left="11" w:right="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Źródła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finansowania</w:t>
            </w:r>
          </w:p>
          <w:p w14:paraId="49139CA0" w14:textId="77777777" w:rsidR="00541AD7" w:rsidRDefault="00541AD7" w:rsidP="00B33AE2">
            <w:pPr>
              <w:pStyle w:val="TableParagraph"/>
              <w:spacing w:before="8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inwestycji</w:t>
            </w:r>
          </w:p>
        </w:tc>
        <w:tc>
          <w:tcPr>
            <w:tcW w:w="1390" w:type="dxa"/>
            <w:vMerge w:val="restart"/>
            <w:shd w:val="clear" w:color="auto" w:fill="BCD6ED"/>
            <w:vAlign w:val="center"/>
          </w:tcPr>
          <w:p w14:paraId="2ECC0904" w14:textId="5AB6418F" w:rsidR="00541AD7" w:rsidRDefault="00541AD7" w:rsidP="00B33AE2">
            <w:pPr>
              <w:pStyle w:val="TableParagraph"/>
              <w:spacing w:line="249" w:lineRule="auto"/>
              <w:ind w:left="1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Wartość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Kosztorysowa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Inwestycji</w:t>
            </w:r>
            <w:r w:rsidR="00B33AE2">
              <w:rPr>
                <w:b/>
                <w:spacing w:val="-2"/>
                <w:w w:val="105"/>
                <w:sz w:val="17"/>
              </w:rPr>
              <w:t xml:space="preserve"> (WKI)</w:t>
            </w:r>
          </w:p>
        </w:tc>
        <w:tc>
          <w:tcPr>
            <w:tcW w:w="5970" w:type="dxa"/>
            <w:gridSpan w:val="4"/>
            <w:shd w:val="clear" w:color="auto" w:fill="BCD6ED"/>
            <w:vAlign w:val="center"/>
          </w:tcPr>
          <w:p w14:paraId="67894542" w14:textId="512878B9" w:rsidR="00541AD7" w:rsidRDefault="002E1DAF" w:rsidP="00B33AE2">
            <w:pPr>
              <w:pStyle w:val="TableParagraph"/>
              <w:ind w:left="10" w:right="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Prognozowane</w:t>
            </w:r>
            <w:r w:rsidR="00541AD7">
              <w:rPr>
                <w:b/>
                <w:spacing w:val="13"/>
                <w:sz w:val="17"/>
              </w:rPr>
              <w:t xml:space="preserve"> </w:t>
            </w:r>
            <w:r w:rsidR="00541AD7">
              <w:rPr>
                <w:b/>
                <w:sz w:val="17"/>
              </w:rPr>
              <w:t>nakłady</w:t>
            </w:r>
            <w:r w:rsidR="00541AD7">
              <w:rPr>
                <w:b/>
                <w:spacing w:val="14"/>
                <w:sz w:val="17"/>
              </w:rPr>
              <w:t xml:space="preserve"> </w:t>
            </w:r>
            <w:r w:rsidR="00541AD7">
              <w:rPr>
                <w:b/>
                <w:sz w:val="17"/>
              </w:rPr>
              <w:t>w</w:t>
            </w:r>
            <w:r w:rsidR="00541AD7">
              <w:rPr>
                <w:b/>
                <w:spacing w:val="15"/>
                <w:sz w:val="17"/>
              </w:rPr>
              <w:t xml:space="preserve"> </w:t>
            </w:r>
            <w:r w:rsidR="00541AD7">
              <w:rPr>
                <w:b/>
                <w:spacing w:val="-2"/>
                <w:sz w:val="17"/>
              </w:rPr>
              <w:t>poszczególnych</w:t>
            </w:r>
          </w:p>
          <w:p w14:paraId="1832EA8B" w14:textId="3F899F26" w:rsidR="00541AD7" w:rsidRDefault="00541AD7" w:rsidP="00B33AE2">
            <w:pPr>
              <w:pStyle w:val="TableParagraph"/>
              <w:spacing w:before="8"/>
              <w:ind w:left="1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latach:</w:t>
            </w:r>
          </w:p>
        </w:tc>
      </w:tr>
      <w:tr w:rsidR="00541AD7" w14:paraId="4C894A46" w14:textId="77777777" w:rsidTr="0097094F">
        <w:trPr>
          <w:trHeight w:val="263"/>
        </w:trPr>
        <w:tc>
          <w:tcPr>
            <w:tcW w:w="375" w:type="dxa"/>
            <w:vMerge/>
            <w:tcBorders>
              <w:top w:val="nil"/>
            </w:tcBorders>
            <w:shd w:val="clear" w:color="auto" w:fill="BCD6ED"/>
          </w:tcPr>
          <w:p w14:paraId="1ED513BB" w14:textId="77777777" w:rsidR="00541AD7" w:rsidRDefault="00541AD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BCD6ED"/>
          </w:tcPr>
          <w:p w14:paraId="6F62C1FA" w14:textId="77777777" w:rsidR="00541AD7" w:rsidRDefault="00541AD7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  <w:shd w:val="clear" w:color="auto" w:fill="BCD6ED"/>
          </w:tcPr>
          <w:p w14:paraId="3AB873E1" w14:textId="77777777" w:rsidR="00541AD7" w:rsidRDefault="00541AD7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shd w:val="clear" w:color="auto" w:fill="BCD6ED"/>
          </w:tcPr>
          <w:p w14:paraId="7889803A" w14:textId="374F2333" w:rsidR="00541AD7" w:rsidRPr="00481E38" w:rsidRDefault="00541AD7">
            <w:pPr>
              <w:pStyle w:val="TableParagraph"/>
              <w:spacing w:before="53"/>
              <w:ind w:left="9"/>
              <w:jc w:val="center"/>
              <w:rPr>
                <w:b/>
                <w:sz w:val="17"/>
              </w:rPr>
            </w:pPr>
            <w:r w:rsidRPr="00481E38">
              <w:rPr>
                <w:b/>
                <w:spacing w:val="-4"/>
                <w:w w:val="105"/>
                <w:sz w:val="17"/>
              </w:rPr>
              <w:t>2023</w:t>
            </w:r>
            <w:r w:rsidR="0078185B" w:rsidRPr="0097094F">
              <w:rPr>
                <w:rFonts w:asciiTheme="minorHAnsi" w:eastAsia="Times New Roman" w:hAnsiTheme="minorHAnsi" w:cstheme="minorHAnsi"/>
                <w:b/>
                <w:bCs/>
                <w:sz w:val="17"/>
                <w:szCs w:val="17"/>
                <w:lang w:eastAsia="pl-PL"/>
              </w:rPr>
              <w:t xml:space="preserve"> r.</w:t>
            </w:r>
          </w:p>
        </w:tc>
        <w:tc>
          <w:tcPr>
            <w:tcW w:w="1493" w:type="dxa"/>
            <w:shd w:val="clear" w:color="auto" w:fill="BCD6ED"/>
          </w:tcPr>
          <w:p w14:paraId="4E093C83" w14:textId="483C3F78" w:rsidR="00541AD7" w:rsidRPr="00481E38" w:rsidRDefault="00541AD7">
            <w:pPr>
              <w:pStyle w:val="TableParagraph"/>
              <w:spacing w:before="53"/>
              <w:ind w:left="11" w:right="1"/>
              <w:jc w:val="center"/>
              <w:rPr>
                <w:b/>
                <w:sz w:val="17"/>
              </w:rPr>
            </w:pPr>
            <w:r w:rsidRPr="00481E38">
              <w:rPr>
                <w:b/>
                <w:spacing w:val="-4"/>
                <w:w w:val="105"/>
                <w:sz w:val="17"/>
              </w:rPr>
              <w:t>2024</w:t>
            </w:r>
            <w:r w:rsidR="0078185B" w:rsidRPr="0097094F">
              <w:rPr>
                <w:rFonts w:asciiTheme="minorHAnsi" w:eastAsia="Times New Roman" w:hAnsiTheme="minorHAnsi" w:cstheme="minorHAnsi"/>
                <w:b/>
                <w:bCs/>
                <w:sz w:val="17"/>
                <w:szCs w:val="17"/>
                <w:lang w:eastAsia="pl-PL"/>
              </w:rPr>
              <w:t xml:space="preserve"> r.</w:t>
            </w:r>
          </w:p>
        </w:tc>
        <w:tc>
          <w:tcPr>
            <w:tcW w:w="1492" w:type="dxa"/>
            <w:shd w:val="clear" w:color="auto" w:fill="BCD6ED"/>
          </w:tcPr>
          <w:p w14:paraId="536348C7" w14:textId="1535B568" w:rsidR="00541AD7" w:rsidRPr="00481E38" w:rsidRDefault="00541AD7">
            <w:pPr>
              <w:pStyle w:val="TableParagraph"/>
              <w:spacing w:before="53"/>
              <w:ind w:left="445"/>
              <w:rPr>
                <w:b/>
                <w:sz w:val="17"/>
              </w:rPr>
            </w:pPr>
            <w:r w:rsidRPr="00481E38">
              <w:rPr>
                <w:b/>
                <w:spacing w:val="-4"/>
                <w:w w:val="105"/>
                <w:sz w:val="17"/>
              </w:rPr>
              <w:t>2025</w:t>
            </w:r>
            <w:r w:rsidR="0078185B" w:rsidRPr="0097094F">
              <w:rPr>
                <w:rFonts w:asciiTheme="minorHAnsi" w:eastAsia="Times New Roman" w:hAnsiTheme="minorHAnsi" w:cstheme="minorHAnsi"/>
                <w:b/>
                <w:bCs/>
                <w:sz w:val="17"/>
                <w:szCs w:val="17"/>
                <w:lang w:eastAsia="pl-PL"/>
              </w:rPr>
              <w:t xml:space="preserve"> r.</w:t>
            </w:r>
          </w:p>
        </w:tc>
        <w:tc>
          <w:tcPr>
            <w:tcW w:w="1493" w:type="dxa"/>
            <w:shd w:val="clear" w:color="auto" w:fill="BCD6ED"/>
          </w:tcPr>
          <w:p w14:paraId="22EBD64F" w14:textId="70F349F2" w:rsidR="00541AD7" w:rsidRPr="00481E38" w:rsidRDefault="00541AD7">
            <w:pPr>
              <w:pStyle w:val="TableParagraph"/>
              <w:spacing w:before="53"/>
              <w:ind w:left="11"/>
              <w:jc w:val="center"/>
              <w:rPr>
                <w:b/>
                <w:sz w:val="17"/>
              </w:rPr>
            </w:pPr>
            <w:r w:rsidRPr="00481E38">
              <w:rPr>
                <w:b/>
                <w:spacing w:val="-4"/>
                <w:w w:val="105"/>
                <w:sz w:val="17"/>
              </w:rPr>
              <w:t>2026</w:t>
            </w:r>
            <w:r w:rsidR="0078185B" w:rsidRPr="0097094F">
              <w:rPr>
                <w:rFonts w:asciiTheme="minorHAnsi" w:eastAsia="Times New Roman" w:hAnsiTheme="minorHAnsi" w:cstheme="minorHAnsi"/>
                <w:b/>
                <w:bCs/>
                <w:sz w:val="17"/>
                <w:szCs w:val="17"/>
                <w:lang w:eastAsia="pl-PL"/>
              </w:rPr>
              <w:t xml:space="preserve"> r.</w:t>
            </w:r>
          </w:p>
        </w:tc>
      </w:tr>
      <w:tr w:rsidR="00541AD7" w14:paraId="2B011D64" w14:textId="77777777" w:rsidTr="0097094F">
        <w:trPr>
          <w:trHeight w:val="308"/>
        </w:trPr>
        <w:tc>
          <w:tcPr>
            <w:tcW w:w="375" w:type="dxa"/>
            <w:shd w:val="clear" w:color="auto" w:fill="BCD6ED"/>
          </w:tcPr>
          <w:p w14:paraId="49F33466" w14:textId="4156E485" w:rsidR="00541AD7" w:rsidRDefault="00EA263B">
            <w:pPr>
              <w:pStyle w:val="TableParagraph"/>
              <w:spacing w:before="54"/>
              <w:ind w:left="8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w w:val="105"/>
                <w:sz w:val="17"/>
              </w:rPr>
              <w:t>1</w:t>
            </w:r>
          </w:p>
        </w:tc>
        <w:tc>
          <w:tcPr>
            <w:tcW w:w="1985" w:type="dxa"/>
            <w:shd w:val="clear" w:color="auto" w:fill="BCD6ED"/>
            <w:vAlign w:val="center"/>
          </w:tcPr>
          <w:p w14:paraId="122E0626" w14:textId="3D899ABB" w:rsidR="00541AD7" w:rsidRDefault="00EA263B" w:rsidP="00880B9D">
            <w:pPr>
              <w:pStyle w:val="TableParagraph"/>
              <w:spacing w:before="54"/>
              <w:ind w:left="11" w:right="1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w w:val="105"/>
                <w:sz w:val="17"/>
              </w:rPr>
              <w:t>2</w:t>
            </w:r>
          </w:p>
        </w:tc>
        <w:tc>
          <w:tcPr>
            <w:tcW w:w="1390" w:type="dxa"/>
            <w:shd w:val="clear" w:color="auto" w:fill="BCD6ED"/>
            <w:vAlign w:val="center"/>
          </w:tcPr>
          <w:p w14:paraId="0AAE9229" w14:textId="6301DEA9" w:rsidR="00541AD7" w:rsidRDefault="00EA263B" w:rsidP="00880B9D">
            <w:pPr>
              <w:pStyle w:val="TableParagraph"/>
              <w:spacing w:before="54"/>
              <w:ind w:left="10" w:right="2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w w:val="105"/>
                <w:sz w:val="17"/>
              </w:rPr>
              <w:t>3</w:t>
            </w:r>
          </w:p>
        </w:tc>
        <w:tc>
          <w:tcPr>
            <w:tcW w:w="1492" w:type="dxa"/>
            <w:shd w:val="clear" w:color="auto" w:fill="BCD6ED"/>
            <w:vAlign w:val="center"/>
          </w:tcPr>
          <w:p w14:paraId="703A240B" w14:textId="59C7D45B" w:rsidR="00541AD7" w:rsidRDefault="00EA263B" w:rsidP="00880B9D">
            <w:pPr>
              <w:pStyle w:val="TableParagraph"/>
              <w:spacing w:before="54"/>
              <w:ind w:left="9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w w:val="105"/>
                <w:sz w:val="17"/>
              </w:rPr>
              <w:t>4</w:t>
            </w:r>
          </w:p>
        </w:tc>
        <w:tc>
          <w:tcPr>
            <w:tcW w:w="1493" w:type="dxa"/>
            <w:shd w:val="clear" w:color="auto" w:fill="BCD6ED"/>
            <w:vAlign w:val="center"/>
          </w:tcPr>
          <w:p w14:paraId="0185A8F8" w14:textId="622A9487" w:rsidR="00541AD7" w:rsidRDefault="00EA263B" w:rsidP="00880B9D">
            <w:pPr>
              <w:pStyle w:val="TableParagraph"/>
              <w:spacing w:before="54"/>
              <w:ind w:left="11" w:right="1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w w:val="105"/>
                <w:sz w:val="17"/>
              </w:rPr>
              <w:t>5</w:t>
            </w:r>
          </w:p>
        </w:tc>
        <w:tc>
          <w:tcPr>
            <w:tcW w:w="1492" w:type="dxa"/>
            <w:shd w:val="clear" w:color="auto" w:fill="BCD6ED"/>
            <w:vAlign w:val="center"/>
          </w:tcPr>
          <w:p w14:paraId="7FAFE604" w14:textId="1690E759" w:rsidR="00541AD7" w:rsidRDefault="00EA263B" w:rsidP="00880B9D">
            <w:pPr>
              <w:pStyle w:val="TableParagraph"/>
              <w:spacing w:before="54"/>
              <w:ind w:left="9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w w:val="105"/>
                <w:sz w:val="17"/>
              </w:rPr>
              <w:t>6</w:t>
            </w:r>
          </w:p>
        </w:tc>
        <w:tc>
          <w:tcPr>
            <w:tcW w:w="1493" w:type="dxa"/>
            <w:shd w:val="clear" w:color="auto" w:fill="BCD6ED"/>
            <w:vAlign w:val="center"/>
          </w:tcPr>
          <w:p w14:paraId="1A1822F0" w14:textId="5007EED0" w:rsidR="00541AD7" w:rsidRDefault="00EA263B" w:rsidP="00880B9D">
            <w:pPr>
              <w:pStyle w:val="TableParagraph"/>
              <w:spacing w:before="54"/>
              <w:ind w:left="11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w w:val="105"/>
                <w:sz w:val="17"/>
              </w:rPr>
              <w:t>7</w:t>
            </w:r>
          </w:p>
        </w:tc>
      </w:tr>
      <w:tr w:rsidR="00541AD7" w14:paraId="0E862093" w14:textId="77777777" w:rsidTr="0097094F">
        <w:trPr>
          <w:trHeight w:val="455"/>
        </w:trPr>
        <w:tc>
          <w:tcPr>
            <w:tcW w:w="375" w:type="dxa"/>
            <w:vAlign w:val="center"/>
          </w:tcPr>
          <w:p w14:paraId="64D154C0" w14:textId="77777777" w:rsidR="00541AD7" w:rsidRDefault="00541AD7" w:rsidP="002133B8">
            <w:pPr>
              <w:pStyle w:val="TableParagraph"/>
              <w:spacing w:before="127"/>
              <w:ind w:left="-14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985" w:type="dxa"/>
            <w:vAlign w:val="center"/>
          </w:tcPr>
          <w:p w14:paraId="4DAD3845" w14:textId="77777777" w:rsidR="00541AD7" w:rsidRDefault="00541AD7" w:rsidP="002133B8">
            <w:pPr>
              <w:pStyle w:val="TableParagraph"/>
              <w:ind w:left="68"/>
              <w:rPr>
                <w:sz w:val="17"/>
              </w:rPr>
            </w:pPr>
            <w:r>
              <w:rPr>
                <w:sz w:val="17"/>
              </w:rPr>
              <w:t>Środki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własne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Inwestora</w:t>
            </w:r>
          </w:p>
        </w:tc>
        <w:tc>
          <w:tcPr>
            <w:tcW w:w="1390" w:type="dxa"/>
            <w:vAlign w:val="center"/>
          </w:tcPr>
          <w:p w14:paraId="095485D6" w14:textId="77777777" w:rsidR="00541AD7" w:rsidRDefault="00541AD7" w:rsidP="00AD237C">
            <w:pPr>
              <w:pStyle w:val="TableParagraph"/>
              <w:spacing w:before="127"/>
              <w:ind w:right="56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10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289</w:t>
            </w:r>
            <w:r>
              <w:rPr>
                <w:b/>
                <w:spacing w:val="-5"/>
                <w:w w:val="105"/>
                <w:sz w:val="17"/>
              </w:rPr>
              <w:t xml:space="preserve"> 526</w:t>
            </w:r>
          </w:p>
        </w:tc>
        <w:tc>
          <w:tcPr>
            <w:tcW w:w="1492" w:type="dxa"/>
            <w:vAlign w:val="center"/>
          </w:tcPr>
          <w:p w14:paraId="32AF3D11" w14:textId="3CDAE8C6" w:rsidR="00541AD7" w:rsidRDefault="00541AD7" w:rsidP="00AD237C">
            <w:pPr>
              <w:pStyle w:val="TableParagraph"/>
              <w:spacing w:before="127"/>
              <w:ind w:right="57"/>
              <w:jc w:val="right"/>
              <w:rPr>
                <w:sz w:val="17"/>
              </w:rPr>
            </w:pPr>
          </w:p>
          <w:p w14:paraId="16185D84" w14:textId="3E3FDA87" w:rsidR="00541AD7" w:rsidRDefault="00541AD7" w:rsidP="00AD237C">
            <w:pPr>
              <w:pStyle w:val="TableParagraph"/>
              <w:spacing w:before="127"/>
              <w:ind w:right="56"/>
              <w:jc w:val="right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1493" w:type="dxa"/>
            <w:vAlign w:val="center"/>
          </w:tcPr>
          <w:p w14:paraId="3FC84FD1" w14:textId="49E0E906" w:rsidR="00541AD7" w:rsidRDefault="002570E3" w:rsidP="00912B31">
            <w:pPr>
              <w:pStyle w:val="TableParagraph"/>
              <w:spacing w:before="127"/>
              <w:ind w:right="55"/>
              <w:jc w:val="right"/>
              <w:rPr>
                <w:sz w:val="17"/>
              </w:rPr>
            </w:pPr>
            <w:r w:rsidRPr="002570E3">
              <w:rPr>
                <w:w w:val="105"/>
                <w:sz w:val="17"/>
              </w:rPr>
              <w:t>2 575 887</w:t>
            </w:r>
          </w:p>
        </w:tc>
        <w:tc>
          <w:tcPr>
            <w:tcW w:w="1492" w:type="dxa"/>
            <w:vAlign w:val="center"/>
          </w:tcPr>
          <w:p w14:paraId="02AAEDFB" w14:textId="37957D95" w:rsidR="00541AD7" w:rsidRDefault="002570E3" w:rsidP="00912B31">
            <w:pPr>
              <w:pStyle w:val="TableParagraph"/>
              <w:spacing w:before="127"/>
              <w:ind w:left="475"/>
              <w:jc w:val="right"/>
              <w:rPr>
                <w:sz w:val="17"/>
              </w:rPr>
            </w:pPr>
            <w:r w:rsidRPr="002570E3">
              <w:rPr>
                <w:w w:val="105"/>
                <w:sz w:val="17"/>
              </w:rPr>
              <w:t xml:space="preserve">4 529 290 </w:t>
            </w:r>
          </w:p>
        </w:tc>
        <w:tc>
          <w:tcPr>
            <w:tcW w:w="1493" w:type="dxa"/>
            <w:vAlign w:val="center"/>
          </w:tcPr>
          <w:p w14:paraId="72785C9E" w14:textId="665098B3" w:rsidR="00541AD7" w:rsidRDefault="002570E3" w:rsidP="00912B31">
            <w:pPr>
              <w:pStyle w:val="TableParagraph"/>
              <w:spacing w:before="127"/>
              <w:ind w:right="55"/>
              <w:jc w:val="right"/>
              <w:rPr>
                <w:sz w:val="17"/>
              </w:rPr>
            </w:pPr>
            <w:r w:rsidRPr="002570E3">
              <w:rPr>
                <w:w w:val="105"/>
                <w:sz w:val="17"/>
              </w:rPr>
              <w:t xml:space="preserve">3 184 349 </w:t>
            </w:r>
          </w:p>
        </w:tc>
      </w:tr>
      <w:tr w:rsidR="00541AD7" w14:paraId="7076B589" w14:textId="77777777" w:rsidTr="0097094F">
        <w:trPr>
          <w:trHeight w:val="861"/>
        </w:trPr>
        <w:tc>
          <w:tcPr>
            <w:tcW w:w="375" w:type="dxa"/>
            <w:vAlign w:val="center"/>
          </w:tcPr>
          <w:p w14:paraId="6CF528C9" w14:textId="77777777" w:rsidR="00541AD7" w:rsidRDefault="00541AD7" w:rsidP="002133B8">
            <w:pPr>
              <w:pStyle w:val="TableParagraph"/>
              <w:spacing w:before="1"/>
              <w:ind w:left="-140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1985" w:type="dxa"/>
            <w:vAlign w:val="center"/>
          </w:tcPr>
          <w:p w14:paraId="142A94CB" w14:textId="47407F26" w:rsidR="00541AD7" w:rsidRDefault="00541AD7" w:rsidP="002133B8">
            <w:pPr>
              <w:pStyle w:val="TableParagraph"/>
              <w:spacing w:line="249" w:lineRule="auto"/>
              <w:ind w:left="68" w:right="42"/>
              <w:rPr>
                <w:sz w:val="17"/>
              </w:rPr>
            </w:pPr>
            <w:r>
              <w:rPr>
                <w:w w:val="105"/>
                <w:sz w:val="17"/>
              </w:rPr>
              <w:t xml:space="preserve">Środki z Subfunduszu </w:t>
            </w:r>
            <w:r>
              <w:rPr>
                <w:spacing w:val="-2"/>
                <w:w w:val="105"/>
                <w:sz w:val="17"/>
              </w:rPr>
              <w:t>Infrastruktury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Strategicznej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 w:rsidR="00B33AE2">
              <w:rPr>
                <w:spacing w:val="-2"/>
                <w:w w:val="105"/>
                <w:sz w:val="17"/>
              </w:rPr>
              <w:t>–</w:t>
            </w:r>
            <w:r w:rsidR="00B33AE2"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Fundusz</w:t>
            </w:r>
          </w:p>
          <w:p w14:paraId="409AE745" w14:textId="77777777" w:rsidR="00541AD7" w:rsidRDefault="00541AD7" w:rsidP="00B33AE2">
            <w:pPr>
              <w:pStyle w:val="TableParagraph"/>
              <w:spacing w:line="188" w:lineRule="exact"/>
              <w:ind w:left="6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Medyczny</w:t>
            </w:r>
          </w:p>
        </w:tc>
        <w:tc>
          <w:tcPr>
            <w:tcW w:w="1390" w:type="dxa"/>
            <w:vAlign w:val="center"/>
          </w:tcPr>
          <w:p w14:paraId="11A70C66" w14:textId="77777777" w:rsidR="00541AD7" w:rsidRDefault="00541AD7" w:rsidP="00912B31">
            <w:pPr>
              <w:pStyle w:val="TableParagraph"/>
              <w:spacing w:before="121"/>
              <w:jc w:val="right"/>
              <w:rPr>
                <w:sz w:val="17"/>
              </w:rPr>
            </w:pPr>
          </w:p>
          <w:p w14:paraId="50935FB9" w14:textId="77777777" w:rsidR="00541AD7" w:rsidRDefault="00541AD7" w:rsidP="00AD237C">
            <w:pPr>
              <w:pStyle w:val="TableParagraph"/>
              <w:spacing w:before="1"/>
              <w:ind w:right="56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92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605</w:t>
            </w:r>
            <w:r>
              <w:rPr>
                <w:b/>
                <w:spacing w:val="-5"/>
                <w:w w:val="105"/>
                <w:sz w:val="17"/>
              </w:rPr>
              <w:t xml:space="preserve"> 736</w:t>
            </w:r>
          </w:p>
        </w:tc>
        <w:tc>
          <w:tcPr>
            <w:tcW w:w="1492" w:type="dxa"/>
            <w:vAlign w:val="center"/>
          </w:tcPr>
          <w:p w14:paraId="7537A8FF" w14:textId="3520CC92" w:rsidR="00541AD7" w:rsidRDefault="00541AD7" w:rsidP="00AD237C">
            <w:pPr>
              <w:pStyle w:val="TableParagraph"/>
              <w:spacing w:before="1"/>
              <w:ind w:right="57"/>
              <w:jc w:val="right"/>
              <w:rPr>
                <w:sz w:val="17"/>
              </w:rPr>
            </w:pPr>
          </w:p>
          <w:p w14:paraId="1AEE49B9" w14:textId="24CD5B63" w:rsidR="00541AD7" w:rsidRDefault="00541AD7" w:rsidP="00912B31">
            <w:pPr>
              <w:pStyle w:val="TableParagraph"/>
              <w:spacing w:before="121"/>
              <w:jc w:val="right"/>
              <w:rPr>
                <w:sz w:val="17"/>
              </w:rPr>
            </w:pPr>
          </w:p>
          <w:p w14:paraId="428F1127" w14:textId="5BF919A0" w:rsidR="00541AD7" w:rsidRDefault="00541AD7" w:rsidP="00AD237C">
            <w:pPr>
              <w:pStyle w:val="TableParagraph"/>
              <w:spacing w:before="1"/>
              <w:ind w:right="56"/>
              <w:jc w:val="right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0</w:t>
            </w:r>
          </w:p>
        </w:tc>
        <w:tc>
          <w:tcPr>
            <w:tcW w:w="1493" w:type="dxa"/>
            <w:vAlign w:val="center"/>
          </w:tcPr>
          <w:p w14:paraId="0591E1EF" w14:textId="77777777" w:rsidR="00541AD7" w:rsidRDefault="00541AD7" w:rsidP="00912B31">
            <w:pPr>
              <w:pStyle w:val="TableParagraph"/>
              <w:spacing w:before="121"/>
              <w:jc w:val="right"/>
              <w:rPr>
                <w:sz w:val="17"/>
              </w:rPr>
            </w:pPr>
          </w:p>
          <w:p w14:paraId="48953C5B" w14:textId="3CFF0A08" w:rsidR="00541AD7" w:rsidRDefault="002570E3" w:rsidP="00912B31">
            <w:pPr>
              <w:pStyle w:val="TableParagraph"/>
              <w:spacing w:before="1"/>
              <w:ind w:right="55"/>
              <w:jc w:val="right"/>
              <w:rPr>
                <w:sz w:val="17"/>
              </w:rPr>
            </w:pPr>
            <w:r w:rsidRPr="002570E3">
              <w:rPr>
                <w:spacing w:val="-5"/>
                <w:w w:val="105"/>
                <w:sz w:val="17"/>
              </w:rPr>
              <w:t>18 646 92</w:t>
            </w:r>
            <w:r>
              <w:rPr>
                <w:spacing w:val="-5"/>
                <w:w w:val="105"/>
                <w:sz w:val="17"/>
              </w:rPr>
              <w:t>7</w:t>
            </w:r>
          </w:p>
        </w:tc>
        <w:tc>
          <w:tcPr>
            <w:tcW w:w="1492" w:type="dxa"/>
            <w:vAlign w:val="center"/>
          </w:tcPr>
          <w:p w14:paraId="2039412F" w14:textId="77777777" w:rsidR="00541AD7" w:rsidRDefault="00541AD7" w:rsidP="00912B31">
            <w:pPr>
              <w:pStyle w:val="TableParagraph"/>
              <w:spacing w:before="121"/>
              <w:jc w:val="right"/>
              <w:rPr>
                <w:sz w:val="17"/>
              </w:rPr>
            </w:pPr>
          </w:p>
          <w:p w14:paraId="4F865E8C" w14:textId="1F30AA2D" w:rsidR="00541AD7" w:rsidRDefault="002570E3" w:rsidP="00912B31">
            <w:pPr>
              <w:pStyle w:val="TableParagraph"/>
              <w:spacing w:before="1"/>
              <w:ind w:left="385"/>
              <w:jc w:val="right"/>
              <w:rPr>
                <w:sz w:val="17"/>
              </w:rPr>
            </w:pPr>
            <w:r w:rsidRPr="002570E3">
              <w:rPr>
                <w:spacing w:val="-5"/>
                <w:w w:val="105"/>
                <w:sz w:val="17"/>
              </w:rPr>
              <w:t>38 039 741</w:t>
            </w:r>
          </w:p>
        </w:tc>
        <w:tc>
          <w:tcPr>
            <w:tcW w:w="1493" w:type="dxa"/>
            <w:vAlign w:val="center"/>
          </w:tcPr>
          <w:p w14:paraId="70E5FCB8" w14:textId="77777777" w:rsidR="00541AD7" w:rsidRDefault="00541AD7" w:rsidP="00912B31">
            <w:pPr>
              <w:pStyle w:val="TableParagraph"/>
              <w:spacing w:before="121"/>
              <w:jc w:val="right"/>
              <w:rPr>
                <w:sz w:val="17"/>
              </w:rPr>
            </w:pPr>
          </w:p>
          <w:p w14:paraId="421D1335" w14:textId="28FD4EF3" w:rsidR="00541AD7" w:rsidRDefault="002570E3" w:rsidP="00912B31">
            <w:pPr>
              <w:pStyle w:val="TableParagraph"/>
              <w:spacing w:before="1"/>
              <w:ind w:right="55"/>
              <w:jc w:val="right"/>
              <w:rPr>
                <w:sz w:val="17"/>
              </w:rPr>
            </w:pPr>
            <w:r w:rsidRPr="002570E3">
              <w:rPr>
                <w:spacing w:val="-5"/>
                <w:w w:val="105"/>
                <w:sz w:val="17"/>
              </w:rPr>
              <w:t xml:space="preserve">35 919 068 </w:t>
            </w:r>
          </w:p>
        </w:tc>
      </w:tr>
      <w:tr w:rsidR="00541AD7" w14:paraId="6BCCD2BC" w14:textId="77777777" w:rsidTr="0097094F">
        <w:trPr>
          <w:trHeight w:val="308"/>
        </w:trPr>
        <w:tc>
          <w:tcPr>
            <w:tcW w:w="2360" w:type="dxa"/>
            <w:gridSpan w:val="2"/>
            <w:shd w:val="clear" w:color="auto" w:fill="BCD6ED"/>
            <w:vAlign w:val="center"/>
          </w:tcPr>
          <w:p w14:paraId="151F4E72" w14:textId="77777777" w:rsidR="00541AD7" w:rsidRDefault="00541AD7" w:rsidP="002570E3">
            <w:pPr>
              <w:pStyle w:val="TableParagraph"/>
              <w:spacing w:before="53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OGÓŁEM</w:t>
            </w:r>
          </w:p>
        </w:tc>
        <w:tc>
          <w:tcPr>
            <w:tcW w:w="1390" w:type="dxa"/>
            <w:shd w:val="clear" w:color="auto" w:fill="BCD6ED"/>
            <w:vAlign w:val="center"/>
          </w:tcPr>
          <w:p w14:paraId="6D1120B0" w14:textId="77777777" w:rsidR="00541AD7" w:rsidRDefault="00541AD7" w:rsidP="00AD237C">
            <w:pPr>
              <w:pStyle w:val="TableParagraph"/>
              <w:spacing w:before="53"/>
              <w:ind w:right="56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102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895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262</w:t>
            </w:r>
          </w:p>
        </w:tc>
        <w:tc>
          <w:tcPr>
            <w:tcW w:w="1492" w:type="dxa"/>
            <w:shd w:val="clear" w:color="auto" w:fill="BCD6ED"/>
            <w:vAlign w:val="center"/>
          </w:tcPr>
          <w:p w14:paraId="72CA0F6A" w14:textId="0A5C355B" w:rsidR="00541AD7" w:rsidRDefault="00541AD7" w:rsidP="00AD237C">
            <w:pPr>
              <w:pStyle w:val="TableParagraph"/>
              <w:spacing w:before="53"/>
              <w:ind w:right="56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0</w:t>
            </w:r>
          </w:p>
        </w:tc>
        <w:tc>
          <w:tcPr>
            <w:tcW w:w="1493" w:type="dxa"/>
            <w:shd w:val="clear" w:color="auto" w:fill="BCD6ED"/>
            <w:vAlign w:val="center"/>
          </w:tcPr>
          <w:p w14:paraId="4CBE3AA9" w14:textId="18CA8883" w:rsidR="00541AD7" w:rsidRDefault="002570E3" w:rsidP="00912B31">
            <w:pPr>
              <w:pStyle w:val="TableParagraph"/>
              <w:spacing w:before="53"/>
              <w:ind w:right="55"/>
              <w:jc w:val="right"/>
              <w:rPr>
                <w:b/>
                <w:sz w:val="17"/>
              </w:rPr>
            </w:pPr>
            <w:r w:rsidRPr="002570E3">
              <w:rPr>
                <w:b/>
                <w:spacing w:val="-5"/>
                <w:w w:val="105"/>
                <w:sz w:val="17"/>
              </w:rPr>
              <w:t>21 222 814</w:t>
            </w:r>
          </w:p>
        </w:tc>
        <w:tc>
          <w:tcPr>
            <w:tcW w:w="1492" w:type="dxa"/>
            <w:shd w:val="clear" w:color="auto" w:fill="BCD6ED"/>
            <w:vAlign w:val="center"/>
          </w:tcPr>
          <w:p w14:paraId="38DD47A0" w14:textId="2CE3C0F7" w:rsidR="00541AD7" w:rsidRDefault="002570E3" w:rsidP="00912B31">
            <w:pPr>
              <w:pStyle w:val="TableParagraph"/>
              <w:spacing w:before="53"/>
              <w:ind w:left="385"/>
              <w:jc w:val="right"/>
              <w:rPr>
                <w:b/>
                <w:sz w:val="17"/>
              </w:rPr>
            </w:pPr>
            <w:r w:rsidRPr="002570E3">
              <w:rPr>
                <w:b/>
                <w:spacing w:val="-5"/>
                <w:w w:val="105"/>
                <w:sz w:val="17"/>
              </w:rPr>
              <w:t>42 569 031</w:t>
            </w:r>
          </w:p>
        </w:tc>
        <w:tc>
          <w:tcPr>
            <w:tcW w:w="1493" w:type="dxa"/>
            <w:shd w:val="clear" w:color="auto" w:fill="BCD6ED"/>
            <w:vAlign w:val="center"/>
          </w:tcPr>
          <w:p w14:paraId="1C11A3FD" w14:textId="386E8020" w:rsidR="00541AD7" w:rsidRDefault="002570E3" w:rsidP="00912B31">
            <w:pPr>
              <w:pStyle w:val="TableParagraph"/>
              <w:spacing w:before="53"/>
              <w:ind w:right="55"/>
              <w:jc w:val="right"/>
              <w:rPr>
                <w:b/>
                <w:sz w:val="17"/>
              </w:rPr>
            </w:pPr>
            <w:r w:rsidRPr="002570E3">
              <w:rPr>
                <w:b/>
                <w:spacing w:val="-5"/>
                <w:w w:val="105"/>
                <w:sz w:val="17"/>
              </w:rPr>
              <w:t>39 103 417</w:t>
            </w:r>
          </w:p>
        </w:tc>
      </w:tr>
    </w:tbl>
    <w:p w14:paraId="1D444C03" w14:textId="6ED87F79" w:rsidR="008C570F" w:rsidRDefault="000A3061">
      <w:pPr>
        <w:ind w:left="133"/>
        <w:rPr>
          <w:i/>
          <w:sz w:val="17"/>
        </w:rPr>
      </w:pPr>
      <w:r>
        <w:rPr>
          <w:i/>
          <w:spacing w:val="-2"/>
          <w:w w:val="105"/>
          <w:sz w:val="17"/>
        </w:rPr>
        <w:t xml:space="preserve">TABELA nr </w:t>
      </w:r>
      <w:r w:rsidR="001601C8">
        <w:rPr>
          <w:i/>
          <w:spacing w:val="-2"/>
          <w:w w:val="105"/>
          <w:sz w:val="17"/>
        </w:rPr>
        <w:t>16</w:t>
      </w:r>
      <w:r>
        <w:rPr>
          <w:i/>
          <w:spacing w:val="-2"/>
          <w:w w:val="105"/>
          <w:sz w:val="17"/>
        </w:rPr>
        <w:t>;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spacing w:val="-2"/>
          <w:w w:val="105"/>
          <w:sz w:val="17"/>
        </w:rPr>
        <w:t>Źródła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spacing w:val="-2"/>
          <w:w w:val="105"/>
          <w:sz w:val="17"/>
        </w:rPr>
        <w:t>finansowania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spacing w:val="-2"/>
          <w:w w:val="105"/>
          <w:sz w:val="17"/>
        </w:rPr>
        <w:t>inwestycji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spacing w:val="-2"/>
          <w:w w:val="105"/>
          <w:sz w:val="17"/>
        </w:rPr>
        <w:t>z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spacing w:val="-2"/>
          <w:w w:val="105"/>
          <w:sz w:val="17"/>
        </w:rPr>
        <w:t>podziałem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spacing w:val="-2"/>
          <w:w w:val="105"/>
          <w:sz w:val="17"/>
        </w:rPr>
        <w:t>na</w:t>
      </w:r>
      <w:r>
        <w:rPr>
          <w:i/>
          <w:spacing w:val="-1"/>
          <w:w w:val="105"/>
          <w:sz w:val="17"/>
        </w:rPr>
        <w:t xml:space="preserve"> </w:t>
      </w:r>
      <w:r>
        <w:rPr>
          <w:i/>
          <w:spacing w:val="-4"/>
          <w:w w:val="105"/>
          <w:sz w:val="17"/>
        </w:rPr>
        <w:t>lata</w:t>
      </w:r>
    </w:p>
    <w:p w14:paraId="7FF62823" w14:textId="77777777" w:rsidR="008C570F" w:rsidRDefault="008C570F">
      <w:pPr>
        <w:pStyle w:val="Tekstpodstawowy"/>
        <w:spacing w:before="6"/>
        <w:rPr>
          <w:i/>
          <w:sz w:val="17"/>
        </w:rPr>
      </w:pPr>
    </w:p>
    <w:p w14:paraId="5D6F7C4D" w14:textId="77777777" w:rsidR="00F132DA" w:rsidRDefault="00F132DA" w:rsidP="00F132DA">
      <w:pPr>
        <w:pStyle w:val="Nagwek2"/>
        <w:tabs>
          <w:tab w:val="left" w:pos="818"/>
        </w:tabs>
        <w:ind w:left="818" w:firstLine="0"/>
        <w:rPr>
          <w:color w:val="2E5395"/>
        </w:rPr>
      </w:pPr>
      <w:bookmarkStart w:id="12" w:name="_TOC_250004"/>
    </w:p>
    <w:bookmarkEnd w:id="1"/>
    <w:bookmarkEnd w:id="12"/>
    <w:p w14:paraId="0FE7A047" w14:textId="580A0B89" w:rsidR="00481E38" w:rsidRDefault="00481E38">
      <w:pPr>
        <w:rPr>
          <w:sz w:val="25"/>
          <w:szCs w:val="25"/>
        </w:rPr>
      </w:pPr>
      <w:r>
        <w:rPr>
          <w:b/>
          <w:bCs/>
        </w:rPr>
        <w:br w:type="page"/>
      </w:r>
    </w:p>
    <w:p w14:paraId="090CE4EB" w14:textId="77777777" w:rsidR="00481E38" w:rsidRPr="000D018E" w:rsidRDefault="00481E38" w:rsidP="0097094F">
      <w:pPr>
        <w:pStyle w:val="Nagwek2"/>
        <w:numPr>
          <w:ilvl w:val="0"/>
          <w:numId w:val="12"/>
        </w:numPr>
        <w:tabs>
          <w:tab w:val="left" w:pos="818"/>
        </w:tabs>
        <w:rPr>
          <w:color w:val="2E5395"/>
        </w:rPr>
      </w:pPr>
      <w:r w:rsidRPr="000D018E">
        <w:rPr>
          <w:color w:val="2E5395"/>
        </w:rPr>
        <w:t>MIERNIKI</w:t>
      </w:r>
      <w:r w:rsidRPr="000D018E">
        <w:rPr>
          <w:color w:val="2E5395"/>
          <w:spacing w:val="21"/>
        </w:rPr>
        <w:t xml:space="preserve"> </w:t>
      </w:r>
      <w:r w:rsidRPr="000D018E">
        <w:rPr>
          <w:color w:val="2E5395"/>
        </w:rPr>
        <w:t>PLANOWANEJ</w:t>
      </w:r>
      <w:r w:rsidRPr="000D018E">
        <w:rPr>
          <w:color w:val="2E5395"/>
          <w:spacing w:val="23"/>
        </w:rPr>
        <w:t xml:space="preserve"> </w:t>
      </w:r>
      <w:r w:rsidRPr="000D018E">
        <w:rPr>
          <w:color w:val="2E5395"/>
          <w:spacing w:val="-2"/>
        </w:rPr>
        <w:t>INWESTYCJI</w:t>
      </w:r>
    </w:p>
    <w:p w14:paraId="4EB6CD15" w14:textId="77777777" w:rsidR="00481E38" w:rsidRDefault="00481E38" w:rsidP="00481E38">
      <w:pPr>
        <w:pStyle w:val="Tekstpodstawowy"/>
        <w:spacing w:before="267" w:after="22"/>
        <w:ind w:left="119"/>
        <w:rPr>
          <w:spacing w:val="-2"/>
        </w:rPr>
      </w:pPr>
      <w:r>
        <w:t>Poniższa</w:t>
      </w:r>
      <w:r>
        <w:rPr>
          <w:spacing w:val="11"/>
        </w:rPr>
        <w:t xml:space="preserve"> </w:t>
      </w:r>
      <w:r>
        <w:t>tabela</w:t>
      </w:r>
      <w:r>
        <w:rPr>
          <w:spacing w:val="12"/>
        </w:rPr>
        <w:t xml:space="preserve"> </w:t>
      </w:r>
      <w:r>
        <w:t>przedstawia</w:t>
      </w:r>
      <w:r>
        <w:rPr>
          <w:spacing w:val="12"/>
        </w:rPr>
        <w:t xml:space="preserve"> </w:t>
      </w:r>
      <w:r>
        <w:t>mierniki</w:t>
      </w:r>
      <w:r>
        <w:rPr>
          <w:spacing w:val="12"/>
        </w:rPr>
        <w:t xml:space="preserve"> </w:t>
      </w:r>
      <w:r>
        <w:t>stopnia</w:t>
      </w:r>
      <w:r>
        <w:rPr>
          <w:spacing w:val="15"/>
        </w:rPr>
        <w:t xml:space="preserve"> </w:t>
      </w:r>
      <w:r>
        <w:t>realizacji</w:t>
      </w:r>
      <w:r>
        <w:rPr>
          <w:spacing w:val="12"/>
        </w:rPr>
        <w:t xml:space="preserve"> </w:t>
      </w:r>
      <w:r>
        <w:rPr>
          <w:spacing w:val="-2"/>
        </w:rPr>
        <w:t>inwestycji.</w:t>
      </w:r>
    </w:p>
    <w:tbl>
      <w:tblPr>
        <w:tblStyle w:val="Tabela-Siatka"/>
        <w:tblW w:w="92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147"/>
        <w:gridCol w:w="4240"/>
        <w:gridCol w:w="1418"/>
        <w:gridCol w:w="992"/>
        <w:gridCol w:w="992"/>
      </w:tblGrid>
      <w:tr w:rsidR="00481E38" w:rsidRPr="000D018E" w14:paraId="42DF98C9" w14:textId="77777777" w:rsidTr="00CF5DDD">
        <w:trPr>
          <w:trHeight w:val="623"/>
        </w:trPr>
        <w:tc>
          <w:tcPr>
            <w:tcW w:w="420" w:type="dxa"/>
            <w:vMerge w:val="restart"/>
            <w:shd w:val="clear" w:color="auto" w:fill="C6D9F1" w:themeFill="text2" w:themeFillTint="33"/>
            <w:vAlign w:val="center"/>
          </w:tcPr>
          <w:p w14:paraId="55E683EE" w14:textId="77777777" w:rsidR="00481E38" w:rsidRPr="000D018E" w:rsidRDefault="00481E38" w:rsidP="00CF5DDD">
            <w:pPr>
              <w:pStyle w:val="TableParagraph"/>
              <w:ind w:left="72"/>
              <w:jc w:val="center"/>
              <w:rPr>
                <w:sz w:val="18"/>
                <w:szCs w:val="18"/>
              </w:rPr>
            </w:pPr>
            <w:r w:rsidRPr="000D018E">
              <w:rPr>
                <w:sz w:val="18"/>
                <w:szCs w:val="18"/>
              </w:rPr>
              <w:t>Lp.</w:t>
            </w:r>
          </w:p>
        </w:tc>
        <w:tc>
          <w:tcPr>
            <w:tcW w:w="1147" w:type="dxa"/>
            <w:vMerge w:val="restart"/>
            <w:shd w:val="clear" w:color="auto" w:fill="C6D9F1" w:themeFill="text2" w:themeFillTint="33"/>
            <w:vAlign w:val="center"/>
          </w:tcPr>
          <w:p w14:paraId="0760317C" w14:textId="77777777" w:rsidR="00481E38" w:rsidRPr="000D018E" w:rsidRDefault="00481E38" w:rsidP="00CF5DDD">
            <w:pPr>
              <w:pStyle w:val="Tekstpodstawowy"/>
              <w:jc w:val="center"/>
              <w:rPr>
                <w:sz w:val="18"/>
                <w:szCs w:val="18"/>
              </w:rPr>
            </w:pPr>
            <w:r w:rsidRPr="000D018E">
              <w:rPr>
                <w:sz w:val="18"/>
                <w:szCs w:val="18"/>
              </w:rPr>
              <w:t>Rok realizacji</w:t>
            </w:r>
          </w:p>
        </w:tc>
        <w:tc>
          <w:tcPr>
            <w:tcW w:w="4240" w:type="dxa"/>
            <w:vMerge w:val="restart"/>
            <w:shd w:val="clear" w:color="auto" w:fill="C6D9F1" w:themeFill="text2" w:themeFillTint="33"/>
            <w:vAlign w:val="center"/>
          </w:tcPr>
          <w:p w14:paraId="1057045E" w14:textId="77777777" w:rsidR="00481E38" w:rsidRPr="000D018E" w:rsidRDefault="00481E38" w:rsidP="00CF5DDD">
            <w:pPr>
              <w:pStyle w:val="Tekstpodstawowy"/>
              <w:jc w:val="center"/>
              <w:rPr>
                <w:sz w:val="18"/>
                <w:szCs w:val="18"/>
              </w:rPr>
            </w:pPr>
            <w:r w:rsidRPr="000D018E">
              <w:rPr>
                <w:sz w:val="18"/>
                <w:szCs w:val="18"/>
              </w:rPr>
              <w:t>Zakres rzeczowy realizowanego celu</w:t>
            </w:r>
          </w:p>
        </w:tc>
        <w:tc>
          <w:tcPr>
            <w:tcW w:w="1418" w:type="dxa"/>
            <w:vMerge w:val="restart"/>
            <w:shd w:val="clear" w:color="auto" w:fill="C6D9F1" w:themeFill="text2" w:themeFillTint="33"/>
            <w:vAlign w:val="center"/>
          </w:tcPr>
          <w:p w14:paraId="754F44F7" w14:textId="77777777" w:rsidR="00481E38" w:rsidRPr="000D018E" w:rsidRDefault="00481E38" w:rsidP="00CF5DDD">
            <w:pPr>
              <w:pStyle w:val="Tekstpodstawowy"/>
              <w:jc w:val="center"/>
              <w:rPr>
                <w:sz w:val="18"/>
                <w:szCs w:val="18"/>
              </w:rPr>
            </w:pPr>
            <w:r w:rsidRPr="000D018E">
              <w:rPr>
                <w:sz w:val="18"/>
                <w:szCs w:val="18"/>
              </w:rPr>
              <w:t>Wartość wg WKI w złotych</w:t>
            </w:r>
          </w:p>
        </w:tc>
        <w:tc>
          <w:tcPr>
            <w:tcW w:w="1984" w:type="dxa"/>
            <w:gridSpan w:val="2"/>
            <w:shd w:val="clear" w:color="auto" w:fill="C6D9F1" w:themeFill="text2" w:themeFillTint="33"/>
            <w:vAlign w:val="center"/>
          </w:tcPr>
          <w:p w14:paraId="7D15A81F" w14:textId="77777777" w:rsidR="00481E38" w:rsidRPr="000D018E" w:rsidRDefault="00481E38" w:rsidP="00CF5DDD">
            <w:pPr>
              <w:pStyle w:val="Tekstpodstawowy"/>
              <w:jc w:val="center"/>
              <w:rPr>
                <w:sz w:val="18"/>
                <w:szCs w:val="18"/>
              </w:rPr>
            </w:pPr>
            <w:r w:rsidRPr="000D018E">
              <w:rPr>
                <w:sz w:val="18"/>
                <w:szCs w:val="18"/>
              </w:rPr>
              <w:t>Mierniki – udział realizowanego zakresu rzeczowego</w:t>
            </w:r>
          </w:p>
        </w:tc>
      </w:tr>
      <w:tr w:rsidR="00481E38" w:rsidRPr="000D018E" w14:paraId="2019023D" w14:textId="77777777" w:rsidTr="00CF5DDD">
        <w:trPr>
          <w:trHeight w:val="340"/>
        </w:trPr>
        <w:tc>
          <w:tcPr>
            <w:tcW w:w="420" w:type="dxa"/>
            <w:vMerge/>
            <w:shd w:val="clear" w:color="auto" w:fill="C6D9F1" w:themeFill="text2" w:themeFillTint="33"/>
          </w:tcPr>
          <w:p w14:paraId="16F523AD" w14:textId="77777777" w:rsidR="00481E38" w:rsidRPr="000D018E" w:rsidRDefault="00481E38" w:rsidP="00CF5DDD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C6D9F1" w:themeFill="text2" w:themeFillTint="33"/>
            <w:vAlign w:val="center"/>
          </w:tcPr>
          <w:p w14:paraId="5566505B" w14:textId="77777777" w:rsidR="00481E38" w:rsidRPr="000D018E" w:rsidRDefault="00481E38" w:rsidP="00CF5DDD">
            <w:pPr>
              <w:pStyle w:val="Tekstpodstawowy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vMerge/>
            <w:shd w:val="clear" w:color="auto" w:fill="C6D9F1" w:themeFill="text2" w:themeFillTint="33"/>
            <w:vAlign w:val="center"/>
          </w:tcPr>
          <w:p w14:paraId="512588DA" w14:textId="77777777" w:rsidR="00481E38" w:rsidRPr="000D018E" w:rsidRDefault="00481E38" w:rsidP="00CF5DDD">
            <w:pPr>
              <w:pStyle w:val="Tekstpodstawowy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  <w:vAlign w:val="center"/>
          </w:tcPr>
          <w:p w14:paraId="27FFEC36" w14:textId="77777777" w:rsidR="00481E38" w:rsidRPr="000D018E" w:rsidRDefault="00481E38" w:rsidP="00CF5DDD">
            <w:pPr>
              <w:pStyle w:val="Tekstpodstawowy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2015A55E" w14:textId="77777777" w:rsidR="00481E38" w:rsidRPr="000D018E" w:rsidRDefault="00481E38" w:rsidP="00CF5DDD">
            <w:pPr>
              <w:pStyle w:val="Tekstpodstawowy"/>
              <w:jc w:val="center"/>
              <w:rPr>
                <w:sz w:val="18"/>
                <w:szCs w:val="18"/>
              </w:rPr>
            </w:pPr>
            <w:r w:rsidRPr="000D018E">
              <w:rPr>
                <w:sz w:val="18"/>
                <w:szCs w:val="18"/>
              </w:rPr>
              <w:t xml:space="preserve">rocznie </w:t>
            </w:r>
          </w:p>
          <w:p w14:paraId="7975C124" w14:textId="77777777" w:rsidR="00481E38" w:rsidRPr="000D018E" w:rsidRDefault="00481E38" w:rsidP="00CF5DDD">
            <w:pPr>
              <w:pStyle w:val="Tekstpodstawowy"/>
              <w:jc w:val="center"/>
              <w:rPr>
                <w:sz w:val="18"/>
                <w:szCs w:val="18"/>
              </w:rPr>
            </w:pPr>
            <w:r w:rsidRPr="000D018E"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357F728C" w14:textId="77777777" w:rsidR="00481E38" w:rsidRPr="000D018E" w:rsidRDefault="00481E38" w:rsidP="00CF5DDD">
            <w:pPr>
              <w:pStyle w:val="Tekstpodstawowy"/>
              <w:jc w:val="center"/>
              <w:rPr>
                <w:sz w:val="18"/>
                <w:szCs w:val="18"/>
              </w:rPr>
            </w:pPr>
            <w:r w:rsidRPr="000D018E">
              <w:rPr>
                <w:sz w:val="18"/>
                <w:szCs w:val="18"/>
              </w:rPr>
              <w:t xml:space="preserve">narastająco </w:t>
            </w:r>
          </w:p>
          <w:p w14:paraId="755A310F" w14:textId="77777777" w:rsidR="00481E38" w:rsidRPr="000D018E" w:rsidRDefault="00481E38" w:rsidP="00CF5DDD">
            <w:pPr>
              <w:pStyle w:val="Tekstpodstawowy"/>
              <w:jc w:val="center"/>
              <w:rPr>
                <w:sz w:val="18"/>
                <w:szCs w:val="18"/>
              </w:rPr>
            </w:pPr>
            <w:r w:rsidRPr="000D018E">
              <w:rPr>
                <w:sz w:val="18"/>
                <w:szCs w:val="18"/>
              </w:rPr>
              <w:t>%</w:t>
            </w:r>
          </w:p>
        </w:tc>
      </w:tr>
      <w:tr w:rsidR="00481E38" w:rsidRPr="000D018E" w14:paraId="71B15E4F" w14:textId="77777777" w:rsidTr="00CF5DDD">
        <w:trPr>
          <w:trHeight w:val="213"/>
        </w:trPr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7A77A650" w14:textId="77777777" w:rsidR="00481E38" w:rsidRPr="000D018E" w:rsidRDefault="00481E38" w:rsidP="00CF5DDD">
            <w:pPr>
              <w:pStyle w:val="Tekstpodstawowy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147" w:type="dxa"/>
            <w:shd w:val="clear" w:color="auto" w:fill="D9D9D9" w:themeFill="background1" w:themeFillShade="D9"/>
            <w:vAlign w:val="center"/>
          </w:tcPr>
          <w:p w14:paraId="5B344831" w14:textId="77777777" w:rsidR="00481E38" w:rsidRPr="000D018E" w:rsidRDefault="00481E38" w:rsidP="00CF5DDD">
            <w:pPr>
              <w:pStyle w:val="Tekstpodstawowy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4240" w:type="dxa"/>
            <w:shd w:val="clear" w:color="auto" w:fill="D9D9D9" w:themeFill="background1" w:themeFillShade="D9"/>
            <w:vAlign w:val="center"/>
          </w:tcPr>
          <w:p w14:paraId="7FC266D3" w14:textId="77777777" w:rsidR="00481E38" w:rsidRPr="000D018E" w:rsidRDefault="00481E38" w:rsidP="00CF5DDD">
            <w:pPr>
              <w:pStyle w:val="TableParagraph"/>
              <w:spacing w:line="198" w:lineRule="exact"/>
              <w:ind w:left="1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FEFA37D" w14:textId="77777777" w:rsidR="00481E38" w:rsidRPr="000D018E" w:rsidRDefault="00481E38" w:rsidP="00CF5DDD">
            <w:pPr>
              <w:pStyle w:val="Tekstpodstawowy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75FCF8D" w14:textId="77777777" w:rsidR="00481E38" w:rsidRPr="000D018E" w:rsidRDefault="00481E38" w:rsidP="00CF5DDD">
            <w:pPr>
              <w:pStyle w:val="Tekstpodstawowy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1A9FF3C" w14:textId="77777777" w:rsidR="00481E38" w:rsidRPr="000D018E" w:rsidRDefault="00481E38" w:rsidP="00CF5DDD">
            <w:pPr>
              <w:pStyle w:val="Tekstpodstawowy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</w:tr>
      <w:tr w:rsidR="00481E38" w:rsidRPr="000D018E" w14:paraId="17367470" w14:textId="77777777" w:rsidTr="00CF5DDD">
        <w:trPr>
          <w:trHeight w:val="698"/>
        </w:trPr>
        <w:tc>
          <w:tcPr>
            <w:tcW w:w="420" w:type="dxa"/>
            <w:vAlign w:val="center"/>
          </w:tcPr>
          <w:p w14:paraId="3C7C01C6" w14:textId="77777777" w:rsidR="00481E38" w:rsidRPr="000D018E" w:rsidRDefault="00481E38" w:rsidP="00CF5DDD">
            <w:pPr>
              <w:pStyle w:val="Tekstpodstawowy"/>
              <w:jc w:val="center"/>
              <w:rPr>
                <w:sz w:val="18"/>
                <w:szCs w:val="18"/>
              </w:rPr>
            </w:pPr>
            <w:r w:rsidRPr="000D018E">
              <w:rPr>
                <w:sz w:val="18"/>
                <w:szCs w:val="18"/>
              </w:rPr>
              <w:t>1</w:t>
            </w:r>
          </w:p>
        </w:tc>
        <w:tc>
          <w:tcPr>
            <w:tcW w:w="1147" w:type="dxa"/>
            <w:vAlign w:val="center"/>
          </w:tcPr>
          <w:p w14:paraId="7C5CDEB8" w14:textId="77777777" w:rsidR="00481E38" w:rsidRPr="000D018E" w:rsidRDefault="00481E38" w:rsidP="00CF5DDD">
            <w:pPr>
              <w:pStyle w:val="Tekstpodstawowy"/>
              <w:jc w:val="center"/>
              <w:rPr>
                <w:sz w:val="18"/>
                <w:szCs w:val="18"/>
              </w:rPr>
            </w:pPr>
            <w:r w:rsidRPr="000D018E">
              <w:rPr>
                <w:sz w:val="18"/>
                <w:szCs w:val="18"/>
              </w:rPr>
              <w:t>2023</w:t>
            </w:r>
            <w:r w:rsidRPr="000D018E">
              <w:rPr>
                <w:rFonts w:eastAsia="Times New Roman"/>
                <w:b/>
                <w:bCs/>
                <w:color w:val="365F91" w:themeColor="accent1" w:themeShade="BF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4240" w:type="dxa"/>
          </w:tcPr>
          <w:p w14:paraId="11D9383A" w14:textId="77777777" w:rsidR="00481E38" w:rsidRPr="000D018E" w:rsidRDefault="00481E38" w:rsidP="00CF5DDD">
            <w:pPr>
              <w:pStyle w:val="Tekstpodstawowy"/>
              <w:rPr>
                <w:sz w:val="18"/>
                <w:szCs w:val="18"/>
              </w:rPr>
            </w:pPr>
            <w:r w:rsidRPr="000D018E">
              <w:rPr>
                <w:w w:val="105"/>
                <w:sz w:val="18"/>
                <w:szCs w:val="18"/>
              </w:rPr>
              <w:t xml:space="preserve">Prace przygotowawcze, projektowe, obsługa </w:t>
            </w:r>
            <w:r w:rsidRPr="000D018E">
              <w:rPr>
                <w:spacing w:val="-2"/>
                <w:w w:val="105"/>
                <w:sz w:val="18"/>
                <w:szCs w:val="18"/>
              </w:rPr>
              <w:t>inwestorska, nadzory autorskie oraz ewentualnie</w:t>
            </w:r>
            <w:r w:rsidRPr="000D018E">
              <w:rPr>
                <w:w w:val="105"/>
                <w:sz w:val="18"/>
                <w:szCs w:val="18"/>
              </w:rPr>
              <w:t xml:space="preserve"> szkolenia i rozruch technologiczny</w:t>
            </w:r>
          </w:p>
        </w:tc>
        <w:tc>
          <w:tcPr>
            <w:tcW w:w="1418" w:type="dxa"/>
            <w:vMerge w:val="restart"/>
            <w:vAlign w:val="center"/>
          </w:tcPr>
          <w:p w14:paraId="554EB474" w14:textId="77777777" w:rsidR="00481E38" w:rsidRPr="000D018E" w:rsidRDefault="00481E38" w:rsidP="00CF5DDD">
            <w:pPr>
              <w:pStyle w:val="Tekstpodstawowy"/>
              <w:jc w:val="center"/>
              <w:rPr>
                <w:sz w:val="18"/>
                <w:szCs w:val="18"/>
              </w:rPr>
            </w:pPr>
            <w:r w:rsidRPr="000D018E">
              <w:rPr>
                <w:sz w:val="18"/>
                <w:szCs w:val="18"/>
              </w:rPr>
              <w:t>102 895 262</w:t>
            </w:r>
          </w:p>
        </w:tc>
        <w:tc>
          <w:tcPr>
            <w:tcW w:w="992" w:type="dxa"/>
            <w:vAlign w:val="center"/>
          </w:tcPr>
          <w:p w14:paraId="476DA680" w14:textId="77777777" w:rsidR="00481E38" w:rsidRPr="000D018E" w:rsidRDefault="00481E38" w:rsidP="00CF5DDD">
            <w:pPr>
              <w:pStyle w:val="Tekstpodstawowy"/>
              <w:jc w:val="center"/>
              <w:rPr>
                <w:sz w:val="18"/>
                <w:szCs w:val="18"/>
              </w:rPr>
            </w:pPr>
            <w:r w:rsidRPr="000D018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5499469A" w14:textId="77777777" w:rsidR="00481E38" w:rsidRPr="000D018E" w:rsidRDefault="00481E38" w:rsidP="00CF5DDD">
            <w:pPr>
              <w:pStyle w:val="Tekstpodstawowy"/>
              <w:jc w:val="center"/>
              <w:rPr>
                <w:sz w:val="18"/>
                <w:szCs w:val="18"/>
              </w:rPr>
            </w:pPr>
            <w:r w:rsidRPr="000D018E">
              <w:rPr>
                <w:sz w:val="18"/>
                <w:szCs w:val="18"/>
              </w:rPr>
              <w:t>0</w:t>
            </w:r>
          </w:p>
        </w:tc>
      </w:tr>
      <w:tr w:rsidR="00481E38" w:rsidRPr="000D018E" w14:paraId="145DF799" w14:textId="77777777" w:rsidTr="00CF5DDD">
        <w:trPr>
          <w:trHeight w:val="269"/>
        </w:trPr>
        <w:tc>
          <w:tcPr>
            <w:tcW w:w="420" w:type="dxa"/>
            <w:vMerge w:val="restart"/>
            <w:vAlign w:val="center"/>
          </w:tcPr>
          <w:p w14:paraId="1F1DB525" w14:textId="77777777" w:rsidR="00481E38" w:rsidRPr="000D018E" w:rsidRDefault="00481E38" w:rsidP="00CF5DDD">
            <w:pPr>
              <w:pStyle w:val="Tekstpodstawowy"/>
              <w:jc w:val="center"/>
              <w:rPr>
                <w:sz w:val="18"/>
                <w:szCs w:val="18"/>
              </w:rPr>
            </w:pPr>
            <w:r w:rsidRPr="000D018E">
              <w:rPr>
                <w:sz w:val="18"/>
                <w:szCs w:val="18"/>
              </w:rPr>
              <w:t>2</w:t>
            </w:r>
          </w:p>
        </w:tc>
        <w:tc>
          <w:tcPr>
            <w:tcW w:w="1147" w:type="dxa"/>
            <w:vMerge w:val="restart"/>
            <w:vAlign w:val="center"/>
          </w:tcPr>
          <w:p w14:paraId="51BB18B8" w14:textId="77777777" w:rsidR="00481E38" w:rsidRPr="000D018E" w:rsidRDefault="00481E38" w:rsidP="00CF5DDD">
            <w:pPr>
              <w:pStyle w:val="Tekstpodstawowy"/>
              <w:jc w:val="center"/>
              <w:rPr>
                <w:sz w:val="18"/>
                <w:szCs w:val="18"/>
              </w:rPr>
            </w:pPr>
            <w:r w:rsidRPr="000D018E">
              <w:rPr>
                <w:sz w:val="18"/>
                <w:szCs w:val="18"/>
              </w:rPr>
              <w:t>2024</w:t>
            </w:r>
            <w:r w:rsidRPr="000D018E">
              <w:rPr>
                <w:rFonts w:eastAsia="Times New Roman"/>
                <w:b/>
                <w:bCs/>
                <w:color w:val="365F91" w:themeColor="accent1" w:themeShade="BF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4240" w:type="dxa"/>
          </w:tcPr>
          <w:p w14:paraId="11B0213D" w14:textId="77777777" w:rsidR="00481E38" w:rsidRPr="000D018E" w:rsidRDefault="00481E38" w:rsidP="00CF5DDD">
            <w:pPr>
              <w:pStyle w:val="Tekstpodstawowy"/>
              <w:rPr>
                <w:sz w:val="18"/>
                <w:szCs w:val="18"/>
              </w:rPr>
            </w:pPr>
            <w:r w:rsidRPr="000D018E">
              <w:rPr>
                <w:sz w:val="18"/>
                <w:szCs w:val="18"/>
              </w:rPr>
              <w:t>Budowa</w:t>
            </w:r>
            <w:r w:rsidRPr="000D018E">
              <w:rPr>
                <w:spacing w:val="-10"/>
                <w:sz w:val="18"/>
                <w:szCs w:val="18"/>
              </w:rPr>
              <w:t xml:space="preserve"> </w:t>
            </w:r>
            <w:r w:rsidRPr="000D018E">
              <w:rPr>
                <w:sz w:val="18"/>
                <w:szCs w:val="18"/>
              </w:rPr>
              <w:t>obiektów</w:t>
            </w:r>
            <w:r w:rsidRPr="000D018E">
              <w:rPr>
                <w:spacing w:val="-9"/>
                <w:sz w:val="18"/>
                <w:szCs w:val="18"/>
              </w:rPr>
              <w:t xml:space="preserve"> </w:t>
            </w:r>
            <w:r w:rsidRPr="000D018E">
              <w:rPr>
                <w:spacing w:val="-2"/>
                <w:sz w:val="18"/>
                <w:szCs w:val="18"/>
              </w:rPr>
              <w:t>podstawowych</w:t>
            </w:r>
          </w:p>
        </w:tc>
        <w:tc>
          <w:tcPr>
            <w:tcW w:w="1418" w:type="dxa"/>
            <w:vMerge/>
          </w:tcPr>
          <w:p w14:paraId="2CF7E532" w14:textId="77777777" w:rsidR="00481E38" w:rsidRPr="000D018E" w:rsidRDefault="00481E38" w:rsidP="00CF5DDD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D20864E" w14:textId="77777777" w:rsidR="00481E38" w:rsidRPr="000D018E" w:rsidRDefault="00481E38" w:rsidP="00CF5DDD">
            <w:pPr>
              <w:pStyle w:val="Tekstpodstawowy"/>
              <w:jc w:val="center"/>
              <w:rPr>
                <w:sz w:val="18"/>
                <w:szCs w:val="18"/>
              </w:rPr>
            </w:pPr>
            <w:r w:rsidRPr="000D018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23CD41B1" w14:textId="77777777" w:rsidR="00481E38" w:rsidRPr="000D018E" w:rsidRDefault="00481E38" w:rsidP="00CF5DDD">
            <w:pPr>
              <w:pStyle w:val="Tekstpodstawowy"/>
              <w:jc w:val="center"/>
              <w:rPr>
                <w:sz w:val="18"/>
                <w:szCs w:val="18"/>
              </w:rPr>
            </w:pPr>
            <w:r w:rsidRPr="000D018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</w:tr>
      <w:tr w:rsidR="00481E38" w:rsidRPr="000D018E" w14:paraId="30DCE86B" w14:textId="77777777" w:rsidTr="00CF5DDD">
        <w:trPr>
          <w:trHeight w:val="273"/>
        </w:trPr>
        <w:tc>
          <w:tcPr>
            <w:tcW w:w="420" w:type="dxa"/>
            <w:vMerge/>
            <w:vAlign w:val="center"/>
          </w:tcPr>
          <w:p w14:paraId="73F06951" w14:textId="77777777" w:rsidR="00481E38" w:rsidRPr="000D018E" w:rsidRDefault="00481E38" w:rsidP="00CF5DDD">
            <w:pPr>
              <w:pStyle w:val="Tekstpodstawowy"/>
              <w:spacing w:before="267" w:after="22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vAlign w:val="center"/>
          </w:tcPr>
          <w:p w14:paraId="6905463A" w14:textId="77777777" w:rsidR="00481E38" w:rsidRPr="000D018E" w:rsidRDefault="00481E38" w:rsidP="00CF5DDD">
            <w:pPr>
              <w:pStyle w:val="Tekstpodstawowy"/>
              <w:spacing w:before="267" w:after="22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14:paraId="0A641E61" w14:textId="77777777" w:rsidR="00481E38" w:rsidRPr="000D018E" w:rsidRDefault="00481E38" w:rsidP="00CF5DDD">
            <w:pPr>
              <w:pStyle w:val="Tekstpodstawowy"/>
              <w:rPr>
                <w:sz w:val="18"/>
                <w:szCs w:val="18"/>
              </w:rPr>
            </w:pPr>
            <w:r w:rsidRPr="000D018E">
              <w:rPr>
                <w:spacing w:val="-2"/>
                <w:sz w:val="18"/>
                <w:szCs w:val="18"/>
              </w:rPr>
              <w:t>Instalacje</w:t>
            </w:r>
          </w:p>
        </w:tc>
        <w:tc>
          <w:tcPr>
            <w:tcW w:w="1418" w:type="dxa"/>
            <w:vMerge/>
          </w:tcPr>
          <w:p w14:paraId="3DEE13A7" w14:textId="77777777" w:rsidR="00481E38" w:rsidRPr="000D018E" w:rsidRDefault="00481E38" w:rsidP="00CF5DDD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174D225" w14:textId="77777777" w:rsidR="00481E38" w:rsidRPr="000D018E" w:rsidRDefault="00481E38" w:rsidP="00CF5DDD">
            <w:pPr>
              <w:pStyle w:val="Tekstpodstawowy"/>
              <w:spacing w:before="267" w:after="2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9AEC589" w14:textId="77777777" w:rsidR="00481E38" w:rsidRPr="000D018E" w:rsidRDefault="00481E38" w:rsidP="00CF5DDD">
            <w:pPr>
              <w:pStyle w:val="Tekstpodstawowy"/>
              <w:spacing w:before="267" w:after="22"/>
              <w:jc w:val="center"/>
              <w:rPr>
                <w:sz w:val="18"/>
                <w:szCs w:val="18"/>
              </w:rPr>
            </w:pPr>
          </w:p>
        </w:tc>
      </w:tr>
      <w:tr w:rsidR="00481E38" w:rsidRPr="000D018E" w14:paraId="63E1344E" w14:textId="77777777" w:rsidTr="00CF5DDD">
        <w:trPr>
          <w:trHeight w:val="560"/>
        </w:trPr>
        <w:tc>
          <w:tcPr>
            <w:tcW w:w="420" w:type="dxa"/>
            <w:vMerge/>
            <w:vAlign w:val="center"/>
          </w:tcPr>
          <w:p w14:paraId="25CD2DEF" w14:textId="77777777" w:rsidR="00481E38" w:rsidRPr="000D018E" w:rsidRDefault="00481E38" w:rsidP="00CF5DDD">
            <w:pPr>
              <w:pStyle w:val="Tekstpodstawowy"/>
              <w:spacing w:before="267" w:after="22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vAlign w:val="center"/>
          </w:tcPr>
          <w:p w14:paraId="4B67F43A" w14:textId="77777777" w:rsidR="00481E38" w:rsidRPr="000D018E" w:rsidRDefault="00481E38" w:rsidP="00CF5DDD">
            <w:pPr>
              <w:pStyle w:val="Tekstpodstawowy"/>
              <w:spacing w:before="267" w:after="22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14:paraId="6E113D11" w14:textId="77777777" w:rsidR="00481E38" w:rsidRPr="000D018E" w:rsidRDefault="00481E38" w:rsidP="00CF5DDD">
            <w:pPr>
              <w:pStyle w:val="TableParagraph"/>
              <w:spacing w:before="26"/>
              <w:rPr>
                <w:sz w:val="18"/>
                <w:szCs w:val="18"/>
              </w:rPr>
            </w:pPr>
            <w:r w:rsidRPr="000D018E">
              <w:rPr>
                <w:sz w:val="18"/>
                <w:szCs w:val="18"/>
              </w:rPr>
              <w:t>Zagospodarowanie</w:t>
            </w:r>
            <w:r w:rsidRPr="000D018E">
              <w:rPr>
                <w:spacing w:val="14"/>
                <w:sz w:val="18"/>
                <w:szCs w:val="18"/>
              </w:rPr>
              <w:t xml:space="preserve"> </w:t>
            </w:r>
            <w:r w:rsidRPr="000D018E">
              <w:rPr>
                <w:sz w:val="18"/>
                <w:szCs w:val="18"/>
              </w:rPr>
              <w:t>terenu</w:t>
            </w:r>
            <w:r w:rsidRPr="000D018E">
              <w:rPr>
                <w:spacing w:val="15"/>
                <w:sz w:val="18"/>
                <w:szCs w:val="18"/>
              </w:rPr>
              <w:t xml:space="preserve"> </w:t>
            </w:r>
            <w:r w:rsidRPr="000D018E">
              <w:rPr>
                <w:sz w:val="18"/>
                <w:szCs w:val="18"/>
              </w:rPr>
              <w:t>i</w:t>
            </w:r>
            <w:r w:rsidRPr="000D018E">
              <w:rPr>
                <w:spacing w:val="15"/>
                <w:sz w:val="18"/>
                <w:szCs w:val="18"/>
              </w:rPr>
              <w:t xml:space="preserve"> </w:t>
            </w:r>
            <w:r w:rsidRPr="000D018E">
              <w:rPr>
                <w:sz w:val="18"/>
                <w:szCs w:val="18"/>
              </w:rPr>
              <w:t>budowa</w:t>
            </w:r>
            <w:r w:rsidRPr="000D018E">
              <w:rPr>
                <w:spacing w:val="15"/>
                <w:sz w:val="18"/>
                <w:szCs w:val="18"/>
              </w:rPr>
              <w:t xml:space="preserve"> </w:t>
            </w:r>
            <w:r w:rsidRPr="000D018E">
              <w:rPr>
                <w:spacing w:val="-2"/>
                <w:sz w:val="18"/>
                <w:szCs w:val="18"/>
              </w:rPr>
              <w:t>obiektów</w:t>
            </w:r>
          </w:p>
          <w:p w14:paraId="2660B9E0" w14:textId="77777777" w:rsidR="00481E38" w:rsidRPr="000D018E" w:rsidRDefault="00481E38" w:rsidP="00CF5DDD">
            <w:pPr>
              <w:pStyle w:val="Tekstpodstawowy"/>
              <w:rPr>
                <w:sz w:val="18"/>
                <w:szCs w:val="18"/>
              </w:rPr>
            </w:pPr>
            <w:r w:rsidRPr="000D018E">
              <w:rPr>
                <w:spacing w:val="-2"/>
                <w:w w:val="105"/>
                <w:sz w:val="18"/>
                <w:szCs w:val="18"/>
              </w:rPr>
              <w:t>pomocniczych</w:t>
            </w:r>
          </w:p>
        </w:tc>
        <w:tc>
          <w:tcPr>
            <w:tcW w:w="1418" w:type="dxa"/>
            <w:vMerge/>
          </w:tcPr>
          <w:p w14:paraId="67C79439" w14:textId="77777777" w:rsidR="00481E38" w:rsidRPr="000D018E" w:rsidRDefault="00481E38" w:rsidP="00CF5DDD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E8E4458" w14:textId="77777777" w:rsidR="00481E38" w:rsidRPr="000D018E" w:rsidRDefault="00481E38" w:rsidP="00CF5DDD">
            <w:pPr>
              <w:pStyle w:val="Tekstpodstawowy"/>
              <w:spacing w:before="267" w:after="2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2E0C48D" w14:textId="77777777" w:rsidR="00481E38" w:rsidRPr="000D018E" w:rsidRDefault="00481E38" w:rsidP="00CF5DDD">
            <w:pPr>
              <w:pStyle w:val="Tekstpodstawowy"/>
              <w:spacing w:before="267" w:after="22"/>
              <w:jc w:val="center"/>
              <w:rPr>
                <w:sz w:val="18"/>
                <w:szCs w:val="18"/>
              </w:rPr>
            </w:pPr>
          </w:p>
        </w:tc>
      </w:tr>
      <w:tr w:rsidR="00481E38" w:rsidRPr="000D018E" w14:paraId="27384256" w14:textId="77777777" w:rsidTr="00CF5DDD">
        <w:trPr>
          <w:trHeight w:val="271"/>
        </w:trPr>
        <w:tc>
          <w:tcPr>
            <w:tcW w:w="420" w:type="dxa"/>
            <w:vMerge/>
            <w:vAlign w:val="center"/>
          </w:tcPr>
          <w:p w14:paraId="51A0816E" w14:textId="77777777" w:rsidR="00481E38" w:rsidRPr="000D018E" w:rsidRDefault="00481E38" w:rsidP="00CF5DDD">
            <w:pPr>
              <w:pStyle w:val="Tekstpodstawowy"/>
              <w:spacing w:before="267" w:after="22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vAlign w:val="center"/>
          </w:tcPr>
          <w:p w14:paraId="159244C9" w14:textId="77777777" w:rsidR="00481E38" w:rsidRPr="000D018E" w:rsidRDefault="00481E38" w:rsidP="00CF5DDD">
            <w:pPr>
              <w:pStyle w:val="Tekstpodstawowy"/>
              <w:spacing w:before="267" w:after="22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14:paraId="2765951C" w14:textId="77777777" w:rsidR="00481E38" w:rsidRPr="000D018E" w:rsidRDefault="00481E38" w:rsidP="00CF5DDD">
            <w:pPr>
              <w:pStyle w:val="Tekstpodstawowy"/>
              <w:rPr>
                <w:sz w:val="18"/>
                <w:szCs w:val="18"/>
              </w:rPr>
            </w:pPr>
            <w:r w:rsidRPr="000D018E">
              <w:rPr>
                <w:spacing w:val="-2"/>
                <w:w w:val="105"/>
                <w:sz w:val="18"/>
                <w:szCs w:val="18"/>
              </w:rPr>
              <w:t>Wyposażenie</w:t>
            </w:r>
          </w:p>
        </w:tc>
        <w:tc>
          <w:tcPr>
            <w:tcW w:w="1418" w:type="dxa"/>
            <w:vMerge/>
          </w:tcPr>
          <w:p w14:paraId="7F160E96" w14:textId="77777777" w:rsidR="00481E38" w:rsidRPr="000D018E" w:rsidRDefault="00481E38" w:rsidP="00CF5DDD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C3A9245" w14:textId="77777777" w:rsidR="00481E38" w:rsidRPr="000D018E" w:rsidRDefault="00481E38" w:rsidP="00CF5DDD">
            <w:pPr>
              <w:pStyle w:val="Tekstpodstawowy"/>
              <w:spacing w:before="267" w:after="2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E0A2B9F" w14:textId="77777777" w:rsidR="00481E38" w:rsidRPr="000D018E" w:rsidRDefault="00481E38" w:rsidP="00CF5DDD">
            <w:pPr>
              <w:pStyle w:val="Tekstpodstawowy"/>
              <w:spacing w:before="267" w:after="22"/>
              <w:jc w:val="center"/>
              <w:rPr>
                <w:sz w:val="18"/>
                <w:szCs w:val="18"/>
              </w:rPr>
            </w:pPr>
          </w:p>
        </w:tc>
      </w:tr>
      <w:tr w:rsidR="00481E38" w:rsidRPr="000D018E" w14:paraId="3CCE7193" w14:textId="77777777" w:rsidTr="00CF5DDD">
        <w:trPr>
          <w:trHeight w:val="274"/>
        </w:trPr>
        <w:tc>
          <w:tcPr>
            <w:tcW w:w="420" w:type="dxa"/>
            <w:vMerge/>
            <w:vAlign w:val="center"/>
          </w:tcPr>
          <w:p w14:paraId="3455B356" w14:textId="77777777" w:rsidR="00481E38" w:rsidRPr="000D018E" w:rsidRDefault="00481E38" w:rsidP="00CF5DDD">
            <w:pPr>
              <w:pStyle w:val="Tekstpodstawowy"/>
              <w:spacing w:before="267" w:after="22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vAlign w:val="center"/>
          </w:tcPr>
          <w:p w14:paraId="56CDB8C4" w14:textId="77777777" w:rsidR="00481E38" w:rsidRPr="000D018E" w:rsidRDefault="00481E38" w:rsidP="00CF5DDD">
            <w:pPr>
              <w:pStyle w:val="Tekstpodstawowy"/>
              <w:spacing w:before="267" w:after="22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14:paraId="2D361ED5" w14:textId="77777777" w:rsidR="00481E38" w:rsidRPr="000D018E" w:rsidRDefault="00481E38" w:rsidP="00CF5DDD">
            <w:pPr>
              <w:pStyle w:val="Tekstpodstawowy"/>
              <w:rPr>
                <w:sz w:val="18"/>
                <w:szCs w:val="18"/>
              </w:rPr>
            </w:pPr>
            <w:r w:rsidRPr="000D018E">
              <w:rPr>
                <w:w w:val="105"/>
                <w:sz w:val="18"/>
                <w:szCs w:val="18"/>
              </w:rPr>
              <w:t xml:space="preserve">Prace przygotowawcze, projektowe, obsługa </w:t>
            </w:r>
            <w:r w:rsidRPr="000D018E">
              <w:rPr>
                <w:spacing w:val="-2"/>
                <w:w w:val="105"/>
                <w:sz w:val="18"/>
                <w:szCs w:val="18"/>
              </w:rPr>
              <w:t>inwestorska, nadzory autorskie oraz ewentualnie</w:t>
            </w:r>
            <w:r w:rsidRPr="000D018E">
              <w:rPr>
                <w:w w:val="105"/>
                <w:sz w:val="18"/>
                <w:szCs w:val="18"/>
              </w:rPr>
              <w:t xml:space="preserve"> szkolenia i rozruch technologiczny</w:t>
            </w:r>
          </w:p>
        </w:tc>
        <w:tc>
          <w:tcPr>
            <w:tcW w:w="1418" w:type="dxa"/>
            <w:vMerge/>
          </w:tcPr>
          <w:p w14:paraId="10498CE0" w14:textId="77777777" w:rsidR="00481E38" w:rsidRPr="000D018E" w:rsidRDefault="00481E38" w:rsidP="00CF5DDD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0AE2964" w14:textId="77777777" w:rsidR="00481E38" w:rsidRPr="000D018E" w:rsidRDefault="00481E38" w:rsidP="00CF5DDD">
            <w:pPr>
              <w:pStyle w:val="Tekstpodstawowy"/>
              <w:spacing w:before="267" w:after="2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476CE1F" w14:textId="77777777" w:rsidR="00481E38" w:rsidRPr="000D018E" w:rsidRDefault="00481E38" w:rsidP="00CF5DDD">
            <w:pPr>
              <w:pStyle w:val="Tekstpodstawowy"/>
              <w:spacing w:before="267" w:after="22"/>
              <w:jc w:val="center"/>
              <w:rPr>
                <w:sz w:val="18"/>
                <w:szCs w:val="18"/>
              </w:rPr>
            </w:pPr>
          </w:p>
        </w:tc>
      </w:tr>
      <w:tr w:rsidR="00481E38" w:rsidRPr="000D018E" w14:paraId="13AB4736" w14:textId="77777777" w:rsidTr="00CF5DDD">
        <w:trPr>
          <w:trHeight w:val="271"/>
        </w:trPr>
        <w:tc>
          <w:tcPr>
            <w:tcW w:w="420" w:type="dxa"/>
            <w:vMerge w:val="restart"/>
            <w:vAlign w:val="center"/>
          </w:tcPr>
          <w:p w14:paraId="56E7E6F9" w14:textId="77777777" w:rsidR="00481E38" w:rsidRPr="000D018E" w:rsidRDefault="00481E38" w:rsidP="00CF5DDD">
            <w:pPr>
              <w:pStyle w:val="Tekstpodstawowy"/>
              <w:jc w:val="center"/>
              <w:rPr>
                <w:sz w:val="18"/>
                <w:szCs w:val="18"/>
              </w:rPr>
            </w:pPr>
            <w:r w:rsidRPr="000D018E">
              <w:rPr>
                <w:sz w:val="18"/>
                <w:szCs w:val="18"/>
              </w:rPr>
              <w:t>3</w:t>
            </w:r>
          </w:p>
        </w:tc>
        <w:tc>
          <w:tcPr>
            <w:tcW w:w="1147" w:type="dxa"/>
            <w:vMerge w:val="restart"/>
            <w:vAlign w:val="center"/>
          </w:tcPr>
          <w:p w14:paraId="1994BEBE" w14:textId="77777777" w:rsidR="00481E38" w:rsidRPr="000D018E" w:rsidRDefault="00481E38" w:rsidP="00CF5DDD">
            <w:pPr>
              <w:pStyle w:val="Tekstpodstawowy"/>
              <w:jc w:val="center"/>
              <w:rPr>
                <w:sz w:val="18"/>
                <w:szCs w:val="18"/>
              </w:rPr>
            </w:pPr>
            <w:r w:rsidRPr="000D018E">
              <w:rPr>
                <w:sz w:val="18"/>
                <w:szCs w:val="18"/>
              </w:rPr>
              <w:t>2025</w:t>
            </w:r>
            <w:r w:rsidRPr="000D018E">
              <w:rPr>
                <w:rFonts w:eastAsia="Times New Roman"/>
                <w:b/>
                <w:bCs/>
                <w:color w:val="365F91" w:themeColor="accent1" w:themeShade="BF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4240" w:type="dxa"/>
          </w:tcPr>
          <w:p w14:paraId="7A664228" w14:textId="77777777" w:rsidR="00481E38" w:rsidRPr="000D018E" w:rsidRDefault="00481E38" w:rsidP="00CF5DDD">
            <w:pPr>
              <w:pStyle w:val="Tekstpodstawowy"/>
              <w:rPr>
                <w:sz w:val="18"/>
                <w:szCs w:val="18"/>
              </w:rPr>
            </w:pPr>
            <w:r w:rsidRPr="000D018E">
              <w:rPr>
                <w:sz w:val="18"/>
                <w:szCs w:val="18"/>
              </w:rPr>
              <w:t>Budowa</w:t>
            </w:r>
            <w:r w:rsidRPr="000D018E">
              <w:rPr>
                <w:spacing w:val="-10"/>
                <w:sz w:val="18"/>
                <w:szCs w:val="18"/>
              </w:rPr>
              <w:t xml:space="preserve"> </w:t>
            </w:r>
            <w:r w:rsidRPr="000D018E">
              <w:rPr>
                <w:sz w:val="18"/>
                <w:szCs w:val="18"/>
              </w:rPr>
              <w:t>obiektów</w:t>
            </w:r>
            <w:r w:rsidRPr="000D018E">
              <w:rPr>
                <w:spacing w:val="-9"/>
                <w:sz w:val="18"/>
                <w:szCs w:val="18"/>
              </w:rPr>
              <w:t xml:space="preserve"> </w:t>
            </w:r>
            <w:r w:rsidRPr="000D018E">
              <w:rPr>
                <w:spacing w:val="-2"/>
                <w:sz w:val="18"/>
                <w:szCs w:val="18"/>
              </w:rPr>
              <w:t>podstawowych</w:t>
            </w:r>
          </w:p>
        </w:tc>
        <w:tc>
          <w:tcPr>
            <w:tcW w:w="1418" w:type="dxa"/>
            <w:vMerge/>
          </w:tcPr>
          <w:p w14:paraId="4004EF25" w14:textId="77777777" w:rsidR="00481E38" w:rsidRPr="000D018E" w:rsidRDefault="00481E38" w:rsidP="00CF5DDD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857269A" w14:textId="77777777" w:rsidR="00481E38" w:rsidRPr="000D018E" w:rsidRDefault="00481E38" w:rsidP="00CF5DDD">
            <w:pPr>
              <w:pStyle w:val="Tekstpodstawowy"/>
              <w:jc w:val="center"/>
              <w:rPr>
                <w:sz w:val="18"/>
                <w:szCs w:val="18"/>
              </w:rPr>
            </w:pPr>
            <w:r w:rsidRPr="000D018E">
              <w:rPr>
                <w:sz w:val="18"/>
                <w:szCs w:val="18"/>
              </w:rPr>
              <w:t>41</w:t>
            </w:r>
          </w:p>
        </w:tc>
        <w:tc>
          <w:tcPr>
            <w:tcW w:w="992" w:type="dxa"/>
            <w:vMerge w:val="restart"/>
            <w:vAlign w:val="center"/>
          </w:tcPr>
          <w:p w14:paraId="62709259" w14:textId="77777777" w:rsidR="00481E38" w:rsidRPr="000D018E" w:rsidRDefault="00481E38" w:rsidP="00CF5DDD">
            <w:pPr>
              <w:pStyle w:val="Tekstpodstawowy"/>
              <w:jc w:val="center"/>
              <w:rPr>
                <w:sz w:val="18"/>
                <w:szCs w:val="18"/>
              </w:rPr>
            </w:pPr>
            <w:r w:rsidRPr="000D018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1</w:t>
            </w:r>
          </w:p>
        </w:tc>
      </w:tr>
      <w:tr w:rsidR="00481E38" w:rsidRPr="000D018E" w14:paraId="74970FA2" w14:textId="77777777" w:rsidTr="00CF5DDD">
        <w:trPr>
          <w:trHeight w:val="276"/>
        </w:trPr>
        <w:tc>
          <w:tcPr>
            <w:tcW w:w="420" w:type="dxa"/>
            <w:vMerge/>
            <w:vAlign w:val="center"/>
          </w:tcPr>
          <w:p w14:paraId="2CD7A528" w14:textId="77777777" w:rsidR="00481E38" w:rsidRPr="000D018E" w:rsidRDefault="00481E38" w:rsidP="00CF5DDD">
            <w:pPr>
              <w:pStyle w:val="Tekstpodstawowy"/>
              <w:spacing w:before="267" w:after="22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vAlign w:val="center"/>
          </w:tcPr>
          <w:p w14:paraId="67E7AE65" w14:textId="77777777" w:rsidR="00481E38" w:rsidRPr="000D018E" w:rsidRDefault="00481E38" w:rsidP="00CF5DDD">
            <w:pPr>
              <w:pStyle w:val="Tekstpodstawowy"/>
              <w:spacing w:before="267" w:after="22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14:paraId="3E1A41BE" w14:textId="77777777" w:rsidR="00481E38" w:rsidRPr="000D018E" w:rsidRDefault="00481E38" w:rsidP="00CF5DDD">
            <w:pPr>
              <w:pStyle w:val="Tekstpodstawowy"/>
              <w:rPr>
                <w:sz w:val="18"/>
                <w:szCs w:val="18"/>
              </w:rPr>
            </w:pPr>
            <w:r w:rsidRPr="000D018E">
              <w:rPr>
                <w:spacing w:val="-2"/>
                <w:sz w:val="18"/>
                <w:szCs w:val="18"/>
              </w:rPr>
              <w:t>Instalacje</w:t>
            </w:r>
          </w:p>
        </w:tc>
        <w:tc>
          <w:tcPr>
            <w:tcW w:w="1418" w:type="dxa"/>
            <w:vMerge/>
          </w:tcPr>
          <w:p w14:paraId="1058E2D4" w14:textId="77777777" w:rsidR="00481E38" w:rsidRPr="000D018E" w:rsidRDefault="00481E38" w:rsidP="00CF5DDD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D029976" w14:textId="77777777" w:rsidR="00481E38" w:rsidRPr="000D018E" w:rsidRDefault="00481E38" w:rsidP="00CF5DDD">
            <w:pPr>
              <w:pStyle w:val="Tekstpodstawowy"/>
              <w:spacing w:before="267" w:after="2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7C6116B" w14:textId="77777777" w:rsidR="00481E38" w:rsidRPr="000D018E" w:rsidRDefault="00481E38" w:rsidP="00CF5DDD">
            <w:pPr>
              <w:pStyle w:val="Tekstpodstawowy"/>
              <w:spacing w:before="267" w:after="22"/>
              <w:jc w:val="center"/>
              <w:rPr>
                <w:sz w:val="18"/>
                <w:szCs w:val="18"/>
              </w:rPr>
            </w:pPr>
          </w:p>
        </w:tc>
      </w:tr>
      <w:tr w:rsidR="00481E38" w:rsidRPr="000D018E" w14:paraId="194B103F" w14:textId="77777777" w:rsidTr="00CF5DDD">
        <w:trPr>
          <w:trHeight w:val="563"/>
        </w:trPr>
        <w:tc>
          <w:tcPr>
            <w:tcW w:w="420" w:type="dxa"/>
            <w:vMerge/>
            <w:vAlign w:val="center"/>
          </w:tcPr>
          <w:p w14:paraId="623FAAEB" w14:textId="77777777" w:rsidR="00481E38" w:rsidRPr="000D018E" w:rsidRDefault="00481E38" w:rsidP="00CF5DDD">
            <w:pPr>
              <w:pStyle w:val="Tekstpodstawowy"/>
              <w:spacing w:before="267" w:after="22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vAlign w:val="center"/>
          </w:tcPr>
          <w:p w14:paraId="3F8CD6F5" w14:textId="77777777" w:rsidR="00481E38" w:rsidRPr="000D018E" w:rsidRDefault="00481E38" w:rsidP="00CF5DDD">
            <w:pPr>
              <w:pStyle w:val="Tekstpodstawowy"/>
              <w:spacing w:before="267" w:after="22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14:paraId="191F49D3" w14:textId="77777777" w:rsidR="00481E38" w:rsidRPr="000D018E" w:rsidRDefault="00481E38" w:rsidP="00CF5DDD">
            <w:pPr>
              <w:pStyle w:val="TableParagraph"/>
              <w:spacing w:before="26"/>
              <w:rPr>
                <w:sz w:val="18"/>
                <w:szCs w:val="18"/>
              </w:rPr>
            </w:pPr>
            <w:r w:rsidRPr="000D018E">
              <w:rPr>
                <w:sz w:val="18"/>
                <w:szCs w:val="18"/>
              </w:rPr>
              <w:t>Zagospodarowanie</w:t>
            </w:r>
            <w:r w:rsidRPr="000D018E">
              <w:rPr>
                <w:spacing w:val="14"/>
                <w:sz w:val="18"/>
                <w:szCs w:val="18"/>
              </w:rPr>
              <w:t xml:space="preserve"> </w:t>
            </w:r>
            <w:r w:rsidRPr="000D018E">
              <w:rPr>
                <w:sz w:val="18"/>
                <w:szCs w:val="18"/>
              </w:rPr>
              <w:t>terenu</w:t>
            </w:r>
            <w:r w:rsidRPr="000D018E">
              <w:rPr>
                <w:spacing w:val="15"/>
                <w:sz w:val="18"/>
                <w:szCs w:val="18"/>
              </w:rPr>
              <w:t xml:space="preserve"> </w:t>
            </w:r>
            <w:r w:rsidRPr="000D018E">
              <w:rPr>
                <w:sz w:val="18"/>
                <w:szCs w:val="18"/>
              </w:rPr>
              <w:t>i</w:t>
            </w:r>
            <w:r w:rsidRPr="000D018E">
              <w:rPr>
                <w:spacing w:val="15"/>
                <w:sz w:val="18"/>
                <w:szCs w:val="18"/>
              </w:rPr>
              <w:t xml:space="preserve"> </w:t>
            </w:r>
            <w:r w:rsidRPr="000D018E">
              <w:rPr>
                <w:sz w:val="18"/>
                <w:szCs w:val="18"/>
              </w:rPr>
              <w:t>budowa</w:t>
            </w:r>
            <w:r w:rsidRPr="000D018E">
              <w:rPr>
                <w:spacing w:val="15"/>
                <w:sz w:val="18"/>
                <w:szCs w:val="18"/>
              </w:rPr>
              <w:t xml:space="preserve"> </w:t>
            </w:r>
            <w:r w:rsidRPr="000D018E">
              <w:rPr>
                <w:spacing w:val="-2"/>
                <w:sz w:val="18"/>
                <w:szCs w:val="18"/>
              </w:rPr>
              <w:t>obiektów</w:t>
            </w:r>
          </w:p>
          <w:p w14:paraId="605FEECE" w14:textId="77777777" w:rsidR="00481E38" w:rsidRPr="000D018E" w:rsidRDefault="00481E38" w:rsidP="00CF5DDD">
            <w:pPr>
              <w:pStyle w:val="Tekstpodstawowy"/>
              <w:rPr>
                <w:sz w:val="18"/>
                <w:szCs w:val="18"/>
              </w:rPr>
            </w:pPr>
            <w:r w:rsidRPr="000D018E">
              <w:rPr>
                <w:spacing w:val="-2"/>
                <w:w w:val="105"/>
                <w:sz w:val="18"/>
                <w:szCs w:val="18"/>
              </w:rPr>
              <w:t>pomocniczych</w:t>
            </w:r>
          </w:p>
        </w:tc>
        <w:tc>
          <w:tcPr>
            <w:tcW w:w="1418" w:type="dxa"/>
            <w:vMerge/>
          </w:tcPr>
          <w:p w14:paraId="5B5935CB" w14:textId="77777777" w:rsidR="00481E38" w:rsidRPr="000D018E" w:rsidRDefault="00481E38" w:rsidP="00CF5DDD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871883D" w14:textId="77777777" w:rsidR="00481E38" w:rsidRPr="000D018E" w:rsidRDefault="00481E38" w:rsidP="00CF5DDD">
            <w:pPr>
              <w:pStyle w:val="Tekstpodstawowy"/>
              <w:spacing w:before="267" w:after="2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6843753" w14:textId="77777777" w:rsidR="00481E38" w:rsidRPr="000D018E" w:rsidRDefault="00481E38" w:rsidP="00CF5DDD">
            <w:pPr>
              <w:pStyle w:val="Tekstpodstawowy"/>
              <w:spacing w:before="267" w:after="22"/>
              <w:jc w:val="center"/>
              <w:rPr>
                <w:sz w:val="18"/>
                <w:szCs w:val="18"/>
              </w:rPr>
            </w:pPr>
          </w:p>
        </w:tc>
      </w:tr>
      <w:tr w:rsidR="00481E38" w:rsidRPr="000D018E" w14:paraId="7338D5F2" w14:textId="77777777" w:rsidTr="00CF5DDD">
        <w:trPr>
          <w:trHeight w:val="273"/>
        </w:trPr>
        <w:tc>
          <w:tcPr>
            <w:tcW w:w="420" w:type="dxa"/>
            <w:vMerge/>
            <w:vAlign w:val="center"/>
          </w:tcPr>
          <w:p w14:paraId="6FBAF0FD" w14:textId="77777777" w:rsidR="00481E38" w:rsidRPr="000D018E" w:rsidRDefault="00481E38" w:rsidP="00CF5DDD">
            <w:pPr>
              <w:pStyle w:val="Tekstpodstawowy"/>
              <w:spacing w:before="267" w:after="22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vAlign w:val="center"/>
          </w:tcPr>
          <w:p w14:paraId="71BC0B46" w14:textId="77777777" w:rsidR="00481E38" w:rsidRPr="000D018E" w:rsidRDefault="00481E38" w:rsidP="00CF5DDD">
            <w:pPr>
              <w:pStyle w:val="Tekstpodstawowy"/>
              <w:spacing w:before="267" w:after="22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14:paraId="560975E3" w14:textId="77777777" w:rsidR="00481E38" w:rsidRPr="000D018E" w:rsidRDefault="00481E38" w:rsidP="00CF5DDD">
            <w:pPr>
              <w:pStyle w:val="Tekstpodstawowy"/>
              <w:rPr>
                <w:sz w:val="18"/>
                <w:szCs w:val="18"/>
              </w:rPr>
            </w:pPr>
            <w:r w:rsidRPr="000D018E">
              <w:rPr>
                <w:spacing w:val="-2"/>
                <w:w w:val="105"/>
                <w:sz w:val="18"/>
                <w:szCs w:val="18"/>
              </w:rPr>
              <w:t>Wyposażenie</w:t>
            </w:r>
          </w:p>
        </w:tc>
        <w:tc>
          <w:tcPr>
            <w:tcW w:w="1418" w:type="dxa"/>
            <w:vMerge/>
          </w:tcPr>
          <w:p w14:paraId="43FC703D" w14:textId="77777777" w:rsidR="00481E38" w:rsidRPr="000D018E" w:rsidRDefault="00481E38" w:rsidP="00CF5DDD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66AA7C8" w14:textId="77777777" w:rsidR="00481E38" w:rsidRPr="000D018E" w:rsidRDefault="00481E38" w:rsidP="00CF5DDD">
            <w:pPr>
              <w:pStyle w:val="Tekstpodstawowy"/>
              <w:spacing w:before="267" w:after="2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4B37269" w14:textId="77777777" w:rsidR="00481E38" w:rsidRPr="000D018E" w:rsidRDefault="00481E38" w:rsidP="00CF5DDD">
            <w:pPr>
              <w:pStyle w:val="Tekstpodstawowy"/>
              <w:spacing w:before="267" w:after="22"/>
              <w:jc w:val="center"/>
              <w:rPr>
                <w:sz w:val="18"/>
                <w:szCs w:val="18"/>
              </w:rPr>
            </w:pPr>
          </w:p>
        </w:tc>
      </w:tr>
      <w:tr w:rsidR="00481E38" w:rsidRPr="000D018E" w14:paraId="09A84220" w14:textId="77777777" w:rsidTr="00CF5DDD">
        <w:trPr>
          <w:trHeight w:val="688"/>
        </w:trPr>
        <w:tc>
          <w:tcPr>
            <w:tcW w:w="420" w:type="dxa"/>
            <w:vMerge/>
            <w:vAlign w:val="center"/>
          </w:tcPr>
          <w:p w14:paraId="6674A0C5" w14:textId="77777777" w:rsidR="00481E38" w:rsidRPr="000D018E" w:rsidRDefault="00481E38" w:rsidP="00CF5DDD">
            <w:pPr>
              <w:pStyle w:val="Tekstpodstawowy"/>
              <w:spacing w:before="267" w:after="22"/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vAlign w:val="center"/>
          </w:tcPr>
          <w:p w14:paraId="23488926" w14:textId="77777777" w:rsidR="00481E38" w:rsidRPr="000D018E" w:rsidRDefault="00481E38" w:rsidP="00CF5DDD">
            <w:pPr>
              <w:pStyle w:val="Tekstpodstawowy"/>
              <w:spacing w:before="267" w:after="22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14:paraId="30C239A4" w14:textId="77777777" w:rsidR="00481E38" w:rsidRPr="000D018E" w:rsidRDefault="00481E38" w:rsidP="00CF5DDD">
            <w:pPr>
              <w:pStyle w:val="Tekstpodstawowy"/>
              <w:rPr>
                <w:sz w:val="18"/>
                <w:szCs w:val="18"/>
              </w:rPr>
            </w:pPr>
            <w:r w:rsidRPr="000D018E">
              <w:rPr>
                <w:w w:val="105"/>
                <w:sz w:val="18"/>
                <w:szCs w:val="18"/>
              </w:rPr>
              <w:t xml:space="preserve">Prace przygotowawcze, projektowe, obsługa </w:t>
            </w:r>
            <w:r w:rsidRPr="000D018E">
              <w:rPr>
                <w:spacing w:val="-2"/>
                <w:w w:val="105"/>
                <w:sz w:val="18"/>
                <w:szCs w:val="18"/>
              </w:rPr>
              <w:t>inwestorska, nadzory autorskie oraz ewentualnie</w:t>
            </w:r>
            <w:r w:rsidRPr="000D018E">
              <w:rPr>
                <w:w w:val="105"/>
                <w:sz w:val="18"/>
                <w:szCs w:val="18"/>
              </w:rPr>
              <w:t xml:space="preserve"> szkolenia i rozruch technologiczny</w:t>
            </w:r>
          </w:p>
        </w:tc>
        <w:tc>
          <w:tcPr>
            <w:tcW w:w="1418" w:type="dxa"/>
            <w:vMerge/>
          </w:tcPr>
          <w:p w14:paraId="262A2351" w14:textId="77777777" w:rsidR="00481E38" w:rsidRPr="000D018E" w:rsidRDefault="00481E38" w:rsidP="00CF5DDD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999B2FE" w14:textId="77777777" w:rsidR="00481E38" w:rsidRPr="000D018E" w:rsidRDefault="00481E38" w:rsidP="00CF5DDD">
            <w:pPr>
              <w:pStyle w:val="Tekstpodstawowy"/>
              <w:spacing w:before="267" w:after="2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8748893" w14:textId="77777777" w:rsidR="00481E38" w:rsidRPr="000D018E" w:rsidRDefault="00481E38" w:rsidP="00CF5DDD">
            <w:pPr>
              <w:pStyle w:val="Tekstpodstawowy"/>
              <w:spacing w:before="267" w:after="22"/>
              <w:jc w:val="center"/>
              <w:rPr>
                <w:sz w:val="18"/>
                <w:szCs w:val="18"/>
              </w:rPr>
            </w:pPr>
          </w:p>
        </w:tc>
      </w:tr>
      <w:tr w:rsidR="00481E38" w:rsidRPr="000D018E" w14:paraId="458725CC" w14:textId="77777777" w:rsidTr="00CF5DDD">
        <w:trPr>
          <w:trHeight w:val="287"/>
        </w:trPr>
        <w:tc>
          <w:tcPr>
            <w:tcW w:w="420" w:type="dxa"/>
            <w:vMerge w:val="restart"/>
            <w:vAlign w:val="center"/>
          </w:tcPr>
          <w:p w14:paraId="16FD8D7C" w14:textId="77777777" w:rsidR="00481E38" w:rsidRPr="000D018E" w:rsidRDefault="00481E38" w:rsidP="00CF5DDD">
            <w:pPr>
              <w:pStyle w:val="Tekstpodstawowy"/>
              <w:jc w:val="center"/>
              <w:rPr>
                <w:sz w:val="18"/>
                <w:szCs w:val="18"/>
              </w:rPr>
            </w:pPr>
            <w:r w:rsidRPr="000D018E">
              <w:rPr>
                <w:sz w:val="18"/>
                <w:szCs w:val="18"/>
              </w:rPr>
              <w:t>4</w:t>
            </w:r>
          </w:p>
        </w:tc>
        <w:tc>
          <w:tcPr>
            <w:tcW w:w="1147" w:type="dxa"/>
            <w:vMerge w:val="restart"/>
            <w:vAlign w:val="center"/>
          </w:tcPr>
          <w:p w14:paraId="182988F1" w14:textId="77777777" w:rsidR="00481E38" w:rsidRPr="000D018E" w:rsidRDefault="00481E38" w:rsidP="00CF5DDD">
            <w:pPr>
              <w:pStyle w:val="Tekstpodstawowy"/>
              <w:jc w:val="center"/>
              <w:rPr>
                <w:sz w:val="18"/>
                <w:szCs w:val="18"/>
              </w:rPr>
            </w:pPr>
            <w:r w:rsidRPr="000D018E">
              <w:rPr>
                <w:sz w:val="18"/>
                <w:szCs w:val="18"/>
              </w:rPr>
              <w:t>2026</w:t>
            </w:r>
            <w:r w:rsidRPr="000D018E">
              <w:rPr>
                <w:rFonts w:eastAsia="Times New Roman"/>
                <w:b/>
                <w:bCs/>
                <w:color w:val="365F91" w:themeColor="accent1" w:themeShade="BF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4240" w:type="dxa"/>
          </w:tcPr>
          <w:p w14:paraId="0C77568D" w14:textId="77777777" w:rsidR="00481E38" w:rsidRPr="000D018E" w:rsidRDefault="00481E38" w:rsidP="00CF5DDD">
            <w:pPr>
              <w:pStyle w:val="Tekstpodstawowy"/>
              <w:rPr>
                <w:sz w:val="18"/>
                <w:szCs w:val="18"/>
              </w:rPr>
            </w:pPr>
            <w:r w:rsidRPr="000D018E">
              <w:rPr>
                <w:sz w:val="18"/>
                <w:szCs w:val="18"/>
              </w:rPr>
              <w:t>Budowa</w:t>
            </w:r>
            <w:r w:rsidRPr="000D018E">
              <w:rPr>
                <w:spacing w:val="-10"/>
                <w:sz w:val="18"/>
                <w:szCs w:val="18"/>
              </w:rPr>
              <w:t xml:space="preserve"> </w:t>
            </w:r>
            <w:r w:rsidRPr="000D018E">
              <w:rPr>
                <w:sz w:val="18"/>
                <w:szCs w:val="18"/>
              </w:rPr>
              <w:t>obiektów</w:t>
            </w:r>
            <w:r w:rsidRPr="000D018E">
              <w:rPr>
                <w:spacing w:val="-9"/>
                <w:sz w:val="18"/>
                <w:szCs w:val="18"/>
              </w:rPr>
              <w:t xml:space="preserve"> </w:t>
            </w:r>
            <w:r w:rsidRPr="000D018E">
              <w:rPr>
                <w:spacing w:val="-2"/>
                <w:sz w:val="18"/>
                <w:szCs w:val="18"/>
              </w:rPr>
              <w:t>podstawowych</w:t>
            </w:r>
          </w:p>
        </w:tc>
        <w:tc>
          <w:tcPr>
            <w:tcW w:w="1418" w:type="dxa"/>
            <w:vMerge/>
          </w:tcPr>
          <w:p w14:paraId="59402042" w14:textId="77777777" w:rsidR="00481E38" w:rsidRPr="000D018E" w:rsidRDefault="00481E38" w:rsidP="00CF5DDD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C22774B" w14:textId="77777777" w:rsidR="00481E38" w:rsidRPr="000D018E" w:rsidRDefault="00481E38" w:rsidP="00CF5DDD">
            <w:pPr>
              <w:pStyle w:val="Tekstpodstawowy"/>
              <w:jc w:val="center"/>
              <w:rPr>
                <w:sz w:val="18"/>
                <w:szCs w:val="18"/>
              </w:rPr>
            </w:pPr>
            <w:r w:rsidRPr="000D018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vMerge w:val="restart"/>
            <w:vAlign w:val="center"/>
          </w:tcPr>
          <w:p w14:paraId="214740A1" w14:textId="77777777" w:rsidR="00481E38" w:rsidRPr="000D018E" w:rsidRDefault="00481E38" w:rsidP="00CF5DDD">
            <w:pPr>
              <w:pStyle w:val="Tekstpodstawowy"/>
              <w:jc w:val="center"/>
              <w:rPr>
                <w:sz w:val="18"/>
                <w:szCs w:val="18"/>
              </w:rPr>
            </w:pPr>
            <w:r w:rsidRPr="000D018E">
              <w:rPr>
                <w:sz w:val="18"/>
                <w:szCs w:val="18"/>
              </w:rPr>
              <w:t>100</w:t>
            </w:r>
          </w:p>
        </w:tc>
      </w:tr>
      <w:tr w:rsidR="00481E38" w:rsidRPr="000D018E" w14:paraId="16E1A4BD" w14:textId="77777777" w:rsidTr="00CF5DDD">
        <w:trPr>
          <w:trHeight w:val="263"/>
        </w:trPr>
        <w:tc>
          <w:tcPr>
            <w:tcW w:w="420" w:type="dxa"/>
            <w:vMerge/>
          </w:tcPr>
          <w:p w14:paraId="6CC1DD9F" w14:textId="77777777" w:rsidR="00481E38" w:rsidRPr="000D018E" w:rsidRDefault="00481E38" w:rsidP="00CF5DDD">
            <w:pPr>
              <w:pStyle w:val="Tekstpodstawowy"/>
              <w:spacing w:before="267" w:after="22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14:paraId="646006C9" w14:textId="77777777" w:rsidR="00481E38" w:rsidRPr="000D018E" w:rsidRDefault="00481E38" w:rsidP="00CF5DDD">
            <w:pPr>
              <w:pStyle w:val="Tekstpodstawowy"/>
              <w:spacing w:before="267" w:after="22"/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14:paraId="52F127C2" w14:textId="77777777" w:rsidR="00481E38" w:rsidRPr="000D018E" w:rsidRDefault="00481E38" w:rsidP="00CF5DDD">
            <w:pPr>
              <w:pStyle w:val="Tekstpodstawowy"/>
              <w:rPr>
                <w:sz w:val="18"/>
                <w:szCs w:val="18"/>
              </w:rPr>
            </w:pPr>
            <w:r w:rsidRPr="000D018E">
              <w:rPr>
                <w:spacing w:val="-2"/>
                <w:sz w:val="18"/>
                <w:szCs w:val="18"/>
              </w:rPr>
              <w:t>Instalacje</w:t>
            </w:r>
          </w:p>
        </w:tc>
        <w:tc>
          <w:tcPr>
            <w:tcW w:w="1418" w:type="dxa"/>
            <w:vMerge/>
          </w:tcPr>
          <w:p w14:paraId="088F160C" w14:textId="77777777" w:rsidR="00481E38" w:rsidRPr="000D018E" w:rsidRDefault="00481E38" w:rsidP="00CF5DDD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44D724B" w14:textId="77777777" w:rsidR="00481E38" w:rsidRPr="000D018E" w:rsidRDefault="00481E38" w:rsidP="00CF5DDD">
            <w:pPr>
              <w:pStyle w:val="Tekstpodstawowy"/>
              <w:spacing w:before="267" w:after="22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A26A054" w14:textId="77777777" w:rsidR="00481E38" w:rsidRPr="000D018E" w:rsidRDefault="00481E38" w:rsidP="00CF5DDD">
            <w:pPr>
              <w:pStyle w:val="Tekstpodstawowy"/>
              <w:spacing w:before="267" w:after="22"/>
              <w:rPr>
                <w:sz w:val="18"/>
                <w:szCs w:val="18"/>
              </w:rPr>
            </w:pPr>
          </w:p>
        </w:tc>
      </w:tr>
      <w:tr w:rsidR="00481E38" w:rsidRPr="000D018E" w14:paraId="3B0A7EAA" w14:textId="77777777" w:rsidTr="00CF5DDD">
        <w:trPr>
          <w:trHeight w:val="564"/>
        </w:trPr>
        <w:tc>
          <w:tcPr>
            <w:tcW w:w="420" w:type="dxa"/>
            <w:vMerge/>
          </w:tcPr>
          <w:p w14:paraId="6979A18D" w14:textId="77777777" w:rsidR="00481E38" w:rsidRPr="000D018E" w:rsidRDefault="00481E38" w:rsidP="00CF5DDD">
            <w:pPr>
              <w:pStyle w:val="Tekstpodstawowy"/>
              <w:spacing w:before="267" w:after="22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14:paraId="7A379595" w14:textId="77777777" w:rsidR="00481E38" w:rsidRPr="000D018E" w:rsidRDefault="00481E38" w:rsidP="00CF5DDD">
            <w:pPr>
              <w:pStyle w:val="Tekstpodstawowy"/>
              <w:spacing w:before="267" w:after="22"/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14:paraId="41725C88" w14:textId="77777777" w:rsidR="00481E38" w:rsidRPr="000D018E" w:rsidRDefault="00481E38" w:rsidP="00CF5DDD">
            <w:pPr>
              <w:pStyle w:val="TableParagraph"/>
              <w:spacing w:before="26"/>
              <w:rPr>
                <w:sz w:val="18"/>
                <w:szCs w:val="18"/>
              </w:rPr>
            </w:pPr>
            <w:r w:rsidRPr="000D018E">
              <w:rPr>
                <w:sz w:val="18"/>
                <w:szCs w:val="18"/>
              </w:rPr>
              <w:t>Zagospodarowanie</w:t>
            </w:r>
            <w:r w:rsidRPr="000D018E">
              <w:rPr>
                <w:spacing w:val="14"/>
                <w:sz w:val="18"/>
                <w:szCs w:val="18"/>
              </w:rPr>
              <w:t xml:space="preserve"> </w:t>
            </w:r>
            <w:r w:rsidRPr="000D018E">
              <w:rPr>
                <w:sz w:val="18"/>
                <w:szCs w:val="18"/>
              </w:rPr>
              <w:t>terenu</w:t>
            </w:r>
            <w:r w:rsidRPr="000D018E">
              <w:rPr>
                <w:spacing w:val="15"/>
                <w:sz w:val="18"/>
                <w:szCs w:val="18"/>
              </w:rPr>
              <w:t xml:space="preserve"> </w:t>
            </w:r>
            <w:r w:rsidRPr="000D018E">
              <w:rPr>
                <w:sz w:val="18"/>
                <w:szCs w:val="18"/>
              </w:rPr>
              <w:t>i</w:t>
            </w:r>
            <w:r w:rsidRPr="000D018E">
              <w:rPr>
                <w:spacing w:val="15"/>
                <w:sz w:val="18"/>
                <w:szCs w:val="18"/>
              </w:rPr>
              <w:t xml:space="preserve"> </w:t>
            </w:r>
            <w:r w:rsidRPr="000D018E">
              <w:rPr>
                <w:sz w:val="18"/>
                <w:szCs w:val="18"/>
              </w:rPr>
              <w:t>budowa</w:t>
            </w:r>
            <w:r w:rsidRPr="000D018E">
              <w:rPr>
                <w:spacing w:val="15"/>
                <w:sz w:val="18"/>
                <w:szCs w:val="18"/>
              </w:rPr>
              <w:t xml:space="preserve"> </w:t>
            </w:r>
            <w:r w:rsidRPr="000D018E">
              <w:rPr>
                <w:spacing w:val="-2"/>
                <w:sz w:val="18"/>
                <w:szCs w:val="18"/>
              </w:rPr>
              <w:t>obiektów</w:t>
            </w:r>
          </w:p>
          <w:p w14:paraId="5B549A5B" w14:textId="77777777" w:rsidR="00481E38" w:rsidRPr="000D018E" w:rsidRDefault="00481E38" w:rsidP="00CF5DDD">
            <w:pPr>
              <w:pStyle w:val="Tekstpodstawowy"/>
              <w:rPr>
                <w:sz w:val="18"/>
                <w:szCs w:val="18"/>
              </w:rPr>
            </w:pPr>
            <w:r w:rsidRPr="000D018E">
              <w:rPr>
                <w:spacing w:val="-2"/>
                <w:w w:val="105"/>
                <w:sz w:val="18"/>
                <w:szCs w:val="18"/>
              </w:rPr>
              <w:t>pomocniczych</w:t>
            </w:r>
          </w:p>
        </w:tc>
        <w:tc>
          <w:tcPr>
            <w:tcW w:w="1418" w:type="dxa"/>
            <w:vMerge/>
          </w:tcPr>
          <w:p w14:paraId="57B283CD" w14:textId="77777777" w:rsidR="00481E38" w:rsidRPr="000D018E" w:rsidRDefault="00481E38" w:rsidP="00CF5DDD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6773B24" w14:textId="77777777" w:rsidR="00481E38" w:rsidRPr="000D018E" w:rsidRDefault="00481E38" w:rsidP="00CF5DDD">
            <w:pPr>
              <w:pStyle w:val="Tekstpodstawowy"/>
              <w:spacing w:before="267" w:after="22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724D4F4" w14:textId="77777777" w:rsidR="00481E38" w:rsidRPr="000D018E" w:rsidRDefault="00481E38" w:rsidP="00CF5DDD">
            <w:pPr>
              <w:pStyle w:val="Tekstpodstawowy"/>
              <w:spacing w:before="267" w:after="22"/>
              <w:rPr>
                <w:sz w:val="18"/>
                <w:szCs w:val="18"/>
              </w:rPr>
            </w:pPr>
          </w:p>
        </w:tc>
      </w:tr>
      <w:tr w:rsidR="00481E38" w:rsidRPr="000D018E" w14:paraId="2F9D19E3" w14:textId="77777777" w:rsidTr="00CF5DDD">
        <w:trPr>
          <w:trHeight w:val="261"/>
        </w:trPr>
        <w:tc>
          <w:tcPr>
            <w:tcW w:w="420" w:type="dxa"/>
            <w:vMerge/>
          </w:tcPr>
          <w:p w14:paraId="1CAA1A6C" w14:textId="77777777" w:rsidR="00481E38" w:rsidRPr="000D018E" w:rsidRDefault="00481E38" w:rsidP="00CF5DDD">
            <w:pPr>
              <w:pStyle w:val="Tekstpodstawowy"/>
              <w:spacing w:before="267" w:after="22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14:paraId="44C472D5" w14:textId="77777777" w:rsidR="00481E38" w:rsidRPr="000D018E" w:rsidRDefault="00481E38" w:rsidP="00CF5DDD">
            <w:pPr>
              <w:pStyle w:val="Tekstpodstawowy"/>
              <w:spacing w:before="267" w:after="22"/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14:paraId="3F7627CD" w14:textId="77777777" w:rsidR="00481E38" w:rsidRPr="000D018E" w:rsidRDefault="00481E38" w:rsidP="00CF5DDD">
            <w:pPr>
              <w:pStyle w:val="Tekstpodstawowy"/>
              <w:rPr>
                <w:sz w:val="18"/>
                <w:szCs w:val="18"/>
              </w:rPr>
            </w:pPr>
            <w:r w:rsidRPr="000D018E">
              <w:rPr>
                <w:spacing w:val="-2"/>
                <w:w w:val="105"/>
                <w:sz w:val="18"/>
                <w:szCs w:val="18"/>
              </w:rPr>
              <w:t>Wyposażenie</w:t>
            </w:r>
          </w:p>
        </w:tc>
        <w:tc>
          <w:tcPr>
            <w:tcW w:w="1418" w:type="dxa"/>
            <w:vMerge/>
          </w:tcPr>
          <w:p w14:paraId="32E1B5D2" w14:textId="77777777" w:rsidR="00481E38" w:rsidRPr="000D018E" w:rsidRDefault="00481E38" w:rsidP="00CF5DDD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80904AB" w14:textId="77777777" w:rsidR="00481E38" w:rsidRPr="000D018E" w:rsidRDefault="00481E38" w:rsidP="00CF5DDD">
            <w:pPr>
              <w:pStyle w:val="Tekstpodstawowy"/>
              <w:spacing w:before="267" w:after="22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D04E39F" w14:textId="77777777" w:rsidR="00481E38" w:rsidRPr="000D018E" w:rsidRDefault="00481E38" w:rsidP="00CF5DDD">
            <w:pPr>
              <w:pStyle w:val="Tekstpodstawowy"/>
              <w:spacing w:before="267" w:after="22"/>
              <w:rPr>
                <w:sz w:val="18"/>
                <w:szCs w:val="18"/>
              </w:rPr>
            </w:pPr>
          </w:p>
        </w:tc>
      </w:tr>
      <w:tr w:rsidR="00481E38" w:rsidRPr="000D018E" w14:paraId="4CAA6C3D" w14:textId="77777777" w:rsidTr="00CF5DDD">
        <w:trPr>
          <w:trHeight w:val="705"/>
        </w:trPr>
        <w:tc>
          <w:tcPr>
            <w:tcW w:w="420" w:type="dxa"/>
            <w:vMerge/>
          </w:tcPr>
          <w:p w14:paraId="38F6EC1D" w14:textId="77777777" w:rsidR="00481E38" w:rsidRPr="000D018E" w:rsidRDefault="00481E38" w:rsidP="00CF5DDD">
            <w:pPr>
              <w:pStyle w:val="Tekstpodstawowy"/>
              <w:spacing w:before="267" w:after="22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14:paraId="73CCD56C" w14:textId="77777777" w:rsidR="00481E38" w:rsidRPr="000D018E" w:rsidRDefault="00481E38" w:rsidP="00CF5DDD">
            <w:pPr>
              <w:pStyle w:val="Tekstpodstawowy"/>
              <w:spacing w:before="267" w:after="22"/>
              <w:rPr>
                <w:sz w:val="18"/>
                <w:szCs w:val="18"/>
              </w:rPr>
            </w:pPr>
          </w:p>
        </w:tc>
        <w:tc>
          <w:tcPr>
            <w:tcW w:w="4240" w:type="dxa"/>
          </w:tcPr>
          <w:p w14:paraId="1424759E" w14:textId="77777777" w:rsidR="00481E38" w:rsidRPr="000D018E" w:rsidRDefault="00481E38" w:rsidP="00CF5DDD">
            <w:pPr>
              <w:pStyle w:val="Tekstpodstawowy"/>
              <w:rPr>
                <w:sz w:val="18"/>
                <w:szCs w:val="18"/>
              </w:rPr>
            </w:pPr>
            <w:r w:rsidRPr="000D018E">
              <w:rPr>
                <w:w w:val="105"/>
                <w:sz w:val="18"/>
                <w:szCs w:val="18"/>
              </w:rPr>
              <w:t xml:space="preserve">Prace przygotowawcze, projektowe, obsługa </w:t>
            </w:r>
            <w:r w:rsidRPr="000D018E">
              <w:rPr>
                <w:spacing w:val="-2"/>
                <w:w w:val="105"/>
                <w:sz w:val="18"/>
                <w:szCs w:val="18"/>
              </w:rPr>
              <w:t>inwestorska, nadzory autorskie oraz ewentualnie</w:t>
            </w:r>
            <w:r w:rsidRPr="000D018E">
              <w:rPr>
                <w:w w:val="105"/>
                <w:sz w:val="18"/>
                <w:szCs w:val="18"/>
              </w:rPr>
              <w:t xml:space="preserve"> szkolenia i rozruch technologiczny</w:t>
            </w:r>
          </w:p>
        </w:tc>
        <w:tc>
          <w:tcPr>
            <w:tcW w:w="1418" w:type="dxa"/>
            <w:vMerge/>
          </w:tcPr>
          <w:p w14:paraId="55C0D8BB" w14:textId="77777777" w:rsidR="00481E38" w:rsidRPr="000D018E" w:rsidRDefault="00481E38" w:rsidP="00CF5DDD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2476FD3" w14:textId="77777777" w:rsidR="00481E38" w:rsidRPr="000D018E" w:rsidRDefault="00481E38" w:rsidP="00CF5DDD">
            <w:pPr>
              <w:pStyle w:val="Tekstpodstawowy"/>
              <w:spacing w:before="267" w:after="22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999CF16" w14:textId="77777777" w:rsidR="00481E38" w:rsidRPr="000D018E" w:rsidRDefault="00481E38" w:rsidP="00CF5DDD">
            <w:pPr>
              <w:pStyle w:val="Tekstpodstawowy"/>
              <w:spacing w:before="267" w:after="22"/>
              <w:rPr>
                <w:sz w:val="18"/>
                <w:szCs w:val="18"/>
              </w:rPr>
            </w:pPr>
          </w:p>
        </w:tc>
      </w:tr>
    </w:tbl>
    <w:p w14:paraId="5C1733E7" w14:textId="77777777" w:rsidR="00481E38" w:rsidRPr="00912B31" w:rsidRDefault="00481E38" w:rsidP="00481E38">
      <w:pPr>
        <w:pStyle w:val="Nagwek2"/>
        <w:tabs>
          <w:tab w:val="left" w:pos="1033"/>
        </w:tabs>
        <w:ind w:hanging="1048"/>
        <w:rPr>
          <w:b w:val="0"/>
          <w:bCs w:val="0"/>
        </w:rPr>
      </w:pPr>
      <w:r w:rsidRPr="00912B31">
        <w:rPr>
          <w:b w:val="0"/>
          <w:bCs w:val="0"/>
          <w:i/>
          <w:sz w:val="18"/>
        </w:rPr>
        <w:t>TABELA</w:t>
      </w:r>
      <w:r w:rsidRPr="00912B31">
        <w:rPr>
          <w:b w:val="0"/>
          <w:bCs w:val="0"/>
          <w:i/>
          <w:spacing w:val="-9"/>
          <w:sz w:val="18"/>
        </w:rPr>
        <w:t xml:space="preserve"> </w:t>
      </w:r>
      <w:r w:rsidRPr="00912B31">
        <w:rPr>
          <w:b w:val="0"/>
          <w:bCs w:val="0"/>
          <w:i/>
          <w:sz w:val="18"/>
        </w:rPr>
        <w:t>nr</w:t>
      </w:r>
      <w:r w:rsidRPr="00912B31">
        <w:rPr>
          <w:b w:val="0"/>
          <w:bCs w:val="0"/>
          <w:i/>
          <w:spacing w:val="-8"/>
          <w:sz w:val="18"/>
        </w:rPr>
        <w:t xml:space="preserve"> </w:t>
      </w:r>
      <w:r>
        <w:rPr>
          <w:b w:val="0"/>
          <w:bCs w:val="0"/>
          <w:i/>
          <w:sz w:val="18"/>
        </w:rPr>
        <w:t>17</w:t>
      </w:r>
      <w:r w:rsidRPr="00912B31">
        <w:rPr>
          <w:b w:val="0"/>
          <w:bCs w:val="0"/>
          <w:i/>
          <w:sz w:val="18"/>
        </w:rPr>
        <w:t>;</w:t>
      </w:r>
      <w:r w:rsidRPr="00912B31">
        <w:rPr>
          <w:b w:val="0"/>
          <w:bCs w:val="0"/>
          <w:i/>
          <w:spacing w:val="-8"/>
          <w:sz w:val="18"/>
        </w:rPr>
        <w:t xml:space="preserve"> </w:t>
      </w:r>
      <w:r w:rsidRPr="00912B31">
        <w:rPr>
          <w:b w:val="0"/>
          <w:bCs w:val="0"/>
          <w:i/>
          <w:sz w:val="18"/>
        </w:rPr>
        <w:t>Prognozowane mierniki</w:t>
      </w:r>
      <w:r w:rsidRPr="00912B31">
        <w:rPr>
          <w:b w:val="0"/>
          <w:bCs w:val="0"/>
          <w:i/>
          <w:spacing w:val="-8"/>
          <w:sz w:val="18"/>
        </w:rPr>
        <w:t xml:space="preserve"> </w:t>
      </w:r>
      <w:r w:rsidRPr="00912B31">
        <w:rPr>
          <w:b w:val="0"/>
          <w:bCs w:val="0"/>
          <w:i/>
          <w:sz w:val="18"/>
        </w:rPr>
        <w:t>stopnia</w:t>
      </w:r>
      <w:r w:rsidRPr="00912B31">
        <w:rPr>
          <w:b w:val="0"/>
          <w:bCs w:val="0"/>
          <w:i/>
          <w:spacing w:val="-9"/>
          <w:sz w:val="18"/>
        </w:rPr>
        <w:t xml:space="preserve"> </w:t>
      </w:r>
      <w:r w:rsidRPr="00912B31">
        <w:rPr>
          <w:b w:val="0"/>
          <w:bCs w:val="0"/>
          <w:i/>
          <w:sz w:val="18"/>
        </w:rPr>
        <w:t>realizacji</w:t>
      </w:r>
      <w:r w:rsidRPr="00912B31">
        <w:rPr>
          <w:b w:val="0"/>
          <w:bCs w:val="0"/>
          <w:i/>
          <w:spacing w:val="-9"/>
          <w:sz w:val="18"/>
        </w:rPr>
        <w:t xml:space="preserve"> </w:t>
      </w:r>
      <w:r w:rsidRPr="00912B31">
        <w:rPr>
          <w:b w:val="0"/>
          <w:bCs w:val="0"/>
          <w:i/>
          <w:spacing w:val="-2"/>
          <w:sz w:val="18"/>
        </w:rPr>
        <w:t>inwestycji</w:t>
      </w:r>
    </w:p>
    <w:p w14:paraId="4107338E" w14:textId="77777777" w:rsidR="00481E38" w:rsidRPr="00F30E39" w:rsidRDefault="00481E38" w:rsidP="00481E38">
      <w:pPr>
        <w:rPr>
          <w:rFonts w:ascii="Lato" w:hAnsi="Lato"/>
        </w:rPr>
      </w:pPr>
    </w:p>
    <w:p w14:paraId="14696ACD" w14:textId="77777777" w:rsidR="008C570F" w:rsidRPr="00912B31" w:rsidRDefault="008C570F" w:rsidP="00912B31">
      <w:pPr>
        <w:pStyle w:val="Nagwek2"/>
        <w:tabs>
          <w:tab w:val="left" w:pos="1033"/>
        </w:tabs>
        <w:ind w:hanging="1048"/>
        <w:rPr>
          <w:b w:val="0"/>
          <w:bCs w:val="0"/>
        </w:rPr>
      </w:pPr>
    </w:p>
    <w:sectPr w:rsidR="008C570F" w:rsidRPr="00912B31" w:rsidSect="00640961">
      <w:footerReference w:type="default" r:id="rId8"/>
      <w:pgSz w:w="11910" w:h="16840"/>
      <w:pgMar w:top="1460" w:right="960" w:bottom="1220" w:left="940" w:header="953" w:footer="10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5F5F" w14:textId="77777777" w:rsidR="00B35520" w:rsidRDefault="00B35520">
      <w:r>
        <w:separator/>
      </w:r>
    </w:p>
  </w:endnote>
  <w:endnote w:type="continuationSeparator" w:id="0">
    <w:p w14:paraId="71CEF1BC" w14:textId="77777777" w:rsidR="00B35520" w:rsidRDefault="00B3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2936532"/>
      <w:docPartObj>
        <w:docPartGallery w:val="Page Numbers (Bottom of Page)"/>
        <w:docPartUnique/>
      </w:docPartObj>
    </w:sdtPr>
    <w:sdtContent>
      <w:p w14:paraId="386C442B" w14:textId="55214199" w:rsidR="00AD237C" w:rsidRDefault="00AD23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6634E9" w14:textId="38F209BC" w:rsidR="008C570F" w:rsidRDefault="008C570F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AD532" w14:textId="77777777" w:rsidR="00B35520" w:rsidRDefault="00B35520">
      <w:r>
        <w:separator/>
      </w:r>
    </w:p>
  </w:footnote>
  <w:footnote w:type="continuationSeparator" w:id="0">
    <w:p w14:paraId="68215ABA" w14:textId="77777777" w:rsidR="00B35520" w:rsidRDefault="00B35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6E89"/>
    <w:multiLevelType w:val="hybridMultilevel"/>
    <w:tmpl w:val="A32A171A"/>
    <w:lvl w:ilvl="0" w:tplc="A044FC1A">
      <w:start w:val="1"/>
      <w:numFmt w:val="decimal"/>
      <w:lvlText w:val="%1."/>
      <w:lvlJc w:val="left"/>
      <w:pPr>
        <w:ind w:left="1208" w:hanging="6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1"/>
        <w:szCs w:val="21"/>
        <w:lang w:val="pl-PL" w:eastAsia="en-US" w:bidi="ar-SA"/>
      </w:rPr>
    </w:lvl>
    <w:lvl w:ilvl="1" w:tplc="306CE3EA">
      <w:numFmt w:val="bullet"/>
      <w:lvlText w:val="•"/>
      <w:lvlJc w:val="left"/>
      <w:pPr>
        <w:ind w:left="2088" w:hanging="697"/>
      </w:pPr>
      <w:rPr>
        <w:rFonts w:hint="default"/>
        <w:lang w:val="pl-PL" w:eastAsia="en-US" w:bidi="ar-SA"/>
      </w:rPr>
    </w:lvl>
    <w:lvl w:ilvl="2" w:tplc="1BDAC710">
      <w:numFmt w:val="bullet"/>
      <w:lvlText w:val="•"/>
      <w:lvlJc w:val="left"/>
      <w:pPr>
        <w:ind w:left="2977" w:hanging="697"/>
      </w:pPr>
      <w:rPr>
        <w:rFonts w:hint="default"/>
        <w:lang w:val="pl-PL" w:eastAsia="en-US" w:bidi="ar-SA"/>
      </w:rPr>
    </w:lvl>
    <w:lvl w:ilvl="3" w:tplc="3448FCF6">
      <w:numFmt w:val="bullet"/>
      <w:lvlText w:val="•"/>
      <w:lvlJc w:val="left"/>
      <w:pPr>
        <w:ind w:left="3865" w:hanging="697"/>
      </w:pPr>
      <w:rPr>
        <w:rFonts w:hint="default"/>
        <w:lang w:val="pl-PL" w:eastAsia="en-US" w:bidi="ar-SA"/>
      </w:rPr>
    </w:lvl>
    <w:lvl w:ilvl="4" w:tplc="F7B80C88">
      <w:numFmt w:val="bullet"/>
      <w:lvlText w:val="•"/>
      <w:lvlJc w:val="left"/>
      <w:pPr>
        <w:ind w:left="4754" w:hanging="697"/>
      </w:pPr>
      <w:rPr>
        <w:rFonts w:hint="default"/>
        <w:lang w:val="pl-PL" w:eastAsia="en-US" w:bidi="ar-SA"/>
      </w:rPr>
    </w:lvl>
    <w:lvl w:ilvl="5" w:tplc="F90A9718">
      <w:numFmt w:val="bullet"/>
      <w:lvlText w:val="•"/>
      <w:lvlJc w:val="left"/>
      <w:pPr>
        <w:ind w:left="5642" w:hanging="697"/>
      </w:pPr>
      <w:rPr>
        <w:rFonts w:hint="default"/>
        <w:lang w:val="pl-PL" w:eastAsia="en-US" w:bidi="ar-SA"/>
      </w:rPr>
    </w:lvl>
    <w:lvl w:ilvl="6" w:tplc="039E2D64">
      <w:numFmt w:val="bullet"/>
      <w:lvlText w:val="•"/>
      <w:lvlJc w:val="left"/>
      <w:pPr>
        <w:ind w:left="6531" w:hanging="697"/>
      </w:pPr>
      <w:rPr>
        <w:rFonts w:hint="default"/>
        <w:lang w:val="pl-PL" w:eastAsia="en-US" w:bidi="ar-SA"/>
      </w:rPr>
    </w:lvl>
    <w:lvl w:ilvl="7" w:tplc="A86A69AA">
      <w:numFmt w:val="bullet"/>
      <w:lvlText w:val="•"/>
      <w:lvlJc w:val="left"/>
      <w:pPr>
        <w:ind w:left="7419" w:hanging="697"/>
      </w:pPr>
      <w:rPr>
        <w:rFonts w:hint="default"/>
        <w:lang w:val="pl-PL" w:eastAsia="en-US" w:bidi="ar-SA"/>
      </w:rPr>
    </w:lvl>
    <w:lvl w:ilvl="8" w:tplc="17580122">
      <w:numFmt w:val="bullet"/>
      <w:lvlText w:val="•"/>
      <w:lvlJc w:val="left"/>
      <w:pPr>
        <w:ind w:left="8308" w:hanging="697"/>
      </w:pPr>
      <w:rPr>
        <w:rFonts w:hint="default"/>
        <w:lang w:val="pl-PL" w:eastAsia="en-US" w:bidi="ar-SA"/>
      </w:rPr>
    </w:lvl>
  </w:abstractNum>
  <w:abstractNum w:abstractNumId="1" w15:restartNumberingAfterBreak="0">
    <w:nsid w:val="0B0E4F5B"/>
    <w:multiLevelType w:val="hybridMultilevel"/>
    <w:tmpl w:val="5BE03920"/>
    <w:lvl w:ilvl="0" w:tplc="F59888D8">
      <w:start w:val="1"/>
      <w:numFmt w:val="decimal"/>
      <w:lvlText w:val="%1."/>
      <w:lvlJc w:val="left"/>
      <w:pPr>
        <w:ind w:left="1180" w:hanging="6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1"/>
        <w:szCs w:val="21"/>
        <w:lang w:val="pl-PL" w:eastAsia="en-US" w:bidi="ar-SA"/>
      </w:rPr>
    </w:lvl>
    <w:lvl w:ilvl="1" w:tplc="38F80EFE">
      <w:numFmt w:val="bullet"/>
      <w:lvlText w:val="•"/>
      <w:lvlJc w:val="left"/>
      <w:pPr>
        <w:ind w:left="2070" w:hanging="697"/>
      </w:pPr>
      <w:rPr>
        <w:rFonts w:hint="default"/>
        <w:lang w:val="pl-PL" w:eastAsia="en-US" w:bidi="ar-SA"/>
      </w:rPr>
    </w:lvl>
    <w:lvl w:ilvl="2" w:tplc="A85C3ECC">
      <w:numFmt w:val="bullet"/>
      <w:lvlText w:val="•"/>
      <w:lvlJc w:val="left"/>
      <w:pPr>
        <w:ind w:left="2961" w:hanging="697"/>
      </w:pPr>
      <w:rPr>
        <w:rFonts w:hint="default"/>
        <w:lang w:val="pl-PL" w:eastAsia="en-US" w:bidi="ar-SA"/>
      </w:rPr>
    </w:lvl>
    <w:lvl w:ilvl="3" w:tplc="A1C0ADEA">
      <w:numFmt w:val="bullet"/>
      <w:lvlText w:val="•"/>
      <w:lvlJc w:val="left"/>
      <w:pPr>
        <w:ind w:left="3851" w:hanging="697"/>
      </w:pPr>
      <w:rPr>
        <w:rFonts w:hint="default"/>
        <w:lang w:val="pl-PL" w:eastAsia="en-US" w:bidi="ar-SA"/>
      </w:rPr>
    </w:lvl>
    <w:lvl w:ilvl="4" w:tplc="61686D48">
      <w:numFmt w:val="bullet"/>
      <w:lvlText w:val="•"/>
      <w:lvlJc w:val="left"/>
      <w:pPr>
        <w:ind w:left="4742" w:hanging="697"/>
      </w:pPr>
      <w:rPr>
        <w:rFonts w:hint="default"/>
        <w:lang w:val="pl-PL" w:eastAsia="en-US" w:bidi="ar-SA"/>
      </w:rPr>
    </w:lvl>
    <w:lvl w:ilvl="5" w:tplc="D1AC590C">
      <w:numFmt w:val="bullet"/>
      <w:lvlText w:val="•"/>
      <w:lvlJc w:val="left"/>
      <w:pPr>
        <w:ind w:left="5632" w:hanging="697"/>
      </w:pPr>
      <w:rPr>
        <w:rFonts w:hint="default"/>
        <w:lang w:val="pl-PL" w:eastAsia="en-US" w:bidi="ar-SA"/>
      </w:rPr>
    </w:lvl>
    <w:lvl w:ilvl="6" w:tplc="8CA406D4">
      <w:numFmt w:val="bullet"/>
      <w:lvlText w:val="•"/>
      <w:lvlJc w:val="left"/>
      <w:pPr>
        <w:ind w:left="6523" w:hanging="697"/>
      </w:pPr>
      <w:rPr>
        <w:rFonts w:hint="default"/>
        <w:lang w:val="pl-PL" w:eastAsia="en-US" w:bidi="ar-SA"/>
      </w:rPr>
    </w:lvl>
    <w:lvl w:ilvl="7" w:tplc="423A14AA">
      <w:numFmt w:val="bullet"/>
      <w:lvlText w:val="•"/>
      <w:lvlJc w:val="left"/>
      <w:pPr>
        <w:ind w:left="7413" w:hanging="697"/>
      </w:pPr>
      <w:rPr>
        <w:rFonts w:hint="default"/>
        <w:lang w:val="pl-PL" w:eastAsia="en-US" w:bidi="ar-SA"/>
      </w:rPr>
    </w:lvl>
    <w:lvl w:ilvl="8" w:tplc="2250BF9E">
      <w:numFmt w:val="bullet"/>
      <w:lvlText w:val="•"/>
      <w:lvlJc w:val="left"/>
      <w:pPr>
        <w:ind w:left="8304" w:hanging="697"/>
      </w:pPr>
      <w:rPr>
        <w:rFonts w:hint="default"/>
        <w:lang w:val="pl-PL" w:eastAsia="en-US" w:bidi="ar-SA"/>
      </w:rPr>
    </w:lvl>
  </w:abstractNum>
  <w:abstractNum w:abstractNumId="2" w15:restartNumberingAfterBreak="0">
    <w:nsid w:val="1A2B208E"/>
    <w:multiLevelType w:val="hybridMultilevel"/>
    <w:tmpl w:val="1D92E5C8"/>
    <w:lvl w:ilvl="0" w:tplc="CF0CA59E">
      <w:start w:val="1"/>
      <w:numFmt w:val="decimal"/>
      <w:lvlText w:val="%1."/>
      <w:lvlJc w:val="left"/>
      <w:pPr>
        <w:ind w:left="844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1"/>
        <w:szCs w:val="21"/>
        <w:lang w:val="pl-PL" w:eastAsia="en-US" w:bidi="ar-SA"/>
      </w:rPr>
    </w:lvl>
    <w:lvl w:ilvl="1" w:tplc="3738BC0E">
      <w:numFmt w:val="bullet"/>
      <w:lvlText w:val="•"/>
      <w:lvlJc w:val="left"/>
      <w:pPr>
        <w:ind w:left="1764" w:hanging="357"/>
      </w:pPr>
      <w:rPr>
        <w:rFonts w:hint="default"/>
        <w:lang w:val="pl-PL" w:eastAsia="en-US" w:bidi="ar-SA"/>
      </w:rPr>
    </w:lvl>
    <w:lvl w:ilvl="2" w:tplc="F6A855AC">
      <w:numFmt w:val="bullet"/>
      <w:lvlText w:val="•"/>
      <w:lvlJc w:val="left"/>
      <w:pPr>
        <w:ind w:left="2689" w:hanging="357"/>
      </w:pPr>
      <w:rPr>
        <w:rFonts w:hint="default"/>
        <w:lang w:val="pl-PL" w:eastAsia="en-US" w:bidi="ar-SA"/>
      </w:rPr>
    </w:lvl>
    <w:lvl w:ilvl="3" w:tplc="391EC672">
      <w:numFmt w:val="bullet"/>
      <w:lvlText w:val="•"/>
      <w:lvlJc w:val="left"/>
      <w:pPr>
        <w:ind w:left="3613" w:hanging="357"/>
      </w:pPr>
      <w:rPr>
        <w:rFonts w:hint="default"/>
        <w:lang w:val="pl-PL" w:eastAsia="en-US" w:bidi="ar-SA"/>
      </w:rPr>
    </w:lvl>
    <w:lvl w:ilvl="4" w:tplc="9B1AAAFC">
      <w:numFmt w:val="bullet"/>
      <w:lvlText w:val="•"/>
      <w:lvlJc w:val="left"/>
      <w:pPr>
        <w:ind w:left="4538" w:hanging="357"/>
      </w:pPr>
      <w:rPr>
        <w:rFonts w:hint="default"/>
        <w:lang w:val="pl-PL" w:eastAsia="en-US" w:bidi="ar-SA"/>
      </w:rPr>
    </w:lvl>
    <w:lvl w:ilvl="5" w:tplc="08CE35EC">
      <w:numFmt w:val="bullet"/>
      <w:lvlText w:val="•"/>
      <w:lvlJc w:val="left"/>
      <w:pPr>
        <w:ind w:left="5462" w:hanging="357"/>
      </w:pPr>
      <w:rPr>
        <w:rFonts w:hint="default"/>
        <w:lang w:val="pl-PL" w:eastAsia="en-US" w:bidi="ar-SA"/>
      </w:rPr>
    </w:lvl>
    <w:lvl w:ilvl="6" w:tplc="F39C34E6">
      <w:numFmt w:val="bullet"/>
      <w:lvlText w:val="•"/>
      <w:lvlJc w:val="left"/>
      <w:pPr>
        <w:ind w:left="6387" w:hanging="357"/>
      </w:pPr>
      <w:rPr>
        <w:rFonts w:hint="default"/>
        <w:lang w:val="pl-PL" w:eastAsia="en-US" w:bidi="ar-SA"/>
      </w:rPr>
    </w:lvl>
    <w:lvl w:ilvl="7" w:tplc="C7EA02B0">
      <w:numFmt w:val="bullet"/>
      <w:lvlText w:val="•"/>
      <w:lvlJc w:val="left"/>
      <w:pPr>
        <w:ind w:left="7311" w:hanging="357"/>
      </w:pPr>
      <w:rPr>
        <w:rFonts w:hint="default"/>
        <w:lang w:val="pl-PL" w:eastAsia="en-US" w:bidi="ar-SA"/>
      </w:rPr>
    </w:lvl>
    <w:lvl w:ilvl="8" w:tplc="79AE9B06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3" w15:restartNumberingAfterBreak="0">
    <w:nsid w:val="1EF01FAA"/>
    <w:multiLevelType w:val="hybridMultilevel"/>
    <w:tmpl w:val="CB7CEB34"/>
    <w:lvl w:ilvl="0" w:tplc="BA7479E0">
      <w:start w:val="1"/>
      <w:numFmt w:val="decimal"/>
      <w:lvlText w:val="%1)"/>
      <w:lvlJc w:val="left"/>
      <w:pPr>
        <w:ind w:left="844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1"/>
        <w:szCs w:val="21"/>
        <w:lang w:val="pl-PL" w:eastAsia="en-US" w:bidi="ar-SA"/>
      </w:rPr>
    </w:lvl>
    <w:lvl w:ilvl="1" w:tplc="EE20E518">
      <w:numFmt w:val="bullet"/>
      <w:lvlText w:val="•"/>
      <w:lvlJc w:val="left"/>
      <w:pPr>
        <w:ind w:left="1764" w:hanging="357"/>
      </w:pPr>
      <w:rPr>
        <w:rFonts w:hint="default"/>
        <w:lang w:val="pl-PL" w:eastAsia="en-US" w:bidi="ar-SA"/>
      </w:rPr>
    </w:lvl>
    <w:lvl w:ilvl="2" w:tplc="5276125C">
      <w:numFmt w:val="bullet"/>
      <w:lvlText w:val="•"/>
      <w:lvlJc w:val="left"/>
      <w:pPr>
        <w:ind w:left="2689" w:hanging="357"/>
      </w:pPr>
      <w:rPr>
        <w:rFonts w:hint="default"/>
        <w:lang w:val="pl-PL" w:eastAsia="en-US" w:bidi="ar-SA"/>
      </w:rPr>
    </w:lvl>
    <w:lvl w:ilvl="3" w:tplc="D9FAF06E">
      <w:numFmt w:val="bullet"/>
      <w:lvlText w:val="•"/>
      <w:lvlJc w:val="left"/>
      <w:pPr>
        <w:ind w:left="3613" w:hanging="357"/>
      </w:pPr>
      <w:rPr>
        <w:rFonts w:hint="default"/>
        <w:lang w:val="pl-PL" w:eastAsia="en-US" w:bidi="ar-SA"/>
      </w:rPr>
    </w:lvl>
    <w:lvl w:ilvl="4" w:tplc="3E48C64C">
      <w:numFmt w:val="bullet"/>
      <w:lvlText w:val="•"/>
      <w:lvlJc w:val="left"/>
      <w:pPr>
        <w:ind w:left="4538" w:hanging="357"/>
      </w:pPr>
      <w:rPr>
        <w:rFonts w:hint="default"/>
        <w:lang w:val="pl-PL" w:eastAsia="en-US" w:bidi="ar-SA"/>
      </w:rPr>
    </w:lvl>
    <w:lvl w:ilvl="5" w:tplc="FC9A4918">
      <w:numFmt w:val="bullet"/>
      <w:lvlText w:val="•"/>
      <w:lvlJc w:val="left"/>
      <w:pPr>
        <w:ind w:left="5462" w:hanging="357"/>
      </w:pPr>
      <w:rPr>
        <w:rFonts w:hint="default"/>
        <w:lang w:val="pl-PL" w:eastAsia="en-US" w:bidi="ar-SA"/>
      </w:rPr>
    </w:lvl>
    <w:lvl w:ilvl="6" w:tplc="91CA98A4">
      <w:numFmt w:val="bullet"/>
      <w:lvlText w:val="•"/>
      <w:lvlJc w:val="left"/>
      <w:pPr>
        <w:ind w:left="6387" w:hanging="357"/>
      </w:pPr>
      <w:rPr>
        <w:rFonts w:hint="default"/>
        <w:lang w:val="pl-PL" w:eastAsia="en-US" w:bidi="ar-SA"/>
      </w:rPr>
    </w:lvl>
    <w:lvl w:ilvl="7" w:tplc="6130C71A">
      <w:numFmt w:val="bullet"/>
      <w:lvlText w:val="•"/>
      <w:lvlJc w:val="left"/>
      <w:pPr>
        <w:ind w:left="7311" w:hanging="357"/>
      </w:pPr>
      <w:rPr>
        <w:rFonts w:hint="default"/>
        <w:lang w:val="pl-PL" w:eastAsia="en-US" w:bidi="ar-SA"/>
      </w:rPr>
    </w:lvl>
    <w:lvl w:ilvl="8" w:tplc="B686BFE2">
      <w:numFmt w:val="bullet"/>
      <w:lvlText w:val="•"/>
      <w:lvlJc w:val="left"/>
      <w:pPr>
        <w:ind w:left="8236" w:hanging="357"/>
      </w:pPr>
      <w:rPr>
        <w:rFonts w:hint="default"/>
        <w:lang w:val="pl-PL" w:eastAsia="en-US" w:bidi="ar-SA"/>
      </w:rPr>
    </w:lvl>
  </w:abstractNum>
  <w:abstractNum w:abstractNumId="4" w15:restartNumberingAfterBreak="0">
    <w:nsid w:val="39CB52AB"/>
    <w:multiLevelType w:val="hybridMultilevel"/>
    <w:tmpl w:val="5944F618"/>
    <w:lvl w:ilvl="0" w:tplc="7D22E01E">
      <w:start w:val="1"/>
      <w:numFmt w:val="decimal"/>
      <w:lvlText w:val="%1."/>
      <w:lvlJc w:val="left"/>
      <w:pPr>
        <w:ind w:left="1182" w:hanging="6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1"/>
        <w:szCs w:val="21"/>
        <w:lang w:val="pl-PL" w:eastAsia="en-US" w:bidi="ar-SA"/>
      </w:rPr>
    </w:lvl>
    <w:lvl w:ilvl="1" w:tplc="5F247596">
      <w:numFmt w:val="bullet"/>
      <w:lvlText w:val="•"/>
      <w:lvlJc w:val="left"/>
      <w:pPr>
        <w:ind w:left="2070" w:hanging="699"/>
      </w:pPr>
      <w:rPr>
        <w:rFonts w:hint="default"/>
        <w:lang w:val="pl-PL" w:eastAsia="en-US" w:bidi="ar-SA"/>
      </w:rPr>
    </w:lvl>
    <w:lvl w:ilvl="2" w:tplc="5DD4F872">
      <w:numFmt w:val="bullet"/>
      <w:lvlText w:val="•"/>
      <w:lvlJc w:val="left"/>
      <w:pPr>
        <w:ind w:left="2961" w:hanging="699"/>
      </w:pPr>
      <w:rPr>
        <w:rFonts w:hint="default"/>
        <w:lang w:val="pl-PL" w:eastAsia="en-US" w:bidi="ar-SA"/>
      </w:rPr>
    </w:lvl>
    <w:lvl w:ilvl="3" w:tplc="AE522628">
      <w:numFmt w:val="bullet"/>
      <w:lvlText w:val="•"/>
      <w:lvlJc w:val="left"/>
      <w:pPr>
        <w:ind w:left="3851" w:hanging="699"/>
      </w:pPr>
      <w:rPr>
        <w:rFonts w:hint="default"/>
        <w:lang w:val="pl-PL" w:eastAsia="en-US" w:bidi="ar-SA"/>
      </w:rPr>
    </w:lvl>
    <w:lvl w:ilvl="4" w:tplc="2D604642">
      <w:numFmt w:val="bullet"/>
      <w:lvlText w:val="•"/>
      <w:lvlJc w:val="left"/>
      <w:pPr>
        <w:ind w:left="4742" w:hanging="699"/>
      </w:pPr>
      <w:rPr>
        <w:rFonts w:hint="default"/>
        <w:lang w:val="pl-PL" w:eastAsia="en-US" w:bidi="ar-SA"/>
      </w:rPr>
    </w:lvl>
    <w:lvl w:ilvl="5" w:tplc="A8684E7A">
      <w:numFmt w:val="bullet"/>
      <w:lvlText w:val="•"/>
      <w:lvlJc w:val="left"/>
      <w:pPr>
        <w:ind w:left="5632" w:hanging="699"/>
      </w:pPr>
      <w:rPr>
        <w:rFonts w:hint="default"/>
        <w:lang w:val="pl-PL" w:eastAsia="en-US" w:bidi="ar-SA"/>
      </w:rPr>
    </w:lvl>
    <w:lvl w:ilvl="6" w:tplc="25D84F6C">
      <w:numFmt w:val="bullet"/>
      <w:lvlText w:val="•"/>
      <w:lvlJc w:val="left"/>
      <w:pPr>
        <w:ind w:left="6523" w:hanging="699"/>
      </w:pPr>
      <w:rPr>
        <w:rFonts w:hint="default"/>
        <w:lang w:val="pl-PL" w:eastAsia="en-US" w:bidi="ar-SA"/>
      </w:rPr>
    </w:lvl>
    <w:lvl w:ilvl="7" w:tplc="522003AA">
      <w:numFmt w:val="bullet"/>
      <w:lvlText w:val="•"/>
      <w:lvlJc w:val="left"/>
      <w:pPr>
        <w:ind w:left="7413" w:hanging="699"/>
      </w:pPr>
      <w:rPr>
        <w:rFonts w:hint="default"/>
        <w:lang w:val="pl-PL" w:eastAsia="en-US" w:bidi="ar-SA"/>
      </w:rPr>
    </w:lvl>
    <w:lvl w:ilvl="8" w:tplc="CA16508C">
      <w:numFmt w:val="bullet"/>
      <w:lvlText w:val="•"/>
      <w:lvlJc w:val="left"/>
      <w:pPr>
        <w:ind w:left="8304" w:hanging="699"/>
      </w:pPr>
      <w:rPr>
        <w:rFonts w:hint="default"/>
        <w:lang w:val="pl-PL" w:eastAsia="en-US" w:bidi="ar-SA"/>
      </w:rPr>
    </w:lvl>
  </w:abstractNum>
  <w:abstractNum w:abstractNumId="5" w15:restartNumberingAfterBreak="0">
    <w:nsid w:val="3E965404"/>
    <w:multiLevelType w:val="multilevel"/>
    <w:tmpl w:val="EAF8E126"/>
    <w:lvl w:ilvl="0">
      <w:start w:val="1"/>
      <w:numFmt w:val="decimal"/>
      <w:lvlText w:val="%1."/>
      <w:lvlJc w:val="left"/>
      <w:pPr>
        <w:ind w:left="1152" w:hanging="350"/>
        <w:jc w:val="right"/>
      </w:pPr>
      <w:rPr>
        <w:rFonts w:hint="default"/>
        <w:spacing w:val="0"/>
        <w:w w:val="91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45" w:hanging="536"/>
      </w:pPr>
      <w:rPr>
        <w:rFonts w:hint="default"/>
        <w:spacing w:val="-1"/>
        <w:w w:val="102"/>
        <w:lang w:val="pl-PL" w:eastAsia="en-US" w:bidi="ar-SA"/>
      </w:rPr>
    </w:lvl>
    <w:lvl w:ilvl="2">
      <w:numFmt w:val="bullet"/>
      <w:lvlText w:val="•"/>
      <w:lvlJc w:val="left"/>
      <w:pPr>
        <w:ind w:left="860" w:hanging="53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160" w:hanging="53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400" w:hanging="53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641" w:hanging="53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882" w:hanging="53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123" w:hanging="53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63" w:hanging="536"/>
      </w:pPr>
      <w:rPr>
        <w:rFonts w:hint="default"/>
        <w:lang w:val="pl-PL" w:eastAsia="en-US" w:bidi="ar-SA"/>
      </w:rPr>
    </w:lvl>
  </w:abstractNum>
  <w:abstractNum w:abstractNumId="6" w15:restartNumberingAfterBreak="0">
    <w:nsid w:val="56343FAD"/>
    <w:multiLevelType w:val="multilevel"/>
    <w:tmpl w:val="003E9ACC"/>
    <w:lvl w:ilvl="0">
      <w:start w:val="1"/>
      <w:numFmt w:val="decimal"/>
      <w:lvlText w:val="%1."/>
      <w:lvlJc w:val="left"/>
      <w:pPr>
        <w:ind w:left="1390" w:hanging="6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1"/>
        <w:szCs w:val="21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610" w:hanging="65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3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2560" w:hanging="65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01" w:hanging="65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41" w:hanging="65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82" w:hanging="65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23" w:hanging="65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63" w:hanging="65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04" w:hanging="654"/>
      </w:pPr>
      <w:rPr>
        <w:rFonts w:hint="default"/>
        <w:lang w:val="pl-PL" w:eastAsia="en-US" w:bidi="ar-SA"/>
      </w:rPr>
    </w:lvl>
  </w:abstractNum>
  <w:abstractNum w:abstractNumId="7" w15:restartNumberingAfterBreak="0">
    <w:nsid w:val="564429B1"/>
    <w:multiLevelType w:val="multilevel"/>
    <w:tmpl w:val="259C1732"/>
    <w:lvl w:ilvl="0">
      <w:start w:val="8"/>
      <w:numFmt w:val="decimal"/>
      <w:lvlText w:val="%1."/>
      <w:lvlJc w:val="left"/>
      <w:pPr>
        <w:ind w:left="969" w:hanging="360"/>
      </w:pPr>
      <w:rPr>
        <w:rFonts w:hint="default"/>
        <w:spacing w:val="-1"/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70" w:hanging="417"/>
      </w:pPr>
      <w:rPr>
        <w:rFonts w:hint="default"/>
        <w:spacing w:val="-1"/>
        <w:w w:val="103"/>
        <w:lang w:val="pl-PL" w:eastAsia="en-US" w:bidi="ar-SA"/>
      </w:rPr>
    </w:lvl>
    <w:lvl w:ilvl="2">
      <w:numFmt w:val="bullet"/>
      <w:lvlText w:val="•"/>
      <w:lvlJc w:val="left"/>
      <w:pPr>
        <w:ind w:left="1480" w:hanging="41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545" w:hanging="41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611" w:hanging="41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77" w:hanging="41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42" w:hanging="41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08" w:hanging="41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74" w:hanging="417"/>
      </w:pPr>
      <w:rPr>
        <w:rFonts w:hint="default"/>
        <w:lang w:val="pl-PL" w:eastAsia="en-US" w:bidi="ar-SA"/>
      </w:rPr>
    </w:lvl>
  </w:abstractNum>
  <w:abstractNum w:abstractNumId="8" w15:restartNumberingAfterBreak="0">
    <w:nsid w:val="5A4F61ED"/>
    <w:multiLevelType w:val="hybridMultilevel"/>
    <w:tmpl w:val="238E7586"/>
    <w:lvl w:ilvl="0" w:tplc="1F5ED7EC">
      <w:start w:val="1"/>
      <w:numFmt w:val="decimal"/>
      <w:lvlText w:val="%1."/>
      <w:lvlJc w:val="left"/>
      <w:pPr>
        <w:ind w:left="840" w:hanging="35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1"/>
        <w:szCs w:val="21"/>
        <w:lang w:val="pl-PL" w:eastAsia="en-US" w:bidi="ar-SA"/>
      </w:rPr>
    </w:lvl>
    <w:lvl w:ilvl="1" w:tplc="1C78A5AA">
      <w:numFmt w:val="bullet"/>
      <w:lvlText w:val="•"/>
      <w:lvlJc w:val="left"/>
      <w:pPr>
        <w:ind w:left="1764" w:hanging="355"/>
      </w:pPr>
      <w:rPr>
        <w:rFonts w:hint="default"/>
        <w:lang w:val="pl-PL" w:eastAsia="en-US" w:bidi="ar-SA"/>
      </w:rPr>
    </w:lvl>
    <w:lvl w:ilvl="2" w:tplc="D8A48D8E">
      <w:numFmt w:val="bullet"/>
      <w:lvlText w:val="•"/>
      <w:lvlJc w:val="left"/>
      <w:pPr>
        <w:ind w:left="2689" w:hanging="355"/>
      </w:pPr>
      <w:rPr>
        <w:rFonts w:hint="default"/>
        <w:lang w:val="pl-PL" w:eastAsia="en-US" w:bidi="ar-SA"/>
      </w:rPr>
    </w:lvl>
    <w:lvl w:ilvl="3" w:tplc="23F6F3C4">
      <w:numFmt w:val="bullet"/>
      <w:lvlText w:val="•"/>
      <w:lvlJc w:val="left"/>
      <w:pPr>
        <w:ind w:left="3613" w:hanging="355"/>
      </w:pPr>
      <w:rPr>
        <w:rFonts w:hint="default"/>
        <w:lang w:val="pl-PL" w:eastAsia="en-US" w:bidi="ar-SA"/>
      </w:rPr>
    </w:lvl>
    <w:lvl w:ilvl="4" w:tplc="70EC931C">
      <w:numFmt w:val="bullet"/>
      <w:lvlText w:val="•"/>
      <w:lvlJc w:val="left"/>
      <w:pPr>
        <w:ind w:left="4538" w:hanging="355"/>
      </w:pPr>
      <w:rPr>
        <w:rFonts w:hint="default"/>
        <w:lang w:val="pl-PL" w:eastAsia="en-US" w:bidi="ar-SA"/>
      </w:rPr>
    </w:lvl>
    <w:lvl w:ilvl="5" w:tplc="0694C71E">
      <w:numFmt w:val="bullet"/>
      <w:lvlText w:val="•"/>
      <w:lvlJc w:val="left"/>
      <w:pPr>
        <w:ind w:left="5462" w:hanging="355"/>
      </w:pPr>
      <w:rPr>
        <w:rFonts w:hint="default"/>
        <w:lang w:val="pl-PL" w:eastAsia="en-US" w:bidi="ar-SA"/>
      </w:rPr>
    </w:lvl>
    <w:lvl w:ilvl="6" w:tplc="83E0AC1E">
      <w:numFmt w:val="bullet"/>
      <w:lvlText w:val="•"/>
      <w:lvlJc w:val="left"/>
      <w:pPr>
        <w:ind w:left="6387" w:hanging="355"/>
      </w:pPr>
      <w:rPr>
        <w:rFonts w:hint="default"/>
        <w:lang w:val="pl-PL" w:eastAsia="en-US" w:bidi="ar-SA"/>
      </w:rPr>
    </w:lvl>
    <w:lvl w:ilvl="7" w:tplc="A6628C5E">
      <w:numFmt w:val="bullet"/>
      <w:lvlText w:val="•"/>
      <w:lvlJc w:val="left"/>
      <w:pPr>
        <w:ind w:left="7311" w:hanging="355"/>
      </w:pPr>
      <w:rPr>
        <w:rFonts w:hint="default"/>
        <w:lang w:val="pl-PL" w:eastAsia="en-US" w:bidi="ar-SA"/>
      </w:rPr>
    </w:lvl>
    <w:lvl w:ilvl="8" w:tplc="64C08DAE">
      <w:numFmt w:val="bullet"/>
      <w:lvlText w:val="•"/>
      <w:lvlJc w:val="left"/>
      <w:pPr>
        <w:ind w:left="8236" w:hanging="355"/>
      </w:pPr>
      <w:rPr>
        <w:rFonts w:hint="default"/>
        <w:lang w:val="pl-PL" w:eastAsia="en-US" w:bidi="ar-SA"/>
      </w:rPr>
    </w:lvl>
  </w:abstractNum>
  <w:abstractNum w:abstractNumId="9" w15:restartNumberingAfterBreak="0">
    <w:nsid w:val="5DB54525"/>
    <w:multiLevelType w:val="hybridMultilevel"/>
    <w:tmpl w:val="E196DBC2"/>
    <w:lvl w:ilvl="0" w:tplc="5E8A65AA">
      <w:start w:val="1"/>
      <w:numFmt w:val="decimal"/>
      <w:lvlText w:val="%1."/>
      <w:lvlJc w:val="left"/>
      <w:pPr>
        <w:ind w:left="1183" w:hanging="6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1"/>
        <w:szCs w:val="21"/>
        <w:lang w:val="pl-PL" w:eastAsia="en-US" w:bidi="ar-SA"/>
      </w:rPr>
    </w:lvl>
    <w:lvl w:ilvl="1" w:tplc="AC98CCA0">
      <w:numFmt w:val="bullet"/>
      <w:lvlText w:val="•"/>
      <w:lvlJc w:val="left"/>
      <w:pPr>
        <w:ind w:left="2070" w:hanging="699"/>
      </w:pPr>
      <w:rPr>
        <w:rFonts w:hint="default"/>
        <w:lang w:val="pl-PL" w:eastAsia="en-US" w:bidi="ar-SA"/>
      </w:rPr>
    </w:lvl>
    <w:lvl w:ilvl="2" w:tplc="9DF2BB82">
      <w:numFmt w:val="bullet"/>
      <w:lvlText w:val="•"/>
      <w:lvlJc w:val="left"/>
      <w:pPr>
        <w:ind w:left="2961" w:hanging="699"/>
      </w:pPr>
      <w:rPr>
        <w:rFonts w:hint="default"/>
        <w:lang w:val="pl-PL" w:eastAsia="en-US" w:bidi="ar-SA"/>
      </w:rPr>
    </w:lvl>
    <w:lvl w:ilvl="3" w:tplc="0484A6C0">
      <w:numFmt w:val="bullet"/>
      <w:lvlText w:val="•"/>
      <w:lvlJc w:val="left"/>
      <w:pPr>
        <w:ind w:left="3851" w:hanging="699"/>
      </w:pPr>
      <w:rPr>
        <w:rFonts w:hint="default"/>
        <w:lang w:val="pl-PL" w:eastAsia="en-US" w:bidi="ar-SA"/>
      </w:rPr>
    </w:lvl>
    <w:lvl w:ilvl="4" w:tplc="8E0264DE">
      <w:numFmt w:val="bullet"/>
      <w:lvlText w:val="•"/>
      <w:lvlJc w:val="left"/>
      <w:pPr>
        <w:ind w:left="4742" w:hanging="699"/>
      </w:pPr>
      <w:rPr>
        <w:rFonts w:hint="default"/>
        <w:lang w:val="pl-PL" w:eastAsia="en-US" w:bidi="ar-SA"/>
      </w:rPr>
    </w:lvl>
    <w:lvl w:ilvl="5" w:tplc="0AE6648C">
      <w:numFmt w:val="bullet"/>
      <w:lvlText w:val="•"/>
      <w:lvlJc w:val="left"/>
      <w:pPr>
        <w:ind w:left="5632" w:hanging="699"/>
      </w:pPr>
      <w:rPr>
        <w:rFonts w:hint="default"/>
        <w:lang w:val="pl-PL" w:eastAsia="en-US" w:bidi="ar-SA"/>
      </w:rPr>
    </w:lvl>
    <w:lvl w:ilvl="6" w:tplc="CE3698FA">
      <w:numFmt w:val="bullet"/>
      <w:lvlText w:val="•"/>
      <w:lvlJc w:val="left"/>
      <w:pPr>
        <w:ind w:left="6523" w:hanging="699"/>
      </w:pPr>
      <w:rPr>
        <w:rFonts w:hint="default"/>
        <w:lang w:val="pl-PL" w:eastAsia="en-US" w:bidi="ar-SA"/>
      </w:rPr>
    </w:lvl>
    <w:lvl w:ilvl="7" w:tplc="34EE0F4E">
      <w:numFmt w:val="bullet"/>
      <w:lvlText w:val="•"/>
      <w:lvlJc w:val="left"/>
      <w:pPr>
        <w:ind w:left="7413" w:hanging="699"/>
      </w:pPr>
      <w:rPr>
        <w:rFonts w:hint="default"/>
        <w:lang w:val="pl-PL" w:eastAsia="en-US" w:bidi="ar-SA"/>
      </w:rPr>
    </w:lvl>
    <w:lvl w:ilvl="8" w:tplc="94004C6E">
      <w:numFmt w:val="bullet"/>
      <w:lvlText w:val="•"/>
      <w:lvlJc w:val="left"/>
      <w:pPr>
        <w:ind w:left="8304" w:hanging="699"/>
      </w:pPr>
      <w:rPr>
        <w:rFonts w:hint="default"/>
        <w:lang w:val="pl-PL" w:eastAsia="en-US" w:bidi="ar-SA"/>
      </w:rPr>
    </w:lvl>
  </w:abstractNum>
  <w:abstractNum w:abstractNumId="10" w15:restartNumberingAfterBreak="0">
    <w:nsid w:val="6CCF1C69"/>
    <w:multiLevelType w:val="hybridMultilevel"/>
    <w:tmpl w:val="4594ABFE"/>
    <w:lvl w:ilvl="0" w:tplc="B3D21CF8">
      <w:start w:val="1"/>
      <w:numFmt w:val="decimal"/>
      <w:lvlText w:val="%1."/>
      <w:lvlJc w:val="left"/>
      <w:pPr>
        <w:ind w:left="864" w:hanging="35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1"/>
        <w:szCs w:val="21"/>
        <w:lang w:val="pl-PL" w:eastAsia="en-US" w:bidi="ar-SA"/>
      </w:rPr>
    </w:lvl>
    <w:lvl w:ilvl="1" w:tplc="CAA0D278">
      <w:numFmt w:val="bullet"/>
      <w:lvlText w:val="•"/>
      <w:lvlJc w:val="left"/>
      <w:pPr>
        <w:ind w:left="1774" w:hanging="357"/>
      </w:pPr>
      <w:rPr>
        <w:rFonts w:hint="default"/>
        <w:lang w:val="pl-PL" w:eastAsia="en-US" w:bidi="ar-SA"/>
      </w:rPr>
    </w:lvl>
    <w:lvl w:ilvl="2" w:tplc="011CE234">
      <w:numFmt w:val="bullet"/>
      <w:lvlText w:val="•"/>
      <w:lvlJc w:val="left"/>
      <w:pPr>
        <w:ind w:left="2689" w:hanging="357"/>
      </w:pPr>
      <w:rPr>
        <w:rFonts w:hint="default"/>
        <w:lang w:val="pl-PL" w:eastAsia="en-US" w:bidi="ar-SA"/>
      </w:rPr>
    </w:lvl>
    <w:lvl w:ilvl="3" w:tplc="5F443D86">
      <w:numFmt w:val="bullet"/>
      <w:lvlText w:val="•"/>
      <w:lvlJc w:val="left"/>
      <w:pPr>
        <w:ind w:left="3603" w:hanging="357"/>
      </w:pPr>
      <w:rPr>
        <w:rFonts w:hint="default"/>
        <w:lang w:val="pl-PL" w:eastAsia="en-US" w:bidi="ar-SA"/>
      </w:rPr>
    </w:lvl>
    <w:lvl w:ilvl="4" w:tplc="B14AF710">
      <w:numFmt w:val="bullet"/>
      <w:lvlText w:val="•"/>
      <w:lvlJc w:val="left"/>
      <w:pPr>
        <w:ind w:left="4518" w:hanging="357"/>
      </w:pPr>
      <w:rPr>
        <w:rFonts w:hint="default"/>
        <w:lang w:val="pl-PL" w:eastAsia="en-US" w:bidi="ar-SA"/>
      </w:rPr>
    </w:lvl>
    <w:lvl w:ilvl="5" w:tplc="ADD0B938">
      <w:numFmt w:val="bullet"/>
      <w:lvlText w:val="•"/>
      <w:lvlJc w:val="left"/>
      <w:pPr>
        <w:ind w:left="5432" w:hanging="357"/>
      </w:pPr>
      <w:rPr>
        <w:rFonts w:hint="default"/>
        <w:lang w:val="pl-PL" w:eastAsia="en-US" w:bidi="ar-SA"/>
      </w:rPr>
    </w:lvl>
    <w:lvl w:ilvl="6" w:tplc="4DB0ABCA">
      <w:numFmt w:val="bullet"/>
      <w:lvlText w:val="•"/>
      <w:lvlJc w:val="left"/>
      <w:pPr>
        <w:ind w:left="6347" w:hanging="357"/>
      </w:pPr>
      <w:rPr>
        <w:rFonts w:hint="default"/>
        <w:lang w:val="pl-PL" w:eastAsia="en-US" w:bidi="ar-SA"/>
      </w:rPr>
    </w:lvl>
    <w:lvl w:ilvl="7" w:tplc="F90CF01C">
      <w:numFmt w:val="bullet"/>
      <w:lvlText w:val="•"/>
      <w:lvlJc w:val="left"/>
      <w:pPr>
        <w:ind w:left="7261" w:hanging="357"/>
      </w:pPr>
      <w:rPr>
        <w:rFonts w:hint="default"/>
        <w:lang w:val="pl-PL" w:eastAsia="en-US" w:bidi="ar-SA"/>
      </w:rPr>
    </w:lvl>
    <w:lvl w:ilvl="8" w:tplc="2464664C">
      <w:numFmt w:val="bullet"/>
      <w:lvlText w:val="•"/>
      <w:lvlJc w:val="left"/>
      <w:pPr>
        <w:ind w:left="8176" w:hanging="357"/>
      </w:pPr>
      <w:rPr>
        <w:rFonts w:hint="default"/>
        <w:lang w:val="pl-PL" w:eastAsia="en-US" w:bidi="ar-SA"/>
      </w:rPr>
    </w:lvl>
  </w:abstractNum>
  <w:abstractNum w:abstractNumId="11" w15:restartNumberingAfterBreak="0">
    <w:nsid w:val="70640713"/>
    <w:multiLevelType w:val="hybridMultilevel"/>
    <w:tmpl w:val="3042C590"/>
    <w:lvl w:ilvl="0" w:tplc="E0801284">
      <w:start w:val="1"/>
      <w:numFmt w:val="decimal"/>
      <w:lvlText w:val="%1."/>
      <w:lvlJc w:val="left"/>
      <w:pPr>
        <w:ind w:left="1182" w:hanging="6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1"/>
        <w:szCs w:val="21"/>
        <w:lang w:val="pl-PL" w:eastAsia="en-US" w:bidi="ar-SA"/>
      </w:rPr>
    </w:lvl>
    <w:lvl w:ilvl="1" w:tplc="C3E227DC">
      <w:numFmt w:val="bullet"/>
      <w:lvlText w:val="•"/>
      <w:lvlJc w:val="left"/>
      <w:pPr>
        <w:ind w:left="2070" w:hanging="699"/>
      </w:pPr>
      <w:rPr>
        <w:rFonts w:hint="default"/>
        <w:lang w:val="pl-PL" w:eastAsia="en-US" w:bidi="ar-SA"/>
      </w:rPr>
    </w:lvl>
    <w:lvl w:ilvl="2" w:tplc="853A676A">
      <w:numFmt w:val="bullet"/>
      <w:lvlText w:val="•"/>
      <w:lvlJc w:val="left"/>
      <w:pPr>
        <w:ind w:left="2961" w:hanging="699"/>
      </w:pPr>
      <w:rPr>
        <w:rFonts w:hint="default"/>
        <w:lang w:val="pl-PL" w:eastAsia="en-US" w:bidi="ar-SA"/>
      </w:rPr>
    </w:lvl>
    <w:lvl w:ilvl="3" w:tplc="B310E254">
      <w:numFmt w:val="bullet"/>
      <w:lvlText w:val="•"/>
      <w:lvlJc w:val="left"/>
      <w:pPr>
        <w:ind w:left="3851" w:hanging="699"/>
      </w:pPr>
      <w:rPr>
        <w:rFonts w:hint="default"/>
        <w:lang w:val="pl-PL" w:eastAsia="en-US" w:bidi="ar-SA"/>
      </w:rPr>
    </w:lvl>
    <w:lvl w:ilvl="4" w:tplc="329E63BE">
      <w:numFmt w:val="bullet"/>
      <w:lvlText w:val="•"/>
      <w:lvlJc w:val="left"/>
      <w:pPr>
        <w:ind w:left="4742" w:hanging="699"/>
      </w:pPr>
      <w:rPr>
        <w:rFonts w:hint="default"/>
        <w:lang w:val="pl-PL" w:eastAsia="en-US" w:bidi="ar-SA"/>
      </w:rPr>
    </w:lvl>
    <w:lvl w:ilvl="5" w:tplc="C7EC45A6">
      <w:numFmt w:val="bullet"/>
      <w:lvlText w:val="•"/>
      <w:lvlJc w:val="left"/>
      <w:pPr>
        <w:ind w:left="5632" w:hanging="699"/>
      </w:pPr>
      <w:rPr>
        <w:rFonts w:hint="default"/>
        <w:lang w:val="pl-PL" w:eastAsia="en-US" w:bidi="ar-SA"/>
      </w:rPr>
    </w:lvl>
    <w:lvl w:ilvl="6" w:tplc="7598DEA2">
      <w:numFmt w:val="bullet"/>
      <w:lvlText w:val="•"/>
      <w:lvlJc w:val="left"/>
      <w:pPr>
        <w:ind w:left="6523" w:hanging="699"/>
      </w:pPr>
      <w:rPr>
        <w:rFonts w:hint="default"/>
        <w:lang w:val="pl-PL" w:eastAsia="en-US" w:bidi="ar-SA"/>
      </w:rPr>
    </w:lvl>
    <w:lvl w:ilvl="7" w:tplc="ADCE6DFA">
      <w:numFmt w:val="bullet"/>
      <w:lvlText w:val="•"/>
      <w:lvlJc w:val="left"/>
      <w:pPr>
        <w:ind w:left="7413" w:hanging="699"/>
      </w:pPr>
      <w:rPr>
        <w:rFonts w:hint="default"/>
        <w:lang w:val="pl-PL" w:eastAsia="en-US" w:bidi="ar-SA"/>
      </w:rPr>
    </w:lvl>
    <w:lvl w:ilvl="8" w:tplc="6BBA154A">
      <w:numFmt w:val="bullet"/>
      <w:lvlText w:val="•"/>
      <w:lvlJc w:val="left"/>
      <w:pPr>
        <w:ind w:left="8304" w:hanging="699"/>
      </w:pPr>
      <w:rPr>
        <w:rFonts w:hint="default"/>
        <w:lang w:val="pl-PL" w:eastAsia="en-US" w:bidi="ar-SA"/>
      </w:rPr>
    </w:lvl>
  </w:abstractNum>
  <w:abstractNum w:abstractNumId="12" w15:restartNumberingAfterBreak="0">
    <w:nsid w:val="77A3099F"/>
    <w:multiLevelType w:val="hybridMultilevel"/>
    <w:tmpl w:val="B66A8842"/>
    <w:lvl w:ilvl="0" w:tplc="D77C2E38">
      <w:start w:val="1"/>
      <w:numFmt w:val="decimal"/>
      <w:lvlText w:val="%1)"/>
      <w:lvlJc w:val="left"/>
      <w:pPr>
        <w:ind w:left="855" w:hanging="35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1"/>
        <w:szCs w:val="21"/>
        <w:lang w:val="pl-PL" w:eastAsia="en-US" w:bidi="ar-SA"/>
      </w:rPr>
    </w:lvl>
    <w:lvl w:ilvl="1" w:tplc="A97EB0E0">
      <w:numFmt w:val="bullet"/>
      <w:lvlText w:val="•"/>
      <w:lvlJc w:val="left"/>
      <w:pPr>
        <w:ind w:left="1782" w:hanging="354"/>
      </w:pPr>
      <w:rPr>
        <w:rFonts w:hint="default"/>
        <w:lang w:val="pl-PL" w:eastAsia="en-US" w:bidi="ar-SA"/>
      </w:rPr>
    </w:lvl>
    <w:lvl w:ilvl="2" w:tplc="07E8BB5C">
      <w:numFmt w:val="bullet"/>
      <w:lvlText w:val="•"/>
      <w:lvlJc w:val="left"/>
      <w:pPr>
        <w:ind w:left="2705" w:hanging="354"/>
      </w:pPr>
      <w:rPr>
        <w:rFonts w:hint="default"/>
        <w:lang w:val="pl-PL" w:eastAsia="en-US" w:bidi="ar-SA"/>
      </w:rPr>
    </w:lvl>
    <w:lvl w:ilvl="3" w:tplc="63A65664">
      <w:numFmt w:val="bullet"/>
      <w:lvlText w:val="•"/>
      <w:lvlJc w:val="left"/>
      <w:pPr>
        <w:ind w:left="3627" w:hanging="354"/>
      </w:pPr>
      <w:rPr>
        <w:rFonts w:hint="default"/>
        <w:lang w:val="pl-PL" w:eastAsia="en-US" w:bidi="ar-SA"/>
      </w:rPr>
    </w:lvl>
    <w:lvl w:ilvl="4" w:tplc="B192D910">
      <w:numFmt w:val="bullet"/>
      <w:lvlText w:val="•"/>
      <w:lvlJc w:val="left"/>
      <w:pPr>
        <w:ind w:left="4550" w:hanging="354"/>
      </w:pPr>
      <w:rPr>
        <w:rFonts w:hint="default"/>
        <w:lang w:val="pl-PL" w:eastAsia="en-US" w:bidi="ar-SA"/>
      </w:rPr>
    </w:lvl>
    <w:lvl w:ilvl="5" w:tplc="DB0E4614">
      <w:numFmt w:val="bullet"/>
      <w:lvlText w:val="•"/>
      <w:lvlJc w:val="left"/>
      <w:pPr>
        <w:ind w:left="5472" w:hanging="354"/>
      </w:pPr>
      <w:rPr>
        <w:rFonts w:hint="default"/>
        <w:lang w:val="pl-PL" w:eastAsia="en-US" w:bidi="ar-SA"/>
      </w:rPr>
    </w:lvl>
    <w:lvl w:ilvl="6" w:tplc="C254C3BA">
      <w:numFmt w:val="bullet"/>
      <w:lvlText w:val="•"/>
      <w:lvlJc w:val="left"/>
      <w:pPr>
        <w:ind w:left="6395" w:hanging="354"/>
      </w:pPr>
      <w:rPr>
        <w:rFonts w:hint="default"/>
        <w:lang w:val="pl-PL" w:eastAsia="en-US" w:bidi="ar-SA"/>
      </w:rPr>
    </w:lvl>
    <w:lvl w:ilvl="7" w:tplc="471EAF1E">
      <w:numFmt w:val="bullet"/>
      <w:lvlText w:val="•"/>
      <w:lvlJc w:val="left"/>
      <w:pPr>
        <w:ind w:left="7317" w:hanging="354"/>
      </w:pPr>
      <w:rPr>
        <w:rFonts w:hint="default"/>
        <w:lang w:val="pl-PL" w:eastAsia="en-US" w:bidi="ar-SA"/>
      </w:rPr>
    </w:lvl>
    <w:lvl w:ilvl="8" w:tplc="91447C48">
      <w:numFmt w:val="bullet"/>
      <w:lvlText w:val="•"/>
      <w:lvlJc w:val="left"/>
      <w:pPr>
        <w:ind w:left="8240" w:hanging="354"/>
      </w:pPr>
      <w:rPr>
        <w:rFonts w:hint="default"/>
        <w:lang w:val="pl-PL" w:eastAsia="en-US" w:bidi="ar-SA"/>
      </w:rPr>
    </w:lvl>
  </w:abstractNum>
  <w:abstractNum w:abstractNumId="13" w15:restartNumberingAfterBreak="0">
    <w:nsid w:val="7C006893"/>
    <w:multiLevelType w:val="hybridMultilevel"/>
    <w:tmpl w:val="2FDC8B90"/>
    <w:lvl w:ilvl="0" w:tplc="7B2A8860">
      <w:start w:val="1"/>
      <w:numFmt w:val="decimal"/>
      <w:lvlText w:val="%1."/>
      <w:lvlJc w:val="left"/>
      <w:pPr>
        <w:ind w:left="1180" w:hanging="6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1"/>
        <w:szCs w:val="21"/>
        <w:lang w:val="pl-PL" w:eastAsia="en-US" w:bidi="ar-SA"/>
      </w:rPr>
    </w:lvl>
    <w:lvl w:ilvl="1" w:tplc="4D4842C2">
      <w:numFmt w:val="bullet"/>
      <w:lvlText w:val="•"/>
      <w:lvlJc w:val="left"/>
      <w:pPr>
        <w:ind w:left="2070" w:hanging="697"/>
      </w:pPr>
      <w:rPr>
        <w:rFonts w:hint="default"/>
        <w:lang w:val="pl-PL" w:eastAsia="en-US" w:bidi="ar-SA"/>
      </w:rPr>
    </w:lvl>
    <w:lvl w:ilvl="2" w:tplc="62467C64">
      <w:numFmt w:val="bullet"/>
      <w:lvlText w:val="•"/>
      <w:lvlJc w:val="left"/>
      <w:pPr>
        <w:ind w:left="2961" w:hanging="697"/>
      </w:pPr>
      <w:rPr>
        <w:rFonts w:hint="default"/>
        <w:lang w:val="pl-PL" w:eastAsia="en-US" w:bidi="ar-SA"/>
      </w:rPr>
    </w:lvl>
    <w:lvl w:ilvl="3" w:tplc="9A2858D6">
      <w:numFmt w:val="bullet"/>
      <w:lvlText w:val="•"/>
      <w:lvlJc w:val="left"/>
      <w:pPr>
        <w:ind w:left="3851" w:hanging="697"/>
      </w:pPr>
      <w:rPr>
        <w:rFonts w:hint="default"/>
        <w:lang w:val="pl-PL" w:eastAsia="en-US" w:bidi="ar-SA"/>
      </w:rPr>
    </w:lvl>
    <w:lvl w:ilvl="4" w:tplc="A54AADF8">
      <w:numFmt w:val="bullet"/>
      <w:lvlText w:val="•"/>
      <w:lvlJc w:val="left"/>
      <w:pPr>
        <w:ind w:left="4742" w:hanging="697"/>
      </w:pPr>
      <w:rPr>
        <w:rFonts w:hint="default"/>
        <w:lang w:val="pl-PL" w:eastAsia="en-US" w:bidi="ar-SA"/>
      </w:rPr>
    </w:lvl>
    <w:lvl w:ilvl="5" w:tplc="AFAC0E9C">
      <w:numFmt w:val="bullet"/>
      <w:lvlText w:val="•"/>
      <w:lvlJc w:val="left"/>
      <w:pPr>
        <w:ind w:left="5632" w:hanging="697"/>
      </w:pPr>
      <w:rPr>
        <w:rFonts w:hint="default"/>
        <w:lang w:val="pl-PL" w:eastAsia="en-US" w:bidi="ar-SA"/>
      </w:rPr>
    </w:lvl>
    <w:lvl w:ilvl="6" w:tplc="C2BE7894">
      <w:numFmt w:val="bullet"/>
      <w:lvlText w:val="•"/>
      <w:lvlJc w:val="left"/>
      <w:pPr>
        <w:ind w:left="6523" w:hanging="697"/>
      </w:pPr>
      <w:rPr>
        <w:rFonts w:hint="default"/>
        <w:lang w:val="pl-PL" w:eastAsia="en-US" w:bidi="ar-SA"/>
      </w:rPr>
    </w:lvl>
    <w:lvl w:ilvl="7" w:tplc="61A432DE">
      <w:numFmt w:val="bullet"/>
      <w:lvlText w:val="•"/>
      <w:lvlJc w:val="left"/>
      <w:pPr>
        <w:ind w:left="7413" w:hanging="697"/>
      </w:pPr>
      <w:rPr>
        <w:rFonts w:hint="default"/>
        <w:lang w:val="pl-PL" w:eastAsia="en-US" w:bidi="ar-SA"/>
      </w:rPr>
    </w:lvl>
    <w:lvl w:ilvl="8" w:tplc="E440075E">
      <w:numFmt w:val="bullet"/>
      <w:lvlText w:val="•"/>
      <w:lvlJc w:val="left"/>
      <w:pPr>
        <w:ind w:left="8304" w:hanging="697"/>
      </w:pPr>
      <w:rPr>
        <w:rFonts w:hint="default"/>
        <w:lang w:val="pl-PL" w:eastAsia="en-US" w:bidi="ar-SA"/>
      </w:rPr>
    </w:lvl>
  </w:abstractNum>
  <w:abstractNum w:abstractNumId="14" w15:restartNumberingAfterBreak="0">
    <w:nsid w:val="7F9D0E9E"/>
    <w:multiLevelType w:val="multilevel"/>
    <w:tmpl w:val="F3E2EC00"/>
    <w:lvl w:ilvl="0">
      <w:start w:val="8"/>
      <w:numFmt w:val="decimal"/>
      <w:lvlText w:val="%1."/>
      <w:lvlJc w:val="left"/>
      <w:pPr>
        <w:ind w:left="969" w:hanging="360"/>
      </w:pPr>
      <w:rPr>
        <w:rFonts w:hint="default"/>
        <w:spacing w:val="-1"/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70" w:hanging="417"/>
      </w:pPr>
      <w:rPr>
        <w:rFonts w:hint="default"/>
        <w:spacing w:val="-1"/>
        <w:w w:val="103"/>
        <w:lang w:val="pl-PL" w:eastAsia="en-US" w:bidi="ar-SA"/>
      </w:rPr>
    </w:lvl>
    <w:lvl w:ilvl="2">
      <w:numFmt w:val="bullet"/>
      <w:lvlText w:val="•"/>
      <w:lvlJc w:val="left"/>
      <w:pPr>
        <w:ind w:left="1480" w:hanging="41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545" w:hanging="41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611" w:hanging="41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77" w:hanging="41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42" w:hanging="41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08" w:hanging="41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74" w:hanging="417"/>
      </w:pPr>
      <w:rPr>
        <w:rFonts w:hint="default"/>
        <w:lang w:val="pl-PL" w:eastAsia="en-US" w:bidi="ar-SA"/>
      </w:rPr>
    </w:lvl>
  </w:abstractNum>
  <w:num w:numId="1" w16cid:durableId="1559047687">
    <w:abstractNumId w:val="10"/>
  </w:num>
  <w:num w:numId="2" w16cid:durableId="1347562951">
    <w:abstractNumId w:val="8"/>
  </w:num>
  <w:num w:numId="3" w16cid:durableId="1518696281">
    <w:abstractNumId w:val="9"/>
  </w:num>
  <w:num w:numId="4" w16cid:durableId="150103640">
    <w:abstractNumId w:val="4"/>
  </w:num>
  <w:num w:numId="5" w16cid:durableId="964459595">
    <w:abstractNumId w:val="13"/>
  </w:num>
  <w:num w:numId="6" w16cid:durableId="137382411">
    <w:abstractNumId w:val="11"/>
  </w:num>
  <w:num w:numId="7" w16cid:durableId="1269389021">
    <w:abstractNumId w:val="1"/>
  </w:num>
  <w:num w:numId="8" w16cid:durableId="997616345">
    <w:abstractNumId w:val="0"/>
  </w:num>
  <w:num w:numId="9" w16cid:durableId="774715634">
    <w:abstractNumId w:val="12"/>
  </w:num>
  <w:num w:numId="10" w16cid:durableId="174081799">
    <w:abstractNumId w:val="2"/>
  </w:num>
  <w:num w:numId="11" w16cid:durableId="1869028818">
    <w:abstractNumId w:val="3"/>
  </w:num>
  <w:num w:numId="12" w16cid:durableId="918102080">
    <w:abstractNumId w:val="7"/>
  </w:num>
  <w:num w:numId="13" w16cid:durableId="1986884260">
    <w:abstractNumId w:val="6"/>
  </w:num>
  <w:num w:numId="14" w16cid:durableId="1232499364">
    <w:abstractNumId w:val="5"/>
  </w:num>
  <w:num w:numId="15" w16cid:durableId="1462888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570F"/>
    <w:rsid w:val="0001291A"/>
    <w:rsid w:val="00055A3A"/>
    <w:rsid w:val="0008202F"/>
    <w:rsid w:val="000A3061"/>
    <w:rsid w:val="000D400B"/>
    <w:rsid w:val="00111433"/>
    <w:rsid w:val="00122FFC"/>
    <w:rsid w:val="001337C0"/>
    <w:rsid w:val="001601C8"/>
    <w:rsid w:val="001628BB"/>
    <w:rsid w:val="001B4E5A"/>
    <w:rsid w:val="001D3F73"/>
    <w:rsid w:val="001F05A1"/>
    <w:rsid w:val="001F1F86"/>
    <w:rsid w:val="002133B8"/>
    <w:rsid w:val="00214EEC"/>
    <w:rsid w:val="00223C53"/>
    <w:rsid w:val="00254E7A"/>
    <w:rsid w:val="002570E3"/>
    <w:rsid w:val="0029689F"/>
    <w:rsid w:val="00296E33"/>
    <w:rsid w:val="002D46CF"/>
    <w:rsid w:val="002E1DAF"/>
    <w:rsid w:val="00306868"/>
    <w:rsid w:val="00323E7C"/>
    <w:rsid w:val="003B59F7"/>
    <w:rsid w:val="003E41C7"/>
    <w:rsid w:val="00455251"/>
    <w:rsid w:val="00475E96"/>
    <w:rsid w:val="00481E38"/>
    <w:rsid w:val="004846BF"/>
    <w:rsid w:val="004A2BEC"/>
    <w:rsid w:val="004A57E1"/>
    <w:rsid w:val="004F39AA"/>
    <w:rsid w:val="00541AD7"/>
    <w:rsid w:val="00547CA9"/>
    <w:rsid w:val="005603B4"/>
    <w:rsid w:val="005717C3"/>
    <w:rsid w:val="005F1546"/>
    <w:rsid w:val="00612B1D"/>
    <w:rsid w:val="00640961"/>
    <w:rsid w:val="00693095"/>
    <w:rsid w:val="006C0EED"/>
    <w:rsid w:val="00711E62"/>
    <w:rsid w:val="00737270"/>
    <w:rsid w:val="0078185B"/>
    <w:rsid w:val="007A5727"/>
    <w:rsid w:val="007C11D8"/>
    <w:rsid w:val="008002E5"/>
    <w:rsid w:val="00801678"/>
    <w:rsid w:val="0080676F"/>
    <w:rsid w:val="00880B9D"/>
    <w:rsid w:val="008855EA"/>
    <w:rsid w:val="00896B95"/>
    <w:rsid w:val="008C570F"/>
    <w:rsid w:val="00901442"/>
    <w:rsid w:val="00912B31"/>
    <w:rsid w:val="00927A1A"/>
    <w:rsid w:val="00930E97"/>
    <w:rsid w:val="0097094F"/>
    <w:rsid w:val="00972A23"/>
    <w:rsid w:val="009A0920"/>
    <w:rsid w:val="00A22DFE"/>
    <w:rsid w:val="00A47978"/>
    <w:rsid w:val="00A70A53"/>
    <w:rsid w:val="00AD237C"/>
    <w:rsid w:val="00AF24D8"/>
    <w:rsid w:val="00B114B6"/>
    <w:rsid w:val="00B30E80"/>
    <w:rsid w:val="00B33AE2"/>
    <w:rsid w:val="00B35520"/>
    <w:rsid w:val="00B4473C"/>
    <w:rsid w:val="00B91722"/>
    <w:rsid w:val="00BE136C"/>
    <w:rsid w:val="00C374E1"/>
    <w:rsid w:val="00C60C34"/>
    <w:rsid w:val="00C859A1"/>
    <w:rsid w:val="00C91EDE"/>
    <w:rsid w:val="00CA7367"/>
    <w:rsid w:val="00CE5C6C"/>
    <w:rsid w:val="00CF4B46"/>
    <w:rsid w:val="00D0142F"/>
    <w:rsid w:val="00D07385"/>
    <w:rsid w:val="00D54F71"/>
    <w:rsid w:val="00D7533C"/>
    <w:rsid w:val="00DA109E"/>
    <w:rsid w:val="00DE7019"/>
    <w:rsid w:val="00E11FD0"/>
    <w:rsid w:val="00E26304"/>
    <w:rsid w:val="00E336C7"/>
    <w:rsid w:val="00E6752A"/>
    <w:rsid w:val="00EA263B"/>
    <w:rsid w:val="00F0157A"/>
    <w:rsid w:val="00F132DA"/>
    <w:rsid w:val="00F25E69"/>
    <w:rsid w:val="00F51C9F"/>
    <w:rsid w:val="00F64378"/>
    <w:rsid w:val="00F665CE"/>
    <w:rsid w:val="00F84992"/>
    <w:rsid w:val="00FC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376CD"/>
  <w15:docId w15:val="{F2CD54FA-842F-43C6-910A-CFF393DB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37C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967" w:hanging="358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link w:val="Nagwek2Znak"/>
    <w:uiPriority w:val="9"/>
    <w:unhideWhenUsed/>
    <w:qFormat/>
    <w:pPr>
      <w:ind w:left="1190" w:hanging="353"/>
      <w:outlineLvl w:val="1"/>
    </w:pPr>
    <w:rPr>
      <w:b/>
      <w:bCs/>
      <w:sz w:val="25"/>
      <w:szCs w:val="25"/>
    </w:rPr>
  </w:style>
  <w:style w:type="paragraph" w:styleId="Nagwek3">
    <w:name w:val="heading 3"/>
    <w:basedOn w:val="Normalny"/>
    <w:uiPriority w:val="9"/>
    <w:unhideWhenUsed/>
    <w:qFormat/>
    <w:pPr>
      <w:ind w:left="1100" w:hanging="413"/>
      <w:outlineLvl w:val="2"/>
    </w:pPr>
    <w:rPr>
      <w:b/>
      <w:bCs/>
      <w:sz w:val="23"/>
      <w:szCs w:val="23"/>
    </w:rPr>
  </w:style>
  <w:style w:type="paragraph" w:styleId="Nagwek4">
    <w:name w:val="heading 4"/>
    <w:basedOn w:val="Normalny"/>
    <w:uiPriority w:val="9"/>
    <w:unhideWhenUsed/>
    <w:qFormat/>
    <w:pPr>
      <w:ind w:left="489"/>
      <w:jc w:val="both"/>
      <w:outlineLvl w:val="3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30"/>
      <w:ind w:left="1391" w:hanging="654"/>
    </w:pPr>
    <w:rPr>
      <w:sz w:val="21"/>
      <w:szCs w:val="21"/>
    </w:rPr>
  </w:style>
  <w:style w:type="paragraph" w:styleId="Spistreci2">
    <w:name w:val="toc 2"/>
    <w:basedOn w:val="Normalny"/>
    <w:uiPriority w:val="1"/>
    <w:qFormat/>
    <w:pPr>
      <w:spacing w:before="130"/>
      <w:ind w:left="1609" w:hanging="653"/>
    </w:pPr>
    <w:rPr>
      <w:sz w:val="21"/>
      <w:szCs w:val="21"/>
    </w:rPr>
  </w:style>
  <w:style w:type="paragraph" w:styleId="Tekstpodstawowy">
    <w:name w:val="Body Text"/>
    <w:basedOn w:val="Normalny"/>
    <w:link w:val="TekstpodstawowyZnak"/>
    <w:uiPriority w:val="1"/>
    <w:qFormat/>
    <w:rPr>
      <w:sz w:val="21"/>
      <w:szCs w:val="21"/>
    </w:rPr>
  </w:style>
  <w:style w:type="paragraph" w:styleId="Tytu">
    <w:name w:val="Title"/>
    <w:basedOn w:val="Normalny"/>
    <w:uiPriority w:val="10"/>
    <w:qFormat/>
    <w:pPr>
      <w:spacing w:before="46"/>
      <w:ind w:left="1888" w:right="11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1391" w:hanging="69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14E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4EEC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14E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4EEC"/>
    <w:rPr>
      <w:rFonts w:ascii="Calibri" w:eastAsia="Calibri" w:hAnsi="Calibri" w:cs="Calibri"/>
      <w:lang w:val="pl-PL"/>
    </w:rPr>
  </w:style>
  <w:style w:type="paragraph" w:styleId="Poprawka">
    <w:name w:val="Revision"/>
    <w:hidden/>
    <w:uiPriority w:val="99"/>
    <w:semiHidden/>
    <w:rsid w:val="00DA109E"/>
    <w:pPr>
      <w:widowControl/>
      <w:autoSpaceDE/>
      <w:autoSpaceDN/>
    </w:pPr>
    <w:rPr>
      <w:rFonts w:ascii="Calibri" w:eastAsia="Calibri" w:hAnsi="Calibri" w:cs="Calibri"/>
      <w:lang w:val="pl-PL"/>
    </w:rPr>
  </w:style>
  <w:style w:type="table" w:styleId="Tabela-Siatka">
    <w:name w:val="Table Grid"/>
    <w:basedOn w:val="Standardowy"/>
    <w:uiPriority w:val="39"/>
    <w:rsid w:val="00323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F15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15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1546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15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1546"/>
    <w:rPr>
      <w:rFonts w:ascii="Calibri" w:eastAsia="Calibri" w:hAnsi="Calibri" w:cs="Calibri"/>
      <w:b/>
      <w:bCs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81E38"/>
    <w:rPr>
      <w:rFonts w:ascii="Calibri" w:eastAsia="Calibri" w:hAnsi="Calibri" w:cs="Calibri"/>
      <w:sz w:val="21"/>
      <w:szCs w:val="21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81E38"/>
    <w:rPr>
      <w:rFonts w:ascii="Calibri" w:eastAsia="Calibri" w:hAnsi="Calibri" w:cs="Calibri"/>
      <w:b/>
      <w:bCs/>
      <w:sz w:val="25"/>
      <w:szCs w:val="25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2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29815-CA1E-4941-8584-453907BD0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120 RADY MINISTRÓW z dnia 5 lipca 2023 r. w sprawie ustanowienia programu inwestycyjnego pod nazwą „Pediatria PLUS – dostosowanie infrastruktury do aktualnych standardów opieki pediatrycznej i psychiatrycznej – Szpitala Klinicznego im. Karola J</vt:lpstr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120 RADY MINISTRÓW z dnia 5 lipca 2023 r. w sprawie ustanowienia programu inwestycyjnego pod nazwą „Pediatria PLUS – dostosowanie infrastruktury do aktualnych standardów opieki pediatrycznej i psychiatrycznej – Szpitala Klinicznego im. Karola Jonschera Uniwersytetu Medycznego im. Karola Marcinkowskiego w Poznaniu”</dc:title>
  <dc:creator>RCL</dc:creator>
  <cp:lastModifiedBy>Kołodziejek Tomasz</cp:lastModifiedBy>
  <cp:revision>4</cp:revision>
  <dcterms:created xsi:type="dcterms:W3CDTF">2025-01-24T10:41:00Z</dcterms:created>
  <dcterms:modified xsi:type="dcterms:W3CDTF">2025-02-27T09:12:00Z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2024-08-08T00:00:00Z</vt:filetime>
  </property>
  <property fmtid="{D5CDD505-2E9C-101B-9397-08002B2CF9AE}" pid="5" name="Producer">
    <vt:lpwstr>Adobe PDF Library 17.0</vt:lpwstr>
  </property>
</Properties>
</file>