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9B651" w14:textId="77777777" w:rsidR="001500DC" w:rsidRPr="007823AE" w:rsidRDefault="007823AE" w:rsidP="007823AE">
      <w:pPr>
        <w:jc w:val="center"/>
        <w:rPr>
          <w:rFonts w:ascii="Arial Narrow" w:eastAsia="Times New Roman" w:hAnsi="Arial Narrow" w:cs="Times New Roman"/>
          <w:b/>
          <w:bCs/>
          <w:sz w:val="28"/>
          <w:szCs w:val="24"/>
        </w:rPr>
      </w:pPr>
      <w:r w:rsidRPr="007823AE">
        <w:rPr>
          <w:rFonts w:ascii="Arial Narrow" w:eastAsia="Times New Roman" w:hAnsi="Arial Narrow" w:cs="Times New Roman"/>
          <w:b/>
          <w:bCs/>
          <w:sz w:val="28"/>
          <w:szCs w:val="24"/>
        </w:rPr>
        <w:t>POLITYKA PRYWATNOŚCI</w:t>
      </w:r>
    </w:p>
    <w:p w14:paraId="7DD43928"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Publikujemy ten dokument w celu wyjaśnienia powodów, dla których gromadzimy i przetwarzamy dane osobowe w ramach prowadzonej przez nas działalności.</w:t>
      </w:r>
    </w:p>
    <w:p w14:paraId="51A1BDC6" w14:textId="77777777" w:rsidR="001500DC" w:rsidRPr="007823AE" w:rsidRDefault="001500DC" w:rsidP="007823AE">
      <w:pPr>
        <w:jc w:val="both"/>
        <w:rPr>
          <w:rFonts w:ascii="Arial Narrow" w:eastAsia="Times New Roman" w:hAnsi="Arial Narrow" w:cs="Times New Roman"/>
          <w:b/>
          <w:bCs/>
          <w:sz w:val="24"/>
          <w:szCs w:val="24"/>
        </w:rPr>
      </w:pPr>
      <w:r w:rsidRPr="007823AE">
        <w:rPr>
          <w:rFonts w:ascii="Arial Narrow" w:eastAsia="Times New Roman" w:hAnsi="Arial Narrow" w:cs="Times New Roman"/>
          <w:b/>
          <w:bCs/>
          <w:sz w:val="24"/>
          <w:szCs w:val="24"/>
        </w:rPr>
        <w:t>I. DANE OSOBOWE</w:t>
      </w:r>
    </w:p>
    <w:p w14:paraId="44FA33B7" w14:textId="77777777" w:rsidR="001500DC" w:rsidRPr="007823AE" w:rsidRDefault="001500DC" w:rsidP="007823AE">
      <w:pPr>
        <w:keepNext/>
        <w:spacing w:after="120"/>
        <w:jc w:val="both"/>
        <w:rPr>
          <w:rFonts w:ascii="Arial Narrow" w:eastAsia="Times New Roman" w:hAnsi="Arial Narrow" w:cs="Times New Roman"/>
          <w:bCs/>
          <w:i/>
          <w:sz w:val="24"/>
          <w:szCs w:val="24"/>
        </w:rPr>
      </w:pPr>
      <w:r w:rsidRPr="007823AE">
        <w:rPr>
          <w:rFonts w:ascii="Arial Narrow" w:eastAsia="Times New Roman" w:hAnsi="Arial Narrow" w:cs="Times New Roman"/>
          <w:bCs/>
          <w:i/>
          <w:sz w:val="24"/>
          <w:szCs w:val="24"/>
        </w:rPr>
        <w:t>Co to są dane osobowe?</w:t>
      </w:r>
    </w:p>
    <w:p w14:paraId="4D9EC4B4"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Są to wszystkie informacje, które pozwalają bez większego wysiłku odróżnić jedną osobę od pozostałych. Mogą one dotyczyć zarówno wprost tej osoby (takie jak imię i nazwisku, numer identyfikacyjny, a czasem nawet adres e-mail lub konto internetowe), jak też takie, które nie opisują jej bezpośrednio. Przykładowo dotyczą jej cech, stanu zdrowia, poglądów, miejsca zamieszkania, nałogów, rasy lub wyznania.</w:t>
      </w:r>
    </w:p>
    <w:p w14:paraId="5EED0355" w14:textId="77777777" w:rsidR="001500DC" w:rsidRPr="007823AE" w:rsidRDefault="001500DC" w:rsidP="007823AE">
      <w:pPr>
        <w:keepNext/>
        <w:spacing w:after="120"/>
        <w:jc w:val="both"/>
        <w:rPr>
          <w:rFonts w:ascii="Arial Narrow" w:eastAsia="Times New Roman" w:hAnsi="Arial Narrow" w:cs="Times New Roman"/>
          <w:bCs/>
          <w:i/>
          <w:sz w:val="24"/>
          <w:szCs w:val="24"/>
        </w:rPr>
      </w:pPr>
      <w:r w:rsidRPr="007823AE">
        <w:rPr>
          <w:rFonts w:ascii="Arial Narrow" w:eastAsia="Times New Roman" w:hAnsi="Arial Narrow" w:cs="Times New Roman"/>
          <w:bCs/>
          <w:i/>
          <w:sz w:val="24"/>
          <w:szCs w:val="24"/>
        </w:rPr>
        <w:t>O jakich danych osobowych mówimy w naszym przypadku?</w:t>
      </w:r>
    </w:p>
    <w:p w14:paraId="45A5BAD5"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 xml:space="preserve">Przetwarzamy dane, które przekazują nam nasi Klienci, Kontrahenci oraz Pracownicy, w związku </w:t>
      </w:r>
      <w:r w:rsidR="002579B9">
        <w:rPr>
          <w:rFonts w:ascii="Arial Narrow" w:eastAsia="Times New Roman" w:hAnsi="Arial Narrow" w:cs="Times New Roman"/>
          <w:bCs/>
          <w:sz w:val="24"/>
          <w:szCs w:val="24"/>
        </w:rPr>
        <w:br/>
      </w:r>
      <w:r w:rsidRPr="007823AE">
        <w:rPr>
          <w:rFonts w:ascii="Arial Narrow" w:eastAsia="Times New Roman" w:hAnsi="Arial Narrow" w:cs="Times New Roman"/>
          <w:bCs/>
          <w:sz w:val="24"/>
          <w:szCs w:val="24"/>
        </w:rPr>
        <w:t>z korzystaniem z naszych usług, współpracą z nami lub zatrudnieniem.</w:t>
      </w:r>
      <w:r w:rsidR="007823AE">
        <w:rPr>
          <w:rFonts w:ascii="Arial Narrow" w:eastAsia="Times New Roman" w:hAnsi="Arial Narrow" w:cs="Times New Roman"/>
          <w:bCs/>
          <w:sz w:val="24"/>
          <w:szCs w:val="24"/>
        </w:rPr>
        <w:t xml:space="preserve"> </w:t>
      </w:r>
    </w:p>
    <w:p w14:paraId="01FD46E3" w14:textId="77777777" w:rsidR="001500DC" w:rsidRPr="007823AE" w:rsidRDefault="001500DC" w:rsidP="007823AE">
      <w:pPr>
        <w:keepNext/>
        <w:spacing w:after="120"/>
        <w:jc w:val="both"/>
        <w:rPr>
          <w:rFonts w:ascii="Arial Narrow" w:eastAsia="Times New Roman" w:hAnsi="Arial Narrow" w:cs="Times New Roman"/>
          <w:bCs/>
          <w:i/>
          <w:sz w:val="24"/>
          <w:szCs w:val="24"/>
        </w:rPr>
      </w:pPr>
      <w:r w:rsidRPr="007823AE">
        <w:rPr>
          <w:rFonts w:ascii="Arial Narrow" w:eastAsia="Times New Roman" w:hAnsi="Arial Narrow" w:cs="Times New Roman"/>
          <w:bCs/>
          <w:i/>
          <w:sz w:val="24"/>
          <w:szCs w:val="24"/>
        </w:rPr>
        <w:t>Co to znaczy przetwarzanie danych?</w:t>
      </w:r>
    </w:p>
    <w:p w14:paraId="6C952D35"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Przetwarzanie to wszelkie czynności jakie możemy wykonać z danymi osobowymi – związane zarówno z ich aktywnym wykorzystaniem,</w:t>
      </w:r>
      <w:r w:rsidR="002579B9">
        <w:rPr>
          <w:rFonts w:ascii="Arial Narrow" w:eastAsia="Times New Roman" w:hAnsi="Arial Narrow" w:cs="Times New Roman"/>
          <w:bCs/>
          <w:sz w:val="24"/>
          <w:szCs w:val="24"/>
        </w:rPr>
        <w:t xml:space="preserve"> </w:t>
      </w:r>
      <w:r w:rsidRPr="007823AE">
        <w:rPr>
          <w:rFonts w:ascii="Arial Narrow" w:eastAsia="Times New Roman" w:hAnsi="Arial Narrow" w:cs="Times New Roman"/>
          <w:bCs/>
          <w:sz w:val="24"/>
          <w:szCs w:val="24"/>
        </w:rPr>
        <w:t>takim jak</w:t>
      </w:r>
      <w:r w:rsidR="002579B9">
        <w:rPr>
          <w:rFonts w:ascii="Arial Narrow" w:eastAsia="Times New Roman" w:hAnsi="Arial Narrow" w:cs="Times New Roman"/>
          <w:bCs/>
          <w:sz w:val="24"/>
          <w:szCs w:val="24"/>
        </w:rPr>
        <w:t xml:space="preserve"> </w:t>
      </w:r>
      <w:r w:rsidRPr="007823AE">
        <w:rPr>
          <w:rFonts w:ascii="Arial Narrow" w:eastAsia="Times New Roman" w:hAnsi="Arial Narrow" w:cs="Times New Roman"/>
          <w:bCs/>
          <w:sz w:val="24"/>
          <w:szCs w:val="24"/>
        </w:rPr>
        <w:t>gromadzenie,</w:t>
      </w:r>
      <w:r w:rsidR="002579B9">
        <w:rPr>
          <w:rFonts w:ascii="Arial Narrow" w:eastAsia="Times New Roman" w:hAnsi="Arial Narrow" w:cs="Times New Roman"/>
          <w:bCs/>
          <w:sz w:val="24"/>
          <w:szCs w:val="24"/>
        </w:rPr>
        <w:t xml:space="preserve"> </w:t>
      </w:r>
      <w:r w:rsidRPr="007823AE">
        <w:rPr>
          <w:rFonts w:ascii="Arial Narrow" w:eastAsia="Times New Roman" w:hAnsi="Arial Narrow" w:cs="Times New Roman"/>
          <w:bCs/>
          <w:sz w:val="24"/>
          <w:szCs w:val="24"/>
        </w:rPr>
        <w:t>pobieranie, utrwalanie, łączenie, modyfikowanie czy też udostępnianie, jak też pasywnym, takim jak przechowywanie, ograniczanie, usuwanie lub niszczenie.</w:t>
      </w:r>
    </w:p>
    <w:p w14:paraId="31F433AE" w14:textId="77777777" w:rsidR="001500DC" w:rsidRPr="007823AE" w:rsidRDefault="001500DC" w:rsidP="007823AE">
      <w:pPr>
        <w:keepNext/>
        <w:spacing w:after="120"/>
        <w:jc w:val="both"/>
        <w:rPr>
          <w:rFonts w:ascii="Arial Narrow" w:eastAsia="Times New Roman" w:hAnsi="Arial Narrow" w:cs="Times New Roman"/>
          <w:b/>
          <w:bCs/>
          <w:i/>
          <w:sz w:val="24"/>
          <w:szCs w:val="24"/>
        </w:rPr>
      </w:pPr>
      <w:r w:rsidRPr="007823AE">
        <w:rPr>
          <w:rFonts w:ascii="Arial Narrow" w:eastAsia="Times New Roman" w:hAnsi="Arial Narrow" w:cs="Times New Roman"/>
          <w:b/>
          <w:bCs/>
          <w:i/>
          <w:sz w:val="24"/>
          <w:szCs w:val="24"/>
        </w:rPr>
        <w:t>Kto jest Administratorem Danych (to znaczy</w:t>
      </w:r>
      <w:r w:rsidR="007823AE">
        <w:rPr>
          <w:rFonts w:ascii="Arial Narrow" w:eastAsia="Times New Roman" w:hAnsi="Arial Narrow" w:cs="Times New Roman"/>
          <w:b/>
          <w:bCs/>
          <w:i/>
          <w:sz w:val="24"/>
          <w:szCs w:val="24"/>
        </w:rPr>
        <w:t>,</w:t>
      </w:r>
      <w:r w:rsidRPr="007823AE">
        <w:rPr>
          <w:rFonts w:ascii="Arial Narrow" w:eastAsia="Times New Roman" w:hAnsi="Arial Narrow" w:cs="Times New Roman"/>
          <w:b/>
          <w:bCs/>
          <w:i/>
          <w:sz w:val="24"/>
          <w:szCs w:val="24"/>
        </w:rPr>
        <w:t xml:space="preserve"> kto ma wpływ na ich przetwarzanie oraz bezpieczeństwo)? </w:t>
      </w:r>
    </w:p>
    <w:p w14:paraId="006F7A7F" w14:textId="2929147B" w:rsidR="001500DC" w:rsidRPr="00F410B6" w:rsidRDefault="001500DC" w:rsidP="00F410B6">
      <w:pPr>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t>Administratorem Twoich danych jest</w:t>
      </w:r>
      <w:r w:rsidR="000078A9">
        <w:rPr>
          <w:rFonts w:ascii="Arial Narrow" w:eastAsia="Times New Roman" w:hAnsi="Arial Narrow" w:cs="Times New Roman"/>
          <w:bCs/>
          <w:sz w:val="24"/>
          <w:szCs w:val="24"/>
        </w:rPr>
        <w:t>:</w:t>
      </w:r>
      <w:r w:rsidRPr="000078A9">
        <w:rPr>
          <w:rFonts w:ascii="Arial Narrow" w:eastAsia="Times New Roman" w:hAnsi="Arial Narrow" w:cs="Times New Roman"/>
          <w:bCs/>
          <w:sz w:val="24"/>
          <w:szCs w:val="24"/>
        </w:rPr>
        <w:t xml:space="preserve"> </w:t>
      </w:r>
      <w:r w:rsidR="00B43B94" w:rsidRPr="00B43B94">
        <w:rPr>
          <w:rFonts w:ascii="Arial Narrow" w:eastAsia="Times New Roman" w:hAnsi="Arial Narrow" w:cs="Times New Roman"/>
          <w:b/>
          <w:bCs/>
          <w:sz w:val="24"/>
          <w:szCs w:val="24"/>
        </w:rPr>
        <w:t>Państwowy</w:t>
      </w:r>
      <w:r w:rsidR="00B43B94">
        <w:rPr>
          <w:rFonts w:ascii="Arial Narrow" w:eastAsia="Times New Roman" w:hAnsi="Arial Narrow" w:cs="Times New Roman"/>
          <w:bCs/>
          <w:sz w:val="24"/>
          <w:szCs w:val="24"/>
        </w:rPr>
        <w:t xml:space="preserve"> </w:t>
      </w:r>
      <w:r w:rsidR="00B43B94" w:rsidRPr="00B43B94">
        <w:rPr>
          <w:rFonts w:ascii="Arial Narrow" w:hAnsi="Arial Narrow"/>
          <w:b/>
          <w:sz w:val="24"/>
          <w:szCs w:val="24"/>
        </w:rPr>
        <w:t>Powiatow</w:t>
      </w:r>
      <w:r w:rsidR="00B43B94">
        <w:rPr>
          <w:rFonts w:ascii="Arial Narrow" w:hAnsi="Arial Narrow"/>
          <w:b/>
          <w:sz w:val="24"/>
          <w:szCs w:val="24"/>
        </w:rPr>
        <w:t xml:space="preserve">y Inspektor Sanitarny w </w:t>
      </w:r>
      <w:r w:rsidR="00152AC8">
        <w:rPr>
          <w:rFonts w:ascii="Arial Narrow" w:hAnsi="Arial Narrow"/>
          <w:b/>
          <w:sz w:val="24"/>
          <w:szCs w:val="24"/>
        </w:rPr>
        <w:t>Żninie</w:t>
      </w:r>
      <w:r w:rsidR="00B43B94">
        <w:rPr>
          <w:rFonts w:ascii="Arial Narrow" w:hAnsi="Arial Narrow"/>
          <w:b/>
          <w:sz w:val="24"/>
          <w:szCs w:val="24"/>
        </w:rPr>
        <w:t>, ul</w:t>
      </w:r>
      <w:r w:rsidR="00152AC8">
        <w:rPr>
          <w:rFonts w:ascii="Arial Narrow" w:hAnsi="Arial Narrow"/>
          <w:b/>
          <w:sz w:val="24"/>
          <w:szCs w:val="24"/>
        </w:rPr>
        <w:t>. Mickiewicza 24</w:t>
      </w:r>
      <w:r w:rsidR="00F410B6">
        <w:rPr>
          <w:rFonts w:ascii="Arial Narrow" w:hAnsi="Arial Narrow"/>
          <w:sz w:val="24"/>
          <w:szCs w:val="24"/>
        </w:rPr>
        <w:t>, email</w:t>
      </w:r>
      <w:r w:rsidR="009E3A20">
        <w:rPr>
          <w:rFonts w:ascii="Arial Narrow" w:hAnsi="Arial Narrow"/>
          <w:sz w:val="24"/>
          <w:szCs w:val="24"/>
        </w:rPr>
        <w:t xml:space="preserve">: </w:t>
      </w:r>
      <w:r w:rsidR="009E3A20" w:rsidRPr="009E3A20">
        <w:rPr>
          <w:rFonts w:ascii="Arial Narrow" w:hAnsi="Arial Narrow"/>
          <w:sz w:val="24"/>
          <w:szCs w:val="24"/>
        </w:rPr>
        <w:t>sekretariat.psse.znin@sanepid.gov.pl</w:t>
      </w:r>
      <w:r w:rsidR="00F07326">
        <w:rPr>
          <w:rFonts w:ascii="Arial Narrow" w:hAnsi="Arial Narrow"/>
          <w:sz w:val="24"/>
          <w:szCs w:val="24"/>
        </w:rPr>
        <w:t xml:space="preserve">, </w:t>
      </w:r>
      <w:r w:rsidR="00F410B6">
        <w:rPr>
          <w:rFonts w:ascii="Arial Narrow" w:hAnsi="Arial Narrow"/>
          <w:sz w:val="24"/>
          <w:szCs w:val="24"/>
        </w:rPr>
        <w:t>tel.</w:t>
      </w:r>
      <w:r w:rsidR="00152AC8">
        <w:rPr>
          <w:rFonts w:ascii="Arial Narrow" w:hAnsi="Arial Narrow"/>
          <w:sz w:val="24"/>
          <w:szCs w:val="24"/>
        </w:rPr>
        <w:t xml:space="preserve"> 523031132.</w:t>
      </w:r>
    </w:p>
    <w:p w14:paraId="4FBB1D46" w14:textId="77777777" w:rsidR="001500DC" w:rsidRPr="000078A9" w:rsidRDefault="001500DC" w:rsidP="000078A9">
      <w:pPr>
        <w:keepNext/>
        <w:spacing w:after="120"/>
        <w:jc w:val="both"/>
        <w:rPr>
          <w:rFonts w:ascii="Arial Narrow" w:eastAsia="Times New Roman" w:hAnsi="Arial Narrow" w:cs="Times New Roman"/>
          <w:bCs/>
          <w:i/>
          <w:sz w:val="24"/>
          <w:szCs w:val="24"/>
        </w:rPr>
      </w:pPr>
      <w:r w:rsidRPr="000078A9">
        <w:rPr>
          <w:rFonts w:ascii="Arial Narrow" w:eastAsia="Times New Roman" w:hAnsi="Arial Narrow" w:cs="Times New Roman"/>
          <w:bCs/>
          <w:i/>
          <w:sz w:val="24"/>
          <w:szCs w:val="24"/>
        </w:rPr>
        <w:t>Na jakiej podstawie prawnej i w jakim celu przetwarzamy Twoje dane?</w:t>
      </w:r>
    </w:p>
    <w:p w14:paraId="585ED6AE"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Każde przetwarzanie Twoich danych musi być oparte na właściwej, zgodnej z obowiązującymi przepisami, podstawie prawnej.</w:t>
      </w:r>
      <w:r w:rsidR="002579B9">
        <w:rPr>
          <w:rFonts w:ascii="Arial Narrow" w:eastAsia="Times New Roman" w:hAnsi="Arial Narrow" w:cs="Times New Roman"/>
          <w:bCs/>
          <w:sz w:val="24"/>
          <w:szCs w:val="24"/>
        </w:rPr>
        <w:t xml:space="preserve"> </w:t>
      </w:r>
      <w:r w:rsidRPr="007823AE">
        <w:rPr>
          <w:rFonts w:ascii="Arial Narrow" w:eastAsia="Times New Roman" w:hAnsi="Arial Narrow" w:cs="Times New Roman"/>
          <w:bCs/>
          <w:sz w:val="24"/>
          <w:szCs w:val="24"/>
        </w:rPr>
        <w:t xml:space="preserve">Podstawą taką może być Twoja zgoda przetwarzanie danych lub inne zapisy prawne </w:t>
      </w:r>
      <w:r w:rsidR="000078A9">
        <w:rPr>
          <w:rFonts w:ascii="Arial Narrow" w:eastAsia="Times New Roman" w:hAnsi="Arial Narrow" w:cs="Times New Roman"/>
          <w:bCs/>
          <w:sz w:val="24"/>
          <w:szCs w:val="24"/>
        </w:rPr>
        <w:t xml:space="preserve">pozwalające na to, </w:t>
      </w:r>
      <w:r w:rsidRPr="007823AE">
        <w:rPr>
          <w:rFonts w:ascii="Arial Narrow" w:eastAsia="Times New Roman" w:hAnsi="Arial Narrow" w:cs="Times New Roman"/>
          <w:bCs/>
          <w:sz w:val="24"/>
          <w:szCs w:val="24"/>
        </w:rPr>
        <w:t xml:space="preserve">w </w:t>
      </w:r>
      <w:r w:rsidR="000078A9">
        <w:rPr>
          <w:rFonts w:ascii="Arial Narrow" w:eastAsia="Times New Roman" w:hAnsi="Arial Narrow" w:cs="Times New Roman"/>
          <w:bCs/>
          <w:sz w:val="24"/>
          <w:szCs w:val="24"/>
        </w:rPr>
        <w:t>szczególności</w:t>
      </w:r>
      <w:r w:rsidR="002579B9">
        <w:rPr>
          <w:rFonts w:ascii="Arial Narrow" w:eastAsia="Times New Roman" w:hAnsi="Arial Narrow" w:cs="Times New Roman"/>
          <w:bCs/>
          <w:sz w:val="24"/>
          <w:szCs w:val="24"/>
        </w:rPr>
        <w:t xml:space="preserve"> </w:t>
      </w:r>
      <w:r w:rsidR="000078A9">
        <w:rPr>
          <w:rFonts w:ascii="Arial Narrow" w:eastAsia="Times New Roman" w:hAnsi="Arial Narrow" w:cs="Times New Roman"/>
          <w:bCs/>
          <w:sz w:val="24"/>
          <w:szCs w:val="24"/>
        </w:rPr>
        <w:t xml:space="preserve">określone w </w:t>
      </w:r>
      <w:r w:rsidRPr="007823AE">
        <w:rPr>
          <w:rFonts w:ascii="Arial Narrow" w:eastAsia="Times New Roman" w:hAnsi="Arial Narrow" w:cs="Times New Roman"/>
          <w:bCs/>
          <w:sz w:val="24"/>
          <w:szCs w:val="24"/>
        </w:rPr>
        <w:t>Rozporządzeniu Parlamentu Europejskiego i Rady (UE) 2016/679 z dnia 27 kwietnia 2016 r. w sprawie ochrony osób fizycznych w związku z przetwarzaniem danych osobowych i w sprawie swobodnego przepływu takich danych oraz uchylenia dyrektywy 95/46/WE (określanym jako „RODO”)</w:t>
      </w:r>
      <w:r w:rsidR="000078A9">
        <w:rPr>
          <w:rFonts w:ascii="Arial Narrow" w:eastAsia="Times New Roman" w:hAnsi="Arial Narrow" w:cs="Times New Roman"/>
          <w:bCs/>
          <w:sz w:val="24"/>
          <w:szCs w:val="24"/>
        </w:rPr>
        <w:t xml:space="preserve"> lub ustawie o ochronie danych osobowych</w:t>
      </w:r>
      <w:r w:rsidR="005A2E6B">
        <w:rPr>
          <w:rFonts w:ascii="Arial Narrow" w:eastAsia="Times New Roman" w:hAnsi="Arial Narrow" w:cs="Times New Roman"/>
          <w:bCs/>
          <w:sz w:val="24"/>
          <w:szCs w:val="24"/>
        </w:rPr>
        <w:t>.</w:t>
      </w:r>
    </w:p>
    <w:p w14:paraId="495EA4C1" w14:textId="77777777" w:rsidR="001500DC" w:rsidRPr="000078A9" w:rsidRDefault="001500DC" w:rsidP="000078A9">
      <w:pPr>
        <w:keepNext/>
        <w:spacing w:after="120"/>
        <w:jc w:val="both"/>
        <w:rPr>
          <w:rFonts w:ascii="Arial Narrow" w:eastAsia="Times New Roman" w:hAnsi="Arial Narrow" w:cs="Times New Roman"/>
          <w:bCs/>
          <w:i/>
          <w:sz w:val="24"/>
          <w:szCs w:val="24"/>
        </w:rPr>
      </w:pPr>
      <w:r w:rsidRPr="000078A9">
        <w:rPr>
          <w:rFonts w:ascii="Arial Narrow" w:eastAsia="Times New Roman" w:hAnsi="Arial Narrow" w:cs="Times New Roman"/>
          <w:bCs/>
          <w:i/>
          <w:sz w:val="24"/>
          <w:szCs w:val="24"/>
        </w:rPr>
        <w:t>Twoje dane mogą być przez nas przetwarzane w różnych celach, przykładowo:</w:t>
      </w:r>
    </w:p>
    <w:p w14:paraId="4EE36E42" w14:textId="77777777" w:rsidR="001500DC" w:rsidRPr="000078A9" w:rsidRDefault="001500DC" w:rsidP="000078A9">
      <w:pPr>
        <w:pStyle w:val="Akapitzlist"/>
        <w:numPr>
          <w:ilvl w:val="0"/>
          <w:numId w:val="17"/>
        </w:numPr>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t>jeżeli jesteś naszym Klientem lub osobą zainteresowaną skorzystaniem ze świadczonych przez nas usług, Twoje dane przetwarzamy w związku z zawartą z Tobą umową lub w ramach przygotowań do zawarcia takiej umowy. Odbywa się to zawsze za Twoją wiedzą i wolą. Wyrażając zamiar zawarcia umowy, wiesz jakie dane osobowe będą potrzebne do jej podpisania, a po jej podpisaniu masz wiedzę, jakie dane w tym celu przekazałeś lub przekażesz w okresie późniejszym</w:t>
      </w:r>
      <w:r w:rsidR="00F410B6">
        <w:rPr>
          <w:rFonts w:ascii="Arial Narrow" w:eastAsia="Times New Roman" w:hAnsi="Arial Narrow" w:cs="Times New Roman"/>
          <w:bCs/>
          <w:sz w:val="24"/>
          <w:szCs w:val="24"/>
        </w:rPr>
        <w:t>. Możemy także przetwarzać Twoje dane na podstawie przepisów prawa i z tego tytułu nie musimy uzyskiwać na to Twojej zgody,</w:t>
      </w:r>
    </w:p>
    <w:p w14:paraId="0609B445" w14:textId="77777777" w:rsidR="001500DC" w:rsidRPr="000078A9" w:rsidRDefault="001500DC" w:rsidP="000078A9">
      <w:pPr>
        <w:pStyle w:val="Akapitzlist"/>
        <w:numPr>
          <w:ilvl w:val="0"/>
          <w:numId w:val="17"/>
        </w:numPr>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t xml:space="preserve">jeżeli będziesz Użytkownikiem oferowanych przez nas usług – Twoje dane przetwarzamy w oparciu </w:t>
      </w:r>
      <w:r w:rsidR="000078A9">
        <w:rPr>
          <w:rFonts w:ascii="Arial Narrow" w:eastAsia="Times New Roman" w:hAnsi="Arial Narrow" w:cs="Times New Roman"/>
          <w:bCs/>
          <w:sz w:val="24"/>
          <w:szCs w:val="24"/>
        </w:rPr>
        <w:br/>
      </w:r>
      <w:r w:rsidRPr="000078A9">
        <w:rPr>
          <w:rFonts w:ascii="Arial Narrow" w:eastAsia="Times New Roman" w:hAnsi="Arial Narrow" w:cs="Times New Roman"/>
          <w:bCs/>
          <w:sz w:val="24"/>
          <w:szCs w:val="24"/>
        </w:rPr>
        <w:t xml:space="preserve">o udzieloną przez Ciebie zgodę. Twoja zgoda jest dobrowolna – pamiętaj, że możesz w każdej chwili ją cofnąć. W takim przypadku zaprzestaniemy świadczenia </w:t>
      </w:r>
      <w:r w:rsidR="000078A9">
        <w:rPr>
          <w:rFonts w:ascii="Arial Narrow" w:eastAsia="Times New Roman" w:hAnsi="Arial Narrow" w:cs="Times New Roman"/>
          <w:bCs/>
          <w:sz w:val="24"/>
          <w:szCs w:val="24"/>
        </w:rPr>
        <w:t>u</w:t>
      </w:r>
      <w:r w:rsidRPr="000078A9">
        <w:rPr>
          <w:rFonts w:ascii="Arial Narrow" w:eastAsia="Times New Roman" w:hAnsi="Arial Narrow" w:cs="Times New Roman"/>
          <w:bCs/>
          <w:sz w:val="24"/>
          <w:szCs w:val="24"/>
        </w:rPr>
        <w:t>sługi oraz niezwłocznie usuniemy wszystk</w:t>
      </w:r>
      <w:r w:rsidR="000078A9">
        <w:rPr>
          <w:rFonts w:ascii="Arial Narrow" w:eastAsia="Times New Roman" w:hAnsi="Arial Narrow" w:cs="Times New Roman"/>
          <w:bCs/>
          <w:sz w:val="24"/>
          <w:szCs w:val="24"/>
        </w:rPr>
        <w:t>ie podane przez Ciebie dane osobowe,</w:t>
      </w:r>
    </w:p>
    <w:p w14:paraId="3D5569D2" w14:textId="77777777" w:rsidR="001500DC" w:rsidRPr="000078A9" w:rsidRDefault="001500DC" w:rsidP="000078A9">
      <w:pPr>
        <w:pStyle w:val="Akapitzlist"/>
        <w:numPr>
          <w:ilvl w:val="0"/>
          <w:numId w:val="17"/>
        </w:numPr>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lastRenderedPageBreak/>
        <w:t>możemy też przetwarzać Twoje dane w związku z koniecznością zapewnienia bezpieczeństwa naszej sieci informatycznej oraz informacji. Nastąpi to wówczas, gdy będziesz korzystał z naszej infrastruktury informatycznej lub łączył się z nią, np. wchodząc na nasza stronę lub przesyłając do nas wiadomości. Jest to nasz prawnie uzasadniony interes.</w:t>
      </w:r>
    </w:p>
    <w:p w14:paraId="10C98452" w14:textId="77777777" w:rsidR="001500DC" w:rsidRPr="000078A9" w:rsidRDefault="001500DC" w:rsidP="000078A9">
      <w:pPr>
        <w:pStyle w:val="Akapitzlist"/>
        <w:numPr>
          <w:ilvl w:val="0"/>
          <w:numId w:val="17"/>
        </w:numPr>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t>jeżeli jesteś zainteresowany podjęciem pracy u nas, Twoje dane przetwarzane są w postaci nadesłanej przez Ciebie aplikacji lub CV. Odbywa się to za Twoją wiedzą i pisemną zgodą, którą możesz w każdej chwili cofnąć. W takim przypadku Twoja kandydatura nie zostanie przez nas rozpatrzona oraz niezwłocznie usuniemy wszystkie podane przez Ciebie dane. Natomiast z chwilą zatrudnienia się u nas, dalsze zasady przetwarzania danych oraz obowiązkowy zakres ich przekazania i dalszego przez na przetwarzania określają przepisy prawa pracy.</w:t>
      </w:r>
    </w:p>
    <w:p w14:paraId="1DE5E7E7" w14:textId="77777777" w:rsidR="001500DC" w:rsidRPr="000078A9" w:rsidRDefault="001500DC" w:rsidP="000078A9">
      <w:pPr>
        <w:keepNext/>
        <w:spacing w:after="120"/>
        <w:jc w:val="both"/>
        <w:rPr>
          <w:rFonts w:ascii="Arial Narrow" w:eastAsia="Times New Roman" w:hAnsi="Arial Narrow" w:cs="Times New Roman"/>
          <w:bCs/>
          <w:i/>
          <w:sz w:val="24"/>
          <w:szCs w:val="24"/>
        </w:rPr>
      </w:pPr>
      <w:r w:rsidRPr="000078A9">
        <w:rPr>
          <w:rFonts w:ascii="Arial Narrow" w:eastAsia="Times New Roman" w:hAnsi="Arial Narrow" w:cs="Times New Roman"/>
          <w:bCs/>
          <w:i/>
          <w:sz w:val="24"/>
          <w:szCs w:val="24"/>
        </w:rPr>
        <w:t>Komu przekazujemy Twoje dane?</w:t>
      </w:r>
    </w:p>
    <w:p w14:paraId="17FE3F8B"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Zgodnie z obowiązującym prawem Twoje dane możemy przekazywać podmiotom przetwarzającym je na nasze zlecenie, np. takim jak: operator pocztowy, biuro rachunkowe</w:t>
      </w:r>
      <w:r w:rsidR="002579B9">
        <w:rPr>
          <w:rFonts w:ascii="Arial Narrow" w:eastAsia="Times New Roman" w:hAnsi="Arial Narrow" w:cs="Times New Roman"/>
          <w:bCs/>
          <w:sz w:val="24"/>
          <w:szCs w:val="24"/>
        </w:rPr>
        <w:t xml:space="preserve"> </w:t>
      </w:r>
      <w:r w:rsidRPr="007823AE">
        <w:rPr>
          <w:rFonts w:ascii="Arial Narrow" w:eastAsia="Times New Roman" w:hAnsi="Arial Narrow" w:cs="Times New Roman"/>
          <w:bCs/>
          <w:sz w:val="24"/>
          <w:szCs w:val="24"/>
        </w:rPr>
        <w:t>lub wskazani w zawartej z Tobą umowie podwykonawcy naszych usług. Mamy też obowiązek udostępnić je na żądanie podmiotów uprawnionym do tego na podstawie innych przepisów prawa, np. sądy lub organy ścigania. Udostępnienie nastąpi jednak tylko wtedy, gdy zwrócą się one do nas z wnioskiem w tej sprawie, wskazując podstawę prawną, które im</w:t>
      </w:r>
      <w:r w:rsidR="002579B9">
        <w:rPr>
          <w:rFonts w:ascii="Arial Narrow" w:eastAsia="Times New Roman" w:hAnsi="Arial Narrow" w:cs="Times New Roman"/>
          <w:bCs/>
          <w:sz w:val="24"/>
          <w:szCs w:val="24"/>
        </w:rPr>
        <w:t xml:space="preserve"> </w:t>
      </w:r>
      <w:r w:rsidRPr="007823AE">
        <w:rPr>
          <w:rFonts w:ascii="Arial Narrow" w:eastAsia="Times New Roman" w:hAnsi="Arial Narrow" w:cs="Times New Roman"/>
          <w:bCs/>
          <w:sz w:val="24"/>
          <w:szCs w:val="24"/>
        </w:rPr>
        <w:t>na takie żądanie zezwala.</w:t>
      </w:r>
    </w:p>
    <w:p w14:paraId="0FD87AEF"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Nie przewidujemy przekazywania Twoich danych do państw trzecich (to jest poza obszar gospodarczy Unii Europejskiej) lub organizacji międzynarodowych. Na terenie Unii Europejskiej, dzięki RODO, masz zapewniony identyczny poziom ochrony Twoich danych we wszystkich krajach członkowskich.</w:t>
      </w:r>
    </w:p>
    <w:p w14:paraId="7EF0E894" w14:textId="77777777" w:rsidR="001500DC" w:rsidRPr="000078A9" w:rsidRDefault="001500DC" w:rsidP="000078A9">
      <w:pPr>
        <w:keepNext/>
        <w:spacing w:after="120"/>
        <w:jc w:val="both"/>
        <w:rPr>
          <w:rFonts w:ascii="Arial Narrow" w:eastAsia="Times New Roman" w:hAnsi="Arial Narrow" w:cs="Times New Roman"/>
          <w:bCs/>
          <w:i/>
          <w:sz w:val="24"/>
          <w:szCs w:val="24"/>
        </w:rPr>
      </w:pPr>
      <w:r w:rsidRPr="000078A9">
        <w:rPr>
          <w:rFonts w:ascii="Arial Narrow" w:eastAsia="Times New Roman" w:hAnsi="Arial Narrow" w:cs="Times New Roman"/>
          <w:bCs/>
          <w:i/>
          <w:sz w:val="24"/>
          <w:szCs w:val="24"/>
        </w:rPr>
        <w:t>Jak długo będziemy przetwarzać Twoje dane?</w:t>
      </w:r>
    </w:p>
    <w:p w14:paraId="7B177A16"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Przykładamy bardzo dużą uwagę do tego, aby ograniczyć do niezbędnego minimum zakres gromadzonych przez nas danych, jak też czas ich przetwarzania. W tym celu wykonujemy systematyczne przeglądy posiadanych dokumentów papierowych i elektronicznych, usuwając zbędne, których czas przydatności minął. Pamiętaj, że o czasie przetwarzania Twoich danych, zależnie od podstawy, w oparciu o którą je uzyskaliśmy, mogą decydować odrębne – niezależne od nas przepisy prawne, które mogą nakładać na nas obowiązek przechowywania Twoich danych, niezależnie od Twojej woli lub chęci. Przykładem może być prawo pracy, prawo ubezpieczeń społecznych czy przepisy dotyczące rachunkowości.</w:t>
      </w:r>
    </w:p>
    <w:p w14:paraId="4EB395CD"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Twoje dane mogą też trafić do nas w związku z np. przeprowadzonym szkoleniem, wówczas możemy przetwarzać je krótkim okresie czasu, dla celów związanych z rozliczeniem się finansowym z podmiotem, który zlecił nam te szkolenie lub w celu wystawienia Ci zaświadczenia potwierdzającego udział w szkoleniu. Po tym czynnościach niezwłocznie usuniemy Twoje dane i na pewno nie będziemy ich wykorzystywać w innym celu – np. do reklamowania naszej działalności, chyba, że jasno i wyraźnie udzielisz nam na to zgody.</w:t>
      </w:r>
    </w:p>
    <w:p w14:paraId="5A86C465"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 xml:space="preserve">Jeśli skorzystałeś osobiście z naszych usług i zawarliśmy w tej sprawie umowę, zgodnie z przepisami dotyczącymi rachunkowości, będzie posiadać Twoje dane w wytworzonej w związku z tym dokumentacji finansowo-księgowej i przetwarzać przez okres </w:t>
      </w:r>
      <w:r w:rsidR="000078A9">
        <w:rPr>
          <w:rFonts w:ascii="Arial Narrow" w:eastAsia="Times New Roman" w:hAnsi="Arial Narrow" w:cs="Times New Roman"/>
          <w:bCs/>
          <w:sz w:val="24"/>
          <w:szCs w:val="24"/>
        </w:rPr>
        <w:t>6</w:t>
      </w:r>
      <w:r w:rsidRPr="007823AE">
        <w:rPr>
          <w:rFonts w:ascii="Arial Narrow" w:eastAsia="Times New Roman" w:hAnsi="Arial Narrow" w:cs="Times New Roman"/>
          <w:bCs/>
          <w:sz w:val="24"/>
          <w:szCs w:val="24"/>
        </w:rPr>
        <w:t xml:space="preserve"> kolejnych lat kalendarzowych, licząc od daty zakupu/zawarcia umowy.</w:t>
      </w:r>
    </w:p>
    <w:p w14:paraId="7F29383F"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Jeśli posiadane przez nas dane miałyby zostać wykorzystane w inny celu, niż w jakim zostały one pozyskane, zawsze zostaniesz przez nas o tym poinformowany i będziesz mógł się temu sprzeciwić.</w:t>
      </w:r>
    </w:p>
    <w:p w14:paraId="6B5FB5C1" w14:textId="77777777" w:rsidR="001500DC" w:rsidRPr="000078A9" w:rsidRDefault="001500DC" w:rsidP="000078A9">
      <w:pPr>
        <w:keepNext/>
        <w:spacing w:after="120"/>
        <w:jc w:val="both"/>
        <w:rPr>
          <w:rFonts w:ascii="Arial Narrow" w:eastAsia="Times New Roman" w:hAnsi="Arial Narrow" w:cs="Times New Roman"/>
          <w:bCs/>
          <w:i/>
          <w:sz w:val="24"/>
          <w:szCs w:val="24"/>
        </w:rPr>
      </w:pPr>
      <w:r w:rsidRPr="000078A9">
        <w:rPr>
          <w:rFonts w:ascii="Arial Narrow" w:eastAsia="Times New Roman" w:hAnsi="Arial Narrow" w:cs="Times New Roman"/>
          <w:bCs/>
          <w:i/>
          <w:sz w:val="24"/>
          <w:szCs w:val="24"/>
        </w:rPr>
        <w:t>Jakie masz prawa w stosunku do Twoich danych?</w:t>
      </w:r>
    </w:p>
    <w:p w14:paraId="51CCAA78" w14:textId="77777777" w:rsidR="001500DC" w:rsidRPr="007823AE" w:rsidRDefault="001500DC" w:rsidP="000078A9">
      <w:pPr>
        <w:spacing w:after="0"/>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Jeśli przetwarzamy Twoje dane osobowe, zawsze masz prawo do:</w:t>
      </w:r>
    </w:p>
    <w:p w14:paraId="33B49317" w14:textId="77777777" w:rsidR="001500DC" w:rsidRPr="000078A9" w:rsidRDefault="001500DC" w:rsidP="000078A9">
      <w:pPr>
        <w:pStyle w:val="Akapitzlist"/>
        <w:numPr>
          <w:ilvl w:val="0"/>
          <w:numId w:val="18"/>
        </w:numPr>
        <w:spacing w:after="0"/>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lastRenderedPageBreak/>
        <w:t>żądania dostępu do danych,</w:t>
      </w:r>
    </w:p>
    <w:p w14:paraId="317B9680" w14:textId="77777777" w:rsidR="001500DC" w:rsidRPr="000078A9" w:rsidRDefault="001500DC" w:rsidP="000078A9">
      <w:pPr>
        <w:pStyle w:val="Akapitzlist"/>
        <w:numPr>
          <w:ilvl w:val="0"/>
          <w:numId w:val="18"/>
        </w:numPr>
        <w:spacing w:after="0"/>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t>ich sprostowania,</w:t>
      </w:r>
    </w:p>
    <w:p w14:paraId="6D49685E" w14:textId="77777777" w:rsidR="001500DC" w:rsidRPr="000078A9" w:rsidRDefault="001500DC" w:rsidP="000078A9">
      <w:pPr>
        <w:pStyle w:val="Akapitzlist"/>
        <w:numPr>
          <w:ilvl w:val="0"/>
          <w:numId w:val="18"/>
        </w:numPr>
        <w:spacing w:after="0"/>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t>żądania usunięcia,</w:t>
      </w:r>
    </w:p>
    <w:p w14:paraId="3435BD02" w14:textId="77777777" w:rsidR="001500DC" w:rsidRPr="000078A9" w:rsidRDefault="001500DC" w:rsidP="000078A9">
      <w:pPr>
        <w:pStyle w:val="Akapitzlist"/>
        <w:numPr>
          <w:ilvl w:val="0"/>
          <w:numId w:val="18"/>
        </w:numPr>
        <w:spacing w:after="0"/>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t>lub ograniczenia czynności przetwarzania,</w:t>
      </w:r>
    </w:p>
    <w:p w14:paraId="0CA0CE12" w14:textId="77777777" w:rsidR="001500DC" w:rsidRPr="000078A9" w:rsidRDefault="001500DC" w:rsidP="000078A9">
      <w:pPr>
        <w:pStyle w:val="Akapitzlist"/>
        <w:numPr>
          <w:ilvl w:val="0"/>
          <w:numId w:val="18"/>
        </w:numPr>
        <w:spacing w:after="0"/>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t>wniesienia sprzeciwu wobec przetwarzania danych,</w:t>
      </w:r>
    </w:p>
    <w:p w14:paraId="100E41F0" w14:textId="77777777" w:rsidR="001500DC" w:rsidRPr="000078A9" w:rsidRDefault="001500DC" w:rsidP="000078A9">
      <w:pPr>
        <w:pStyle w:val="Akapitzlist"/>
        <w:numPr>
          <w:ilvl w:val="0"/>
          <w:numId w:val="18"/>
        </w:numPr>
        <w:jc w:val="both"/>
        <w:rPr>
          <w:rFonts w:ascii="Arial Narrow" w:eastAsia="Times New Roman" w:hAnsi="Arial Narrow" w:cs="Times New Roman"/>
          <w:bCs/>
          <w:sz w:val="24"/>
          <w:szCs w:val="24"/>
        </w:rPr>
      </w:pPr>
      <w:r w:rsidRPr="000078A9">
        <w:rPr>
          <w:rFonts w:ascii="Arial Narrow" w:eastAsia="Times New Roman" w:hAnsi="Arial Narrow" w:cs="Times New Roman"/>
          <w:bCs/>
          <w:sz w:val="24"/>
          <w:szCs w:val="24"/>
        </w:rPr>
        <w:t>przenoszenia danych, w tym uzyskania ich kopii.</w:t>
      </w:r>
    </w:p>
    <w:p w14:paraId="0E044CE9"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 xml:space="preserve">Wszystkie te prawa szczegółowo zostały omówione w art. 15 do 21 RODO. Możesz także wycofać </w:t>
      </w:r>
      <w:r w:rsidR="00F410B6">
        <w:rPr>
          <w:rFonts w:ascii="Arial Narrow" w:eastAsia="Times New Roman" w:hAnsi="Arial Narrow" w:cs="Times New Roman"/>
          <w:bCs/>
          <w:sz w:val="24"/>
          <w:szCs w:val="24"/>
        </w:rPr>
        <w:t xml:space="preserve">wyrażoną wcześniej </w:t>
      </w:r>
      <w:r w:rsidRPr="007823AE">
        <w:rPr>
          <w:rFonts w:ascii="Arial Narrow" w:eastAsia="Times New Roman" w:hAnsi="Arial Narrow" w:cs="Times New Roman"/>
          <w:bCs/>
          <w:sz w:val="24"/>
          <w:szCs w:val="24"/>
        </w:rPr>
        <w:t>swoją zgodę na przetwarzanie danych osobowych, w takim przypadku niezwłocznie usuniemy Twoje dane osobowe, jeśli tylko nie wystąpi obowiązek prawny nakazujący nam ich dalsze przetwarzanie.</w:t>
      </w:r>
    </w:p>
    <w:p w14:paraId="56074D60"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Jeśli uznasz, że w jakikolwiek sposób – czego oczywiście nie chcemy – naruszyliśmy Twoje prawa lub nie zapewniliśmy bezpieczeństwa Twoim danym osobowym, przysługuje ci prawo wniesienia skargi do organu nadzorczego</w:t>
      </w:r>
      <w:r w:rsidR="000078A9">
        <w:rPr>
          <w:rFonts w:ascii="Arial Narrow" w:eastAsia="Times New Roman" w:hAnsi="Arial Narrow" w:cs="Times New Roman"/>
          <w:bCs/>
          <w:sz w:val="24"/>
          <w:szCs w:val="24"/>
        </w:rPr>
        <w:t>, jakim jest Urząd Ochrony Danych Osobowych w Warszawie.</w:t>
      </w:r>
    </w:p>
    <w:p w14:paraId="713047B2" w14:textId="77777777" w:rsidR="001500DC" w:rsidRPr="000078A9" w:rsidRDefault="001500DC" w:rsidP="000078A9">
      <w:pPr>
        <w:keepNext/>
        <w:spacing w:after="120"/>
        <w:jc w:val="both"/>
        <w:rPr>
          <w:rFonts w:ascii="Arial Narrow" w:eastAsia="Times New Roman" w:hAnsi="Arial Narrow" w:cs="Times New Roman"/>
          <w:bCs/>
          <w:i/>
          <w:sz w:val="24"/>
          <w:szCs w:val="24"/>
        </w:rPr>
      </w:pPr>
      <w:r w:rsidRPr="000078A9">
        <w:rPr>
          <w:rFonts w:ascii="Arial Narrow" w:eastAsia="Times New Roman" w:hAnsi="Arial Narrow" w:cs="Times New Roman"/>
          <w:bCs/>
          <w:i/>
          <w:sz w:val="24"/>
          <w:szCs w:val="24"/>
        </w:rPr>
        <w:t>Zautomatyzowane podejmowanie decyzji oraz informacja o profilowaniu.</w:t>
      </w:r>
    </w:p>
    <w:p w14:paraId="643B601D"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W oparciu o Twoje dane nie są podejmowane przez nas żadne decyzje, które miałyby charakter zautomatyzowany, o znaczy odbywałyby się bez udziału człowieka. Nie podejmujemy także żadnych działań, które miałyby na celu profilowanie Twojej osoby.</w:t>
      </w:r>
    </w:p>
    <w:p w14:paraId="54E31A77" w14:textId="77777777" w:rsidR="001500DC" w:rsidRPr="000078A9" w:rsidRDefault="001500DC" w:rsidP="000078A9">
      <w:pPr>
        <w:keepNext/>
        <w:spacing w:after="120"/>
        <w:jc w:val="both"/>
        <w:rPr>
          <w:rFonts w:ascii="Arial Narrow" w:eastAsia="Times New Roman" w:hAnsi="Arial Narrow" w:cs="Times New Roman"/>
          <w:bCs/>
          <w:i/>
          <w:sz w:val="24"/>
          <w:szCs w:val="24"/>
        </w:rPr>
      </w:pPr>
      <w:r w:rsidRPr="000078A9">
        <w:rPr>
          <w:rFonts w:ascii="Arial Narrow" w:eastAsia="Times New Roman" w:hAnsi="Arial Narrow" w:cs="Times New Roman"/>
          <w:bCs/>
          <w:i/>
          <w:sz w:val="24"/>
          <w:szCs w:val="24"/>
        </w:rPr>
        <w:t>Jak chronimy Twoje dane?</w:t>
      </w:r>
    </w:p>
    <w:p w14:paraId="277B3095"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W celu zapewnienia bezpieczeństwa Twoich danych stosujemy wymagane prawem środki organizacyjne i techniczne. W naszej siedzibie zainstalowaliśmy niezbędne zabezpieczenia fizyczne, aby uniemożliwić dostęp do danych osobom nieuprawnionym. Nasi pracownicy posiadają wymagane upoważnienia oraz mogą przetwarzać dane w sposób ograniczony, tzn. tylko w takim zakresie, w jakim jest to konieczne do prawidłowego wykonywania przez nich obowiązków służbowych.</w:t>
      </w:r>
      <w:r w:rsidR="000078A9">
        <w:rPr>
          <w:rFonts w:ascii="Arial Narrow" w:eastAsia="Times New Roman" w:hAnsi="Arial Narrow" w:cs="Times New Roman"/>
          <w:bCs/>
          <w:sz w:val="24"/>
          <w:szCs w:val="24"/>
        </w:rPr>
        <w:t xml:space="preserve"> </w:t>
      </w:r>
      <w:r w:rsidRPr="007823AE">
        <w:rPr>
          <w:rFonts w:ascii="Arial Narrow" w:eastAsia="Times New Roman" w:hAnsi="Arial Narrow" w:cs="Times New Roman"/>
          <w:bCs/>
          <w:sz w:val="24"/>
          <w:szCs w:val="24"/>
        </w:rPr>
        <w:t xml:space="preserve">Bezpieczeństwo Twoich danych przekazywanych drogą elektroniczną zapewnia </w:t>
      </w:r>
      <w:r w:rsidR="000078A9">
        <w:rPr>
          <w:rFonts w:ascii="Arial Narrow" w:eastAsia="Times New Roman" w:hAnsi="Arial Narrow" w:cs="Times New Roman"/>
          <w:bCs/>
          <w:sz w:val="24"/>
          <w:szCs w:val="24"/>
        </w:rPr>
        <w:t>zastosowane przez nas oprogramowanie oraz odpowiednia konfiguracja</w:t>
      </w:r>
      <w:r w:rsidR="002579B9">
        <w:rPr>
          <w:rFonts w:ascii="Arial Narrow" w:eastAsia="Times New Roman" w:hAnsi="Arial Narrow" w:cs="Times New Roman"/>
          <w:bCs/>
          <w:sz w:val="24"/>
          <w:szCs w:val="24"/>
        </w:rPr>
        <w:t xml:space="preserve"> i za</w:t>
      </w:r>
      <w:r w:rsidR="000078A9">
        <w:rPr>
          <w:rFonts w:ascii="Arial Narrow" w:eastAsia="Times New Roman" w:hAnsi="Arial Narrow" w:cs="Times New Roman"/>
          <w:bCs/>
          <w:sz w:val="24"/>
          <w:szCs w:val="24"/>
        </w:rPr>
        <w:t>bezpieczenie sprzętu.</w:t>
      </w:r>
    </w:p>
    <w:p w14:paraId="3C038671" w14:textId="77777777" w:rsidR="001500DC" w:rsidRPr="002579B9" w:rsidRDefault="001500DC" w:rsidP="002579B9">
      <w:pPr>
        <w:keepNext/>
        <w:spacing w:after="120"/>
        <w:jc w:val="both"/>
        <w:rPr>
          <w:rFonts w:ascii="Arial Narrow" w:eastAsia="Times New Roman" w:hAnsi="Arial Narrow" w:cs="Times New Roman"/>
          <w:bCs/>
          <w:i/>
          <w:sz w:val="24"/>
          <w:szCs w:val="24"/>
        </w:rPr>
      </w:pPr>
      <w:r w:rsidRPr="002579B9">
        <w:rPr>
          <w:rFonts w:ascii="Arial Narrow" w:eastAsia="Times New Roman" w:hAnsi="Arial Narrow" w:cs="Times New Roman"/>
          <w:bCs/>
          <w:i/>
          <w:sz w:val="24"/>
          <w:szCs w:val="24"/>
        </w:rPr>
        <w:t>Ochrona prywatności osób niepełnoletnich</w:t>
      </w:r>
    </w:p>
    <w:p w14:paraId="6E496D5F"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 xml:space="preserve">Nasza </w:t>
      </w:r>
      <w:r w:rsidR="002579B9">
        <w:rPr>
          <w:rFonts w:ascii="Arial Narrow" w:eastAsia="Times New Roman" w:hAnsi="Arial Narrow" w:cs="Times New Roman"/>
          <w:bCs/>
          <w:sz w:val="24"/>
          <w:szCs w:val="24"/>
        </w:rPr>
        <w:t xml:space="preserve">firma zasadniczo nie przetwarza pojedynczych danych osób niepełnoletnich. Takie dane są jednak przetwarzane na podstawie </w:t>
      </w:r>
      <w:r w:rsidR="00F410B6">
        <w:rPr>
          <w:rFonts w:ascii="Arial Narrow" w:eastAsia="Times New Roman" w:hAnsi="Arial Narrow" w:cs="Times New Roman"/>
          <w:bCs/>
          <w:sz w:val="24"/>
          <w:szCs w:val="24"/>
        </w:rPr>
        <w:t>przepisów prawa, które nas do tego zobowiązują</w:t>
      </w:r>
      <w:r w:rsidR="002579B9">
        <w:rPr>
          <w:rFonts w:ascii="Arial Narrow" w:eastAsia="Times New Roman" w:hAnsi="Arial Narrow" w:cs="Times New Roman"/>
          <w:bCs/>
          <w:sz w:val="24"/>
          <w:szCs w:val="24"/>
        </w:rPr>
        <w:t xml:space="preserve">. </w:t>
      </w:r>
    </w:p>
    <w:p w14:paraId="11F5CAED" w14:textId="77777777" w:rsidR="001500DC" w:rsidRPr="007823AE"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 xml:space="preserve">Osoby niepełnoletnie nie powinny wysyłać żadnych informacji </w:t>
      </w:r>
      <w:r w:rsidR="002579B9">
        <w:rPr>
          <w:rFonts w:ascii="Arial Narrow" w:eastAsia="Times New Roman" w:hAnsi="Arial Narrow" w:cs="Times New Roman"/>
          <w:bCs/>
          <w:sz w:val="24"/>
          <w:szCs w:val="24"/>
        </w:rPr>
        <w:t>do nas</w:t>
      </w:r>
      <w:r w:rsidRPr="007823AE">
        <w:rPr>
          <w:rFonts w:ascii="Arial Narrow" w:eastAsia="Times New Roman" w:hAnsi="Arial Narrow" w:cs="Times New Roman"/>
          <w:bCs/>
          <w:sz w:val="24"/>
          <w:szCs w:val="24"/>
        </w:rPr>
        <w:t xml:space="preserve"> bez zgody swoich rodziców lub opiekunów prawnych. Zgody takiej będziemy wymagać w każdym przypadku, gdy uzyskamy </w:t>
      </w:r>
      <w:r w:rsidR="002579B9">
        <w:rPr>
          <w:rFonts w:ascii="Arial Narrow" w:eastAsia="Times New Roman" w:hAnsi="Arial Narrow" w:cs="Times New Roman"/>
          <w:bCs/>
          <w:sz w:val="24"/>
          <w:szCs w:val="24"/>
        </w:rPr>
        <w:t>informacje</w:t>
      </w:r>
      <w:r w:rsidRPr="007823AE">
        <w:rPr>
          <w:rFonts w:ascii="Arial Narrow" w:eastAsia="Times New Roman" w:hAnsi="Arial Narrow" w:cs="Times New Roman"/>
          <w:bCs/>
          <w:sz w:val="24"/>
          <w:szCs w:val="24"/>
        </w:rPr>
        <w:t xml:space="preserve">, </w:t>
      </w:r>
      <w:r w:rsidR="002579B9">
        <w:rPr>
          <w:rFonts w:ascii="Arial Narrow" w:eastAsia="Times New Roman" w:hAnsi="Arial Narrow" w:cs="Times New Roman"/>
          <w:bCs/>
          <w:sz w:val="24"/>
          <w:szCs w:val="24"/>
        </w:rPr>
        <w:br/>
      </w:r>
      <w:r w:rsidRPr="007823AE">
        <w:rPr>
          <w:rFonts w:ascii="Arial Narrow" w:eastAsia="Times New Roman" w:hAnsi="Arial Narrow" w:cs="Times New Roman"/>
          <w:bCs/>
          <w:sz w:val="24"/>
          <w:szCs w:val="24"/>
        </w:rPr>
        <w:t>że użytkownik jest osobą niepełnoletnią („dzieckiem”) w rozumieniu krajowych przepisów o ochronie danych osobowych.</w:t>
      </w:r>
    </w:p>
    <w:p w14:paraId="1D76B1DA" w14:textId="77777777" w:rsidR="001500DC" w:rsidRPr="002579B9" w:rsidRDefault="001500DC" w:rsidP="002579B9">
      <w:pPr>
        <w:keepNext/>
        <w:spacing w:after="120"/>
        <w:jc w:val="both"/>
        <w:rPr>
          <w:rFonts w:ascii="Arial Narrow" w:eastAsia="Times New Roman" w:hAnsi="Arial Narrow" w:cs="Times New Roman"/>
          <w:bCs/>
          <w:i/>
          <w:sz w:val="24"/>
          <w:szCs w:val="24"/>
        </w:rPr>
      </w:pPr>
      <w:r w:rsidRPr="002579B9">
        <w:rPr>
          <w:rFonts w:ascii="Arial Narrow" w:eastAsia="Times New Roman" w:hAnsi="Arial Narrow" w:cs="Times New Roman"/>
          <w:bCs/>
          <w:i/>
          <w:sz w:val="24"/>
          <w:szCs w:val="24"/>
        </w:rPr>
        <w:t xml:space="preserve">Dane kontaktowe do osoby odpowiedzialnej za ochronę danych osobowych </w:t>
      </w:r>
    </w:p>
    <w:p w14:paraId="6D91C42C" w14:textId="144F4122" w:rsidR="00901A9A" w:rsidRDefault="001500DC" w:rsidP="007823AE">
      <w:pPr>
        <w:jc w:val="both"/>
        <w:rPr>
          <w:rFonts w:ascii="Arial Narrow" w:eastAsia="Times New Roman" w:hAnsi="Arial Narrow" w:cs="Times New Roman"/>
          <w:bCs/>
          <w:sz w:val="24"/>
          <w:szCs w:val="24"/>
        </w:rPr>
      </w:pPr>
      <w:r w:rsidRPr="007823AE">
        <w:rPr>
          <w:rFonts w:ascii="Arial Narrow" w:eastAsia="Times New Roman" w:hAnsi="Arial Narrow" w:cs="Times New Roman"/>
          <w:bCs/>
          <w:sz w:val="24"/>
          <w:szCs w:val="24"/>
        </w:rPr>
        <w:t xml:space="preserve">W wszystkich kwestiach dotyczących ochrony danych osobowych </w:t>
      </w:r>
      <w:r w:rsidR="00B43B94">
        <w:rPr>
          <w:rFonts w:ascii="Arial Narrow" w:eastAsia="Times New Roman" w:hAnsi="Arial Narrow" w:cs="Times New Roman"/>
          <w:bCs/>
          <w:sz w:val="24"/>
          <w:szCs w:val="24"/>
        </w:rPr>
        <w:t>proszę się kontaktować z Inspektorem Ochrony Danych PSSE w</w:t>
      </w:r>
      <w:r w:rsidR="0020634C">
        <w:rPr>
          <w:rFonts w:ascii="Arial Narrow" w:eastAsia="Times New Roman" w:hAnsi="Arial Narrow" w:cs="Times New Roman"/>
          <w:bCs/>
          <w:sz w:val="24"/>
          <w:szCs w:val="24"/>
        </w:rPr>
        <w:t xml:space="preserve"> Żninie</w:t>
      </w:r>
      <w:r w:rsidR="002579B9">
        <w:rPr>
          <w:rFonts w:ascii="Arial Narrow" w:eastAsia="Times New Roman" w:hAnsi="Arial Narrow" w:cs="Times New Roman"/>
          <w:bCs/>
          <w:sz w:val="24"/>
          <w:szCs w:val="24"/>
        </w:rPr>
        <w:t xml:space="preserve"> – kontakt </w:t>
      </w:r>
      <w:r w:rsidRPr="007823AE">
        <w:rPr>
          <w:rFonts w:ascii="Arial Narrow" w:eastAsia="Times New Roman" w:hAnsi="Arial Narrow" w:cs="Times New Roman"/>
          <w:bCs/>
          <w:sz w:val="24"/>
          <w:szCs w:val="24"/>
        </w:rPr>
        <w:t xml:space="preserve">pod adresem e-mail: </w:t>
      </w:r>
      <w:hyperlink r:id="rId7" w:history="1">
        <w:r w:rsidR="00550EAC" w:rsidRPr="00B123FB">
          <w:rPr>
            <w:rStyle w:val="Hipercze"/>
            <w:rFonts w:ascii="Arial Narrow" w:eastAsia="Times New Roman" w:hAnsi="Arial Narrow" w:cs="Times New Roman"/>
            <w:bCs/>
            <w:sz w:val="24"/>
            <w:szCs w:val="24"/>
          </w:rPr>
          <w:t>iod.psse.znin@sanepid.gov.pl</w:t>
        </w:r>
      </w:hyperlink>
      <w:r w:rsidR="00550EAC">
        <w:rPr>
          <w:rFonts w:ascii="Arial Narrow" w:eastAsia="Times New Roman" w:hAnsi="Arial Narrow" w:cs="Times New Roman"/>
          <w:bCs/>
          <w:sz w:val="24"/>
          <w:szCs w:val="24"/>
        </w:rPr>
        <w:t xml:space="preserve"> .</w:t>
      </w:r>
    </w:p>
    <w:p w14:paraId="0C1FACDF" w14:textId="77777777" w:rsidR="00901A9A" w:rsidRDefault="00901A9A">
      <w:pPr>
        <w:rPr>
          <w:rFonts w:ascii="Arial Narrow" w:eastAsia="Times New Roman" w:hAnsi="Arial Narrow" w:cs="Times New Roman"/>
          <w:bCs/>
          <w:sz w:val="24"/>
          <w:szCs w:val="24"/>
        </w:rPr>
      </w:pPr>
      <w:r>
        <w:rPr>
          <w:rFonts w:ascii="Arial Narrow" w:eastAsia="Times New Roman" w:hAnsi="Arial Narrow" w:cs="Times New Roman"/>
          <w:bCs/>
          <w:sz w:val="24"/>
          <w:szCs w:val="24"/>
        </w:rPr>
        <w:br w:type="page"/>
      </w:r>
    </w:p>
    <w:p w14:paraId="3637953E" w14:textId="77777777" w:rsidR="00901A9A" w:rsidRPr="00901A9A" w:rsidRDefault="00901A9A" w:rsidP="00901A9A">
      <w:pPr>
        <w:jc w:val="both"/>
        <w:rPr>
          <w:rFonts w:ascii="Arial Narrow" w:eastAsia="Times New Roman" w:hAnsi="Arial Narrow" w:cs="Times New Roman"/>
          <w:b/>
          <w:bCs/>
          <w:sz w:val="24"/>
          <w:szCs w:val="24"/>
        </w:rPr>
      </w:pPr>
      <w:r w:rsidRPr="00901A9A">
        <w:rPr>
          <w:rFonts w:ascii="Arial Narrow" w:eastAsia="Times New Roman" w:hAnsi="Arial Narrow" w:cs="Times New Roman"/>
          <w:b/>
          <w:bCs/>
          <w:sz w:val="24"/>
          <w:szCs w:val="24"/>
        </w:rPr>
        <w:lastRenderedPageBreak/>
        <w:t>II. PLIKI COOKIES</w:t>
      </w:r>
    </w:p>
    <w:p w14:paraId="0D654823" w14:textId="77777777" w:rsidR="00901A9A" w:rsidRPr="00901A9A" w:rsidRDefault="00901A9A" w:rsidP="00901A9A">
      <w:pPr>
        <w:keepNext/>
        <w:spacing w:after="120"/>
        <w:jc w:val="both"/>
        <w:rPr>
          <w:rFonts w:ascii="Arial Narrow" w:eastAsia="Times New Roman" w:hAnsi="Arial Narrow" w:cs="Times New Roman"/>
          <w:bCs/>
          <w:i/>
          <w:sz w:val="24"/>
          <w:szCs w:val="24"/>
        </w:rPr>
      </w:pPr>
      <w:r w:rsidRPr="00901A9A">
        <w:rPr>
          <w:rFonts w:ascii="Arial Narrow" w:eastAsia="Times New Roman" w:hAnsi="Arial Narrow" w:cs="Times New Roman"/>
          <w:bCs/>
          <w:i/>
          <w:sz w:val="24"/>
          <w:szCs w:val="24"/>
        </w:rPr>
        <w:t xml:space="preserve">Czym są pliki </w:t>
      </w:r>
      <w:proofErr w:type="spellStart"/>
      <w:r w:rsidRPr="00901A9A">
        <w:rPr>
          <w:rFonts w:ascii="Arial Narrow" w:eastAsia="Times New Roman" w:hAnsi="Arial Narrow" w:cs="Times New Roman"/>
          <w:bCs/>
          <w:i/>
          <w:sz w:val="24"/>
          <w:szCs w:val="24"/>
        </w:rPr>
        <w:t>cookies</w:t>
      </w:r>
      <w:proofErr w:type="spellEnd"/>
      <w:r w:rsidRPr="00901A9A">
        <w:rPr>
          <w:rFonts w:ascii="Arial Narrow" w:eastAsia="Times New Roman" w:hAnsi="Arial Narrow" w:cs="Times New Roman"/>
          <w:bCs/>
          <w:i/>
          <w:sz w:val="24"/>
          <w:szCs w:val="24"/>
        </w:rPr>
        <w:t xml:space="preserve"> i do czego służą?</w:t>
      </w:r>
    </w:p>
    <w:p w14:paraId="018D2DAD" w14:textId="77777777" w:rsidR="00901A9A" w:rsidRPr="00901A9A" w:rsidRDefault="00901A9A" w:rsidP="00901A9A">
      <w:pPr>
        <w:jc w:val="both"/>
        <w:rPr>
          <w:rFonts w:ascii="Arial Narrow" w:eastAsia="Times New Roman" w:hAnsi="Arial Narrow" w:cs="Times New Roman"/>
          <w:bCs/>
          <w:sz w:val="24"/>
          <w:szCs w:val="24"/>
        </w:rPr>
      </w:pP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xml:space="preserve"> to pliki tekstowe, które zapisywane są w Twoim urządzeniu i używane przez serwer do rozpoznania tego urządzenia przy ponownym połączeniu.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xml:space="preserve"> są pobierane przy każdym "wejściu" i "wyjściu" z strony.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xml:space="preserve"> nie służą do ustalania Twojej tożsamości użytkowników, a jedynie Twojego urządzenia - m.in. po to, by po rozpoznaniu  używanej przez Ciebie  przeglądarki, wyświetlany obraz był jak najlepiej dopasowany do możliwości technicznych sprzętu (np. jego rozdzielczości) lub jego typu (wersja „stacjonarna” -  desktopowa lub mobilna).</w:t>
      </w:r>
    </w:p>
    <w:p w14:paraId="201DF9DA" w14:textId="77777777" w:rsidR="00901A9A" w:rsidRPr="00901A9A" w:rsidRDefault="00901A9A" w:rsidP="00901A9A">
      <w:pPr>
        <w:jc w:val="both"/>
        <w:rPr>
          <w:rFonts w:ascii="Arial Narrow" w:eastAsia="Times New Roman" w:hAnsi="Arial Narrow" w:cs="Times New Roman"/>
          <w:bCs/>
          <w:sz w:val="24"/>
          <w:szCs w:val="24"/>
        </w:rPr>
      </w:pP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xml:space="preserve"> są stosowane najczęściej w przypadku liczników, sond, sklepów internetowych, stron wymagających logowania, reklam i do monitorowania aktywności odwiedzających. Ciasteczka umożliwiają także m.in. zapamiętanie Twoich zainteresowań i dostosowanie do nich stron internetowych w zakresie wyświetlanych treści oraz dopasowania reklam.</w:t>
      </w:r>
    </w:p>
    <w:p w14:paraId="3906D5EC" w14:textId="77777777" w:rsidR="00901A9A" w:rsidRPr="00901A9A" w:rsidRDefault="00901A9A" w:rsidP="00901A9A">
      <w:pPr>
        <w:jc w:val="both"/>
        <w:rPr>
          <w:rFonts w:ascii="Arial Narrow" w:eastAsia="Times New Roman" w:hAnsi="Arial Narrow" w:cs="Times New Roman"/>
          <w:bCs/>
          <w:sz w:val="24"/>
          <w:szCs w:val="24"/>
        </w:rPr>
      </w:pP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xml:space="preserve"> używają obecnie praktycznie wszystkie działające w Internecie serwisy - wyszukiwarki, strony informacyjne, blogi, sklepy internetowe, strony urzędów, czasopism i gazet, itd. Korzysta z nich także nasza strona.</w:t>
      </w:r>
    </w:p>
    <w:p w14:paraId="564986C7"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Więcej informacji na temat ciasteczek można znaleźć na stronie: www.wszystkoociasteczkach.pl</w:t>
      </w:r>
    </w:p>
    <w:p w14:paraId="5DC45FC0" w14:textId="77777777" w:rsidR="00901A9A" w:rsidRPr="00901A9A" w:rsidRDefault="00901A9A" w:rsidP="00901A9A">
      <w:pPr>
        <w:keepNext/>
        <w:spacing w:after="120"/>
        <w:jc w:val="both"/>
        <w:rPr>
          <w:rFonts w:ascii="Arial Narrow" w:eastAsia="Times New Roman" w:hAnsi="Arial Narrow" w:cs="Times New Roman"/>
          <w:bCs/>
          <w:i/>
          <w:sz w:val="24"/>
          <w:szCs w:val="24"/>
        </w:rPr>
      </w:pPr>
      <w:r w:rsidRPr="00901A9A">
        <w:rPr>
          <w:rFonts w:ascii="Arial Narrow" w:eastAsia="Times New Roman" w:hAnsi="Arial Narrow" w:cs="Times New Roman"/>
          <w:bCs/>
          <w:i/>
          <w:sz w:val="24"/>
          <w:szCs w:val="24"/>
        </w:rPr>
        <w:t xml:space="preserve">Co robią </w:t>
      </w:r>
      <w:proofErr w:type="spellStart"/>
      <w:r w:rsidRPr="00901A9A">
        <w:rPr>
          <w:rFonts w:ascii="Arial Narrow" w:eastAsia="Times New Roman" w:hAnsi="Arial Narrow" w:cs="Times New Roman"/>
          <w:bCs/>
          <w:i/>
          <w:sz w:val="24"/>
          <w:szCs w:val="24"/>
        </w:rPr>
        <w:t>cookies</w:t>
      </w:r>
      <w:proofErr w:type="spellEnd"/>
      <w:r w:rsidRPr="00901A9A">
        <w:rPr>
          <w:rFonts w:ascii="Arial Narrow" w:eastAsia="Times New Roman" w:hAnsi="Arial Narrow" w:cs="Times New Roman"/>
          <w:bCs/>
          <w:i/>
          <w:sz w:val="24"/>
          <w:szCs w:val="24"/>
        </w:rPr>
        <w:t>?</w:t>
      </w:r>
    </w:p>
    <w:p w14:paraId="519A3253"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Generalnie działają one na następujących zasadach:</w:t>
      </w:r>
    </w:p>
    <w:p w14:paraId="2389715F" w14:textId="77777777" w:rsidR="00901A9A" w:rsidRPr="00901A9A" w:rsidRDefault="00901A9A" w:rsidP="00901A9A">
      <w:pPr>
        <w:pStyle w:val="Akapitzlist"/>
        <w:numPr>
          <w:ilvl w:val="0"/>
          <w:numId w:val="19"/>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identyfikują dane komputera i przeglądarki używanych do przeglądania stron internetowych – pozwalają np. dowiedzieć się czy dany komputer już odwiedzał stronę,</w:t>
      </w:r>
    </w:p>
    <w:p w14:paraId="6ACF0D78" w14:textId="77777777" w:rsidR="00901A9A" w:rsidRPr="00901A9A" w:rsidRDefault="00901A9A" w:rsidP="00901A9A">
      <w:pPr>
        <w:pStyle w:val="Akapitzlist"/>
        <w:numPr>
          <w:ilvl w:val="0"/>
          <w:numId w:val="19"/>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dane pozyskane z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nie są w żaden sposób łączone z danymi osobowymi użytkowników pozyskanymi np. podczas rejestracji w serwisach,</w:t>
      </w:r>
    </w:p>
    <w:p w14:paraId="2444AB22" w14:textId="77777777" w:rsidR="00901A9A" w:rsidRPr="00901A9A" w:rsidRDefault="00901A9A" w:rsidP="00901A9A">
      <w:pPr>
        <w:pStyle w:val="Akapitzlist"/>
        <w:numPr>
          <w:ilvl w:val="0"/>
          <w:numId w:val="19"/>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nie są szkodliwe ani dla Ciebie ani dla Twoich komputerów, czy smartfonów – nie wpływają na sposób ich działania,</w:t>
      </w:r>
    </w:p>
    <w:p w14:paraId="7965F89C" w14:textId="77777777" w:rsidR="00901A9A" w:rsidRPr="00901A9A" w:rsidRDefault="00901A9A" w:rsidP="00901A9A">
      <w:pPr>
        <w:pStyle w:val="Akapitzlist"/>
        <w:numPr>
          <w:ilvl w:val="0"/>
          <w:numId w:val="19"/>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nie powodują zmian konfiguracyjnych w urządzeniach końcowych, ani w oprogramowaniu zainstalowanym na tych urządzeniach,</w:t>
      </w:r>
    </w:p>
    <w:p w14:paraId="57FF80E4" w14:textId="77777777" w:rsidR="00901A9A" w:rsidRPr="00901A9A" w:rsidRDefault="00901A9A" w:rsidP="00901A9A">
      <w:pPr>
        <w:pStyle w:val="Akapitzlist"/>
        <w:numPr>
          <w:ilvl w:val="0"/>
          <w:numId w:val="19"/>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domyślne parametry „ciasteczek” pozwalają na odczytanie informacji w nich zawartych jedynie serwerowi, który je utworzył,</w:t>
      </w:r>
    </w:p>
    <w:p w14:paraId="00008D5D" w14:textId="77777777" w:rsidR="00901A9A" w:rsidRPr="00901A9A" w:rsidRDefault="00901A9A" w:rsidP="00901A9A">
      <w:pPr>
        <w:pStyle w:val="Akapitzlist"/>
        <w:numPr>
          <w:ilvl w:val="0"/>
          <w:numId w:val="19"/>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na podstawie Twoich </w:t>
      </w:r>
      <w:proofErr w:type="spellStart"/>
      <w:r w:rsidRPr="00901A9A">
        <w:rPr>
          <w:rFonts w:ascii="Arial Narrow" w:eastAsia="Times New Roman" w:hAnsi="Arial Narrow" w:cs="Times New Roman"/>
          <w:bCs/>
          <w:sz w:val="24"/>
          <w:szCs w:val="24"/>
        </w:rPr>
        <w:t>zachowań</w:t>
      </w:r>
      <w:proofErr w:type="spellEnd"/>
      <w:r w:rsidRPr="00901A9A">
        <w:rPr>
          <w:rFonts w:ascii="Arial Narrow" w:eastAsia="Times New Roman" w:hAnsi="Arial Narrow" w:cs="Times New Roman"/>
          <w:bCs/>
          <w:sz w:val="24"/>
          <w:szCs w:val="24"/>
        </w:rPr>
        <w:t xml:space="preserve"> na odwiedzanych stronach internetowych przekazują do serwerów informacje, dzięki którym wyświetlana strona jest lepiej dopasowana do indywidualnych preferencji.</w:t>
      </w:r>
    </w:p>
    <w:p w14:paraId="303BD6CB" w14:textId="77777777" w:rsidR="00901A9A" w:rsidRDefault="00901A9A" w:rsidP="00901A9A">
      <w:pPr>
        <w:jc w:val="both"/>
        <w:rPr>
          <w:rFonts w:ascii="Arial Narrow" w:eastAsia="Times New Roman" w:hAnsi="Arial Narrow" w:cs="Times New Roman"/>
          <w:bCs/>
          <w:sz w:val="24"/>
          <w:szCs w:val="24"/>
        </w:rPr>
      </w:pPr>
    </w:p>
    <w:p w14:paraId="02ABF175" w14:textId="77777777" w:rsidR="00901A9A" w:rsidRPr="00901A9A" w:rsidRDefault="00901A9A" w:rsidP="00901A9A">
      <w:pPr>
        <w:keepNext/>
        <w:spacing w:after="120"/>
        <w:jc w:val="both"/>
        <w:rPr>
          <w:rFonts w:ascii="Arial Narrow" w:eastAsia="Times New Roman" w:hAnsi="Arial Narrow" w:cs="Times New Roman"/>
          <w:bCs/>
          <w:i/>
          <w:sz w:val="24"/>
          <w:szCs w:val="24"/>
        </w:rPr>
      </w:pPr>
      <w:r w:rsidRPr="00901A9A">
        <w:rPr>
          <w:rFonts w:ascii="Arial Narrow" w:eastAsia="Times New Roman" w:hAnsi="Arial Narrow" w:cs="Times New Roman"/>
          <w:bCs/>
          <w:i/>
          <w:sz w:val="24"/>
          <w:szCs w:val="24"/>
        </w:rPr>
        <w:t xml:space="preserve">Jakie są rodzaje plików </w:t>
      </w:r>
      <w:proofErr w:type="spellStart"/>
      <w:r w:rsidRPr="00901A9A">
        <w:rPr>
          <w:rFonts w:ascii="Arial Narrow" w:eastAsia="Times New Roman" w:hAnsi="Arial Narrow" w:cs="Times New Roman"/>
          <w:bCs/>
          <w:i/>
          <w:sz w:val="24"/>
          <w:szCs w:val="24"/>
        </w:rPr>
        <w:t>cookies</w:t>
      </w:r>
      <w:proofErr w:type="spellEnd"/>
      <w:r w:rsidRPr="00901A9A">
        <w:rPr>
          <w:rFonts w:ascii="Arial Narrow" w:eastAsia="Times New Roman" w:hAnsi="Arial Narrow" w:cs="Times New Roman"/>
          <w:bCs/>
          <w:i/>
          <w:sz w:val="24"/>
          <w:szCs w:val="24"/>
        </w:rPr>
        <w:t>?</w:t>
      </w:r>
    </w:p>
    <w:p w14:paraId="195AD040"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Występują następujące typy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w:t>
      </w:r>
    </w:p>
    <w:p w14:paraId="4BF3EA50"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"Ciasteczka sesyjne" – (ang. </w:t>
      </w:r>
      <w:proofErr w:type="spellStart"/>
      <w:r w:rsidRPr="00901A9A">
        <w:rPr>
          <w:rFonts w:ascii="Arial Narrow" w:eastAsia="Times New Roman" w:hAnsi="Arial Narrow" w:cs="Times New Roman"/>
          <w:bCs/>
          <w:sz w:val="24"/>
          <w:szCs w:val="24"/>
        </w:rPr>
        <w:t>session</w:t>
      </w:r>
      <w:proofErr w:type="spellEnd"/>
      <w:r w:rsidRPr="00901A9A">
        <w:rPr>
          <w:rFonts w:ascii="Arial Narrow" w:eastAsia="Times New Roman" w:hAnsi="Arial Narrow" w:cs="Times New Roman"/>
          <w:bCs/>
          <w:sz w:val="24"/>
          <w:szCs w:val="24"/>
        </w:rPr>
        <w:t xml:space="preserve">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są tymczasowymi plikami, przechowywanymi w pamięci przeglądarki do momentu zakończenia jej sesji (czyli do chwili zamknięcia przeglądarki). Te pliki są obowiązkowe, aby niektóre aplikacje lub funkcjonalności działały poprawnie. Po zamknięciu przeglądarki powinny być automatycznie usuwane z urządzenia, na którym oglądałeś stronę,</w:t>
      </w:r>
    </w:p>
    <w:p w14:paraId="6770DF58"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"Ciasteczka stałe" – (ang. </w:t>
      </w:r>
      <w:proofErr w:type="spellStart"/>
      <w:r w:rsidRPr="00901A9A">
        <w:rPr>
          <w:rFonts w:ascii="Arial Narrow" w:eastAsia="Times New Roman" w:hAnsi="Arial Narrow" w:cs="Times New Roman"/>
          <w:bCs/>
          <w:sz w:val="24"/>
          <w:szCs w:val="24"/>
        </w:rPr>
        <w:t>persistent</w:t>
      </w:r>
      <w:proofErr w:type="spellEnd"/>
      <w:r w:rsidRPr="00901A9A">
        <w:rPr>
          <w:rFonts w:ascii="Arial Narrow" w:eastAsia="Times New Roman" w:hAnsi="Arial Narrow" w:cs="Times New Roman"/>
          <w:bCs/>
          <w:sz w:val="24"/>
          <w:szCs w:val="24"/>
        </w:rPr>
        <w:t xml:space="preserve">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xml:space="preserve">) ułatwiają korzystanie z często odwiedzanych stron (np. zapamiętują ulubiony układ kolorystyczny, albo układ menu na Twoich ulubionych stronach). Pliki te </w:t>
      </w:r>
      <w:r w:rsidRPr="00901A9A">
        <w:rPr>
          <w:rFonts w:ascii="Arial Narrow" w:eastAsia="Times New Roman" w:hAnsi="Arial Narrow" w:cs="Times New Roman"/>
          <w:bCs/>
          <w:sz w:val="24"/>
          <w:szCs w:val="24"/>
        </w:rPr>
        <w:lastRenderedPageBreak/>
        <w:t>przechowywane są w odpowiednim folderze przez dłuższy czas, który możesz regulować w ustawieniach używanej przeglądarki. Za każdym razem, gdy odwiedzasz stronę, dane z tych ciasteczek są przekazywane na serwer. Ten typ plików cookie, z angielska jest czasem nazywany "śledzącymi" (</w:t>
      </w:r>
      <w:proofErr w:type="spellStart"/>
      <w:r w:rsidRPr="00901A9A">
        <w:rPr>
          <w:rFonts w:ascii="Arial Narrow" w:eastAsia="Times New Roman" w:hAnsi="Arial Narrow" w:cs="Times New Roman"/>
          <w:bCs/>
          <w:sz w:val="24"/>
          <w:szCs w:val="24"/>
        </w:rPr>
        <w:t>tracking</w:t>
      </w:r>
      <w:proofErr w:type="spellEnd"/>
      <w:r w:rsidRPr="00901A9A">
        <w:rPr>
          <w:rFonts w:ascii="Arial Narrow" w:eastAsia="Times New Roman" w:hAnsi="Arial Narrow" w:cs="Times New Roman"/>
          <w:bCs/>
          <w:sz w:val="24"/>
          <w:szCs w:val="24"/>
        </w:rPr>
        <w:t xml:space="preserve">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w:t>
      </w:r>
    </w:p>
    <w:p w14:paraId="70351C77"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"Ciasteczka zewnętrzne" - (ang. third </w:t>
      </w:r>
      <w:proofErr w:type="spellStart"/>
      <w:r w:rsidRPr="00901A9A">
        <w:rPr>
          <w:rFonts w:ascii="Arial Narrow" w:eastAsia="Times New Roman" w:hAnsi="Arial Narrow" w:cs="Times New Roman"/>
          <w:bCs/>
          <w:sz w:val="24"/>
          <w:szCs w:val="24"/>
        </w:rPr>
        <w:t>parties</w:t>
      </w:r>
      <w:proofErr w:type="spellEnd"/>
      <w:r w:rsidRPr="00901A9A">
        <w:rPr>
          <w:rFonts w:ascii="Arial Narrow" w:eastAsia="Times New Roman" w:hAnsi="Arial Narrow" w:cs="Times New Roman"/>
          <w:bCs/>
          <w:sz w:val="24"/>
          <w:szCs w:val="24"/>
        </w:rPr>
        <w:t xml:space="preserve">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xml:space="preserve">) - są plikami pochodzącymi zazwyczaj z serwerów reklamowych, serwerów wyszukujących itd., współpracujących z właścicielem danej strony. Dzięki nim wyświetlane reklamy są dostosowane do Twoich preferencji i zwyczajów, co w zamian niejednokrotnie pozwala na bezpłatne korzystanie z części zawartości serwisu. Z ich pomocą są również zliczane "kliknięcia" na reklamy, preferencje użytkowników </w:t>
      </w:r>
      <w:proofErr w:type="spellStart"/>
      <w:r w:rsidRPr="00901A9A">
        <w:rPr>
          <w:rFonts w:ascii="Arial Narrow" w:eastAsia="Times New Roman" w:hAnsi="Arial Narrow" w:cs="Times New Roman"/>
          <w:bCs/>
          <w:sz w:val="24"/>
          <w:szCs w:val="24"/>
        </w:rPr>
        <w:t>etc</w:t>
      </w:r>
      <w:proofErr w:type="spellEnd"/>
      <w:r w:rsidRPr="00901A9A">
        <w:rPr>
          <w:rFonts w:ascii="Arial Narrow" w:eastAsia="Times New Roman" w:hAnsi="Arial Narrow" w:cs="Times New Roman"/>
          <w:bCs/>
          <w:sz w:val="24"/>
          <w:szCs w:val="24"/>
        </w:rPr>
        <w:t>,</w:t>
      </w:r>
    </w:p>
    <w:p w14:paraId="4091F7D8" w14:textId="77777777" w:rsidR="00901A9A" w:rsidRPr="00901A9A" w:rsidRDefault="00901A9A" w:rsidP="00901A9A">
      <w:pPr>
        <w:keepNext/>
        <w:spacing w:after="120"/>
        <w:jc w:val="both"/>
        <w:rPr>
          <w:rFonts w:ascii="Arial Narrow" w:eastAsia="Times New Roman" w:hAnsi="Arial Narrow" w:cs="Times New Roman"/>
          <w:bCs/>
          <w:i/>
          <w:sz w:val="24"/>
          <w:szCs w:val="24"/>
        </w:rPr>
      </w:pPr>
      <w:r w:rsidRPr="00901A9A">
        <w:rPr>
          <w:rFonts w:ascii="Arial Narrow" w:eastAsia="Times New Roman" w:hAnsi="Arial Narrow" w:cs="Times New Roman"/>
          <w:bCs/>
          <w:i/>
          <w:sz w:val="24"/>
          <w:szCs w:val="24"/>
        </w:rPr>
        <w:t xml:space="preserve">Czy musisz wyrazić zgodę na używanie przez nas </w:t>
      </w:r>
      <w:proofErr w:type="spellStart"/>
      <w:r w:rsidRPr="00901A9A">
        <w:rPr>
          <w:rFonts w:ascii="Arial Narrow" w:eastAsia="Times New Roman" w:hAnsi="Arial Narrow" w:cs="Times New Roman"/>
          <w:bCs/>
          <w:i/>
          <w:sz w:val="24"/>
          <w:szCs w:val="24"/>
        </w:rPr>
        <w:t>cookies</w:t>
      </w:r>
      <w:proofErr w:type="spellEnd"/>
      <w:r w:rsidRPr="00901A9A">
        <w:rPr>
          <w:rFonts w:ascii="Arial Narrow" w:eastAsia="Times New Roman" w:hAnsi="Arial Narrow" w:cs="Times New Roman"/>
          <w:bCs/>
          <w:i/>
          <w:sz w:val="24"/>
          <w:szCs w:val="24"/>
        </w:rPr>
        <w:t>?</w:t>
      </w:r>
    </w:p>
    <w:p w14:paraId="3ADDE1A0"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Pamiętaj, że masz możliwość samodzielnego zarządzania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Umożliwiają to np. przeglądarki internetowe, z których korzystasz (zazwyczaj domyślnie mechanizm jest włączony). W najpopularniejszych przeglądarkach masz możliwość:</w:t>
      </w:r>
    </w:p>
    <w:p w14:paraId="6D258DE4" w14:textId="77777777" w:rsidR="00901A9A" w:rsidRPr="00901A9A" w:rsidRDefault="00901A9A" w:rsidP="00901A9A">
      <w:pPr>
        <w:pStyle w:val="Akapitzlist"/>
        <w:numPr>
          <w:ilvl w:val="0"/>
          <w:numId w:val="20"/>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zaakceptowania obsługi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co pozwoli Ci na pełne korzystanie z opcji oferowanych przez witryny internetowe,</w:t>
      </w:r>
    </w:p>
    <w:p w14:paraId="54C14AB4" w14:textId="77777777" w:rsidR="00901A9A" w:rsidRPr="00901A9A" w:rsidRDefault="00901A9A" w:rsidP="00901A9A">
      <w:pPr>
        <w:pStyle w:val="Akapitzlist"/>
        <w:numPr>
          <w:ilvl w:val="0"/>
          <w:numId w:val="20"/>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zarządzania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xml:space="preserve"> na poziomie pojedynczych, wybranych przez Ciebie witryn,</w:t>
      </w:r>
    </w:p>
    <w:p w14:paraId="165BC45E" w14:textId="77777777" w:rsidR="00901A9A" w:rsidRPr="00901A9A" w:rsidRDefault="00901A9A" w:rsidP="00901A9A">
      <w:pPr>
        <w:pStyle w:val="Akapitzlist"/>
        <w:numPr>
          <w:ilvl w:val="0"/>
          <w:numId w:val="20"/>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określenia ustawień dla różnych typów „cookie”, na przykład akceptowania plików trwałych jako sesyjnych itp.,</w:t>
      </w:r>
    </w:p>
    <w:p w14:paraId="59890FFB" w14:textId="77777777" w:rsidR="00901A9A" w:rsidRPr="00901A9A" w:rsidRDefault="00901A9A" w:rsidP="00901A9A">
      <w:pPr>
        <w:pStyle w:val="Akapitzlist"/>
        <w:numPr>
          <w:ilvl w:val="0"/>
          <w:numId w:val="20"/>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blokowania lub usuwania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w:t>
      </w:r>
    </w:p>
    <w:p w14:paraId="7A36F51C" w14:textId="77777777" w:rsidR="00901A9A" w:rsidRDefault="00901A9A" w:rsidP="00901A9A">
      <w:pPr>
        <w:jc w:val="both"/>
        <w:rPr>
          <w:rFonts w:ascii="Arial Narrow" w:eastAsia="Times New Roman" w:hAnsi="Arial Narrow" w:cs="Times New Roman"/>
          <w:bCs/>
          <w:sz w:val="24"/>
          <w:szCs w:val="24"/>
        </w:rPr>
      </w:pPr>
    </w:p>
    <w:p w14:paraId="296626B7"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Informacje na temat możliwości włączenia i wyłączenia ciasteczek w najbardziej popularnych przeglądarkach znajdziesz </w:t>
      </w:r>
      <w:r>
        <w:rPr>
          <w:rFonts w:ascii="Arial Narrow" w:eastAsia="Times New Roman" w:hAnsi="Arial Narrow" w:cs="Times New Roman"/>
          <w:bCs/>
          <w:sz w:val="24"/>
          <w:szCs w:val="24"/>
        </w:rPr>
        <w:t>na stronach ich producentów</w:t>
      </w:r>
    </w:p>
    <w:p w14:paraId="4EE7F18D" w14:textId="77777777" w:rsidR="00901A9A" w:rsidRPr="00901A9A" w:rsidRDefault="00901A9A" w:rsidP="00901A9A">
      <w:pPr>
        <w:jc w:val="both"/>
        <w:rPr>
          <w:rFonts w:ascii="Arial Narrow" w:eastAsia="Times New Roman" w:hAnsi="Arial Narrow" w:cs="Times New Roman"/>
          <w:bCs/>
          <w:sz w:val="24"/>
          <w:szCs w:val="24"/>
        </w:rPr>
      </w:pPr>
      <w:r>
        <w:rPr>
          <w:rFonts w:ascii="Arial Narrow" w:eastAsia="Times New Roman" w:hAnsi="Arial Narrow" w:cs="Times New Roman"/>
          <w:bCs/>
          <w:sz w:val="24"/>
          <w:szCs w:val="24"/>
        </w:rPr>
        <w:t>P</w:t>
      </w:r>
      <w:r w:rsidRPr="00901A9A">
        <w:rPr>
          <w:rFonts w:ascii="Arial Narrow" w:eastAsia="Times New Roman" w:hAnsi="Arial Narrow" w:cs="Times New Roman"/>
          <w:bCs/>
          <w:sz w:val="24"/>
          <w:szCs w:val="24"/>
        </w:rPr>
        <w:t xml:space="preserve">ozostawienie ustawień przeglądarki bez zmian oznacza zgodę na stosowanie przez nas ciasteczek.  </w:t>
      </w:r>
      <w:r>
        <w:rPr>
          <w:rFonts w:ascii="Arial Narrow" w:eastAsia="Times New Roman" w:hAnsi="Arial Narrow" w:cs="Times New Roman"/>
          <w:bCs/>
          <w:sz w:val="24"/>
          <w:szCs w:val="24"/>
        </w:rPr>
        <w:br/>
      </w:r>
      <w:r w:rsidRPr="00901A9A">
        <w:rPr>
          <w:rFonts w:ascii="Arial Narrow" w:eastAsia="Times New Roman" w:hAnsi="Arial Narrow" w:cs="Times New Roman"/>
          <w:bCs/>
          <w:sz w:val="24"/>
          <w:szCs w:val="24"/>
        </w:rPr>
        <w:t xml:space="preserve">Ich blokowanie lub wyłączenie obsługi niektórych ich rodzajów może uniemożliwić Ci natomiast skorzystanie </w:t>
      </w:r>
      <w:r>
        <w:rPr>
          <w:rFonts w:ascii="Arial Narrow" w:eastAsia="Times New Roman" w:hAnsi="Arial Narrow" w:cs="Times New Roman"/>
          <w:bCs/>
          <w:sz w:val="24"/>
          <w:szCs w:val="24"/>
        </w:rPr>
        <w:br/>
      </w:r>
      <w:r w:rsidRPr="00901A9A">
        <w:rPr>
          <w:rFonts w:ascii="Arial Narrow" w:eastAsia="Times New Roman" w:hAnsi="Arial Narrow" w:cs="Times New Roman"/>
          <w:bCs/>
          <w:sz w:val="24"/>
          <w:szCs w:val="24"/>
        </w:rPr>
        <w:t>z pełnej funkcjonalności strony lub zakłócić jej poprawne funkcjonowanie.</w:t>
      </w:r>
    </w:p>
    <w:p w14:paraId="332A9B78" w14:textId="77777777" w:rsidR="00901A9A" w:rsidRPr="00901A9A" w:rsidRDefault="00901A9A" w:rsidP="00901A9A">
      <w:pPr>
        <w:keepNext/>
        <w:spacing w:after="120"/>
        <w:jc w:val="both"/>
        <w:rPr>
          <w:rFonts w:ascii="Arial Narrow" w:eastAsia="Times New Roman" w:hAnsi="Arial Narrow" w:cs="Times New Roman"/>
          <w:bCs/>
          <w:i/>
          <w:sz w:val="24"/>
          <w:szCs w:val="24"/>
        </w:rPr>
      </w:pPr>
      <w:r w:rsidRPr="00901A9A">
        <w:rPr>
          <w:rFonts w:ascii="Arial Narrow" w:eastAsia="Times New Roman" w:hAnsi="Arial Narrow" w:cs="Times New Roman"/>
          <w:bCs/>
          <w:i/>
          <w:sz w:val="24"/>
          <w:szCs w:val="24"/>
        </w:rPr>
        <w:t xml:space="preserve">Do czego wykorzystujemy </w:t>
      </w:r>
      <w:proofErr w:type="spellStart"/>
      <w:r w:rsidRPr="00901A9A">
        <w:rPr>
          <w:rFonts w:ascii="Arial Narrow" w:eastAsia="Times New Roman" w:hAnsi="Arial Narrow" w:cs="Times New Roman"/>
          <w:bCs/>
          <w:i/>
          <w:sz w:val="24"/>
          <w:szCs w:val="24"/>
        </w:rPr>
        <w:t>cookies</w:t>
      </w:r>
      <w:proofErr w:type="spellEnd"/>
      <w:r w:rsidRPr="00901A9A">
        <w:rPr>
          <w:rFonts w:ascii="Arial Narrow" w:eastAsia="Times New Roman" w:hAnsi="Arial Narrow" w:cs="Times New Roman"/>
          <w:bCs/>
          <w:i/>
          <w:sz w:val="24"/>
          <w:szCs w:val="24"/>
        </w:rPr>
        <w:t>?</w:t>
      </w:r>
    </w:p>
    <w:p w14:paraId="049B1DFE"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W ramach strony stosowane są zarówno ciasteczka sesyjne, jak ciasteczka stałe. Wykorzystujemy je w następujących celach:</w:t>
      </w:r>
    </w:p>
    <w:p w14:paraId="4DDA531E" w14:textId="77777777" w:rsidR="00901A9A" w:rsidRPr="00901A9A" w:rsidRDefault="00901A9A" w:rsidP="00901A9A">
      <w:pPr>
        <w:pStyle w:val="Akapitzlist"/>
        <w:numPr>
          <w:ilvl w:val="0"/>
          <w:numId w:val="20"/>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tworzenia statystyk, co umożliwia ulepszanie zawartości stron ich struktury i zawartości, </w:t>
      </w:r>
    </w:p>
    <w:p w14:paraId="4BB3886E" w14:textId="77777777" w:rsidR="00901A9A" w:rsidRPr="00901A9A" w:rsidRDefault="00901A9A" w:rsidP="00901A9A">
      <w:pPr>
        <w:pStyle w:val="Akapitzlist"/>
        <w:numPr>
          <w:ilvl w:val="0"/>
          <w:numId w:val="20"/>
        </w:numPr>
        <w:spacing w:after="60"/>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utrzymanie sesji Użytkownika strony. </w:t>
      </w:r>
    </w:p>
    <w:p w14:paraId="4185B855"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W celu poprawnego wyświetlania strony zbierane są następujące informacje: nazwa i wersja przeglądarki internetowej, ustawienia języka, data i godzina wysłania żądania do serwera, IP z którego zostało wysłane żądanie, żądany URL.  Dane te zbierane są w celu umożliwienia prawidłowej obsługi strony.</w:t>
      </w:r>
    </w:p>
    <w:p w14:paraId="41FD5C96"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W celu tworzenia statystyk wykorzystywane jest narzędzie analityki internetowej – Google Analytics, </w:t>
      </w:r>
      <w:r>
        <w:rPr>
          <w:rFonts w:ascii="Arial Narrow" w:eastAsia="Times New Roman" w:hAnsi="Arial Narrow" w:cs="Times New Roman"/>
          <w:bCs/>
          <w:sz w:val="24"/>
          <w:szCs w:val="24"/>
        </w:rPr>
        <w:br/>
      </w:r>
      <w:r w:rsidRPr="00901A9A">
        <w:rPr>
          <w:rFonts w:ascii="Arial Narrow" w:eastAsia="Times New Roman" w:hAnsi="Arial Narrow" w:cs="Times New Roman"/>
          <w:bCs/>
          <w:sz w:val="24"/>
          <w:szCs w:val="24"/>
        </w:rPr>
        <w:t xml:space="preserve">które  gromadzi dane oraz korzysta z własnych plików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xml:space="preserve"> zgodne z Polityką Prywatności firmy Google dostępną pod tym adresem.</w:t>
      </w:r>
    </w:p>
    <w:p w14:paraId="2FD5B9D0" w14:textId="77777777" w:rsidR="00901A9A" w:rsidRPr="00901A9A"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 xml:space="preserve">Google gromadzi na swoich serwerach dane pozyskane z umieszczania na urządzeniach plików </w:t>
      </w:r>
      <w:proofErr w:type="spellStart"/>
      <w:r w:rsidRPr="00901A9A">
        <w:rPr>
          <w:rFonts w:ascii="Arial Narrow" w:eastAsia="Times New Roman" w:hAnsi="Arial Narrow" w:cs="Times New Roman"/>
          <w:bCs/>
          <w:sz w:val="24"/>
          <w:szCs w:val="24"/>
        </w:rPr>
        <w:t>cookies</w:t>
      </w:r>
      <w:proofErr w:type="spellEnd"/>
      <w:r w:rsidRPr="00901A9A">
        <w:rPr>
          <w:rFonts w:ascii="Arial Narrow" w:eastAsia="Times New Roman" w:hAnsi="Arial Narrow" w:cs="Times New Roman"/>
          <w:bCs/>
          <w:sz w:val="24"/>
          <w:szCs w:val="24"/>
        </w:rPr>
        <w:t xml:space="preserve"> i korzysta z tych informacji w celu tworzenia raportów i świadczenia innych usług związanych z ruchem i korzystaniem z Internetu. Google może również przekazywać te informacje podmiotom trzecim, jeżeli będzie </w:t>
      </w:r>
      <w:r w:rsidRPr="00901A9A">
        <w:rPr>
          <w:rFonts w:ascii="Arial Narrow" w:eastAsia="Times New Roman" w:hAnsi="Arial Narrow" w:cs="Times New Roman"/>
          <w:bCs/>
          <w:sz w:val="24"/>
          <w:szCs w:val="24"/>
        </w:rPr>
        <w:lastRenderedPageBreak/>
        <w:t>zobowiązane to uczynić na podstawie przepisów prawa lub w przypadku, gdy podmioty te przetwarzają takie informacje w imieniu Google.</w:t>
      </w:r>
    </w:p>
    <w:p w14:paraId="6224541F" w14:textId="06038ACF" w:rsidR="00CA685B" w:rsidRPr="002579B9" w:rsidRDefault="00901A9A" w:rsidP="00901A9A">
      <w:pPr>
        <w:jc w:val="both"/>
        <w:rPr>
          <w:rFonts w:ascii="Arial Narrow" w:eastAsia="Times New Roman" w:hAnsi="Arial Narrow" w:cs="Times New Roman"/>
          <w:bCs/>
          <w:sz w:val="24"/>
          <w:szCs w:val="24"/>
        </w:rPr>
      </w:pPr>
      <w:r w:rsidRPr="00901A9A">
        <w:rPr>
          <w:rFonts w:ascii="Arial Narrow" w:eastAsia="Times New Roman" w:hAnsi="Arial Narrow" w:cs="Times New Roman"/>
          <w:bCs/>
          <w:sz w:val="24"/>
          <w:szCs w:val="24"/>
        </w:rPr>
        <w:t>Dane zbierane przez naszą stronę nie są ujawniane ani udostępniane podmiotom trzecim za wyjątkiem właściwych organów ścigania uprawnionych do prowadzenia postępowania karnego w związku z jego wszczęciem na nasz wniosek.</w:t>
      </w:r>
    </w:p>
    <w:sectPr w:rsidR="00CA685B" w:rsidRPr="002579B9" w:rsidSect="007823AE">
      <w:headerReference w:type="default" r:id="rId8"/>
      <w:footerReference w:type="default" r:id="rId9"/>
      <w:pgSz w:w="11906" w:h="16838" w:code="9"/>
      <w:pgMar w:top="102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9EBC5" w14:textId="77777777" w:rsidR="00912116" w:rsidRDefault="00912116" w:rsidP="00ED7987">
      <w:pPr>
        <w:spacing w:after="0" w:line="240" w:lineRule="auto"/>
      </w:pPr>
      <w:r>
        <w:separator/>
      </w:r>
    </w:p>
  </w:endnote>
  <w:endnote w:type="continuationSeparator" w:id="0">
    <w:p w14:paraId="50BD0BF9" w14:textId="77777777" w:rsidR="00912116" w:rsidRDefault="00912116" w:rsidP="00ED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9230147"/>
      <w:docPartObj>
        <w:docPartGallery w:val="Page Numbers (Bottom of Page)"/>
        <w:docPartUnique/>
      </w:docPartObj>
    </w:sdtPr>
    <w:sdtContent>
      <w:sdt>
        <w:sdtPr>
          <w:id w:val="860082579"/>
          <w:docPartObj>
            <w:docPartGallery w:val="Page Numbers (Top of Page)"/>
            <w:docPartUnique/>
          </w:docPartObj>
        </w:sdtPr>
        <w:sdtContent>
          <w:p w14:paraId="0DB3517E" w14:textId="77777777" w:rsidR="009C25D7" w:rsidRDefault="002579B9" w:rsidP="002579B9">
            <w:pPr>
              <w:pStyle w:val="Stopka"/>
              <w:jc w:val="center"/>
            </w:pPr>
            <w:r w:rsidRPr="002579B9">
              <w:rPr>
                <w:rFonts w:ascii="Arial Narrow" w:hAnsi="Arial Narrow"/>
                <w:bCs/>
                <w:sz w:val="16"/>
                <w:szCs w:val="16"/>
              </w:rPr>
              <w:fldChar w:fldCharType="begin"/>
            </w:r>
            <w:r w:rsidRPr="002579B9">
              <w:rPr>
                <w:rFonts w:ascii="Arial Narrow" w:hAnsi="Arial Narrow"/>
                <w:bCs/>
                <w:sz w:val="16"/>
                <w:szCs w:val="16"/>
              </w:rPr>
              <w:instrText>PAGE</w:instrText>
            </w:r>
            <w:r w:rsidRPr="002579B9">
              <w:rPr>
                <w:rFonts w:ascii="Arial Narrow" w:hAnsi="Arial Narrow"/>
                <w:bCs/>
                <w:sz w:val="16"/>
                <w:szCs w:val="16"/>
              </w:rPr>
              <w:fldChar w:fldCharType="separate"/>
            </w:r>
            <w:r w:rsidR="00B43B94">
              <w:rPr>
                <w:rFonts w:ascii="Arial Narrow" w:hAnsi="Arial Narrow"/>
                <w:bCs/>
                <w:noProof/>
                <w:sz w:val="16"/>
                <w:szCs w:val="16"/>
              </w:rPr>
              <w:t>6</w:t>
            </w:r>
            <w:r w:rsidRPr="002579B9">
              <w:rPr>
                <w:rFonts w:ascii="Arial Narrow" w:hAnsi="Arial Narrow"/>
                <w:bCs/>
                <w:sz w:val="16"/>
                <w:szCs w:val="16"/>
              </w:rPr>
              <w:fldChar w:fldCharType="end"/>
            </w:r>
            <w:r>
              <w:rPr>
                <w:rFonts w:ascii="Arial Narrow" w:hAnsi="Arial Narrow"/>
                <w:sz w:val="16"/>
                <w:szCs w:val="16"/>
              </w:rPr>
              <w:t>/</w:t>
            </w:r>
            <w:r w:rsidRPr="002579B9">
              <w:rPr>
                <w:rFonts w:ascii="Arial Narrow" w:hAnsi="Arial Narrow"/>
                <w:bCs/>
                <w:sz w:val="16"/>
                <w:szCs w:val="16"/>
              </w:rPr>
              <w:fldChar w:fldCharType="begin"/>
            </w:r>
            <w:r w:rsidRPr="002579B9">
              <w:rPr>
                <w:rFonts w:ascii="Arial Narrow" w:hAnsi="Arial Narrow"/>
                <w:bCs/>
                <w:sz w:val="16"/>
                <w:szCs w:val="16"/>
              </w:rPr>
              <w:instrText>NUMPAGES</w:instrText>
            </w:r>
            <w:r w:rsidRPr="002579B9">
              <w:rPr>
                <w:rFonts w:ascii="Arial Narrow" w:hAnsi="Arial Narrow"/>
                <w:bCs/>
                <w:sz w:val="16"/>
                <w:szCs w:val="16"/>
              </w:rPr>
              <w:fldChar w:fldCharType="separate"/>
            </w:r>
            <w:r w:rsidR="00B43B94">
              <w:rPr>
                <w:rFonts w:ascii="Arial Narrow" w:hAnsi="Arial Narrow"/>
                <w:bCs/>
                <w:noProof/>
                <w:sz w:val="16"/>
                <w:szCs w:val="16"/>
              </w:rPr>
              <w:t>6</w:t>
            </w:r>
            <w:r w:rsidRPr="002579B9">
              <w:rPr>
                <w:rFonts w:ascii="Arial Narrow" w:hAnsi="Arial Narrow"/>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1EDDC" w14:textId="77777777" w:rsidR="00912116" w:rsidRDefault="00912116" w:rsidP="00ED7987">
      <w:pPr>
        <w:spacing w:after="0" w:line="240" w:lineRule="auto"/>
      </w:pPr>
      <w:r>
        <w:separator/>
      </w:r>
    </w:p>
  </w:footnote>
  <w:footnote w:type="continuationSeparator" w:id="0">
    <w:p w14:paraId="0DF733D5" w14:textId="77777777" w:rsidR="00912116" w:rsidRDefault="00912116" w:rsidP="00ED7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0B454" w14:textId="77777777" w:rsidR="007823AE" w:rsidRDefault="00F410B6" w:rsidP="00B43B94">
    <w:pPr>
      <w:pStyle w:val="Nagwek"/>
      <w:jc w:val="center"/>
    </w:pPr>
    <w:r>
      <w:t>Powiatow</w:t>
    </w:r>
    <w:r w:rsidR="00B43B94">
      <w:t xml:space="preserve">a Stacja Sanitarno-Epidemiologiczna w </w:t>
    </w:r>
    <w:r w:rsidR="00152AC8">
      <w:t>Żninie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3F21"/>
    <w:multiLevelType w:val="hybridMultilevel"/>
    <w:tmpl w:val="3E20B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CB02FD"/>
    <w:multiLevelType w:val="hybridMultilevel"/>
    <w:tmpl w:val="BF56C64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546DA5"/>
    <w:multiLevelType w:val="multilevel"/>
    <w:tmpl w:val="2B88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84C13"/>
    <w:multiLevelType w:val="hybridMultilevel"/>
    <w:tmpl w:val="972AB0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F463F9"/>
    <w:multiLevelType w:val="hybridMultilevel"/>
    <w:tmpl w:val="367CAD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935B38"/>
    <w:multiLevelType w:val="hybridMultilevel"/>
    <w:tmpl w:val="6CAC7C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455237"/>
    <w:multiLevelType w:val="hybridMultilevel"/>
    <w:tmpl w:val="956826E6"/>
    <w:lvl w:ilvl="0" w:tplc="40DE0F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0A18B1"/>
    <w:multiLevelType w:val="multilevel"/>
    <w:tmpl w:val="FA14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E22F2"/>
    <w:multiLevelType w:val="multilevel"/>
    <w:tmpl w:val="B3C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A3B5E"/>
    <w:multiLevelType w:val="hybridMultilevel"/>
    <w:tmpl w:val="8C24A7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9D60035"/>
    <w:multiLevelType w:val="hybridMultilevel"/>
    <w:tmpl w:val="3A088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F6323C"/>
    <w:multiLevelType w:val="hybridMultilevel"/>
    <w:tmpl w:val="D266139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469A5030"/>
    <w:multiLevelType w:val="multilevel"/>
    <w:tmpl w:val="CF64B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C8750E"/>
    <w:multiLevelType w:val="hybridMultilevel"/>
    <w:tmpl w:val="F30CB89A"/>
    <w:lvl w:ilvl="0" w:tplc="40DE0F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58166E"/>
    <w:multiLevelType w:val="hybridMultilevel"/>
    <w:tmpl w:val="67EA0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617327"/>
    <w:multiLevelType w:val="hybridMultilevel"/>
    <w:tmpl w:val="67EA0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DF24DC"/>
    <w:multiLevelType w:val="hybridMultilevel"/>
    <w:tmpl w:val="854C1D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BB1378"/>
    <w:multiLevelType w:val="hybridMultilevel"/>
    <w:tmpl w:val="3B26A2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7306D1C"/>
    <w:multiLevelType w:val="hybridMultilevel"/>
    <w:tmpl w:val="0F9AF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C55B71"/>
    <w:multiLevelType w:val="hybridMultilevel"/>
    <w:tmpl w:val="A10832EA"/>
    <w:lvl w:ilvl="0" w:tplc="E63667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1837375">
    <w:abstractNumId w:val="14"/>
  </w:num>
  <w:num w:numId="2" w16cid:durableId="1499225437">
    <w:abstractNumId w:val="16"/>
  </w:num>
  <w:num w:numId="3" w16cid:durableId="1657607000">
    <w:abstractNumId w:val="5"/>
  </w:num>
  <w:num w:numId="4" w16cid:durableId="445008899">
    <w:abstractNumId w:val="11"/>
  </w:num>
  <w:num w:numId="5" w16cid:durableId="131603651">
    <w:abstractNumId w:val="15"/>
  </w:num>
  <w:num w:numId="6" w16cid:durableId="2036344145">
    <w:abstractNumId w:val="9"/>
  </w:num>
  <w:num w:numId="7" w16cid:durableId="1871990490">
    <w:abstractNumId w:val="19"/>
  </w:num>
  <w:num w:numId="8" w16cid:durableId="449208418">
    <w:abstractNumId w:val="0"/>
  </w:num>
  <w:num w:numId="9" w16cid:durableId="227307383">
    <w:abstractNumId w:val="12"/>
  </w:num>
  <w:num w:numId="10" w16cid:durableId="1047411621">
    <w:abstractNumId w:val="8"/>
  </w:num>
  <w:num w:numId="11" w16cid:durableId="1762331757">
    <w:abstractNumId w:val="3"/>
  </w:num>
  <w:num w:numId="12" w16cid:durableId="1684479801">
    <w:abstractNumId w:val="2"/>
  </w:num>
  <w:num w:numId="13" w16cid:durableId="364448135">
    <w:abstractNumId w:val="1"/>
  </w:num>
  <w:num w:numId="14" w16cid:durableId="1364286455">
    <w:abstractNumId w:val="18"/>
  </w:num>
  <w:num w:numId="15" w16cid:durableId="1464228974">
    <w:abstractNumId w:val="7"/>
  </w:num>
  <w:num w:numId="16" w16cid:durableId="538205330">
    <w:abstractNumId w:val="4"/>
  </w:num>
  <w:num w:numId="17" w16cid:durableId="1905526374">
    <w:abstractNumId w:val="13"/>
  </w:num>
  <w:num w:numId="18" w16cid:durableId="329717867">
    <w:abstractNumId w:val="6"/>
  </w:num>
  <w:num w:numId="19" w16cid:durableId="2108773881">
    <w:abstractNumId w:val="17"/>
  </w:num>
  <w:num w:numId="20" w16cid:durableId="8438620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1E5"/>
    <w:rsid w:val="000078A9"/>
    <w:rsid w:val="00007B15"/>
    <w:rsid w:val="00030FC4"/>
    <w:rsid w:val="0005560C"/>
    <w:rsid w:val="00080487"/>
    <w:rsid w:val="000C5313"/>
    <w:rsid w:val="000F4CCB"/>
    <w:rsid w:val="001500DC"/>
    <w:rsid w:val="001524EB"/>
    <w:rsid w:val="00152AC8"/>
    <w:rsid w:val="001807D4"/>
    <w:rsid w:val="00187382"/>
    <w:rsid w:val="001E68BB"/>
    <w:rsid w:val="00204871"/>
    <w:rsid w:val="0020634C"/>
    <w:rsid w:val="0023220A"/>
    <w:rsid w:val="00251629"/>
    <w:rsid w:val="002579B9"/>
    <w:rsid w:val="002C2427"/>
    <w:rsid w:val="002F5D61"/>
    <w:rsid w:val="003434A3"/>
    <w:rsid w:val="00354FCE"/>
    <w:rsid w:val="003A5E6B"/>
    <w:rsid w:val="003A7406"/>
    <w:rsid w:val="003C0E63"/>
    <w:rsid w:val="003C5B1B"/>
    <w:rsid w:val="003F70B1"/>
    <w:rsid w:val="00406021"/>
    <w:rsid w:val="00445A5C"/>
    <w:rsid w:val="0048222F"/>
    <w:rsid w:val="0048482E"/>
    <w:rsid w:val="00487D67"/>
    <w:rsid w:val="004B4A9C"/>
    <w:rsid w:val="004B760F"/>
    <w:rsid w:val="004D2237"/>
    <w:rsid w:val="004E020E"/>
    <w:rsid w:val="004F73C7"/>
    <w:rsid w:val="005179E5"/>
    <w:rsid w:val="00547F9B"/>
    <w:rsid w:val="00550EAC"/>
    <w:rsid w:val="00566FF5"/>
    <w:rsid w:val="005A2E6B"/>
    <w:rsid w:val="0062253C"/>
    <w:rsid w:val="00627561"/>
    <w:rsid w:val="0065657E"/>
    <w:rsid w:val="00677D03"/>
    <w:rsid w:val="006C60D6"/>
    <w:rsid w:val="00752D96"/>
    <w:rsid w:val="007823AE"/>
    <w:rsid w:val="007929BB"/>
    <w:rsid w:val="00797F1B"/>
    <w:rsid w:val="007C2562"/>
    <w:rsid w:val="007E6D74"/>
    <w:rsid w:val="007F35CF"/>
    <w:rsid w:val="00820999"/>
    <w:rsid w:val="00822F19"/>
    <w:rsid w:val="00830201"/>
    <w:rsid w:val="00851CCC"/>
    <w:rsid w:val="00882EFF"/>
    <w:rsid w:val="008B7E61"/>
    <w:rsid w:val="008D2B8A"/>
    <w:rsid w:val="008D40DD"/>
    <w:rsid w:val="00901A9A"/>
    <w:rsid w:val="00912116"/>
    <w:rsid w:val="00944BF0"/>
    <w:rsid w:val="009771D7"/>
    <w:rsid w:val="009B41BE"/>
    <w:rsid w:val="009B7519"/>
    <w:rsid w:val="009C25D7"/>
    <w:rsid w:val="009E3A20"/>
    <w:rsid w:val="009E6149"/>
    <w:rsid w:val="00A00383"/>
    <w:rsid w:val="00A11680"/>
    <w:rsid w:val="00A77A95"/>
    <w:rsid w:val="00AB18BD"/>
    <w:rsid w:val="00AE42D5"/>
    <w:rsid w:val="00B14435"/>
    <w:rsid w:val="00B26CBA"/>
    <w:rsid w:val="00B43B94"/>
    <w:rsid w:val="00B77BB6"/>
    <w:rsid w:val="00B905A8"/>
    <w:rsid w:val="00BB53A3"/>
    <w:rsid w:val="00BE28E8"/>
    <w:rsid w:val="00C3034C"/>
    <w:rsid w:val="00C62613"/>
    <w:rsid w:val="00C7357E"/>
    <w:rsid w:val="00C926A2"/>
    <w:rsid w:val="00CA685B"/>
    <w:rsid w:val="00CF493E"/>
    <w:rsid w:val="00D05B6D"/>
    <w:rsid w:val="00D311E5"/>
    <w:rsid w:val="00E0136E"/>
    <w:rsid w:val="00E07C5E"/>
    <w:rsid w:val="00E17823"/>
    <w:rsid w:val="00E27CC8"/>
    <w:rsid w:val="00ED7987"/>
    <w:rsid w:val="00F07326"/>
    <w:rsid w:val="00F1316A"/>
    <w:rsid w:val="00F332A3"/>
    <w:rsid w:val="00F410B6"/>
    <w:rsid w:val="00F730B5"/>
    <w:rsid w:val="00F81A33"/>
    <w:rsid w:val="00FC3B49"/>
    <w:rsid w:val="00FC7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8A89D"/>
  <w15:docId w15:val="{2ABDE187-5309-4E0A-8334-20AAA99C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030F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030F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6">
    <w:name w:val="heading 6"/>
    <w:basedOn w:val="Normalny"/>
    <w:next w:val="Normalny"/>
    <w:link w:val="Nagwek6Znak"/>
    <w:uiPriority w:val="9"/>
    <w:semiHidden/>
    <w:unhideWhenUsed/>
    <w:qFormat/>
    <w:rsid w:val="001500D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11E5"/>
    <w:pPr>
      <w:ind w:left="720"/>
      <w:contextualSpacing/>
    </w:pPr>
  </w:style>
  <w:style w:type="paragraph" w:styleId="Tekstprzypisukocowego">
    <w:name w:val="endnote text"/>
    <w:basedOn w:val="Normalny"/>
    <w:link w:val="TekstprzypisukocowegoZnak"/>
    <w:uiPriority w:val="99"/>
    <w:semiHidden/>
    <w:unhideWhenUsed/>
    <w:rsid w:val="00ED79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7987"/>
    <w:rPr>
      <w:sz w:val="20"/>
      <w:szCs w:val="20"/>
    </w:rPr>
  </w:style>
  <w:style w:type="character" w:styleId="Odwoanieprzypisukocowego">
    <w:name w:val="endnote reference"/>
    <w:basedOn w:val="Domylnaczcionkaakapitu"/>
    <w:uiPriority w:val="99"/>
    <w:semiHidden/>
    <w:unhideWhenUsed/>
    <w:rsid w:val="00ED7987"/>
    <w:rPr>
      <w:vertAlign w:val="superscript"/>
    </w:rPr>
  </w:style>
  <w:style w:type="character" w:styleId="Hipercze">
    <w:name w:val="Hyperlink"/>
    <w:basedOn w:val="Domylnaczcionkaakapitu"/>
    <w:uiPriority w:val="99"/>
    <w:unhideWhenUsed/>
    <w:rsid w:val="00007B15"/>
    <w:rPr>
      <w:color w:val="0000FF" w:themeColor="hyperlink"/>
      <w:u w:val="single"/>
    </w:rPr>
  </w:style>
  <w:style w:type="paragraph" w:styleId="Bezodstpw">
    <w:name w:val="No Spacing"/>
    <w:uiPriority w:val="1"/>
    <w:qFormat/>
    <w:rsid w:val="00C7357E"/>
    <w:pPr>
      <w:spacing w:after="0" w:line="240" w:lineRule="auto"/>
    </w:pPr>
  </w:style>
  <w:style w:type="paragraph" w:styleId="NormalnyWeb">
    <w:name w:val="Normal (Web)"/>
    <w:basedOn w:val="Normalny"/>
    <w:uiPriority w:val="99"/>
    <w:unhideWhenUsed/>
    <w:rsid w:val="00822F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
    <w:rsid w:val="00030FC4"/>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030FC4"/>
    <w:rPr>
      <w:rFonts w:ascii="Times New Roman" w:eastAsia="Times New Roman" w:hAnsi="Times New Roman" w:cs="Times New Roman"/>
      <w:b/>
      <w:bCs/>
      <w:sz w:val="27"/>
      <w:szCs w:val="27"/>
      <w:lang w:eastAsia="pl-PL"/>
    </w:rPr>
  </w:style>
  <w:style w:type="paragraph" w:customStyle="1" w:styleId="t1">
    <w:name w:val="t1"/>
    <w:basedOn w:val="Normalny"/>
    <w:rsid w:val="00030F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2">
    <w:name w:val="t2"/>
    <w:basedOn w:val="Normalny"/>
    <w:rsid w:val="00030FC4"/>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0F4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4CCB"/>
    <w:rPr>
      <w:rFonts w:ascii="Tahoma" w:hAnsi="Tahoma" w:cs="Tahoma"/>
      <w:sz w:val="16"/>
      <w:szCs w:val="16"/>
    </w:rPr>
  </w:style>
  <w:style w:type="paragraph" w:styleId="Nagwek">
    <w:name w:val="header"/>
    <w:basedOn w:val="Normalny"/>
    <w:link w:val="NagwekZnak"/>
    <w:uiPriority w:val="99"/>
    <w:unhideWhenUsed/>
    <w:rsid w:val="008D40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0DD"/>
  </w:style>
  <w:style w:type="paragraph" w:styleId="Stopka">
    <w:name w:val="footer"/>
    <w:basedOn w:val="Normalny"/>
    <w:link w:val="StopkaZnak"/>
    <w:uiPriority w:val="99"/>
    <w:unhideWhenUsed/>
    <w:rsid w:val="008D40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0DD"/>
  </w:style>
  <w:style w:type="character" w:customStyle="1" w:styleId="Nagwek6Znak">
    <w:name w:val="Nagłówek 6 Znak"/>
    <w:basedOn w:val="Domylnaczcionkaakapitu"/>
    <w:link w:val="Nagwek6"/>
    <w:uiPriority w:val="9"/>
    <w:semiHidden/>
    <w:rsid w:val="001500DC"/>
    <w:rPr>
      <w:rFonts w:asciiTheme="majorHAnsi" w:eastAsiaTheme="majorEastAsia" w:hAnsiTheme="majorHAnsi" w:cstheme="majorBidi"/>
      <w:i/>
      <w:iCs/>
      <w:color w:val="243F60" w:themeColor="accent1" w:themeShade="7F"/>
    </w:rPr>
  </w:style>
  <w:style w:type="character" w:styleId="Nierozpoznanawzmianka">
    <w:name w:val="Unresolved Mention"/>
    <w:basedOn w:val="Domylnaczcionkaakapitu"/>
    <w:uiPriority w:val="99"/>
    <w:semiHidden/>
    <w:unhideWhenUsed/>
    <w:rsid w:val="00550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01567">
      <w:bodyDiv w:val="1"/>
      <w:marLeft w:val="0"/>
      <w:marRight w:val="0"/>
      <w:marTop w:val="0"/>
      <w:marBottom w:val="0"/>
      <w:divBdr>
        <w:top w:val="none" w:sz="0" w:space="0" w:color="auto"/>
        <w:left w:val="none" w:sz="0" w:space="0" w:color="auto"/>
        <w:bottom w:val="none" w:sz="0" w:space="0" w:color="auto"/>
        <w:right w:val="none" w:sz="0" w:space="0" w:color="auto"/>
      </w:divBdr>
    </w:div>
    <w:div w:id="630404722">
      <w:bodyDiv w:val="1"/>
      <w:marLeft w:val="0"/>
      <w:marRight w:val="0"/>
      <w:marTop w:val="0"/>
      <w:marBottom w:val="0"/>
      <w:divBdr>
        <w:top w:val="none" w:sz="0" w:space="0" w:color="auto"/>
        <w:left w:val="none" w:sz="0" w:space="0" w:color="auto"/>
        <w:bottom w:val="none" w:sz="0" w:space="0" w:color="auto"/>
        <w:right w:val="none" w:sz="0" w:space="0" w:color="auto"/>
      </w:divBdr>
    </w:div>
    <w:div w:id="726689419">
      <w:bodyDiv w:val="1"/>
      <w:marLeft w:val="0"/>
      <w:marRight w:val="0"/>
      <w:marTop w:val="0"/>
      <w:marBottom w:val="0"/>
      <w:divBdr>
        <w:top w:val="none" w:sz="0" w:space="0" w:color="auto"/>
        <w:left w:val="none" w:sz="0" w:space="0" w:color="auto"/>
        <w:bottom w:val="none" w:sz="0" w:space="0" w:color="auto"/>
        <w:right w:val="none" w:sz="0" w:space="0" w:color="auto"/>
      </w:divBdr>
    </w:div>
    <w:div w:id="1191995778">
      <w:bodyDiv w:val="1"/>
      <w:marLeft w:val="0"/>
      <w:marRight w:val="0"/>
      <w:marTop w:val="0"/>
      <w:marBottom w:val="0"/>
      <w:divBdr>
        <w:top w:val="none" w:sz="0" w:space="0" w:color="auto"/>
        <w:left w:val="none" w:sz="0" w:space="0" w:color="auto"/>
        <w:bottom w:val="none" w:sz="0" w:space="0" w:color="auto"/>
        <w:right w:val="none" w:sz="0" w:space="0" w:color="auto"/>
      </w:divBdr>
    </w:div>
    <w:div w:id="1992057136">
      <w:bodyDiv w:val="1"/>
      <w:marLeft w:val="0"/>
      <w:marRight w:val="0"/>
      <w:marTop w:val="0"/>
      <w:marBottom w:val="0"/>
      <w:divBdr>
        <w:top w:val="none" w:sz="0" w:space="0" w:color="auto"/>
        <w:left w:val="none" w:sz="0" w:space="0" w:color="auto"/>
        <w:bottom w:val="none" w:sz="0" w:space="0" w:color="auto"/>
        <w:right w:val="none" w:sz="0" w:space="0" w:color="auto"/>
      </w:divBdr>
    </w:div>
    <w:div w:id="2117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psse.znin@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2175</Words>
  <Characters>13053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PSSE Żnin - Karol Orzechowski</cp:lastModifiedBy>
  <cp:revision>16</cp:revision>
  <dcterms:created xsi:type="dcterms:W3CDTF">2018-05-04T18:18:00Z</dcterms:created>
  <dcterms:modified xsi:type="dcterms:W3CDTF">2024-07-22T07:04:00Z</dcterms:modified>
</cp:coreProperties>
</file>