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7123" w14:textId="1D6E6CD1" w:rsidR="00D056A3" w:rsidRPr="00A97738" w:rsidRDefault="00D056A3" w:rsidP="00A97738">
      <w:pPr>
        <w:spacing w:line="276" w:lineRule="auto"/>
        <w:ind w:right="2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sz w:val="22"/>
          <w:szCs w:val="22"/>
        </w:rPr>
        <w:t>Załącznik nr 1</w:t>
      </w:r>
      <w:r w:rsidR="00406137" w:rsidRPr="00A97738">
        <w:rPr>
          <w:rFonts w:ascii="Times New Roman" w:eastAsia="Times New Roman" w:hAnsi="Times New Roman" w:cs="Times New Roman"/>
          <w:sz w:val="22"/>
          <w:szCs w:val="22"/>
        </w:rPr>
        <w:t>(1)</w:t>
      </w:r>
    </w:p>
    <w:p w14:paraId="2D821AEA" w14:textId="77777777" w:rsidR="00D056A3" w:rsidRPr="00A97738" w:rsidRDefault="00D056A3" w:rsidP="00A9773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734F5C9F" w14:textId="77777777" w:rsidR="00D056A3" w:rsidRPr="00A97738" w:rsidRDefault="00D056A3" w:rsidP="00A97738">
      <w:pP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sz w:val="22"/>
          <w:szCs w:val="22"/>
        </w:rPr>
        <w:t>do regulaminu naboru kandydatów</w:t>
      </w:r>
    </w:p>
    <w:p w14:paraId="46A122E4" w14:textId="77777777" w:rsidR="00D056A3" w:rsidRPr="00A97738" w:rsidRDefault="00D056A3" w:rsidP="00A97738">
      <w:pPr>
        <w:spacing w:line="276" w:lineRule="auto"/>
        <w:ind w:right="2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sz w:val="22"/>
          <w:szCs w:val="22"/>
        </w:rPr>
        <w:t>na wolne stanowiska</w:t>
      </w:r>
    </w:p>
    <w:p w14:paraId="2EC46AA8" w14:textId="77777777" w:rsidR="00D056A3" w:rsidRPr="00A97738" w:rsidRDefault="00D056A3" w:rsidP="00A97738">
      <w:pPr>
        <w:spacing w:line="276" w:lineRule="auto"/>
        <w:ind w:right="20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03C831A" w14:textId="2A349753" w:rsidR="00D056A3" w:rsidRPr="00A97738" w:rsidRDefault="00D056A3" w:rsidP="00A97738">
      <w:pP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sz w:val="22"/>
          <w:szCs w:val="22"/>
        </w:rPr>
        <w:t>Sochaczew, dnia</w:t>
      </w:r>
      <w:r w:rsidR="00A97738">
        <w:rPr>
          <w:rFonts w:ascii="Times New Roman" w:eastAsia="Times New Roman" w:hAnsi="Times New Roman" w:cs="Times New Roman"/>
          <w:sz w:val="22"/>
          <w:szCs w:val="22"/>
        </w:rPr>
        <w:t xml:space="preserve"> 25.09.2026 r.</w:t>
      </w:r>
    </w:p>
    <w:p w14:paraId="6C7E4EA4" w14:textId="0A208EAD" w:rsidR="00D056A3" w:rsidRPr="00A97738" w:rsidRDefault="00A97738" w:rsidP="00A9773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A9773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0A1B9A0" wp14:editId="530F3993">
                <wp:simplePos x="0" y="0"/>
                <wp:positionH relativeFrom="column">
                  <wp:posOffset>-73025</wp:posOffset>
                </wp:positionH>
                <wp:positionV relativeFrom="paragraph">
                  <wp:posOffset>347345</wp:posOffset>
                </wp:positionV>
                <wp:extent cx="5906770" cy="0"/>
                <wp:effectExtent l="7620" t="12700" r="10160" b="6350"/>
                <wp:wrapNone/>
                <wp:docPr id="16239646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67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089A1B" id="Line 2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27.35pt" to="459.3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" strokeweight=".48pt"/>
            </w:pict>
          </mc:Fallback>
        </mc:AlternateContent>
      </w:r>
      <w:r w:rsidRPr="00A9773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75ACD95" wp14:editId="4497F6C3">
                <wp:simplePos x="0" y="0"/>
                <wp:positionH relativeFrom="column">
                  <wp:posOffset>-73025</wp:posOffset>
                </wp:positionH>
                <wp:positionV relativeFrom="paragraph">
                  <wp:posOffset>731520</wp:posOffset>
                </wp:positionV>
                <wp:extent cx="5906770" cy="0"/>
                <wp:effectExtent l="7620" t="6350" r="10160" b="12700"/>
                <wp:wrapNone/>
                <wp:docPr id="59293943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67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AFD0F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57.6pt" to="459.35pt,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" strokeweight=".16931mm"/>
            </w:pict>
          </mc:Fallback>
        </mc:AlternateContent>
      </w:r>
      <w:r w:rsidRPr="00A9773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18DB3E5" wp14:editId="7C9F70FC">
                <wp:simplePos x="0" y="0"/>
                <wp:positionH relativeFrom="column">
                  <wp:posOffset>-69850</wp:posOffset>
                </wp:positionH>
                <wp:positionV relativeFrom="paragraph">
                  <wp:posOffset>344170</wp:posOffset>
                </wp:positionV>
                <wp:extent cx="0" cy="389890"/>
                <wp:effectExtent l="10795" t="9525" r="8255" b="10160"/>
                <wp:wrapNone/>
                <wp:docPr id="164759620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989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BE0C9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pt,27.1pt" to="-5.5pt,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" strokeweight=".16931mm"/>
            </w:pict>
          </mc:Fallback>
        </mc:AlternateContent>
      </w:r>
      <w:r w:rsidRPr="00A9773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3B2EF5" wp14:editId="2E72229B">
                <wp:simplePos x="0" y="0"/>
                <wp:positionH relativeFrom="column">
                  <wp:posOffset>5830570</wp:posOffset>
                </wp:positionH>
                <wp:positionV relativeFrom="paragraph">
                  <wp:posOffset>344170</wp:posOffset>
                </wp:positionV>
                <wp:extent cx="0" cy="389890"/>
                <wp:effectExtent l="5715" t="9525" r="13335" b="10160"/>
                <wp:wrapNone/>
                <wp:docPr id="66384084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989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8FD61" id="Line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.1pt,27.1pt" to="459.1pt,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" strokeweight=".16931mm"/>
            </w:pict>
          </mc:Fallback>
        </mc:AlternateContent>
      </w:r>
      <w:r>
        <w:rPr>
          <w:rFonts w:ascii="Times New Roman" w:eastAsia="Times New Roman" w:hAnsi="Times New Roman" w:cs="Times New Roman"/>
          <w:sz w:val="22"/>
          <w:szCs w:val="22"/>
        </w:rPr>
        <w:t>ADM.210.3.2026</w:t>
      </w:r>
    </w:p>
    <w:p w14:paraId="449BCD62" w14:textId="77777777" w:rsidR="00D056A3" w:rsidRPr="00A97738" w:rsidRDefault="00D056A3" w:rsidP="00A9773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6B8ECA21" w14:textId="081D04F8" w:rsidR="00D056A3" w:rsidRDefault="00D056A3" w:rsidP="00A97738">
      <w:pPr>
        <w:spacing w:line="276" w:lineRule="auto"/>
        <w:ind w:right="16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b/>
          <w:sz w:val="22"/>
          <w:szCs w:val="22"/>
        </w:rPr>
        <w:t>OGŁOSZENIE O NABORZE NA WOLNE STANOWISKO PRACY</w:t>
      </w:r>
    </w:p>
    <w:p w14:paraId="2C5F41F8" w14:textId="77777777" w:rsidR="00A97738" w:rsidRPr="00A97738" w:rsidRDefault="00A97738" w:rsidP="00A97738">
      <w:pPr>
        <w:spacing w:line="276" w:lineRule="auto"/>
        <w:ind w:right="16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5403B5B0" w14:textId="77777777" w:rsidR="00A97738" w:rsidRDefault="00D056A3" w:rsidP="00A97738">
      <w:pPr>
        <w:spacing w:line="276" w:lineRule="auto"/>
        <w:ind w:right="16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b/>
          <w:sz w:val="22"/>
          <w:szCs w:val="22"/>
        </w:rPr>
        <w:t xml:space="preserve">DYREKTOR POWIATOWEJ STACJI SANITARNO-EPIDEMIOLOGICZNEJ W SOCHACZEWIE OGŁASZA NABÓR KANDYDATÓW </w:t>
      </w:r>
    </w:p>
    <w:p w14:paraId="5FED359E" w14:textId="3E9E2524" w:rsidR="00D056A3" w:rsidRPr="00A97738" w:rsidRDefault="00D056A3" w:rsidP="00A97738">
      <w:pPr>
        <w:spacing w:line="276" w:lineRule="auto"/>
        <w:ind w:right="16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b/>
          <w:sz w:val="22"/>
          <w:szCs w:val="22"/>
        </w:rPr>
        <w:t>NA WOLNE STANOWISKO PRACY</w:t>
      </w:r>
    </w:p>
    <w:p w14:paraId="63ACF0D3" w14:textId="77777777" w:rsidR="00D056A3" w:rsidRPr="00A97738" w:rsidRDefault="00D056A3" w:rsidP="00A97738">
      <w:pPr>
        <w:numPr>
          <w:ilvl w:val="1"/>
          <w:numId w:val="1"/>
        </w:numPr>
        <w:tabs>
          <w:tab w:val="left" w:pos="1272"/>
        </w:tabs>
        <w:spacing w:line="276" w:lineRule="auto"/>
        <w:ind w:left="864" w:right="860" w:firstLine="96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b/>
          <w:sz w:val="22"/>
          <w:szCs w:val="22"/>
        </w:rPr>
        <w:t>POWIATOWEJ STACJI SANITARNO-EPIDEMIOLOGICZNEJ W SOCHACZEWIE UL. ROMUALDA TRAUGUTTA 18,</w:t>
      </w:r>
    </w:p>
    <w:p w14:paraId="7C9FBFB7" w14:textId="77777777" w:rsidR="00D056A3" w:rsidRPr="00A97738" w:rsidRDefault="00D056A3" w:rsidP="00A97738">
      <w:pPr>
        <w:tabs>
          <w:tab w:val="left" w:pos="1272"/>
        </w:tabs>
        <w:spacing w:line="276" w:lineRule="auto"/>
        <w:ind w:left="960" w:right="86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A97738">
        <w:rPr>
          <w:rFonts w:ascii="Times New Roman" w:eastAsia="Times New Roman" w:hAnsi="Times New Roman" w:cs="Times New Roman"/>
          <w:b/>
          <w:sz w:val="22"/>
          <w:szCs w:val="22"/>
        </w:rPr>
        <w:t>96-500 SOCHACZEW</w:t>
      </w:r>
    </w:p>
    <w:p w14:paraId="178AD35B" w14:textId="77777777" w:rsidR="00D056A3" w:rsidRPr="00A97738" w:rsidRDefault="00D056A3" w:rsidP="00A97738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0A243F8" w14:textId="77777777" w:rsidR="008C5908" w:rsidRPr="004B6B50" w:rsidRDefault="00D056A3" w:rsidP="00A97738">
      <w:pPr>
        <w:numPr>
          <w:ilvl w:val="0"/>
          <w:numId w:val="2"/>
        </w:numPr>
        <w:tabs>
          <w:tab w:val="left" w:pos="426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sz w:val="24"/>
          <w:szCs w:val="24"/>
        </w:rPr>
        <w:t xml:space="preserve">Nazwa stanowiska, wymiar czasu pracy: </w:t>
      </w:r>
    </w:p>
    <w:p w14:paraId="43DB17E9" w14:textId="41F55A04" w:rsidR="00D056A3" w:rsidRPr="004B6B50" w:rsidRDefault="008C5908" w:rsidP="00A97738">
      <w:pPr>
        <w:pStyle w:val="Akapitzlist"/>
        <w:numPr>
          <w:ilvl w:val="0"/>
          <w:numId w:val="21"/>
        </w:numPr>
        <w:tabs>
          <w:tab w:val="left" w:pos="426"/>
        </w:tabs>
        <w:spacing w:line="276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Młodszy Asystent* (kobieta lub mężczyzna)</w:t>
      </w:r>
    </w:p>
    <w:p w14:paraId="6F7FDAFB" w14:textId="77777777" w:rsidR="00A97738" w:rsidRPr="004B6B50" w:rsidRDefault="008C5908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*nazwa stanowiska zgodna z rozporządzeniem Ministra Zdrowia z dnia 22 marca 2010 roku w sprawie kwalifikacji wymaganych na poszczególne stanowiska pracy w stacjach sanitarno-epidemiologicznych</w:t>
      </w:r>
      <w:proofErr w:type="gramStart"/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 w:rsidRPr="004B6B50">
        <w:rPr>
          <w:rFonts w:ascii="Times New Roman" w:eastAsia="Times New Roman" w:hAnsi="Times New Roman" w:cs="Times New Roman"/>
          <w:sz w:val="24"/>
          <w:szCs w:val="24"/>
        </w:rPr>
        <w:t>Dz. U. nr 48 poz. 283)</w:t>
      </w:r>
    </w:p>
    <w:p w14:paraId="511152F9" w14:textId="77777777" w:rsidR="00A97738" w:rsidRPr="004B6B50" w:rsidRDefault="00A97738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8C5908" w:rsidRPr="004B6B50">
        <w:rPr>
          <w:rFonts w:ascii="Times New Roman" w:eastAsia="Times New Roman" w:hAnsi="Times New Roman" w:cs="Times New Roman"/>
          <w:sz w:val="24"/>
          <w:szCs w:val="24"/>
        </w:rPr>
        <w:t>Umowa na pełen etat.</w:t>
      </w:r>
    </w:p>
    <w:p w14:paraId="15C0051B" w14:textId="34D13F8F" w:rsidR="008C5908" w:rsidRDefault="00A97738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8C5908" w:rsidRPr="004B6B50">
        <w:rPr>
          <w:rFonts w:ascii="Times New Roman" w:eastAsia="Times New Roman" w:hAnsi="Times New Roman" w:cs="Times New Roman"/>
          <w:sz w:val="24"/>
          <w:szCs w:val="24"/>
        </w:rPr>
        <w:t>Praca terenowa i biurowa przy monitorze ekranowym.</w:t>
      </w:r>
    </w:p>
    <w:p w14:paraId="2532C363" w14:textId="1C56AF88" w:rsidR="0091676B" w:rsidRDefault="0091676B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4) Wynagrodzenie zasadnicze zgodne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z :</w:t>
      </w:r>
      <w:proofErr w:type="gramEnd"/>
    </w:p>
    <w:p w14:paraId="3407E5C0" w14:textId="43AE2047" w:rsidR="0091676B" w:rsidRDefault="0091676B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rozporządzeniem Ministra Zdrowia z dnia 17 lipca 2014 r. w sprawie wynagradzania za pracę pracowników podmiotów leczniczych działających w formie jednostki budżetowej (Dz. U. z 2025 r. poz. 518,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zm.)</w:t>
      </w:r>
    </w:p>
    <w:p w14:paraId="0019E6F6" w14:textId="0F15D337" w:rsidR="0091676B" w:rsidRPr="004B6B50" w:rsidRDefault="0091676B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ustawą z dnia 8 czerwca 2017 r. o sposobie ustalania najniższego wynagrodzenia zasadniczego niektórych pracowników zatrudnionych w podmiotach leczniczych (Dz. U. z 2022 r. poz. 2139).</w:t>
      </w:r>
    </w:p>
    <w:p w14:paraId="473114EB" w14:textId="04418E18" w:rsidR="00D056A3" w:rsidRPr="004B6B50" w:rsidRDefault="00D056A3" w:rsidP="00A97738">
      <w:pPr>
        <w:numPr>
          <w:ilvl w:val="0"/>
          <w:numId w:val="2"/>
        </w:numPr>
        <w:tabs>
          <w:tab w:val="left" w:pos="426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sz w:val="24"/>
          <w:szCs w:val="24"/>
        </w:rPr>
        <w:t xml:space="preserve">Komórka organizacyjna: </w:t>
      </w:r>
      <w:r w:rsidR="008C5908" w:rsidRPr="004B6B50">
        <w:rPr>
          <w:rFonts w:ascii="Times New Roman" w:eastAsia="Times New Roman" w:hAnsi="Times New Roman" w:cs="Times New Roman"/>
          <w:sz w:val="24"/>
          <w:szCs w:val="24"/>
        </w:rPr>
        <w:t>Sekcja Higieny Komunalnej</w:t>
      </w:r>
      <w:r w:rsidR="008C5908"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 </w:t>
      </w:r>
      <w:r w:rsidR="008C5908" w:rsidRPr="004B6B50">
        <w:rPr>
          <w:rFonts w:ascii="Times New Roman" w:eastAsia="Times New Roman" w:hAnsi="Times New Roman" w:cs="Times New Roman"/>
          <w:sz w:val="24"/>
          <w:szCs w:val="24"/>
        </w:rPr>
        <w:t>w Oddziale Nadzoru Sanitarnego Powiatowej Stacji Sanitarno-Epidemiologicznej w Sochaczewie</w:t>
      </w:r>
    </w:p>
    <w:p w14:paraId="40FC5BF4" w14:textId="77777777" w:rsidR="00D056A3" w:rsidRPr="004B6B50" w:rsidRDefault="00D056A3" w:rsidP="00A97738">
      <w:pPr>
        <w:numPr>
          <w:ilvl w:val="0"/>
          <w:numId w:val="2"/>
        </w:numPr>
        <w:tabs>
          <w:tab w:val="left" w:pos="426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sz w:val="24"/>
          <w:szCs w:val="24"/>
        </w:rPr>
        <w:t>Wymagania niezbędne:</w:t>
      </w:r>
    </w:p>
    <w:p w14:paraId="485F6EDC" w14:textId="77777777" w:rsidR="008C5908" w:rsidRPr="004B6B50" w:rsidRDefault="008C5908" w:rsidP="00A97738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wykształcenie wyższe mające zastosowanie w realizacji zadań Państwowej Inspekcji Sanitarnej; preferowane kierunki: ochrona środowiska, higiena środowiska, inżynieria środowiska, zdrowie publiczne, technologia wody lub pokrewne;</w:t>
      </w:r>
    </w:p>
    <w:p w14:paraId="102CD327" w14:textId="77777777" w:rsidR="008C5908" w:rsidRPr="004B6B50" w:rsidRDefault="008C5908" w:rsidP="00A97738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staż pracy: co najmniej roczne doświadczenie zawodowe;</w:t>
      </w:r>
    </w:p>
    <w:p w14:paraId="22AD41DB" w14:textId="650F2C94" w:rsidR="008C5908" w:rsidRPr="004B6B50" w:rsidRDefault="008C5908" w:rsidP="00A97738">
      <w:pPr>
        <w:numPr>
          <w:ilvl w:val="0"/>
          <w:numId w:val="11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Znajomość przepisów ustawy o Państwowej Inspekcji Sanitarnej; kodeks postępowania administracyjnego; prawo wodne oraz przepisów o zbiorowym zaopatrzeniu w wodę i zbiorowym odprowadzaniu ścieków, w zakresie kompetencji Państwowej Inspekcji Sanitarnej; rozporządzenia Ministra Zdrowia w sprawie jakości wody przeznaczonej do spożycia przez ludzi;</w:t>
      </w:r>
    </w:p>
    <w:p w14:paraId="5AEA50FE" w14:textId="77777777" w:rsidR="00D056A3" w:rsidRPr="004B6B50" w:rsidRDefault="00D056A3" w:rsidP="00A97738">
      <w:pPr>
        <w:numPr>
          <w:ilvl w:val="0"/>
          <w:numId w:val="2"/>
        </w:numPr>
        <w:tabs>
          <w:tab w:val="left" w:pos="426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sz w:val="24"/>
          <w:szCs w:val="24"/>
        </w:rPr>
        <w:t>Wymagania dodatkowe:</w:t>
      </w:r>
    </w:p>
    <w:p w14:paraId="7116BDAC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dobra organizacja pracy własnej i w zespole;</w:t>
      </w:r>
    </w:p>
    <w:p w14:paraId="10776234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lastRenderedPageBreak/>
        <w:t>komunikatywność i samodzielność;</w:t>
      </w:r>
    </w:p>
    <w:p w14:paraId="4EFF1BF6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rzetelność, terminowość, odpowiedzialność, dokładność;</w:t>
      </w:r>
    </w:p>
    <w:p w14:paraId="2BE0999D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biegła obsługa pakietu MS Office (Word, Excel);</w:t>
      </w:r>
    </w:p>
    <w:p w14:paraId="6271EF6E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umiejętność pracy pod presją czasu oraz w warunkach stresu;</w:t>
      </w:r>
    </w:p>
    <w:p w14:paraId="47FB2F2B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wysoka kultura osobista;</w:t>
      </w:r>
    </w:p>
    <w:p w14:paraId="0A4D6728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umiejętność pracy pod presją czasu;</w:t>
      </w:r>
    </w:p>
    <w:p w14:paraId="567B1789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umiejętność pracy w zespole oraz dobra organizacja i dyscyplina pracy;</w:t>
      </w:r>
    </w:p>
    <w:p w14:paraId="4B42D0D7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umiejętność sprawnej obsługi komputera, środowiska Windows oraz pakietu MS Office, ze szczególnym uwzględnieniem Word, Excel i Power Point;</w:t>
      </w:r>
    </w:p>
    <w:p w14:paraId="5D529B6D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znajomość języka angielskiego co najmniej w stopniu podstawowym;</w:t>
      </w:r>
    </w:p>
    <w:p w14:paraId="45217DD6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stan zdrowia pozwalający na zatrudnienie na ww. stanowisku;</w:t>
      </w:r>
    </w:p>
    <w:p w14:paraId="30E56165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posiadanie obywatelstwa polskiego;</w:t>
      </w:r>
    </w:p>
    <w:p w14:paraId="6AD633AF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korzystanie z pełni praw publicznych;</w:t>
      </w:r>
    </w:p>
    <w:p w14:paraId="3689B22B" w14:textId="77777777" w:rsidR="008C5908" w:rsidRPr="004B6B50" w:rsidRDefault="008C5908" w:rsidP="00A97738">
      <w:pPr>
        <w:numPr>
          <w:ilvl w:val="0"/>
          <w:numId w:val="12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nieskazanie prawomocnym wyrokiem za umyślne przestępstwo lub nieumyślne przestępstwo.</w:t>
      </w:r>
    </w:p>
    <w:p w14:paraId="6F10B530" w14:textId="77777777" w:rsidR="00D056A3" w:rsidRPr="004B6B50" w:rsidRDefault="00D056A3" w:rsidP="00A97738">
      <w:pPr>
        <w:numPr>
          <w:ilvl w:val="0"/>
          <w:numId w:val="2"/>
        </w:numPr>
        <w:tabs>
          <w:tab w:val="left" w:pos="426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sz w:val="24"/>
          <w:szCs w:val="24"/>
        </w:rPr>
        <w:t>Zakres wykonywanych zadań na stanowisku:</w:t>
      </w:r>
    </w:p>
    <w:p w14:paraId="30C72DB3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przeprowadzanie czynności kontrolnych w obiektach użyteczności publicznej i stacjach uzdatniania wody;</w:t>
      </w:r>
    </w:p>
    <w:p w14:paraId="6430EB1D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opracowywanie dokumentacji z dokonanych czynności związanych z przeprowadzonymi kontrolami;</w:t>
      </w:r>
    </w:p>
    <w:p w14:paraId="43B8B57D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pobieranie próbek wody do badań zgodnie z obowiązującym harmonogramem w oparciu o obowiązujące przepisy prawa oraz dokumentację Systemu Jakości;</w:t>
      </w:r>
    </w:p>
    <w:p w14:paraId="20176337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analiza sprawozdań z badania próbek wody;</w:t>
      </w:r>
    </w:p>
    <w:p w14:paraId="3C45F08D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wprowadzanie danych do plików monitoringu jakości wody;</w:t>
      </w:r>
    </w:p>
    <w:p w14:paraId="622A1435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wydawanie ocen jakości wody na pływalniach i kąpieliskach;</w:t>
      </w:r>
    </w:p>
    <w:p w14:paraId="03561DEF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wydawanie komunikatów w zakresie jakości wody;</w:t>
      </w:r>
    </w:p>
    <w:p w14:paraId="19C703C9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 xml:space="preserve">przygotowywanie dokumentów w ramach prowadzonych postępowań administracyjnych; </w:t>
      </w:r>
    </w:p>
    <w:p w14:paraId="02E90513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prowadzenia postępowań administracyjnych i egzekucyjnych;</w:t>
      </w:r>
    </w:p>
    <w:p w14:paraId="40744F38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opracowywanie harmonogramów poboru prób wody;</w:t>
      </w:r>
    </w:p>
    <w:p w14:paraId="490FDC5B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 xml:space="preserve">prowadzenie rejestrów, prowadzenie sprawozdawczości, przekazywanie raportów do Komisji Europejskiej, </w:t>
      </w:r>
    </w:p>
    <w:p w14:paraId="008564B5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obsługa elektronicznego systemu obiegu dokumentów, praca w systemie EZD RP i SEPIS;</w:t>
      </w:r>
    </w:p>
    <w:p w14:paraId="18751879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rozpatrywanie zgłaszanych interwencji i wniosków w sprawie jakości wody;</w:t>
      </w:r>
    </w:p>
    <w:p w14:paraId="5F388D95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wykonywanie czynności w zakresie: nadzoru nad jakością wody w basenach i kąpieliskach, procedur postępowania w przypadku skażenia sieci wodociągowych;</w:t>
      </w:r>
    </w:p>
    <w:p w14:paraId="179C783E" w14:textId="77777777" w:rsidR="008C5908" w:rsidRPr="004B6B50" w:rsidRDefault="008C5908" w:rsidP="00A97738">
      <w:pPr>
        <w:numPr>
          <w:ilvl w:val="0"/>
          <w:numId w:val="13"/>
        </w:num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B6B50">
        <w:rPr>
          <w:rFonts w:ascii="Times New Roman" w:hAnsi="Times New Roman" w:cs="Times New Roman"/>
          <w:sz w:val="24"/>
          <w:szCs w:val="24"/>
        </w:rPr>
        <w:t>wykonywanie innych czynności zleconych przez przełożonego.</w:t>
      </w:r>
    </w:p>
    <w:p w14:paraId="0C19DDE5" w14:textId="77777777" w:rsidR="00D056A3" w:rsidRPr="004B6B50" w:rsidRDefault="00D056A3" w:rsidP="00A97738">
      <w:pPr>
        <w:numPr>
          <w:ilvl w:val="0"/>
          <w:numId w:val="2"/>
        </w:numPr>
        <w:tabs>
          <w:tab w:val="left" w:pos="426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sz w:val="24"/>
          <w:szCs w:val="24"/>
        </w:rPr>
        <w:t>Wymagane dokumenty:</w:t>
      </w:r>
    </w:p>
    <w:p w14:paraId="5762609F" w14:textId="77777777" w:rsidR="00D056A3" w:rsidRPr="004B6B50" w:rsidRDefault="00D056A3" w:rsidP="00A97738">
      <w:pPr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list motywacyjny,</w:t>
      </w:r>
    </w:p>
    <w:p w14:paraId="7421AA12" w14:textId="052A1669" w:rsidR="00D056A3" w:rsidRPr="004B6B50" w:rsidRDefault="00D056A3" w:rsidP="00A97738">
      <w:pPr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życiorys (CV) z dokładnym opisem przebiegu pracy zawodowej,</w:t>
      </w:r>
      <w:r w:rsidR="00C20CE8" w:rsidRPr="004B6B50">
        <w:rPr>
          <w:rFonts w:ascii="Times New Roman" w:eastAsia="Times New Roman" w:hAnsi="Times New Roman" w:cs="Times New Roman"/>
          <w:sz w:val="24"/>
          <w:szCs w:val="24"/>
        </w:rPr>
        <w:t xml:space="preserve"> (Uwaga: Zgodnie z art. 221 KP CV kandydata powinno zawierać następujące dane: imię i nazwisko, datę urodzenia, dane kontaktowe, dane o wykształceniu, kwalifikacjach i przebiegu zatrudnienia, prosimy nie zamieszczać zdjęcia w CV.</w:t>
      </w:r>
    </w:p>
    <w:p w14:paraId="4A866D79" w14:textId="77777777" w:rsidR="00D056A3" w:rsidRPr="004B6B50" w:rsidRDefault="00D056A3" w:rsidP="00A97738">
      <w:pPr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zgoda na przetwarzanie danych osobowych zgodnie z ustawą art. 13 ust. 1 i 2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danych, zwane dalej także RODO) </w:t>
      </w:r>
    </w:p>
    <w:p w14:paraId="22229B64" w14:textId="77777777" w:rsidR="00D056A3" w:rsidRPr="004B6B50" w:rsidRDefault="00D056A3" w:rsidP="00A97738">
      <w:pPr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kwestionariusz osobowy dla osoby ubiegającej się o zatrudnienie,</w:t>
      </w:r>
    </w:p>
    <w:p w14:paraId="24B01C67" w14:textId="77777777" w:rsidR="00D056A3" w:rsidRPr="004B6B50" w:rsidRDefault="00D056A3" w:rsidP="00A97738">
      <w:pPr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ge12"/>
      <w:bookmarkEnd w:id="0"/>
      <w:r w:rsidRPr="004B6B50">
        <w:rPr>
          <w:rFonts w:ascii="Times New Roman" w:eastAsia="Times New Roman" w:hAnsi="Times New Roman" w:cs="Times New Roman"/>
          <w:sz w:val="24"/>
          <w:szCs w:val="24"/>
        </w:rPr>
        <w:t>kserokopie dokumentu potwierdzającego posiadane wykształcenie i kwalifikacje zawodowe (poświadczone przez kandydata za zgodność z oryginałem),</w:t>
      </w:r>
    </w:p>
    <w:p w14:paraId="133E636D" w14:textId="77777777" w:rsidR="00D056A3" w:rsidRPr="004B6B50" w:rsidRDefault="00D056A3" w:rsidP="00A97738">
      <w:pPr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kserokopie świadectw pracy (poświadczone przez kandydata za zgodność z oryginałem),</w:t>
      </w:r>
    </w:p>
    <w:p w14:paraId="5B79156D" w14:textId="77777777" w:rsidR="00D056A3" w:rsidRPr="004B6B50" w:rsidRDefault="00D056A3" w:rsidP="00A97738">
      <w:pPr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inne dokumenty o posiadanych kwalifikacjach i umiejętnościach (poświadczone przez kandydata za zgodność z oryginałem),</w:t>
      </w:r>
    </w:p>
    <w:p w14:paraId="4F37E5B7" w14:textId="7AFA9A23" w:rsidR="00D056A3" w:rsidRPr="004B6B50" w:rsidRDefault="00D056A3" w:rsidP="00A97738">
      <w:pPr>
        <w:pStyle w:val="Akapitzlist"/>
        <w:numPr>
          <w:ilvl w:val="0"/>
          <w:numId w:val="6"/>
        </w:numPr>
        <w:tabs>
          <w:tab w:val="left" w:pos="264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oświadczenie kandydata, że w przypadku wyboru jego oferty zobowiązuje się nie wykonywać zajęć pozostających w sprzeczności lub związanych z zajęciami, które wykonuje w ramach obowiązków służbowych, wywołujących uzasadnione podejrzenie o stronniczość lub interesowność oraz zajęć sprzecznych z obowiązkami wynikającymi z ustawy z dnia 14 marca 1985 r. o Państwowej Inspekcji Sanitarnej</w:t>
      </w:r>
      <w:r w:rsidR="00AD4EDF" w:rsidRPr="004B6B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E3767C" w14:textId="77777777" w:rsidR="00C20CE8" w:rsidRPr="004B6B50" w:rsidRDefault="00C20CE8" w:rsidP="00A97738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Oświadczenie o następującej treści:</w:t>
      </w: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ab/>
        <w:t>„</w:t>
      </w:r>
      <w:r w:rsidRPr="004B6B50">
        <w:rPr>
          <w:rFonts w:ascii="Times New Roman" w:eastAsia="Times New Roman" w:hAnsi="Times New Roman" w:cs="Times New Roman"/>
          <w:i/>
          <w:iCs/>
          <w:color w:val="1B1B1B"/>
          <w:sz w:val="24"/>
          <w:szCs w:val="24"/>
        </w:rPr>
        <w:t>Oświadczam, że korzystam z pełni praw publicznych</w:t>
      </w: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”</w:t>
      </w:r>
    </w:p>
    <w:p w14:paraId="71454697" w14:textId="77777777" w:rsidR="00C20CE8" w:rsidRPr="004B6B50" w:rsidRDefault="00C20CE8" w:rsidP="00A97738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Oświadczenie o następującej treści:</w:t>
      </w: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ab/>
        <w:t>„</w:t>
      </w:r>
      <w:r w:rsidRPr="004B6B50">
        <w:rPr>
          <w:rFonts w:ascii="Times New Roman" w:eastAsia="Times New Roman" w:hAnsi="Times New Roman" w:cs="Times New Roman"/>
          <w:i/>
          <w:iCs/>
          <w:color w:val="1B1B1B"/>
          <w:sz w:val="24"/>
          <w:szCs w:val="24"/>
        </w:rPr>
        <w:t>Oświadczam, że posiadam obywatelstwo polskie"</w:t>
      </w:r>
    </w:p>
    <w:p w14:paraId="09B1FD01" w14:textId="77777777" w:rsidR="00C20CE8" w:rsidRPr="004B6B50" w:rsidRDefault="00C20CE8" w:rsidP="00A97738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EE0000"/>
          <w:sz w:val="24"/>
          <w:szCs w:val="24"/>
          <w:u w:val="single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Oświadczenie o następującej treści: </w:t>
      </w:r>
      <w:r w:rsidRPr="004B6B50">
        <w:rPr>
          <w:rFonts w:ascii="Times New Roman" w:eastAsia="Times New Roman" w:hAnsi="Times New Roman" w:cs="Times New Roman"/>
          <w:i/>
          <w:iCs/>
          <w:color w:val="1B1B1B"/>
          <w:sz w:val="24"/>
          <w:szCs w:val="24"/>
        </w:rPr>
        <w:t>„Oświadczam, że nie byłam / byłem skazany prawomocnym wyrokiem za umyślne przestępstwo lub umyślne przestępstwo skarbowe"</w:t>
      </w: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 </w:t>
      </w:r>
    </w:p>
    <w:p w14:paraId="0C43C371" w14:textId="77777777" w:rsidR="00C20CE8" w:rsidRPr="004B6B50" w:rsidRDefault="00C20CE8" w:rsidP="00A97738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EE0000"/>
          <w:sz w:val="24"/>
          <w:szCs w:val="24"/>
          <w:u w:val="single"/>
        </w:rPr>
      </w:pPr>
      <w:r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>Wszystkie oświadczenia powinny być opatrzone datą oraz własnoręcznym podpisem</w:t>
      </w:r>
      <w:r w:rsidRPr="004B6B50">
        <w:rPr>
          <w:rFonts w:ascii="Times New Roman" w:eastAsia="Times New Roman" w:hAnsi="Times New Roman" w:cs="Times New Roman"/>
          <w:color w:val="EE0000"/>
          <w:sz w:val="24"/>
          <w:szCs w:val="24"/>
          <w:u w:val="single"/>
        </w:rPr>
        <w:t>.</w:t>
      </w:r>
    </w:p>
    <w:p w14:paraId="2E7485A2" w14:textId="77777777" w:rsidR="00D056A3" w:rsidRPr="004B6B50" w:rsidRDefault="00D056A3" w:rsidP="00A97738">
      <w:pPr>
        <w:numPr>
          <w:ilvl w:val="0"/>
          <w:numId w:val="2"/>
        </w:numPr>
        <w:tabs>
          <w:tab w:val="left" w:pos="426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sz w:val="24"/>
          <w:szCs w:val="24"/>
        </w:rPr>
        <w:t>Termin, sposób i miejsce składania dokumentów:</w:t>
      </w:r>
    </w:p>
    <w:p w14:paraId="47375DC2" w14:textId="3528DC0A" w:rsidR="00D056A3" w:rsidRPr="004B6B50" w:rsidRDefault="00D056A3" w:rsidP="00A97738">
      <w:pPr>
        <w:tabs>
          <w:tab w:val="left" w:pos="426"/>
        </w:tabs>
        <w:spacing w:line="276" w:lineRule="auto"/>
        <w:ind w:left="425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Dokumenty w sprawie naboru na stanowisko </w:t>
      </w:r>
      <w:r w:rsidR="00A642F1" w:rsidRPr="004B6B50">
        <w:rPr>
          <w:rFonts w:ascii="Times New Roman" w:eastAsia="Times New Roman" w:hAnsi="Times New Roman" w:cs="Times New Roman"/>
          <w:sz w:val="24"/>
          <w:szCs w:val="24"/>
        </w:rPr>
        <w:t>Młodszego Asystenta w Sekcji Higieny Komunalnej</w:t>
      </w: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 należy składać do dnia </w:t>
      </w:r>
      <w:r w:rsidR="00A642F1" w:rsidRPr="004B6B50">
        <w:rPr>
          <w:rFonts w:ascii="Times New Roman" w:eastAsia="Times New Roman" w:hAnsi="Times New Roman" w:cs="Times New Roman"/>
          <w:sz w:val="24"/>
          <w:szCs w:val="24"/>
        </w:rPr>
        <w:t xml:space="preserve">09.10.2026 </w:t>
      </w:r>
      <w:r w:rsidRPr="004B6B50">
        <w:rPr>
          <w:rFonts w:ascii="Times New Roman" w:eastAsia="Times New Roman" w:hAnsi="Times New Roman" w:cs="Times New Roman"/>
          <w:sz w:val="24"/>
          <w:szCs w:val="24"/>
        </w:rPr>
        <w:t>r. do godziny </w:t>
      </w:r>
      <w:r w:rsidR="00A642F1" w:rsidRPr="004B6B50">
        <w:rPr>
          <w:rFonts w:ascii="Times New Roman" w:eastAsia="Times New Roman" w:hAnsi="Times New Roman" w:cs="Times New Roman"/>
          <w:sz w:val="24"/>
          <w:szCs w:val="24"/>
        </w:rPr>
        <w:t>12:00</w:t>
      </w:r>
      <w:r w:rsidRPr="004B6B50">
        <w:rPr>
          <w:rFonts w:ascii="Times New Roman" w:eastAsia="Times New Roman" w:hAnsi="Times New Roman" w:cs="Times New Roman"/>
          <w:sz w:val="24"/>
          <w:szCs w:val="24"/>
        </w:rPr>
        <w:t> w sekretariacie Powiatowej Stacji Sanitarno-Epidemiologicznej w Sochaczewie, ul. Traugutta 18 lub przesłać pocztą na adres:</w:t>
      </w:r>
      <w:r w:rsidR="00741CBE" w:rsidRPr="004B6B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14C760" w14:textId="5A9CCF79" w:rsidR="00D056A3" w:rsidRPr="004B6B50" w:rsidRDefault="00D056A3" w:rsidP="00A97738">
      <w:pPr>
        <w:tabs>
          <w:tab w:val="left" w:pos="426"/>
        </w:tabs>
        <w:spacing w:line="276" w:lineRule="auto"/>
        <w:ind w:left="425" w:right="1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bCs/>
          <w:sz w:val="24"/>
          <w:szCs w:val="24"/>
        </w:rPr>
        <w:t>Powiatowa Stacja Sanitarno</w:t>
      </w:r>
      <w:r w:rsidR="00406137" w:rsidRPr="004B6B50">
        <w:rPr>
          <w:rFonts w:ascii="Times New Roman" w:eastAsia="Times New Roman" w:hAnsi="Times New Roman" w:cs="Times New Roman"/>
          <w:b/>
          <w:bCs/>
          <w:sz w:val="24"/>
          <w:szCs w:val="24"/>
        </w:rPr>
        <w:t>-E</w:t>
      </w:r>
      <w:r w:rsidRPr="004B6B50">
        <w:rPr>
          <w:rFonts w:ascii="Times New Roman" w:eastAsia="Times New Roman" w:hAnsi="Times New Roman" w:cs="Times New Roman"/>
          <w:b/>
          <w:bCs/>
          <w:sz w:val="24"/>
          <w:szCs w:val="24"/>
        </w:rPr>
        <w:t>pidemiologiczna w Sochaczewie ul. Traugutta 18,</w:t>
      </w:r>
      <w:r w:rsidRPr="004B6B5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96-500 Sochaczew,</w:t>
      </w:r>
    </w:p>
    <w:p w14:paraId="623176EE" w14:textId="63E57061" w:rsidR="00D056A3" w:rsidRPr="004B6B50" w:rsidRDefault="00D056A3" w:rsidP="00A97738">
      <w:pPr>
        <w:tabs>
          <w:tab w:val="left" w:pos="426"/>
        </w:tabs>
        <w:spacing w:line="276" w:lineRule="auto"/>
        <w:ind w:left="425" w:right="10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B50">
        <w:rPr>
          <w:rFonts w:ascii="Times New Roman" w:hAnsi="Times New Roman" w:cs="Times New Roman"/>
          <w:b/>
          <w:sz w:val="24"/>
          <w:szCs w:val="24"/>
        </w:rPr>
        <w:t xml:space="preserve">pocztą elektroniczną – </w:t>
      </w:r>
      <w:r w:rsidR="00406137" w:rsidRPr="004B6B50">
        <w:rPr>
          <w:rFonts w:ascii="Times New Roman" w:hAnsi="Times New Roman" w:cs="Times New Roman"/>
          <w:b/>
          <w:sz w:val="24"/>
          <w:szCs w:val="24"/>
        </w:rPr>
        <w:t>sekretariat.psse.</w:t>
      </w:r>
      <w:r w:rsidRPr="004B6B50">
        <w:rPr>
          <w:rFonts w:ascii="Times New Roman" w:hAnsi="Times New Roman" w:cs="Times New Roman"/>
          <w:b/>
          <w:sz w:val="24"/>
          <w:szCs w:val="24"/>
        </w:rPr>
        <w:t>sochaczew@</w:t>
      </w:r>
      <w:r w:rsidR="00406137" w:rsidRPr="004B6B50">
        <w:rPr>
          <w:rFonts w:ascii="Times New Roman" w:hAnsi="Times New Roman" w:cs="Times New Roman"/>
          <w:b/>
          <w:sz w:val="24"/>
          <w:szCs w:val="24"/>
        </w:rPr>
        <w:t>sanepid.gov.pl</w:t>
      </w:r>
      <w:r w:rsidRPr="004B6B50">
        <w:rPr>
          <w:rFonts w:ascii="Times New Roman" w:hAnsi="Times New Roman" w:cs="Times New Roman"/>
          <w:b/>
          <w:sz w:val="24"/>
          <w:szCs w:val="24"/>
        </w:rPr>
        <w:t xml:space="preserve"> – lub e-PUAP</w:t>
      </w:r>
    </w:p>
    <w:p w14:paraId="1EAC6620" w14:textId="10B55846" w:rsidR="00D056A3" w:rsidRPr="004B6B50" w:rsidRDefault="00D056A3" w:rsidP="00A97738">
      <w:pPr>
        <w:spacing w:line="276" w:lineRule="auto"/>
        <w:ind w:left="425" w:righ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z dopiskiem: </w:t>
      </w:r>
      <w:r w:rsidRPr="004B6B50">
        <w:rPr>
          <w:rFonts w:ascii="Times New Roman" w:eastAsia="Times New Roman" w:hAnsi="Times New Roman" w:cs="Times New Roman"/>
          <w:i/>
          <w:sz w:val="24"/>
          <w:szCs w:val="24"/>
        </w:rPr>
        <w:t xml:space="preserve">dotyczy naboru na stanowisko </w:t>
      </w:r>
      <w:r w:rsidR="00A642F1" w:rsidRPr="004B6B50">
        <w:rPr>
          <w:rFonts w:ascii="Times New Roman" w:eastAsia="Times New Roman" w:hAnsi="Times New Roman" w:cs="Times New Roman"/>
          <w:bCs/>
          <w:sz w:val="24"/>
          <w:szCs w:val="24"/>
        </w:rPr>
        <w:t xml:space="preserve">Młodszego Asystenta </w:t>
      </w:r>
      <w:r w:rsidRPr="004B6B50">
        <w:rPr>
          <w:rFonts w:ascii="Times New Roman" w:eastAsia="Times New Roman" w:hAnsi="Times New Roman" w:cs="Times New Roman"/>
          <w:bCs/>
          <w:sz w:val="24"/>
          <w:szCs w:val="24"/>
        </w:rPr>
        <w:t xml:space="preserve">Sekcja </w:t>
      </w:r>
      <w:r w:rsidR="00A642F1" w:rsidRPr="004B6B50">
        <w:rPr>
          <w:rFonts w:ascii="Times New Roman" w:eastAsia="Times New Roman" w:hAnsi="Times New Roman" w:cs="Times New Roman"/>
          <w:bCs/>
          <w:sz w:val="24"/>
          <w:szCs w:val="24"/>
        </w:rPr>
        <w:t>Higieny Komunalnej</w:t>
      </w:r>
    </w:p>
    <w:p w14:paraId="56D68F0C" w14:textId="77777777" w:rsidR="00D056A3" w:rsidRPr="004B6B50" w:rsidRDefault="00D056A3" w:rsidP="00A97738">
      <w:pPr>
        <w:numPr>
          <w:ilvl w:val="0"/>
          <w:numId w:val="2"/>
        </w:numPr>
        <w:tabs>
          <w:tab w:val="left" w:pos="426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sz w:val="24"/>
          <w:szCs w:val="24"/>
        </w:rPr>
        <w:t>Dodatkowe informacje:</w:t>
      </w:r>
    </w:p>
    <w:p w14:paraId="003AACC2" w14:textId="180827EF" w:rsidR="00D056A3" w:rsidRPr="004B6B50" w:rsidRDefault="00D056A3" w:rsidP="00A97738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Dokumenty, które wpłyną lub zostaną doręczone do Powiatowej Stacji Sanitarno-Epidemiologicznej w Sochaczewie po w/w terminie nie będą rozpatrywane.</w:t>
      </w:r>
    </w:p>
    <w:p w14:paraId="66024971" w14:textId="18188BED" w:rsidR="00D056A3" w:rsidRPr="004B6B50" w:rsidRDefault="00D056A3" w:rsidP="00A97738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Kandydaci spełniający wymogi formalne zostaną telefonicznie</w:t>
      </w:r>
      <w:r w:rsidR="00A642F1" w:rsidRPr="004B6B50">
        <w:rPr>
          <w:rFonts w:ascii="Times New Roman" w:eastAsia="Times New Roman" w:hAnsi="Times New Roman" w:cs="Times New Roman"/>
          <w:sz w:val="24"/>
          <w:szCs w:val="24"/>
        </w:rPr>
        <w:t xml:space="preserve"> lub za pośrednictwem poczty elektronicznej</w:t>
      </w: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 poinformowani o rodzaju techniki naboru, która zostanie zastosowana oraz o terminie i miejscu posiedzenia Komisji, celem przeprowadzenia dalszego etapu naboru.</w:t>
      </w:r>
    </w:p>
    <w:p w14:paraId="0F722FBC" w14:textId="77777777" w:rsidR="00A642F1" w:rsidRPr="004B6B50" w:rsidRDefault="00D056A3" w:rsidP="00A97738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Informacja o wynikach naboru zostanie zamieszczana w Biuletynie Informacji Publicznej Powiatowej Stacji Sanitarn</w:t>
      </w:r>
      <w:r w:rsidR="00884755" w:rsidRPr="004B6B50">
        <w:rPr>
          <w:rFonts w:ascii="Times New Roman" w:eastAsia="Times New Roman" w:hAnsi="Times New Roman" w:cs="Times New Roman"/>
          <w:sz w:val="24"/>
          <w:szCs w:val="24"/>
        </w:rPr>
        <w:t>o-</w:t>
      </w:r>
      <w:r w:rsidRPr="004B6B50">
        <w:rPr>
          <w:rFonts w:ascii="Times New Roman" w:eastAsia="Times New Roman" w:hAnsi="Times New Roman" w:cs="Times New Roman"/>
          <w:sz w:val="24"/>
          <w:szCs w:val="24"/>
        </w:rPr>
        <w:t>Epidemiologicznej w Sochaczewie.</w:t>
      </w:r>
      <w:r w:rsidR="00A642F1" w:rsidRPr="004B6B5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 </w:t>
      </w:r>
    </w:p>
    <w:p w14:paraId="3FF998CE" w14:textId="77777777" w:rsidR="00A642F1" w:rsidRPr="004B6B50" w:rsidRDefault="00A642F1" w:rsidP="00A97738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Jedocześnie informujemy, iż dokumenty kandydatów nierozpatrzone w danym procesie rekrutacji nie będą przechowywane. Po zakończeniu rekrutacji zostaną usunięte, a dane </w:t>
      </w:r>
      <w:r w:rsidRPr="004B6B5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osobowe kandydatów nie będą przetwarzane w żadnym innym celu. Przesłanych aplikacji nie odsyłamy. </w:t>
      </w:r>
    </w:p>
    <w:p w14:paraId="5E8ED9C5" w14:textId="77777777" w:rsidR="00A642F1" w:rsidRPr="004B6B50" w:rsidRDefault="00A642F1" w:rsidP="00A97738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Kontaktujemy się jedynie z wybranymi osobami. </w:t>
      </w:r>
    </w:p>
    <w:p w14:paraId="7578B4A9" w14:textId="493DA4A9" w:rsidR="004B6B50" w:rsidRPr="0091676B" w:rsidRDefault="00A642F1" w:rsidP="004B6B50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Oferty osób niezakwalifikowanych zostaną komisyjnie zniszczone.</w:t>
      </w:r>
    </w:p>
    <w:p w14:paraId="72027DB0" w14:textId="4EB415EE" w:rsidR="00A642F1" w:rsidRPr="004B6B50" w:rsidRDefault="00A642F1" w:rsidP="00A97738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b/>
          <w:bCs/>
          <w:sz w:val="24"/>
          <w:szCs w:val="24"/>
        </w:rPr>
        <w:t>INNE INFORMACJE:</w:t>
      </w:r>
    </w:p>
    <w:p w14:paraId="649CCD09" w14:textId="2E8CE8C9" w:rsidR="00A642F1" w:rsidRPr="004B6B50" w:rsidRDefault="00A642F1" w:rsidP="00A97738">
      <w:pPr>
        <w:pStyle w:val="Akapitzlist"/>
        <w:numPr>
          <w:ilvl w:val="0"/>
          <w:numId w:val="18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Powiatowa Stacja Sanitarno-Epidemiologiczna w Sochaczewie zapewnia swoim pracownikom:</w:t>
      </w:r>
    </w:p>
    <w:p w14:paraId="6E72B519" w14:textId="77777777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-    stabilną i ciekawą pracę</w:t>
      </w:r>
    </w:p>
    <w:p w14:paraId="419A7053" w14:textId="77777777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-    regularnie wypłacanie wynagrodzenia</w:t>
      </w:r>
    </w:p>
    <w:p w14:paraId="5CD3FDE3" w14:textId="77777777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-    dodatek stażowy (powyżej 5 lat)</w:t>
      </w:r>
    </w:p>
    <w:p w14:paraId="4BBFD038" w14:textId="77777777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-    dodatkowe wynagrodzenie roczne</w:t>
      </w:r>
    </w:p>
    <w:p w14:paraId="18A3DD9F" w14:textId="77777777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-    premię regulaminową, uznaniową</w:t>
      </w:r>
    </w:p>
    <w:p w14:paraId="6179D81A" w14:textId="77777777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-    możliwość rozwoju zawodowego</w:t>
      </w:r>
    </w:p>
    <w:p w14:paraId="1A645841" w14:textId="77777777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-    wsparcie na etapie wdrażania do pracy</w:t>
      </w:r>
    </w:p>
    <w:p w14:paraId="40D1DA15" w14:textId="5A8018F4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-    atrakcyjny pakiet socjalny: dofinansowanie do wypoczynku.</w:t>
      </w:r>
    </w:p>
    <w:p w14:paraId="14B163C8" w14:textId="77777777" w:rsidR="00A97738" w:rsidRPr="004B6B50" w:rsidRDefault="00A642F1" w:rsidP="00A97738">
      <w:pPr>
        <w:pStyle w:val="Akapitzlist"/>
        <w:numPr>
          <w:ilvl w:val="0"/>
          <w:numId w:val="18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 xml:space="preserve">W miesiącu poprzedzającym datę upublicznienia ogłoszenia wskaźnik zatrudnienia osób niepełnosprawnych w urzędzie, w rozumieniu przepisów o rehabilitacji zawodowej i społecznej oraz zatrudnianiu osób niepełnosprawnych, wynosi </w:t>
      </w:r>
      <w:r w:rsidR="00A97738" w:rsidRPr="004B6B50">
        <w:rPr>
          <w:rFonts w:ascii="Times New Roman" w:eastAsia="Times New Roman" w:hAnsi="Times New Roman" w:cs="Times New Roman"/>
          <w:sz w:val="24"/>
          <w:szCs w:val="24"/>
        </w:rPr>
        <w:t xml:space="preserve">mniej niż </w:t>
      </w:r>
      <w:r w:rsidRPr="004B6B50">
        <w:rPr>
          <w:rFonts w:ascii="Times New Roman" w:eastAsia="Times New Roman" w:hAnsi="Times New Roman" w:cs="Times New Roman"/>
          <w:sz w:val="24"/>
          <w:szCs w:val="24"/>
        </w:rPr>
        <w:t>6%.</w:t>
      </w:r>
    </w:p>
    <w:p w14:paraId="49A973A2" w14:textId="356AFB82" w:rsidR="00A642F1" w:rsidRPr="004B6B50" w:rsidRDefault="00A642F1" w:rsidP="00A97738">
      <w:pPr>
        <w:pStyle w:val="Akapitzlist"/>
        <w:numPr>
          <w:ilvl w:val="0"/>
          <w:numId w:val="18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Do składania ofert zachęcamy również osoby niepełnosprawne. Nasza instytucja jest pracodawcą równych szans</w:t>
      </w:r>
      <w:r w:rsidR="00A97738" w:rsidRPr="004B6B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6B50">
        <w:rPr>
          <w:rFonts w:ascii="Times New Roman" w:eastAsia="Times New Roman" w:hAnsi="Times New Roman" w:cs="Times New Roman"/>
          <w:sz w:val="24"/>
          <w:szCs w:val="24"/>
        </w:rPr>
        <w:t>i wszystkie aplikacje są rozważane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39D18664" w14:textId="77777777" w:rsidR="00A642F1" w:rsidRPr="004B6B50" w:rsidRDefault="00A642F1" w:rsidP="00A97738">
      <w:pPr>
        <w:pStyle w:val="Akapitzlist"/>
        <w:numPr>
          <w:ilvl w:val="0"/>
          <w:numId w:val="18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Informacje dotyczące rekrutacji w PSSE w Sochaczewie znajdują się na stronie internetowej urzędu pod adresem: https://www.gov.pl/web/psse-sochaczew w zakładce „Oferta pracy”.</w:t>
      </w:r>
    </w:p>
    <w:p w14:paraId="26D146DF" w14:textId="77777777" w:rsidR="00A642F1" w:rsidRPr="004B6B50" w:rsidRDefault="00A642F1" w:rsidP="00A97738">
      <w:pPr>
        <w:pStyle w:val="Akapitzlist"/>
        <w:numPr>
          <w:ilvl w:val="0"/>
          <w:numId w:val="18"/>
        </w:numPr>
        <w:tabs>
          <w:tab w:val="left" w:pos="426"/>
        </w:tabs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6B50">
        <w:rPr>
          <w:rFonts w:ascii="Times New Roman" w:eastAsia="Times New Roman" w:hAnsi="Times New Roman" w:cs="Times New Roman"/>
          <w:sz w:val="24"/>
          <w:szCs w:val="24"/>
        </w:rPr>
        <w:t>Informacje na temat zgłoszeń wewnętrznych naruszenia prawa w Wojewódzkiej Stacji Sanitarno-Epidemiologicznej w Warszawie znajdują się na stronie: https://pssesochaczew.bip.gov.pl/ w zakładce BIP – „Ochrona sygnalistów wewnętrznych”.</w:t>
      </w:r>
    </w:p>
    <w:p w14:paraId="06F07932" w14:textId="77777777" w:rsidR="00A642F1" w:rsidRPr="004B6B50" w:rsidRDefault="00A642F1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C87263" w14:textId="4E5E848A" w:rsidR="00D056A3" w:rsidRPr="004B6B50" w:rsidRDefault="00D056A3" w:rsidP="00A97738">
      <w:pPr>
        <w:tabs>
          <w:tab w:val="left" w:pos="426"/>
        </w:tabs>
        <w:spacing w:line="276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260D0" w14:textId="77777777" w:rsidR="00D056A3" w:rsidRPr="00A97738" w:rsidRDefault="00D056A3" w:rsidP="00A97738">
      <w:pPr>
        <w:spacing w:line="276" w:lineRule="auto"/>
        <w:ind w:left="284" w:right="10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D8EA4F" w14:textId="77777777" w:rsidR="00740D5F" w:rsidRPr="00A97738" w:rsidRDefault="00740D5F" w:rsidP="00A97738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sectPr w:rsidR="00740D5F" w:rsidRPr="00A97738" w:rsidSect="00740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5"/>
    <w:multiLevelType w:val="hybridMultilevel"/>
    <w:tmpl w:val="70A64E2A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23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33406A7"/>
    <w:multiLevelType w:val="multilevel"/>
    <w:tmpl w:val="B9FA3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17BD9"/>
    <w:multiLevelType w:val="hybridMultilevel"/>
    <w:tmpl w:val="1A547A34"/>
    <w:lvl w:ilvl="0" w:tplc="04150011">
      <w:start w:val="1"/>
      <w:numFmt w:val="decimal"/>
      <w:lvlText w:val="%1)"/>
      <w:lvlJc w:val="left"/>
      <w:pPr>
        <w:ind w:left="714" w:hanging="4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850390"/>
    <w:multiLevelType w:val="hybridMultilevel"/>
    <w:tmpl w:val="8F0C4A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39767D"/>
    <w:multiLevelType w:val="hybridMultilevel"/>
    <w:tmpl w:val="D8CA50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12004EE1"/>
    <w:multiLevelType w:val="hybridMultilevel"/>
    <w:tmpl w:val="BD305C0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2586315D"/>
    <w:multiLevelType w:val="hybridMultilevel"/>
    <w:tmpl w:val="2142290E"/>
    <w:lvl w:ilvl="0" w:tplc="FBA0DE48">
      <w:start w:val="1"/>
      <w:numFmt w:val="decimal"/>
      <w:lvlText w:val="%1."/>
      <w:lvlJc w:val="left"/>
      <w:pPr>
        <w:ind w:left="714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5943088"/>
    <w:multiLevelType w:val="multilevel"/>
    <w:tmpl w:val="7DE660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A40046"/>
    <w:multiLevelType w:val="hybridMultilevel"/>
    <w:tmpl w:val="8F0C4A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0B7F35"/>
    <w:multiLevelType w:val="hybridMultilevel"/>
    <w:tmpl w:val="DB62E5DA"/>
    <w:lvl w:ilvl="0" w:tplc="55BA16F4">
      <w:start w:val="1"/>
      <w:numFmt w:val="decimal"/>
      <w:lvlText w:val="%1."/>
      <w:lvlJc w:val="left"/>
      <w:pPr>
        <w:ind w:left="425" w:hanging="425"/>
      </w:pPr>
      <w:rPr>
        <w:b/>
      </w:rPr>
    </w:lvl>
    <w:lvl w:ilvl="1" w:tplc="895E5216">
      <w:start w:val="1"/>
      <w:numFmt w:val="upperLetter"/>
      <w:lvlText w:val="%2"/>
      <w:lvlJc w:val="left"/>
      <w:pPr>
        <w:ind w:left="0" w:firstLine="0"/>
      </w:pPr>
    </w:lvl>
    <w:lvl w:ilvl="2" w:tplc="A05450F2">
      <w:start w:val="1"/>
      <w:numFmt w:val="bullet"/>
      <w:lvlText w:val=""/>
      <w:lvlJc w:val="left"/>
      <w:pPr>
        <w:ind w:left="0" w:firstLine="0"/>
      </w:pPr>
    </w:lvl>
    <w:lvl w:ilvl="3" w:tplc="AA9227AA">
      <w:start w:val="1"/>
      <w:numFmt w:val="bullet"/>
      <w:lvlText w:val=""/>
      <w:lvlJc w:val="left"/>
      <w:pPr>
        <w:ind w:left="0" w:firstLine="0"/>
      </w:pPr>
    </w:lvl>
    <w:lvl w:ilvl="4" w:tplc="3114413A">
      <w:start w:val="1"/>
      <w:numFmt w:val="bullet"/>
      <w:lvlText w:val=""/>
      <w:lvlJc w:val="left"/>
      <w:pPr>
        <w:ind w:left="0" w:firstLine="0"/>
      </w:pPr>
    </w:lvl>
    <w:lvl w:ilvl="5" w:tplc="A02094D8">
      <w:start w:val="1"/>
      <w:numFmt w:val="bullet"/>
      <w:lvlText w:val=""/>
      <w:lvlJc w:val="left"/>
      <w:pPr>
        <w:ind w:left="0" w:firstLine="0"/>
      </w:pPr>
    </w:lvl>
    <w:lvl w:ilvl="6" w:tplc="C4E2A8E2">
      <w:start w:val="1"/>
      <w:numFmt w:val="bullet"/>
      <w:lvlText w:val=""/>
      <w:lvlJc w:val="left"/>
      <w:pPr>
        <w:ind w:left="0" w:firstLine="0"/>
      </w:pPr>
    </w:lvl>
    <w:lvl w:ilvl="7" w:tplc="6810B77A">
      <w:start w:val="1"/>
      <w:numFmt w:val="bullet"/>
      <w:lvlText w:val=""/>
      <w:lvlJc w:val="left"/>
      <w:pPr>
        <w:ind w:left="0" w:firstLine="0"/>
      </w:pPr>
    </w:lvl>
    <w:lvl w:ilvl="8" w:tplc="3836F886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B6F4A90"/>
    <w:multiLevelType w:val="hybridMultilevel"/>
    <w:tmpl w:val="A7ECB786"/>
    <w:lvl w:ilvl="0" w:tplc="60A041B8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3D2B5334"/>
    <w:multiLevelType w:val="hybridMultilevel"/>
    <w:tmpl w:val="5B180D7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49383A28"/>
    <w:multiLevelType w:val="hybridMultilevel"/>
    <w:tmpl w:val="83CEE4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061F28"/>
    <w:multiLevelType w:val="hybridMultilevel"/>
    <w:tmpl w:val="E418FCD0"/>
    <w:lvl w:ilvl="0" w:tplc="60A041B8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55C76A32"/>
    <w:multiLevelType w:val="hybridMultilevel"/>
    <w:tmpl w:val="A63245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F5F3A"/>
    <w:multiLevelType w:val="multilevel"/>
    <w:tmpl w:val="C5F4D5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A86B88"/>
    <w:multiLevelType w:val="hybridMultilevel"/>
    <w:tmpl w:val="14508D8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76BE1BEE"/>
    <w:multiLevelType w:val="hybridMultilevel"/>
    <w:tmpl w:val="C1A8E91E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7D3F2877"/>
    <w:multiLevelType w:val="hybridMultilevel"/>
    <w:tmpl w:val="8F0C4A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E02CDD"/>
    <w:multiLevelType w:val="hybridMultilevel"/>
    <w:tmpl w:val="A4A60904"/>
    <w:lvl w:ilvl="0" w:tplc="47224CFC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677996">
    <w:abstractNumId w:val="0"/>
    <w:lvlOverride w:ilvl="0">
      <w:startOverride w:val="1"/>
    </w:lvlOverride>
    <w:lvlOverride w:ilvl="1">
      <w:startOverride w:val="23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756949001">
    <w:abstractNumId w:val="9"/>
  </w:num>
  <w:num w:numId="3" w16cid:durableId="20592356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75346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18853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10213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72927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4241929">
    <w:abstractNumId w:val="3"/>
  </w:num>
  <w:num w:numId="9" w16cid:durableId="945700110">
    <w:abstractNumId w:val="4"/>
  </w:num>
  <w:num w:numId="10" w16cid:durableId="895581465">
    <w:abstractNumId w:val="6"/>
  </w:num>
  <w:num w:numId="11" w16cid:durableId="66923365">
    <w:abstractNumId w:val="2"/>
  </w:num>
  <w:num w:numId="12" w16cid:durableId="161244571">
    <w:abstractNumId w:val="7"/>
  </w:num>
  <w:num w:numId="13" w16cid:durableId="205217627">
    <w:abstractNumId w:val="15"/>
  </w:num>
  <w:num w:numId="14" w16cid:durableId="1373650412">
    <w:abstractNumId w:val="1"/>
  </w:num>
  <w:num w:numId="15" w16cid:durableId="1382363540">
    <w:abstractNumId w:val="9"/>
  </w:num>
  <w:num w:numId="16" w16cid:durableId="1974946339">
    <w:abstractNumId w:val="14"/>
  </w:num>
  <w:num w:numId="17" w16cid:durableId="1390691542">
    <w:abstractNumId w:val="16"/>
  </w:num>
  <w:num w:numId="18" w16cid:durableId="930510486">
    <w:abstractNumId w:val="11"/>
  </w:num>
  <w:num w:numId="19" w16cid:durableId="1211844753">
    <w:abstractNumId w:val="10"/>
  </w:num>
  <w:num w:numId="20" w16cid:durableId="2141146112">
    <w:abstractNumId w:val="13"/>
  </w:num>
  <w:num w:numId="21" w16cid:durableId="690112805">
    <w:abstractNumId w:val="17"/>
  </w:num>
  <w:num w:numId="22" w16cid:durableId="74520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A3"/>
    <w:rsid w:val="00087C68"/>
    <w:rsid w:val="00406137"/>
    <w:rsid w:val="00455462"/>
    <w:rsid w:val="004B6B50"/>
    <w:rsid w:val="00717C36"/>
    <w:rsid w:val="00740D5F"/>
    <w:rsid w:val="00741CBE"/>
    <w:rsid w:val="00884755"/>
    <w:rsid w:val="008C5908"/>
    <w:rsid w:val="0091676B"/>
    <w:rsid w:val="00A642F1"/>
    <w:rsid w:val="00A97738"/>
    <w:rsid w:val="00AD4EDF"/>
    <w:rsid w:val="00BA1CF6"/>
    <w:rsid w:val="00C20CE8"/>
    <w:rsid w:val="00D0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FC7A3"/>
  <w15:docId w15:val="{40E8E022-BF27-423E-B292-FAABFA2E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6A3"/>
    <w:pPr>
      <w:spacing w:after="0" w:line="240" w:lineRule="auto"/>
    </w:pPr>
    <w:rPr>
      <w:rFonts w:ascii="Segoe UI" w:eastAsia="Segoe UI" w:hAnsi="Segoe UI" w:cs="Segoe UI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7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1279</Words>
  <Characters>7679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Wójcicka</dc:creator>
  <cp:lastModifiedBy>Magdalena Gałaj</cp:lastModifiedBy>
  <cp:revision>4</cp:revision>
  <cp:lastPrinted>2026-09-24T07:26:00Z</cp:lastPrinted>
  <dcterms:created xsi:type="dcterms:W3CDTF">2026-09-23T12:16:00Z</dcterms:created>
  <dcterms:modified xsi:type="dcterms:W3CDTF">2026-09-24T07:28:00Z</dcterms:modified>
</cp:coreProperties>
</file>