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65AC25D4" w:rsidR="00EB4E5C" w:rsidRPr="006878CA" w:rsidRDefault="00EB4E5C" w:rsidP="00B70AA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B70AA9">
        <w:rPr>
          <w:rFonts w:ascii="Arial" w:eastAsia="Times New Roman" w:hAnsi="Arial" w:cs="Arial"/>
          <w:sz w:val="21"/>
          <w:szCs w:val="21"/>
          <w:lang w:eastAsia="pl-PL"/>
        </w:rPr>
        <w:t>19</w:t>
      </w:r>
      <w:r w:rsidR="008B2648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60023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2A0799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C670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B60023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0BB737E4" w:rsidR="00EB4E5C" w:rsidRPr="006878CA" w:rsidRDefault="00EB4E5C" w:rsidP="00B70AA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A0799">
        <w:rPr>
          <w:rFonts w:ascii="Arial" w:eastAsia="Times New Roman" w:hAnsi="Arial" w:cs="Arial"/>
          <w:sz w:val="21"/>
          <w:szCs w:val="21"/>
          <w:lang w:eastAsia="pl-PL"/>
        </w:rPr>
        <w:t>91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2C6702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C6702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A0799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Pr="002A0799" w:rsidRDefault="004B3184" w:rsidP="00B70AA9">
      <w:pPr>
        <w:spacing w:line="276" w:lineRule="auto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2A0799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za potwierdzeniem odbioru</w:t>
      </w:r>
    </w:p>
    <w:p w14:paraId="543BB53C" w14:textId="5CBB8259" w:rsidR="006C1E85" w:rsidRPr="00F26E4C" w:rsidRDefault="006C1E85" w:rsidP="00B70AA9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66BB0734" w14:textId="77777777" w:rsidR="002A0799" w:rsidRDefault="002A0799" w:rsidP="00B70AA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33CDE9A" w14:textId="734CDCAE" w:rsidR="00B60023" w:rsidRPr="002A0799" w:rsidRDefault="00EB4E5C" w:rsidP="00B70AA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A0799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2A0799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2A0799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2A0799">
        <w:rPr>
          <w:rFonts w:ascii="Arial" w:hAnsi="Arial" w:cs="Arial"/>
          <w:i/>
          <w:sz w:val="21"/>
          <w:szCs w:val="21"/>
        </w:rPr>
        <w:t xml:space="preserve"> (</w:t>
      </w:r>
      <w:r w:rsidR="002C6702" w:rsidRPr="002A0799">
        <w:rPr>
          <w:rFonts w:ascii="Arial" w:hAnsi="Arial" w:cs="Arial"/>
          <w:i/>
          <w:sz w:val="21"/>
          <w:szCs w:val="21"/>
        </w:rPr>
        <w:t xml:space="preserve">tekst. jedn. </w:t>
      </w:r>
      <w:r w:rsidR="00FB3FD6" w:rsidRPr="002A0799">
        <w:rPr>
          <w:rFonts w:ascii="Arial" w:hAnsi="Arial" w:cs="Arial"/>
          <w:i/>
          <w:sz w:val="21"/>
          <w:szCs w:val="21"/>
        </w:rPr>
        <w:t>Dz. U. z 202</w:t>
      </w:r>
      <w:r w:rsidR="00B60023" w:rsidRPr="002A0799">
        <w:rPr>
          <w:rFonts w:ascii="Arial" w:hAnsi="Arial" w:cs="Arial"/>
          <w:i/>
          <w:sz w:val="21"/>
          <w:szCs w:val="21"/>
        </w:rPr>
        <w:t>5</w:t>
      </w:r>
      <w:r w:rsidR="00FB3FD6" w:rsidRPr="002A0799">
        <w:rPr>
          <w:rFonts w:ascii="Arial" w:hAnsi="Arial" w:cs="Arial"/>
          <w:i/>
          <w:sz w:val="21"/>
          <w:szCs w:val="21"/>
        </w:rPr>
        <w:t xml:space="preserve"> r. poz. </w:t>
      </w:r>
      <w:r w:rsidR="00B60023" w:rsidRPr="002A0799">
        <w:rPr>
          <w:rFonts w:ascii="Arial" w:hAnsi="Arial" w:cs="Arial"/>
          <w:i/>
          <w:sz w:val="21"/>
          <w:szCs w:val="21"/>
        </w:rPr>
        <w:t>1691</w:t>
      </w:r>
      <w:r w:rsidR="004B3184" w:rsidRPr="002A0799">
        <w:rPr>
          <w:rFonts w:ascii="Arial" w:hAnsi="Arial" w:cs="Arial"/>
          <w:i/>
          <w:sz w:val="21"/>
          <w:szCs w:val="21"/>
        </w:rPr>
        <w:t>) – dalej Kpa</w:t>
      </w:r>
      <w:r w:rsidRPr="002A0799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 w:rsidRPr="002A0799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7D6611" w:rsidRPr="002A0799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 w:rsidRPr="002A0799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="002C6702" w:rsidRPr="002A0799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2A0799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2A0799">
        <w:rPr>
          <w:rFonts w:ascii="Arial" w:hAnsi="Arial" w:cs="Arial"/>
          <w:sz w:val="21"/>
          <w:szCs w:val="21"/>
        </w:rPr>
        <w:t>(</w:t>
      </w:r>
      <w:r w:rsidR="002C6702" w:rsidRPr="002A0799">
        <w:rPr>
          <w:rFonts w:ascii="Arial" w:hAnsi="Arial" w:cs="Arial"/>
          <w:i/>
          <w:iCs/>
          <w:sz w:val="21"/>
          <w:szCs w:val="21"/>
        </w:rPr>
        <w:t>tekst jedn.</w:t>
      </w:r>
      <w:r w:rsidR="002C6702" w:rsidRPr="002A0799">
        <w:rPr>
          <w:rFonts w:ascii="Arial" w:hAnsi="Arial" w:cs="Arial"/>
          <w:sz w:val="21"/>
          <w:szCs w:val="21"/>
        </w:rPr>
        <w:t xml:space="preserve"> </w:t>
      </w:r>
      <w:r w:rsidR="000E621F" w:rsidRPr="002A0799">
        <w:rPr>
          <w:rFonts w:ascii="Arial" w:hAnsi="Arial" w:cs="Arial"/>
          <w:i/>
          <w:iCs/>
          <w:sz w:val="21"/>
          <w:szCs w:val="21"/>
        </w:rPr>
        <w:t>Dz. U. z 202</w:t>
      </w:r>
      <w:r w:rsidR="002A0799" w:rsidRPr="002A0799">
        <w:rPr>
          <w:rFonts w:ascii="Arial" w:hAnsi="Arial" w:cs="Arial"/>
          <w:i/>
          <w:iCs/>
          <w:sz w:val="21"/>
          <w:szCs w:val="21"/>
        </w:rPr>
        <w:t>6</w:t>
      </w:r>
      <w:r w:rsidR="000E621F" w:rsidRPr="002A0799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2A0799" w:rsidRPr="002A0799">
        <w:rPr>
          <w:rFonts w:ascii="Arial" w:hAnsi="Arial" w:cs="Arial"/>
          <w:i/>
          <w:iCs/>
          <w:sz w:val="21"/>
          <w:szCs w:val="21"/>
        </w:rPr>
        <w:t>670</w:t>
      </w:r>
      <w:r w:rsidR="006C1E85" w:rsidRPr="002A0799">
        <w:rPr>
          <w:rFonts w:ascii="Arial" w:hAnsi="Arial" w:cs="Arial"/>
          <w:sz w:val="21"/>
          <w:szCs w:val="21"/>
        </w:rPr>
        <w:t>)</w:t>
      </w:r>
      <w:r w:rsidRPr="002A0799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2A0799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2A0799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2A079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B3FD6" w:rsidRPr="002A0799">
        <w:rPr>
          <w:rFonts w:ascii="Arial" w:eastAsia="Times New Roman" w:hAnsi="Arial" w:cs="Arial"/>
          <w:sz w:val="21"/>
          <w:szCs w:val="21"/>
          <w:lang w:eastAsia="pl-PL"/>
        </w:rPr>
        <w:t xml:space="preserve">w toczącym się postępowaniu </w:t>
      </w:r>
      <w:r w:rsidR="006C1E85" w:rsidRPr="002A0799">
        <w:rPr>
          <w:rFonts w:ascii="Arial" w:eastAsia="Times New Roman" w:hAnsi="Arial" w:cs="Arial"/>
          <w:sz w:val="21"/>
          <w:szCs w:val="21"/>
          <w:lang w:eastAsia="pl-PL"/>
        </w:rPr>
        <w:t>na wniosek</w:t>
      </w:r>
      <w:r w:rsidR="002C6702" w:rsidRPr="002A0799">
        <w:rPr>
          <w:rFonts w:ascii="Arial" w:eastAsia="Times New Roman" w:hAnsi="Arial" w:cs="Arial"/>
          <w:bCs/>
          <w:sz w:val="21"/>
          <w:szCs w:val="21"/>
          <w:lang w:eastAsia="ar-SA"/>
        </w:rPr>
        <w:t xml:space="preserve"> </w:t>
      </w:r>
      <w:r w:rsidR="002A0799" w:rsidRPr="002A0799">
        <w:rPr>
          <w:rFonts w:ascii="Arial" w:eastAsia="Calibri" w:hAnsi="Arial" w:cs="Arial"/>
          <w:sz w:val="21"/>
          <w:szCs w:val="21"/>
        </w:rPr>
        <w:t xml:space="preserve">Spółki </w:t>
      </w:r>
      <w:r w:rsidR="002A0799" w:rsidRPr="002A0799">
        <w:rPr>
          <w:rFonts w:ascii="Arial" w:hAnsi="Arial" w:cs="Arial"/>
          <w:iCs/>
          <w:sz w:val="21"/>
          <w:szCs w:val="21"/>
        </w:rPr>
        <w:t xml:space="preserve">PGE Energia Odnawialna S.A., ul. Ogrodowa 59A, 00-876 Warszawa, w imieniu której występuje pełnomocnik Pan Krystian Rybacki, o </w:t>
      </w:r>
      <w:r w:rsidR="002A0799" w:rsidRPr="002A0799">
        <w:rPr>
          <w:rFonts w:ascii="Arial" w:eastAsia="Times New Roman" w:hAnsi="Arial" w:cs="Arial"/>
          <w:sz w:val="21"/>
          <w:szCs w:val="21"/>
          <w:lang w:eastAsia="pl-PL"/>
        </w:rPr>
        <w:t>wydanie decyzji o środowiskowych uwarunkowaniach; znak PGEEO.DI.8000.1W.5.2021 z dnia 27.11.2025 r.</w:t>
      </w:r>
    </w:p>
    <w:p w14:paraId="77ACF4A6" w14:textId="58655898" w:rsidR="002A0799" w:rsidRPr="002A0799" w:rsidRDefault="000E621F" w:rsidP="00B70AA9">
      <w:pPr>
        <w:spacing w:after="0" w:line="276" w:lineRule="auto"/>
        <w:ind w:firstLine="708"/>
        <w:rPr>
          <w:rFonts w:ascii="Arial" w:hAnsi="Arial" w:cs="Arial"/>
          <w:b/>
          <w:bCs/>
          <w:sz w:val="21"/>
          <w:szCs w:val="21"/>
        </w:rPr>
      </w:pPr>
      <w:r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wydano postanowienie znak RDOŚ-Gd-WOO.420.</w:t>
      </w:r>
      <w:r w:rsidR="002C6702"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44</w:t>
      </w:r>
      <w:r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</w:t>
      </w:r>
      <w:r w:rsidR="002C6702"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5</w:t>
      </w:r>
      <w:r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 w:rsidR="002C6702"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JP</w:t>
      </w:r>
      <w:r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 w:rsidR="00695E22"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9</w:t>
      </w:r>
      <w:r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dot. stwierdzenia potrzeby przeprowadzenia oceny oddziaływania na środowisko </w:t>
      </w:r>
      <w:r w:rsidR="002A0799"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dla </w:t>
      </w:r>
      <w:r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przedsięwzięcia</w:t>
      </w:r>
      <w:r w:rsidR="002A0799" w:rsidRPr="002A0799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2A0799" w:rsidRPr="002A0799">
        <w:rPr>
          <w:rFonts w:ascii="Arial" w:hAnsi="Arial" w:cs="Arial"/>
          <w:sz w:val="21"/>
          <w:szCs w:val="21"/>
        </w:rPr>
        <w:t xml:space="preserve">polegającego na </w:t>
      </w:r>
      <w:r w:rsidR="002A0799" w:rsidRPr="002A0799">
        <w:rPr>
          <w:rFonts w:ascii="Arial" w:hAnsi="Arial" w:cs="Arial"/>
          <w:b/>
          <w:bCs/>
          <w:sz w:val="21"/>
          <w:szCs w:val="21"/>
        </w:rPr>
        <w:t>budowie farmy złożonej z 6 elektrowni wiatrowych o łącznej mocy do 30 MW zwanej</w:t>
      </w:r>
      <w:r w:rsidR="002A0799" w:rsidRPr="002A0799">
        <w:rPr>
          <w:rFonts w:ascii="Arial" w:hAnsi="Arial" w:cs="Arial"/>
          <w:sz w:val="21"/>
          <w:szCs w:val="21"/>
        </w:rPr>
        <w:t xml:space="preserve"> </w:t>
      </w:r>
      <w:r w:rsidR="002A0799" w:rsidRPr="002A0799">
        <w:rPr>
          <w:rFonts w:ascii="Arial" w:hAnsi="Arial" w:cs="Arial"/>
          <w:b/>
          <w:bCs/>
          <w:sz w:val="21"/>
          <w:szCs w:val="21"/>
          <w:u w:val="single"/>
        </w:rPr>
        <w:t>„Lotnisko II - południe"</w:t>
      </w:r>
      <w:r w:rsidR="002A0799" w:rsidRPr="002A0799">
        <w:rPr>
          <w:rFonts w:ascii="Arial" w:hAnsi="Arial" w:cs="Arial"/>
          <w:sz w:val="21"/>
          <w:szCs w:val="21"/>
        </w:rPr>
        <w:t xml:space="preserve"> </w:t>
      </w:r>
      <w:r w:rsidR="002A0799" w:rsidRPr="002A0799">
        <w:rPr>
          <w:rFonts w:ascii="Arial" w:hAnsi="Arial" w:cs="Arial"/>
          <w:b/>
          <w:bCs/>
          <w:sz w:val="21"/>
          <w:szCs w:val="21"/>
        </w:rPr>
        <w:t xml:space="preserve">wraz z niezbędną infrastrukturą towarzyszącą, planowanej do realizacji na dz. </w:t>
      </w:r>
      <w:proofErr w:type="spellStart"/>
      <w:r w:rsidR="002A0799" w:rsidRPr="002A0799">
        <w:rPr>
          <w:rFonts w:ascii="Arial" w:hAnsi="Arial" w:cs="Arial"/>
          <w:b/>
          <w:bCs/>
          <w:sz w:val="21"/>
          <w:szCs w:val="21"/>
        </w:rPr>
        <w:t>ewid</w:t>
      </w:r>
      <w:proofErr w:type="spellEnd"/>
      <w:r w:rsidR="002A0799" w:rsidRPr="002A0799">
        <w:rPr>
          <w:rFonts w:ascii="Arial" w:hAnsi="Arial" w:cs="Arial"/>
          <w:b/>
          <w:bCs/>
          <w:sz w:val="21"/>
          <w:szCs w:val="21"/>
        </w:rPr>
        <w:t xml:space="preserve">. nr 107/2, </w:t>
      </w:r>
      <w:r w:rsidR="002A0799" w:rsidRPr="002A0799">
        <w:rPr>
          <w:rFonts w:ascii="Arial" w:hAnsi="Arial" w:cs="Arial"/>
          <w:b/>
          <w:bCs/>
          <w:sz w:val="21"/>
          <w:szCs w:val="21"/>
          <w:u w:val="single"/>
        </w:rPr>
        <w:t>112/5 (EW)</w:t>
      </w:r>
      <w:r w:rsidR="002A0799" w:rsidRPr="002A0799">
        <w:rPr>
          <w:rFonts w:ascii="Arial" w:hAnsi="Arial" w:cs="Arial"/>
          <w:b/>
          <w:bCs/>
          <w:sz w:val="21"/>
          <w:szCs w:val="21"/>
        </w:rPr>
        <w:t xml:space="preserve">, 112/6, 116, 368, 142, 397/6, 104/1, 142, 105/6, </w:t>
      </w:r>
      <w:r w:rsidR="002A0799" w:rsidRPr="002A0799">
        <w:rPr>
          <w:rFonts w:ascii="Arial" w:hAnsi="Arial" w:cs="Arial"/>
          <w:b/>
          <w:bCs/>
          <w:sz w:val="21"/>
          <w:szCs w:val="21"/>
          <w:u w:val="single"/>
        </w:rPr>
        <w:t>150/12 (EW)</w:t>
      </w:r>
      <w:r w:rsidR="002A0799" w:rsidRPr="002A0799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="002A0799" w:rsidRPr="002A0799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2A0799" w:rsidRPr="002A0799">
        <w:rPr>
          <w:rFonts w:ascii="Arial" w:hAnsi="Arial" w:cs="Arial"/>
          <w:b/>
          <w:bCs/>
          <w:sz w:val="21"/>
          <w:szCs w:val="21"/>
        </w:rPr>
        <w:t xml:space="preserve">. Łebień; 405/10, 408/1, 415/1, 423, </w:t>
      </w:r>
      <w:r w:rsidR="002A0799" w:rsidRPr="002A0799">
        <w:rPr>
          <w:rFonts w:ascii="Arial" w:hAnsi="Arial" w:cs="Arial"/>
          <w:b/>
          <w:bCs/>
          <w:sz w:val="21"/>
          <w:szCs w:val="21"/>
          <w:u w:val="single"/>
        </w:rPr>
        <w:t>430/1</w:t>
      </w:r>
      <w:r w:rsidR="002A0799" w:rsidRPr="002A0799">
        <w:rPr>
          <w:rFonts w:ascii="Arial" w:hAnsi="Arial" w:cs="Arial"/>
          <w:b/>
          <w:bCs/>
          <w:sz w:val="21"/>
          <w:szCs w:val="21"/>
        </w:rPr>
        <w:t xml:space="preserve"> (EW) </w:t>
      </w:r>
      <w:proofErr w:type="spellStart"/>
      <w:r w:rsidR="002A0799" w:rsidRPr="002A0799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2A0799" w:rsidRPr="002A0799">
        <w:rPr>
          <w:rFonts w:ascii="Arial" w:hAnsi="Arial" w:cs="Arial"/>
          <w:b/>
          <w:bCs/>
          <w:sz w:val="21"/>
          <w:szCs w:val="21"/>
        </w:rPr>
        <w:t xml:space="preserve">. Tawęcino; 1, 2, </w:t>
      </w:r>
      <w:r w:rsidR="002A0799" w:rsidRPr="002A0799">
        <w:rPr>
          <w:rFonts w:ascii="Arial" w:hAnsi="Arial" w:cs="Arial"/>
          <w:b/>
          <w:bCs/>
          <w:sz w:val="21"/>
          <w:szCs w:val="21"/>
          <w:u w:val="single"/>
        </w:rPr>
        <w:t>5 (EW)</w:t>
      </w:r>
      <w:r w:rsidR="002A0799" w:rsidRPr="002A0799">
        <w:rPr>
          <w:rFonts w:ascii="Arial" w:hAnsi="Arial" w:cs="Arial"/>
          <w:b/>
          <w:bCs/>
          <w:sz w:val="21"/>
          <w:szCs w:val="21"/>
        </w:rPr>
        <w:t xml:space="preserve">, 6, 7, 8, 33, 40 </w:t>
      </w:r>
      <w:proofErr w:type="spellStart"/>
      <w:r w:rsidR="002A0799" w:rsidRPr="002A0799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2A0799" w:rsidRPr="002A0799">
        <w:rPr>
          <w:rFonts w:ascii="Arial" w:hAnsi="Arial" w:cs="Arial"/>
          <w:b/>
          <w:bCs/>
          <w:sz w:val="21"/>
          <w:szCs w:val="21"/>
        </w:rPr>
        <w:t xml:space="preserve">. Karlikowo Lęborskie; 99 </w:t>
      </w:r>
      <w:proofErr w:type="spellStart"/>
      <w:r w:rsidR="002A0799" w:rsidRPr="002A0799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2A0799" w:rsidRPr="002A0799">
        <w:rPr>
          <w:rFonts w:ascii="Arial" w:hAnsi="Arial" w:cs="Arial"/>
          <w:b/>
          <w:bCs/>
          <w:sz w:val="21"/>
          <w:szCs w:val="21"/>
        </w:rPr>
        <w:t xml:space="preserve">. Rekowo Lęborskie gm. Nowa Wieś Lęborska oraz 65 (GPO), 66 </w:t>
      </w:r>
      <w:proofErr w:type="spellStart"/>
      <w:r w:rsidR="002A0799" w:rsidRPr="002A0799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2A0799" w:rsidRPr="002A0799">
        <w:rPr>
          <w:rFonts w:ascii="Arial" w:hAnsi="Arial" w:cs="Arial"/>
          <w:b/>
          <w:bCs/>
          <w:sz w:val="21"/>
          <w:szCs w:val="21"/>
        </w:rPr>
        <w:t xml:space="preserve">. </w:t>
      </w:r>
      <w:proofErr w:type="spellStart"/>
      <w:r w:rsidR="002A0799" w:rsidRPr="002A0799">
        <w:rPr>
          <w:rFonts w:ascii="Arial" w:hAnsi="Arial" w:cs="Arial"/>
          <w:b/>
          <w:bCs/>
          <w:sz w:val="21"/>
          <w:szCs w:val="21"/>
        </w:rPr>
        <w:t>Kopaniewo</w:t>
      </w:r>
      <w:proofErr w:type="spellEnd"/>
      <w:r w:rsidR="002A0799" w:rsidRPr="002A0799">
        <w:rPr>
          <w:rFonts w:ascii="Arial" w:hAnsi="Arial" w:cs="Arial"/>
          <w:b/>
          <w:bCs/>
          <w:sz w:val="21"/>
          <w:szCs w:val="21"/>
        </w:rPr>
        <w:t>, gm. Wicko, powiat lęborski, woj. pomorskie.</w:t>
      </w:r>
    </w:p>
    <w:p w14:paraId="3D460CB7" w14:textId="413277FF" w:rsidR="006C1E85" w:rsidRPr="002C6702" w:rsidRDefault="006C1E85" w:rsidP="00B70AA9">
      <w:pPr>
        <w:pStyle w:val="Akapitzlist"/>
        <w:tabs>
          <w:tab w:val="left" w:pos="284"/>
        </w:tabs>
        <w:spacing w:after="0"/>
        <w:ind w:left="0"/>
        <w:rPr>
          <w:rFonts w:ascii="Arial" w:hAnsi="Arial" w:cs="Arial"/>
          <w:b/>
          <w:bCs/>
        </w:rPr>
      </w:pPr>
    </w:p>
    <w:p w14:paraId="291008EF" w14:textId="0D3CB5FE" w:rsidR="005F5BAE" w:rsidRPr="002C6702" w:rsidRDefault="00EB4E5C" w:rsidP="00B70AA9">
      <w:pPr>
        <w:spacing w:after="0" w:line="276" w:lineRule="auto"/>
        <w:rPr>
          <w:rFonts w:ascii="Arial" w:eastAsia="Times New Roman" w:hAnsi="Arial" w:cs="Arial"/>
          <w:iCs/>
        </w:rPr>
      </w:pPr>
      <w:r w:rsidRPr="002C6702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62967C88" w14:textId="77777777" w:rsidR="000E621F" w:rsidRPr="002C6702" w:rsidRDefault="000E621F" w:rsidP="00B70AA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0CA2CA71" w14:textId="1A73ABE7" w:rsidR="00EB4E5C" w:rsidRPr="002C6702" w:rsidRDefault="00EB4E5C" w:rsidP="00B70AA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2C6702">
        <w:rPr>
          <w:rFonts w:ascii="Arial" w:eastAsia="Times New Roman" w:hAnsi="Arial" w:cs="Arial"/>
        </w:rPr>
        <w:t>Upubliczniono w dniach: od………………...do………………….</w:t>
      </w:r>
    </w:p>
    <w:p w14:paraId="20C68B4C" w14:textId="77777777" w:rsidR="00B60023" w:rsidRDefault="00B60023" w:rsidP="00B70AA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5C3CFE4E" w14:textId="490D5D71" w:rsidR="00EB4E5C" w:rsidRPr="002C6702" w:rsidRDefault="00EB4E5C" w:rsidP="00B70AA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2C6702">
        <w:rPr>
          <w:rFonts w:ascii="Arial" w:eastAsia="Times New Roman" w:hAnsi="Arial" w:cs="Arial"/>
        </w:rPr>
        <w:t>Pieczęć urzędu:</w:t>
      </w:r>
    </w:p>
    <w:p w14:paraId="2AF4EB73" w14:textId="77777777" w:rsidR="00EB4E5C" w:rsidRPr="002C6702" w:rsidRDefault="00EB4E5C" w:rsidP="00B70AA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highlight w:val="yellow"/>
        </w:rPr>
      </w:pPr>
    </w:p>
    <w:p w14:paraId="6F866186" w14:textId="77777777" w:rsidR="002C6702" w:rsidRDefault="002C6702" w:rsidP="00B70AA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01BABA57" w14:textId="77777777" w:rsidR="002C6702" w:rsidRDefault="002C6702" w:rsidP="00B70AA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621DDDEC" w14:textId="77777777" w:rsidR="002A0799" w:rsidRDefault="002A0799" w:rsidP="00B70AA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05A0684" w14:textId="77777777" w:rsidR="00B60023" w:rsidRDefault="00B60023" w:rsidP="00B70AA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1DA9939" w14:textId="080A8137" w:rsidR="002C6702" w:rsidRPr="003D6D79" w:rsidRDefault="002C6702" w:rsidP="00B70AA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6A350801" w14:textId="1B9A21E9" w:rsidR="002C6702" w:rsidRPr="003D6D79" w:rsidRDefault="002C6702" w:rsidP="00B70A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0F810893" w14:textId="77777777" w:rsidR="002C6702" w:rsidRPr="003D6D79" w:rsidRDefault="002C6702" w:rsidP="00B70A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6432ACB1" w14:textId="4BADAD48" w:rsidR="002C6702" w:rsidRPr="001A103C" w:rsidRDefault="002C6702" w:rsidP="00B70AA9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aa,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sprawę prowadzi </w:t>
      </w:r>
      <w:r>
        <w:rPr>
          <w:rFonts w:ascii="Arial" w:eastAsia="Times New Roman" w:hAnsi="Arial" w:cs="Arial"/>
          <w:sz w:val="18"/>
          <w:szCs w:val="18"/>
          <w:lang w:eastAsia="pl-PL"/>
        </w:rPr>
        <w:t>Justyna Powaczyńska</w:t>
      </w:r>
      <w:r w:rsidRPr="003D6D79">
        <w:rPr>
          <w:rFonts w:ascii="Arial" w:hAnsi="Arial" w:cs="Arial"/>
          <w:sz w:val="18"/>
          <w:szCs w:val="18"/>
        </w:rPr>
        <w:t>, tel. 58 68 36</w:t>
      </w:r>
      <w:r>
        <w:rPr>
          <w:rFonts w:ascii="Arial" w:hAnsi="Arial" w:cs="Arial"/>
          <w:sz w:val="18"/>
          <w:szCs w:val="18"/>
        </w:rPr>
        <w:t> </w:t>
      </w:r>
      <w:r w:rsidRPr="003D6D79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51</w:t>
      </w:r>
    </w:p>
    <w:p w14:paraId="2AC0C371" w14:textId="77777777" w:rsidR="002C6702" w:rsidRDefault="002C6702" w:rsidP="00B70AA9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7F265880" w:rsidR="006C1E85" w:rsidRPr="002C6702" w:rsidRDefault="006C1E85" w:rsidP="00B70AA9">
      <w:pPr>
        <w:spacing w:after="0" w:line="240" w:lineRule="auto"/>
        <w:rPr>
          <w:rFonts w:ascii="Arial" w:eastAsia="Times New Roman" w:hAnsi="Arial" w:cs="Arial"/>
          <w:bCs/>
          <w:sz w:val="14"/>
          <w:szCs w:val="14"/>
          <w:lang w:eastAsia="pl-PL"/>
        </w:rPr>
      </w:pPr>
      <w:r w:rsidRPr="002C6702">
        <w:rPr>
          <w:rFonts w:ascii="Arial" w:hAnsi="Arial" w:cs="Arial"/>
          <w:bCs/>
          <w:sz w:val="14"/>
          <w:szCs w:val="14"/>
          <w:u w:val="single"/>
        </w:rPr>
        <w:t xml:space="preserve">Art. 41 </w:t>
      </w:r>
      <w:r w:rsidRPr="002C6702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2C6702">
        <w:rPr>
          <w:rFonts w:ascii="Arial" w:hAnsi="Arial" w:cs="Arial"/>
          <w:bCs/>
          <w:sz w:val="14"/>
          <w:szCs w:val="14"/>
        </w:rPr>
        <w:t xml:space="preserve">: </w:t>
      </w:r>
      <w:r w:rsidRPr="002C6702">
        <w:rPr>
          <w:rFonts w:ascii="Arial" w:eastAsia="Times New Roman" w:hAnsi="Arial" w:cs="Arial"/>
          <w:bCs/>
          <w:sz w:val="14"/>
          <w:szCs w:val="14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72C698BF" w14:textId="738B421E" w:rsidR="00EB4E5C" w:rsidRPr="002C6702" w:rsidRDefault="00EB4E5C" w:rsidP="00B70AA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6702">
        <w:rPr>
          <w:rFonts w:ascii="Arial" w:eastAsia="Calibri" w:hAnsi="Arial" w:cs="Arial"/>
          <w:sz w:val="14"/>
          <w:szCs w:val="14"/>
          <w:u w:val="single"/>
        </w:rPr>
        <w:t xml:space="preserve">Art. 49 </w:t>
      </w:r>
      <w:r w:rsidR="006C1E85" w:rsidRPr="002C6702">
        <w:rPr>
          <w:rFonts w:ascii="Arial" w:eastAsia="Calibri" w:hAnsi="Arial" w:cs="Arial"/>
          <w:i/>
          <w:iCs/>
          <w:sz w:val="14"/>
          <w:szCs w:val="14"/>
          <w:u w:val="single"/>
        </w:rPr>
        <w:t>K</w:t>
      </w:r>
      <w:r w:rsidRPr="002C6702">
        <w:rPr>
          <w:rFonts w:ascii="Arial" w:eastAsia="Calibri" w:hAnsi="Arial" w:cs="Arial"/>
          <w:i/>
          <w:iCs/>
          <w:sz w:val="14"/>
          <w:szCs w:val="14"/>
          <w:u w:val="single"/>
        </w:rPr>
        <w:t>pa</w:t>
      </w:r>
      <w:r w:rsidRPr="002C6702">
        <w:rPr>
          <w:rFonts w:ascii="Arial" w:eastAsia="Calibri" w:hAnsi="Arial" w:cs="Arial"/>
          <w:sz w:val="14"/>
          <w:szCs w:val="14"/>
        </w:rPr>
        <w:t xml:space="preserve">: §  1.  Jeżeli </w:t>
      </w:r>
      <w:hyperlink r:id="rId7" w:anchor="/search-hypertext/16784712_art%2849%29_1?pit=2018-03-07" w:history="1">
        <w:r w:rsidRPr="002C6702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6702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2C6702" w:rsidRDefault="00EB4E5C" w:rsidP="00B70AA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6702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36C6269E" w:rsidR="006C1E85" w:rsidRPr="002C6702" w:rsidRDefault="006C1E85" w:rsidP="00B70AA9">
      <w:pPr>
        <w:spacing w:after="0" w:line="240" w:lineRule="auto"/>
        <w:rPr>
          <w:rFonts w:ascii="Arial" w:hAnsi="Arial" w:cs="Arial"/>
          <w:bCs/>
          <w:sz w:val="14"/>
          <w:szCs w:val="14"/>
        </w:rPr>
      </w:pPr>
      <w:r w:rsidRPr="002C6702">
        <w:rPr>
          <w:rFonts w:ascii="Arial" w:hAnsi="Arial" w:cs="Arial"/>
          <w:bCs/>
          <w:sz w:val="14"/>
          <w:szCs w:val="14"/>
          <w:u w:val="single"/>
        </w:rPr>
        <w:t xml:space="preserve">Art. 73 § 1 </w:t>
      </w:r>
      <w:r w:rsidRPr="002C6702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2C6702">
        <w:rPr>
          <w:rFonts w:ascii="Arial" w:hAnsi="Arial" w:cs="Arial"/>
          <w:bCs/>
          <w:sz w:val="14"/>
          <w:szCs w:val="14"/>
          <w:u w:val="single"/>
        </w:rPr>
        <w:t>:</w:t>
      </w:r>
      <w:r w:rsidRPr="002C6702">
        <w:rPr>
          <w:rFonts w:ascii="Arial" w:hAnsi="Arial" w:cs="Arial"/>
          <w:bCs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2C6702" w:rsidRDefault="00EB4E5C" w:rsidP="00B70AA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6702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C6702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6702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6702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6702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05093B11" w14:textId="79014DC2" w:rsidR="006C1E85" w:rsidRPr="002C6702" w:rsidRDefault="00E07D33" w:rsidP="00B70AA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6702">
        <w:rPr>
          <w:rFonts w:ascii="Arial" w:eastAsia="Calibri" w:hAnsi="Arial" w:cs="Arial"/>
          <w:sz w:val="14"/>
          <w:szCs w:val="14"/>
          <w:u w:val="single"/>
        </w:rPr>
        <w:t>Art. 75 ust. 1 pkt 1 lit. r</w:t>
      </w:r>
      <w:r w:rsidR="00061602">
        <w:rPr>
          <w:rFonts w:ascii="Arial" w:eastAsia="Calibri" w:hAnsi="Arial" w:cs="Arial"/>
          <w:sz w:val="14"/>
          <w:szCs w:val="14"/>
          <w:u w:val="single"/>
        </w:rPr>
        <w:t>)</w:t>
      </w:r>
      <w:r w:rsidRPr="002C6702">
        <w:rPr>
          <w:rFonts w:ascii="Arial" w:eastAsia="Calibri" w:hAnsi="Arial" w:cs="Arial"/>
          <w:sz w:val="14"/>
          <w:szCs w:val="14"/>
          <w:u w:val="single"/>
        </w:rPr>
        <w:t xml:space="preserve"> ustawy </w:t>
      </w:r>
      <w:proofErr w:type="spellStart"/>
      <w:r w:rsidRPr="002C6702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6702">
        <w:rPr>
          <w:rFonts w:ascii="Arial" w:eastAsia="Calibri" w:hAnsi="Arial" w:cs="Arial"/>
          <w:sz w:val="14"/>
          <w:szCs w:val="14"/>
        </w:rPr>
        <w:t xml:space="preserve">: W przypadku elektrowni wiatrowych, organem właściwym do wydania decyzji </w:t>
      </w:r>
      <w:r w:rsidRPr="002C6702">
        <w:rPr>
          <w:rFonts w:ascii="Arial" w:eastAsia="Calibri" w:hAnsi="Arial" w:cs="Arial"/>
          <w:sz w:val="14"/>
          <w:szCs w:val="14"/>
        </w:rPr>
        <w:br/>
        <w:t>o środowiskowych uwarunkowaniach jest regionalny dyrektor ochrony środowiska.</w:t>
      </w:r>
    </w:p>
    <w:sectPr w:rsidR="006C1E85" w:rsidRPr="002C6702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ACCE0" w14:textId="77777777" w:rsidR="00222816" w:rsidRDefault="00222816">
      <w:pPr>
        <w:spacing w:after="0" w:line="240" w:lineRule="auto"/>
      </w:pPr>
      <w:r>
        <w:separator/>
      </w:r>
    </w:p>
  </w:endnote>
  <w:endnote w:type="continuationSeparator" w:id="0">
    <w:p w14:paraId="206993E0" w14:textId="77777777" w:rsidR="00222816" w:rsidRDefault="0022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07D14077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343930A1" w:rsidR="00EB4E5C" w:rsidRPr="001A103C" w:rsidRDefault="00E71D64" w:rsidP="001A103C">
    <w:pPr>
      <w:pStyle w:val="Stopka"/>
      <w:rPr>
        <w:rFonts w:ascii="Arial" w:hAnsi="Arial" w:cs="Arial"/>
        <w:sz w:val="18"/>
        <w:szCs w:val="18"/>
      </w:rPr>
    </w:pPr>
    <w:r w:rsidRPr="00435B51">
      <w:rPr>
        <w:noProof/>
      </w:rPr>
      <w:drawing>
        <wp:inline distT="0" distB="0" distL="0" distR="0" wp14:anchorId="110B574C" wp14:editId="7B20CB08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CC75E" w14:textId="77777777" w:rsidR="00222816" w:rsidRDefault="00222816">
      <w:pPr>
        <w:spacing w:after="0" w:line="240" w:lineRule="auto"/>
      </w:pPr>
      <w:r>
        <w:separator/>
      </w:r>
    </w:p>
  </w:footnote>
  <w:footnote w:type="continuationSeparator" w:id="0">
    <w:p w14:paraId="26C62587" w14:textId="77777777" w:rsidR="00222816" w:rsidRDefault="0022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71984667" w:rsidR="00EB4E5C" w:rsidRDefault="002C6702" w:rsidP="00EB4E5C">
    <w:pPr>
      <w:pStyle w:val="Nagwek"/>
      <w:tabs>
        <w:tab w:val="clear" w:pos="4536"/>
        <w:tab w:val="clear" w:pos="9072"/>
      </w:tabs>
      <w:ind w:hanging="851"/>
    </w:pPr>
    <w:r w:rsidRPr="00435B51">
      <w:rPr>
        <w:noProof/>
      </w:rPr>
      <w:drawing>
        <wp:inline distT="0" distB="0" distL="0" distR="0" wp14:anchorId="79D1D719" wp14:editId="0235D9B0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EF4856"/>
    <w:multiLevelType w:val="hybridMultilevel"/>
    <w:tmpl w:val="761A33B6"/>
    <w:lvl w:ilvl="0" w:tplc="ECD2E38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6"/>
  </w:num>
  <w:num w:numId="2" w16cid:durableId="1378356570">
    <w:abstractNumId w:val="8"/>
  </w:num>
  <w:num w:numId="3" w16cid:durableId="912619420">
    <w:abstractNumId w:val="35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30"/>
  </w:num>
  <w:num w:numId="7" w16cid:durableId="678123981">
    <w:abstractNumId w:val="22"/>
  </w:num>
  <w:num w:numId="8" w16cid:durableId="1164590348">
    <w:abstractNumId w:val="9"/>
  </w:num>
  <w:num w:numId="9" w16cid:durableId="1729499955">
    <w:abstractNumId w:val="29"/>
  </w:num>
  <w:num w:numId="10" w16cid:durableId="1596135305">
    <w:abstractNumId w:val="43"/>
  </w:num>
  <w:num w:numId="11" w16cid:durableId="1008407330">
    <w:abstractNumId w:val="31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4"/>
  </w:num>
  <w:num w:numId="17" w16cid:durableId="1861122523">
    <w:abstractNumId w:val="37"/>
  </w:num>
  <w:num w:numId="18" w16cid:durableId="2134519019">
    <w:abstractNumId w:val="34"/>
  </w:num>
  <w:num w:numId="19" w16cid:durableId="1303845341">
    <w:abstractNumId w:val="42"/>
  </w:num>
  <w:num w:numId="20" w16cid:durableId="1115291827">
    <w:abstractNumId w:val="45"/>
  </w:num>
  <w:num w:numId="21" w16cid:durableId="1942834557">
    <w:abstractNumId w:val="7"/>
  </w:num>
  <w:num w:numId="22" w16cid:durableId="1807233372">
    <w:abstractNumId w:val="24"/>
  </w:num>
  <w:num w:numId="23" w16cid:durableId="1230313066">
    <w:abstractNumId w:val="5"/>
  </w:num>
  <w:num w:numId="24" w16cid:durableId="341974270">
    <w:abstractNumId w:val="38"/>
  </w:num>
  <w:num w:numId="25" w16cid:durableId="2119786931">
    <w:abstractNumId w:val="26"/>
  </w:num>
  <w:num w:numId="26" w16cid:durableId="1698119763">
    <w:abstractNumId w:val="36"/>
  </w:num>
  <w:num w:numId="27" w16cid:durableId="1438599373">
    <w:abstractNumId w:val="19"/>
  </w:num>
  <w:num w:numId="28" w16cid:durableId="2117864610">
    <w:abstractNumId w:val="6"/>
  </w:num>
  <w:num w:numId="29" w16cid:durableId="8068523">
    <w:abstractNumId w:val="40"/>
  </w:num>
  <w:num w:numId="30" w16cid:durableId="1541287865">
    <w:abstractNumId w:val="23"/>
  </w:num>
  <w:num w:numId="31" w16cid:durableId="1270972148">
    <w:abstractNumId w:val="25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7"/>
  </w:num>
  <w:num w:numId="35" w16cid:durableId="1329208459">
    <w:abstractNumId w:val="11"/>
  </w:num>
  <w:num w:numId="36" w16cid:durableId="1807046143">
    <w:abstractNumId w:val="32"/>
  </w:num>
  <w:num w:numId="37" w16cid:durableId="1393431005">
    <w:abstractNumId w:val="3"/>
  </w:num>
  <w:num w:numId="38" w16cid:durableId="1520660137">
    <w:abstractNumId w:val="28"/>
  </w:num>
  <w:num w:numId="39" w16cid:durableId="1892425872">
    <w:abstractNumId w:val="41"/>
  </w:num>
  <w:num w:numId="40" w16cid:durableId="1227103294">
    <w:abstractNumId w:val="18"/>
  </w:num>
  <w:num w:numId="41" w16cid:durableId="326792266">
    <w:abstractNumId w:val="21"/>
  </w:num>
  <w:num w:numId="42" w16cid:durableId="1935478609">
    <w:abstractNumId w:val="33"/>
  </w:num>
  <w:num w:numId="43" w16cid:durableId="1346905782">
    <w:abstractNumId w:val="20"/>
  </w:num>
  <w:num w:numId="44" w16cid:durableId="1383753580">
    <w:abstractNumId w:val="1"/>
  </w:num>
  <w:num w:numId="45" w16cid:durableId="511338000">
    <w:abstractNumId w:val="27"/>
  </w:num>
  <w:num w:numId="46" w16cid:durableId="1983652505">
    <w:abstractNumId w:val="39"/>
  </w:num>
  <w:num w:numId="47" w16cid:durableId="1344435761">
    <w:abstractNumId w:val="12"/>
  </w:num>
  <w:num w:numId="48" w16cid:durableId="4153702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61602"/>
    <w:rsid w:val="000E5849"/>
    <w:rsid w:val="000E621F"/>
    <w:rsid w:val="001A103C"/>
    <w:rsid w:val="001A7A9C"/>
    <w:rsid w:val="00222816"/>
    <w:rsid w:val="00227670"/>
    <w:rsid w:val="00291349"/>
    <w:rsid w:val="002A0799"/>
    <w:rsid w:val="002C6702"/>
    <w:rsid w:val="002D12BC"/>
    <w:rsid w:val="00303054"/>
    <w:rsid w:val="00304FB1"/>
    <w:rsid w:val="00350DAC"/>
    <w:rsid w:val="003B0860"/>
    <w:rsid w:val="003D6D79"/>
    <w:rsid w:val="00405314"/>
    <w:rsid w:val="0043765E"/>
    <w:rsid w:val="00493C92"/>
    <w:rsid w:val="004B3184"/>
    <w:rsid w:val="004F28BD"/>
    <w:rsid w:val="00517666"/>
    <w:rsid w:val="00553EFE"/>
    <w:rsid w:val="00594D32"/>
    <w:rsid w:val="005D4DBA"/>
    <w:rsid w:val="005F06EA"/>
    <w:rsid w:val="005F1309"/>
    <w:rsid w:val="005F5BAE"/>
    <w:rsid w:val="00621DA3"/>
    <w:rsid w:val="00686593"/>
    <w:rsid w:val="006878CA"/>
    <w:rsid w:val="00695E22"/>
    <w:rsid w:val="006B56F5"/>
    <w:rsid w:val="006C1E85"/>
    <w:rsid w:val="006E7164"/>
    <w:rsid w:val="007D6611"/>
    <w:rsid w:val="008B2648"/>
    <w:rsid w:val="009074F5"/>
    <w:rsid w:val="00915770"/>
    <w:rsid w:val="0098798D"/>
    <w:rsid w:val="009B54BC"/>
    <w:rsid w:val="009D434C"/>
    <w:rsid w:val="00A54039"/>
    <w:rsid w:val="00AA3BFE"/>
    <w:rsid w:val="00AF0400"/>
    <w:rsid w:val="00B60023"/>
    <w:rsid w:val="00B6143F"/>
    <w:rsid w:val="00B70AA9"/>
    <w:rsid w:val="00BC7615"/>
    <w:rsid w:val="00C60D5C"/>
    <w:rsid w:val="00CF3C06"/>
    <w:rsid w:val="00D65520"/>
    <w:rsid w:val="00DE342E"/>
    <w:rsid w:val="00E07D33"/>
    <w:rsid w:val="00E570D7"/>
    <w:rsid w:val="00E578FF"/>
    <w:rsid w:val="00E71D64"/>
    <w:rsid w:val="00EB4E5C"/>
    <w:rsid w:val="00EE103D"/>
    <w:rsid w:val="00F127E4"/>
    <w:rsid w:val="00F90ECA"/>
    <w:rsid w:val="00FB3FD6"/>
    <w:rsid w:val="00FE5A07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</cp:revision>
  <cp:lastPrinted>2026-05-20T12:45:00Z</cp:lastPrinted>
  <dcterms:created xsi:type="dcterms:W3CDTF">2026-06-17T09:01:00Z</dcterms:created>
  <dcterms:modified xsi:type="dcterms:W3CDTF">2026-06-19T12:57:00Z</dcterms:modified>
</cp:coreProperties>
</file>