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1581" w14:textId="78F3090A" w:rsidR="00037F20" w:rsidRDefault="007238BF" w:rsidP="007238BF">
      <w:pPr>
        <w:pStyle w:val="Standard"/>
        <w:ind w:left="6381"/>
      </w:pPr>
      <w:r w:rsidRPr="003B0957">
        <w:rPr>
          <w:rFonts w:ascii="Times New Roman" w:hAnsi="Times New Roman" w:cs="Times New Roman"/>
          <w:i/>
          <w:sz w:val="20"/>
          <w:szCs w:val="20"/>
        </w:rPr>
        <w:t xml:space="preserve">Załącznik nr </w:t>
      </w:r>
      <w:r w:rsidR="00E12E16">
        <w:rPr>
          <w:rFonts w:ascii="Times New Roman" w:hAnsi="Times New Roman" w:cs="Times New Roman"/>
          <w:i/>
          <w:sz w:val="20"/>
          <w:szCs w:val="20"/>
        </w:rPr>
        <w:t>8</w:t>
      </w:r>
      <w:r w:rsidRPr="003B0957">
        <w:rPr>
          <w:rFonts w:ascii="Times New Roman" w:hAnsi="Times New Roman" w:cs="Times New Roman"/>
          <w:i/>
          <w:sz w:val="20"/>
          <w:szCs w:val="20"/>
        </w:rPr>
        <w:t xml:space="preserve"> do Zarządzenia </w:t>
      </w:r>
      <w:r>
        <w:rPr>
          <w:rFonts w:ascii="Times New Roman" w:hAnsi="Times New Roman" w:cs="Times New Roman"/>
          <w:i/>
          <w:sz w:val="20"/>
          <w:szCs w:val="20"/>
        </w:rPr>
        <w:br/>
      </w:r>
      <w:r w:rsidRPr="003B0957">
        <w:rPr>
          <w:rFonts w:ascii="Times New Roman" w:hAnsi="Times New Roman" w:cs="Times New Roman"/>
          <w:i/>
          <w:sz w:val="20"/>
          <w:szCs w:val="20"/>
        </w:rPr>
        <w:t xml:space="preserve">Nr </w:t>
      </w:r>
      <w:r>
        <w:rPr>
          <w:rFonts w:ascii="Times New Roman" w:hAnsi="Times New Roman" w:cs="Times New Roman"/>
          <w:i/>
          <w:sz w:val="20"/>
          <w:szCs w:val="20"/>
        </w:rPr>
        <w:t>2</w:t>
      </w:r>
      <w:r w:rsidRPr="003B0957">
        <w:rPr>
          <w:rFonts w:ascii="Times New Roman" w:hAnsi="Times New Roman" w:cs="Times New Roman"/>
          <w:i/>
          <w:sz w:val="20"/>
          <w:szCs w:val="20"/>
        </w:rPr>
        <w:t>/202</w:t>
      </w:r>
      <w:r>
        <w:rPr>
          <w:rFonts w:ascii="Times New Roman" w:hAnsi="Times New Roman" w:cs="Times New Roman"/>
          <w:i/>
          <w:sz w:val="20"/>
          <w:szCs w:val="20"/>
        </w:rPr>
        <w:t>4 Dyrektora PSSE w Rybniku</w:t>
      </w:r>
    </w:p>
    <w:p w14:paraId="4870FAC0" w14:textId="4DE5E3A6" w:rsidR="00657E15" w:rsidRPr="00657E15" w:rsidRDefault="007238BF" w:rsidP="00657E15">
      <w:pPr>
        <w:pStyle w:val="Standard"/>
        <w:rPr>
          <w:rFonts w:ascii="Open Sans" w:hAnsi="Open Sans" w:cs="Open Sans"/>
          <w:sz w:val="21"/>
          <w:szCs w:val="21"/>
        </w:rPr>
      </w:pPr>
      <w:r>
        <w:rPr>
          <w:noProof/>
        </w:rPr>
        <mc:AlternateContent>
          <mc:Choice Requires="wps">
            <w:drawing>
              <wp:anchor distT="0" distB="0" distL="114300" distR="114300" simplePos="0" relativeHeight="2" behindDoc="1" locked="0" layoutInCell="1" allowOverlap="1" wp14:anchorId="13368433" wp14:editId="313DE7C5">
                <wp:simplePos x="0" y="0"/>
                <wp:positionH relativeFrom="column">
                  <wp:posOffset>-483870</wp:posOffset>
                </wp:positionH>
                <wp:positionV relativeFrom="paragraph">
                  <wp:posOffset>112395</wp:posOffset>
                </wp:positionV>
                <wp:extent cx="7109460" cy="9432000"/>
                <wp:effectExtent l="19050" t="19050" r="15240" b="17145"/>
                <wp:wrapNone/>
                <wp:docPr id="664110193" name="Kształt1"/>
                <wp:cNvGraphicFramePr/>
                <a:graphic xmlns:a="http://schemas.openxmlformats.org/drawingml/2006/main">
                  <a:graphicData uri="http://schemas.microsoft.com/office/word/2010/wordprocessingShape">
                    <wps:wsp>
                      <wps:cNvSpPr/>
                      <wps:spPr>
                        <a:xfrm>
                          <a:off x="0" y="0"/>
                          <a:ext cx="7109460" cy="94320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36360" cap="rnd">
                          <a:solidFill>
                            <a:schemeClr val="tx1"/>
                          </a:solidFill>
                          <a:prstDash val="solid"/>
                          <a:bevel/>
                        </a:ln>
                      </wps:spPr>
                      <wps:txbx>
                        <w:txbxContent>
                          <w:p w14:paraId="59633613" w14:textId="77777777" w:rsidR="00037F20" w:rsidRDefault="00037F20"/>
                        </w:txbxContent>
                      </wps:txbx>
                      <wps:bodyPr vert="horz" wrap="square" lIns="17640" tIns="17640" rIns="17640" bIns="1764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368433" id="Kształt1" o:spid="_x0000_s1026" style="position:absolute;margin-left:-38.1pt;margin-top:8.85pt;width:559.8pt;height:742.7pt;z-index:-50331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" adj="-11796480,,5400" path="m,l21600,r,21600l,21600,,xe" filled="f" strokecolor="black [3213]" strokeweight="1.01mm">
                <v:stroke joinstyle="bevel" endcap="round"/>
                <v:formulas/>
                <v:path arrowok="t" o:connecttype="custom" o:connectlocs="3554730,0;7109460,4716000;3554730,9432000;0,4716000" o:connectangles="270,0,90,180" textboxrect="0,0,21600,21600"/>
                <v:textbox inset=".49mm,.49mm,.49mm,.49mm">
                  <w:txbxContent>
                    <w:p w14:paraId="59633613" w14:textId="77777777" w:rsidR="00037F20" w:rsidRDefault="00037F20"/>
                  </w:txbxContent>
                </v:textbox>
              </v:shape>
            </w:pict>
          </mc:Fallback>
        </mc:AlternateContent>
      </w:r>
    </w:p>
    <w:tbl>
      <w:tblPr>
        <w:tblW w:w="10489" w:type="dxa"/>
        <w:tblInd w:w="-459" w:type="dxa"/>
        <w:tblLayout w:type="fixed"/>
        <w:tblCellMar>
          <w:left w:w="10" w:type="dxa"/>
          <w:right w:w="10" w:type="dxa"/>
        </w:tblCellMar>
        <w:tblLook w:val="04A0" w:firstRow="1" w:lastRow="0" w:firstColumn="1" w:lastColumn="0" w:noHBand="0" w:noVBand="1"/>
      </w:tblPr>
      <w:tblGrid>
        <w:gridCol w:w="5276"/>
        <w:gridCol w:w="5213"/>
      </w:tblGrid>
      <w:tr w:rsidR="00037F20" w14:paraId="6ED6205A" w14:textId="77777777" w:rsidTr="00B631B5">
        <w:tc>
          <w:tcPr>
            <w:tcW w:w="5276" w:type="dxa"/>
            <w:tcBorders>
              <w:top w:val="single" w:sz="2" w:space="0" w:color="FFFFFF"/>
              <w:left w:val="single" w:sz="2" w:space="0" w:color="FFFFFF"/>
              <w:bottom w:val="single" w:sz="2" w:space="0" w:color="FFFFFF"/>
            </w:tcBorders>
            <w:tcMar>
              <w:top w:w="55" w:type="dxa"/>
              <w:left w:w="55" w:type="dxa"/>
              <w:bottom w:w="55" w:type="dxa"/>
              <w:right w:w="55" w:type="dxa"/>
            </w:tcMar>
          </w:tcPr>
          <w:p w14:paraId="70C344CE" w14:textId="3AF655C1" w:rsidR="00ED330B" w:rsidRPr="00657E15" w:rsidRDefault="00ED330B">
            <w:pPr>
              <w:pStyle w:val="Nagwek3"/>
              <w:rPr>
                <w:rFonts w:ascii="Bahnschrift" w:hAnsi="Bahnschrift"/>
                <w:b w:val="0"/>
                <w:bCs w:val="0"/>
                <w:color w:val="32333D"/>
                <w:sz w:val="4"/>
                <w:szCs w:val="4"/>
              </w:rPr>
            </w:pPr>
          </w:p>
          <w:p w14:paraId="6F08DA20" w14:textId="70F20327" w:rsidR="00037F20" w:rsidRPr="00ED330B" w:rsidRDefault="00ED330B">
            <w:pPr>
              <w:pStyle w:val="Nagwek3"/>
              <w:rPr>
                <w:rFonts w:ascii="Bahnschrift" w:hAnsi="Bahnschrift"/>
                <w:b w:val="0"/>
                <w:bCs w:val="0"/>
                <w:color w:val="32333D"/>
                <w:sz w:val="36"/>
                <w:szCs w:val="36"/>
              </w:rPr>
            </w:pPr>
            <w:r w:rsidRPr="00E12E16">
              <w:rPr>
                <w:noProof/>
              </w:rPr>
              <w:drawing>
                <wp:anchor distT="0" distB="0" distL="114300" distR="114300" simplePos="0" relativeHeight="251659264" behindDoc="0" locked="0" layoutInCell="1" allowOverlap="1" wp14:anchorId="4A4F16AE" wp14:editId="6C182DA6">
                  <wp:simplePos x="0" y="0"/>
                  <wp:positionH relativeFrom="column">
                    <wp:posOffset>76200</wp:posOffset>
                  </wp:positionH>
                  <wp:positionV relativeFrom="paragraph">
                    <wp:posOffset>22225</wp:posOffset>
                  </wp:positionV>
                  <wp:extent cx="605160" cy="628560"/>
                  <wp:effectExtent l="0" t="0" r="4440" b="90"/>
                  <wp:wrapSquare wrapText="bothSides"/>
                  <wp:docPr id="498459083" name="Obraz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05160" cy="628560"/>
                          </a:xfrm>
                          <a:prstGeom prst="rect">
                            <a:avLst/>
                          </a:prstGeom>
                        </pic:spPr>
                      </pic:pic>
                    </a:graphicData>
                  </a:graphic>
                </wp:anchor>
              </w:drawing>
            </w:r>
            <w:r w:rsidRPr="00E12E16">
              <w:rPr>
                <w:rFonts w:ascii="Bahnschrift" w:hAnsi="Bahnschrift"/>
                <w:b w:val="0"/>
                <w:bCs w:val="0"/>
                <w:sz w:val="36"/>
                <w:szCs w:val="36"/>
              </w:rPr>
              <w:t>Państwa dane osobowe</w:t>
            </w:r>
            <w:r w:rsidRPr="00E12E16">
              <w:rPr>
                <w:rFonts w:ascii="Bahnschrift" w:hAnsi="Bahnschrift"/>
                <w:sz w:val="36"/>
                <w:szCs w:val="36"/>
              </w:rPr>
              <w:br/>
              <w:t xml:space="preserve">   są u nas bezpieczne!</w:t>
            </w:r>
          </w:p>
        </w:tc>
        <w:tc>
          <w:tcPr>
            <w:tcW w:w="5213"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3F9A756E" w14:textId="45D31553" w:rsidR="00ED330B" w:rsidRPr="00657E15" w:rsidRDefault="00ED330B" w:rsidP="00657E15">
            <w:pPr>
              <w:pStyle w:val="Nagwek3"/>
              <w:rPr>
                <w:rFonts w:ascii="Open Sans" w:hAnsi="Open Sans"/>
                <w:b w:val="0"/>
                <w:bCs w:val="0"/>
                <w:color w:val="2D2D2D"/>
                <w:sz w:val="8"/>
                <w:szCs w:val="8"/>
              </w:rPr>
            </w:pPr>
          </w:p>
          <w:p w14:paraId="41A4EAF2" w14:textId="7D79AACD" w:rsidR="00037F20" w:rsidRPr="001A406F" w:rsidRDefault="007238BF" w:rsidP="001A406F">
            <w:pPr>
              <w:pStyle w:val="Nagwek3"/>
              <w:ind w:left="522"/>
              <w:rPr>
                <w:b w:val="0"/>
                <w:bCs w:val="0"/>
                <w:sz w:val="21"/>
                <w:szCs w:val="21"/>
              </w:rPr>
            </w:pPr>
            <w:r w:rsidRPr="00CE0BB0">
              <w:rPr>
                <w:rFonts w:ascii="Open Sans" w:hAnsi="Open Sans"/>
                <w:b w:val="0"/>
                <w:bCs w:val="0"/>
                <w:sz w:val="21"/>
                <w:szCs w:val="21"/>
              </w:rPr>
              <w:t xml:space="preserve">Od 25 maja 2018 obowiązują przepisy </w:t>
            </w:r>
            <w:r w:rsidRPr="00CE0BB0">
              <w:rPr>
                <w:rFonts w:ascii="Open Sans" w:hAnsi="Open Sans"/>
                <w:b w:val="0"/>
                <w:bCs w:val="0"/>
                <w:sz w:val="21"/>
                <w:szCs w:val="21"/>
              </w:rPr>
              <w:br/>
            </w:r>
            <w:r w:rsidRPr="00CE0BB0">
              <w:rPr>
                <w:rFonts w:ascii="Open Sans" w:hAnsi="Open Sans"/>
                <w:sz w:val="21"/>
                <w:szCs w:val="21"/>
              </w:rPr>
              <w:t>RODO</w:t>
            </w:r>
            <w:r w:rsidRPr="00CE0BB0">
              <w:rPr>
                <w:rFonts w:ascii="Open Sans" w:hAnsi="Open Sans"/>
                <w:b w:val="0"/>
                <w:bCs w:val="0"/>
                <w:sz w:val="21"/>
                <w:szCs w:val="21"/>
              </w:rPr>
              <w:t xml:space="preserve"> o ochronie danych osobowych. </w:t>
            </w:r>
            <w:r w:rsidRPr="00CE0BB0">
              <w:rPr>
                <w:rFonts w:ascii="Open Sans" w:hAnsi="Open Sans"/>
                <w:b w:val="0"/>
                <w:bCs w:val="0"/>
                <w:sz w:val="21"/>
                <w:szCs w:val="21"/>
              </w:rPr>
              <w:br/>
              <w:t xml:space="preserve">Dlatego w  skrócie chcemy przedstawić, </w:t>
            </w:r>
            <w:r w:rsidRPr="00CE0BB0">
              <w:rPr>
                <w:rFonts w:ascii="Open Sans" w:hAnsi="Open Sans"/>
                <w:b w:val="0"/>
                <w:bCs w:val="0"/>
                <w:sz w:val="21"/>
                <w:szCs w:val="21"/>
              </w:rPr>
              <w:br/>
              <w:t>że należycie dbamy o Państwa personalia.</w:t>
            </w:r>
          </w:p>
        </w:tc>
      </w:tr>
    </w:tbl>
    <w:p w14:paraId="3BF211EE" w14:textId="0ADBBC53" w:rsidR="00CF1CBA" w:rsidRPr="0094526F" w:rsidRDefault="00702570" w:rsidP="0094526F">
      <w:pPr>
        <w:pStyle w:val="Standard"/>
        <w:spacing w:after="100" w:line="220" w:lineRule="exact"/>
        <w:ind w:left="-284"/>
        <w:jc w:val="center"/>
        <w:rPr>
          <w:rFonts w:ascii="Open Sans" w:hAnsi="Open Sans" w:cs="Open Sans"/>
          <w:sz w:val="21"/>
          <w:szCs w:val="21"/>
        </w:rPr>
      </w:pPr>
      <w:r w:rsidRPr="00CE0BB0">
        <w:rPr>
          <w:rFonts w:ascii="Open Sans" w:hAnsi="Open Sans" w:cs="Open Sans"/>
          <w:sz w:val="21"/>
          <w:szCs w:val="21"/>
        </w:rPr>
        <w:t xml:space="preserve">Klauzula informacyjna dot. przetwarzania danych osobowych na podstawie obowiązku prawnego ciążącego na administratorze - przetwarzanie w związku ustawą z dnia </w:t>
      </w:r>
      <w:r w:rsidR="0094526F" w:rsidRPr="00CE0BB0">
        <w:rPr>
          <w:rFonts w:ascii="Open Sans" w:hAnsi="Open Sans" w:cs="Open Sans"/>
          <w:sz w:val="21"/>
          <w:szCs w:val="21"/>
        </w:rPr>
        <w:t>11 sierpnia 2021 r. o otwartych danych i ponownym wykorzystywaniu informacji sektora publicznego</w:t>
      </w:r>
      <w:r w:rsidRPr="00CE0BB0">
        <w:rPr>
          <w:rFonts w:ascii="Open Sans" w:hAnsi="Open Sans" w:cs="Open Sans"/>
          <w:sz w:val="21"/>
          <w:szCs w:val="21"/>
        </w:rPr>
        <w:t>.</w:t>
      </w:r>
      <w:r>
        <w:rPr>
          <w:rFonts w:ascii="Open Sans" w:hAnsi="Open Sans" w:cs="Open Sans"/>
          <w:sz w:val="21"/>
          <w:szCs w:val="21"/>
        </w:rPr>
        <w:br/>
      </w:r>
    </w:p>
    <w:p w14:paraId="002663E9" w14:textId="77777777" w:rsidR="0006691F" w:rsidRPr="00E12E16" w:rsidRDefault="0006691F" w:rsidP="0006691F">
      <w:pPr>
        <w:pStyle w:val="Standard"/>
        <w:spacing w:after="100" w:line="220" w:lineRule="exact"/>
        <w:ind w:left="-284"/>
        <w:rPr>
          <w:rFonts w:ascii="Open Sans" w:hAnsi="Open Sans"/>
          <w:sz w:val="16"/>
          <w:szCs w:val="16"/>
        </w:rPr>
      </w:pPr>
      <w:r w:rsidRPr="00E12E16">
        <w:rPr>
          <w:rFonts w:ascii="Bahnschrift" w:hAnsi="Bahnschrift"/>
          <w:b/>
          <w:bCs/>
          <w:sz w:val="20"/>
          <w:szCs w:val="20"/>
        </w:rPr>
        <w:t>Kto jest Administratorem Pani/Pana danych osobowych</w:t>
      </w:r>
      <w:r w:rsidRPr="00E12E16">
        <w:rPr>
          <w:rFonts w:ascii="Bahnschrift" w:hAnsi="Bahnschrift"/>
          <w:b/>
          <w:bCs/>
          <w:sz w:val="20"/>
          <w:szCs w:val="20"/>
        </w:rPr>
        <w:br/>
      </w:r>
      <w:r w:rsidRPr="00E12E16">
        <w:rPr>
          <w:rFonts w:ascii="Open Sans" w:hAnsi="Open Sans"/>
          <w:sz w:val="16"/>
          <w:szCs w:val="16"/>
        </w:rPr>
        <w:t xml:space="preserve">Administratorem danych osobowych jest Powiatowa Stacja Sanitarno-Epidemiologiczna w Rybniku reprezentowana przez Państwowego Powiatowego Inspektora Sanitarnego/Dyrektora Powiatowej Stacji Sanitarno-Epidemiologicznej z siedzibą </w:t>
      </w:r>
      <w:r w:rsidRPr="00E12E16">
        <w:rPr>
          <w:rFonts w:ascii="Open Sans" w:hAnsi="Open Sans"/>
          <w:sz w:val="16"/>
          <w:szCs w:val="16"/>
        </w:rPr>
        <w:br/>
        <w:t>w Rybniku przy ul. Kpt. L. Janiego 1.</w:t>
      </w:r>
    </w:p>
    <w:p w14:paraId="5BD38370" w14:textId="77777777" w:rsidR="0006691F" w:rsidRPr="00E12E16" w:rsidRDefault="0006691F" w:rsidP="0006691F">
      <w:pPr>
        <w:pStyle w:val="Standard"/>
        <w:spacing w:after="100" w:line="220" w:lineRule="exact"/>
        <w:ind w:left="-284"/>
        <w:rPr>
          <w:rFonts w:ascii="Open Sans" w:hAnsi="Open Sans"/>
          <w:sz w:val="16"/>
          <w:szCs w:val="16"/>
        </w:rPr>
      </w:pPr>
      <w:bookmarkStart w:id="0" w:name="_Hlk149820734"/>
      <w:r w:rsidRPr="00E12E16">
        <w:rPr>
          <w:rFonts w:ascii="Bahnschrift" w:hAnsi="Bahnschrift"/>
          <w:b/>
          <w:bCs/>
          <w:sz w:val="20"/>
          <w:szCs w:val="20"/>
        </w:rPr>
        <w:t>Jak skontaktować się z Administratorem Pani/Pana danych osobowych</w:t>
      </w:r>
      <w:r w:rsidRPr="00E12E16">
        <w:rPr>
          <w:rFonts w:ascii="Bahnschrift" w:hAnsi="Bahnschrift"/>
          <w:b/>
          <w:bCs/>
        </w:rPr>
        <w:t xml:space="preserve"> </w:t>
      </w:r>
      <w:r w:rsidRPr="00E12E16">
        <w:rPr>
          <w:rFonts w:ascii="Bahnschrift" w:hAnsi="Bahnschrift"/>
          <w:b/>
          <w:bCs/>
        </w:rPr>
        <w:br/>
      </w:r>
      <w:r w:rsidRPr="00E12E16">
        <w:rPr>
          <w:rFonts w:ascii="Open Sans" w:hAnsi="Open Sans"/>
          <w:sz w:val="16"/>
          <w:szCs w:val="16"/>
        </w:rPr>
        <w:t xml:space="preserve">Z administratorem danych można się skontaktować poprzez adres email: </w:t>
      </w:r>
      <w:hyperlink r:id="rId7" w:history="1">
        <w:r w:rsidRPr="00E12E16">
          <w:rPr>
            <w:rStyle w:val="Hipercze"/>
            <w:rFonts w:ascii="Open Sans" w:hAnsi="Open Sans"/>
            <w:color w:val="auto"/>
            <w:sz w:val="16"/>
            <w:szCs w:val="16"/>
          </w:rPr>
          <w:t>psse.rybnik@sanepid.gov.pl</w:t>
        </w:r>
      </w:hyperlink>
      <w:r w:rsidRPr="00E12E16">
        <w:rPr>
          <w:rFonts w:ascii="Open Sans" w:hAnsi="Open Sans"/>
          <w:sz w:val="16"/>
          <w:szCs w:val="16"/>
        </w:rPr>
        <w:t xml:space="preserve">, za pośrednictwem ePUAP </w:t>
      </w:r>
      <w:r w:rsidRPr="00E12E16">
        <w:rPr>
          <w:rFonts w:ascii="Open Sans" w:hAnsi="Open Sans"/>
          <w:sz w:val="16"/>
          <w:szCs w:val="16"/>
        </w:rPr>
        <w:br/>
        <w:t>lub pisemnie na adres: 44-200 Rybnik ul. Kpt. L. Janiego 1.</w:t>
      </w:r>
    </w:p>
    <w:bookmarkEnd w:id="0"/>
    <w:p w14:paraId="5C663674" w14:textId="0AFCCD7C" w:rsidR="0006691F" w:rsidRPr="00E12E16" w:rsidRDefault="0006691F" w:rsidP="0006691F">
      <w:pPr>
        <w:pStyle w:val="Standard"/>
        <w:spacing w:after="100" w:line="220" w:lineRule="exact"/>
        <w:ind w:left="-284"/>
        <w:rPr>
          <w:rFonts w:ascii="Open Sans" w:hAnsi="Open Sans"/>
          <w:sz w:val="16"/>
          <w:szCs w:val="16"/>
        </w:rPr>
      </w:pPr>
      <w:r w:rsidRPr="00E12E16">
        <w:rPr>
          <w:rFonts w:ascii="Bahnschrift" w:hAnsi="Bahnschrift"/>
          <w:b/>
          <w:bCs/>
          <w:sz w:val="20"/>
          <w:szCs w:val="20"/>
        </w:rPr>
        <w:t>Jak i w jakim celu skontaktować się z Inspektorem Ochrony Danych Osobowych</w:t>
      </w:r>
      <w:r w:rsidRPr="00E12E16">
        <w:rPr>
          <w:rFonts w:ascii="Bahnschrift" w:hAnsi="Bahnschrift"/>
          <w:b/>
          <w:bCs/>
        </w:rPr>
        <w:t xml:space="preserve"> </w:t>
      </w:r>
      <w:r w:rsidRPr="00E12E16">
        <w:rPr>
          <w:rFonts w:ascii="Bahnschrift" w:hAnsi="Bahnschrift"/>
          <w:b/>
          <w:bCs/>
        </w:rPr>
        <w:br/>
      </w:r>
      <w:r w:rsidRPr="00E12E16">
        <w:rPr>
          <w:rFonts w:ascii="Open Sans" w:hAnsi="Open Sans"/>
          <w:sz w:val="16"/>
          <w:szCs w:val="16"/>
        </w:rPr>
        <w:t xml:space="preserve">Powiatowa Stacja Sanitarno-Epidemiologiczna w Rybniku wyznaczyła Inspektora Ochrony Danych. </w:t>
      </w:r>
      <w:r w:rsidRPr="00E12E16">
        <w:rPr>
          <w:rFonts w:ascii="Open Sans" w:hAnsi="Open Sans"/>
          <w:sz w:val="16"/>
          <w:szCs w:val="16"/>
        </w:rPr>
        <w:br/>
        <w:t xml:space="preserve">Z Inspektorem Ochrony danych może się Pani/Pan kontaktować we wszystkich sprawach dotyczących przetwarzania danych osobowych oraz korzystania z praw związanych z przetwarzaniem danych, w następujący sposób:  </w:t>
      </w:r>
      <w:r w:rsidRPr="00E12E16">
        <w:rPr>
          <w:rFonts w:ascii="Open Sans" w:hAnsi="Open Sans"/>
          <w:sz w:val="16"/>
          <w:szCs w:val="16"/>
        </w:rPr>
        <w:br/>
        <w:t>- pisemnie na adres siedziby Administratora,</w:t>
      </w:r>
      <w:r w:rsidRPr="00E12E16">
        <w:rPr>
          <w:rFonts w:ascii="Open Sans" w:hAnsi="Open Sans"/>
          <w:sz w:val="16"/>
          <w:szCs w:val="16"/>
        </w:rPr>
        <w:br/>
        <w:t xml:space="preserve">- przez e-mail: </w:t>
      </w:r>
      <w:hyperlink r:id="rId8" w:history="1">
        <w:r w:rsidRPr="00E12E16">
          <w:rPr>
            <w:rStyle w:val="Hipercze"/>
            <w:rFonts w:ascii="Open Sans" w:hAnsi="Open Sans"/>
            <w:color w:val="auto"/>
            <w:sz w:val="16"/>
            <w:szCs w:val="16"/>
          </w:rPr>
          <w:t>iod.psse.rybnik@sanepid.gov.pl</w:t>
        </w:r>
      </w:hyperlink>
      <w:r w:rsidRPr="00E12E16">
        <w:rPr>
          <w:rFonts w:ascii="Open Sans" w:hAnsi="Open Sans"/>
          <w:sz w:val="16"/>
          <w:szCs w:val="16"/>
        </w:rPr>
        <w:t>.</w:t>
      </w:r>
    </w:p>
    <w:p w14:paraId="2F8519F5" w14:textId="77777777" w:rsidR="002A5E71" w:rsidRPr="00E12E16" w:rsidRDefault="004E2180" w:rsidP="002A5E71">
      <w:pPr>
        <w:pStyle w:val="Standard"/>
        <w:spacing w:after="100" w:line="220" w:lineRule="exact"/>
        <w:ind w:left="-284"/>
        <w:rPr>
          <w:rFonts w:ascii="Open Sans" w:hAnsi="Open Sans"/>
          <w:b/>
          <w:bCs/>
          <w:sz w:val="16"/>
          <w:szCs w:val="16"/>
        </w:rPr>
      </w:pPr>
      <w:r w:rsidRPr="00E12E16">
        <w:rPr>
          <w:rFonts w:ascii="Bahnschrift" w:hAnsi="Bahnschrift"/>
          <w:b/>
          <w:bCs/>
          <w:sz w:val="20"/>
          <w:szCs w:val="20"/>
        </w:rPr>
        <w:t>Jakie są cele i podstawa prawna przetwarzania Pani/Pana danych osobowych</w:t>
      </w:r>
      <w:r w:rsidRPr="00E12E16">
        <w:rPr>
          <w:rFonts w:ascii="Bahnschrift" w:hAnsi="Bahnschrift"/>
          <w:b/>
          <w:bCs/>
        </w:rPr>
        <w:t xml:space="preserve"> </w:t>
      </w:r>
      <w:r w:rsidRPr="00E12E16">
        <w:rPr>
          <w:rFonts w:ascii="Bahnschrift" w:hAnsi="Bahnschrift"/>
          <w:b/>
          <w:bCs/>
        </w:rPr>
        <w:br/>
      </w:r>
      <w:r w:rsidR="002A5E71" w:rsidRPr="00E12E16">
        <w:rPr>
          <w:rFonts w:ascii="Open Sans" w:hAnsi="Open Sans"/>
          <w:sz w:val="16"/>
          <w:szCs w:val="16"/>
        </w:rPr>
        <w:t>Pani/Pana dane osobowe przetwarzane są w celu prowadzenia postępowań w sprawie ponownego wykorzystania informacji sektora publicznego przekazywanych na złożony wniosek. Podstawą prawną przetwarzania Pani/Pana danych osobowych jest:</w:t>
      </w:r>
      <w:r w:rsidR="002A5E71" w:rsidRPr="00E12E16">
        <w:rPr>
          <w:rFonts w:ascii="Open Sans" w:hAnsi="Open Sans"/>
          <w:sz w:val="16"/>
          <w:szCs w:val="16"/>
        </w:rPr>
        <w:br/>
        <w:t>- w przypadku danych niezbędnych do rozpoznania Pani/Pana wniosku, w tym w zakresie danych koniecznych do udostępnienia i przekazywania informacji sektora publicznego w celu ponownego wykorzystywania w sposób lub w formie określonej we wniosku - art. 39 ust. 1 i ust. 2 ustawy o otwartych danych (art. 6 ust. 1 lit. c RODO),</w:t>
      </w:r>
      <w:r w:rsidR="002A5E71" w:rsidRPr="00E12E16">
        <w:rPr>
          <w:rFonts w:ascii="Open Sans" w:hAnsi="Open Sans"/>
          <w:sz w:val="16"/>
          <w:szCs w:val="16"/>
        </w:rPr>
        <w:br/>
        <w:t>-</w:t>
      </w:r>
      <w:r w:rsidR="002A5E71" w:rsidRPr="00E12E16">
        <w:rPr>
          <w:rFonts w:ascii="Open Sans" w:hAnsi="Open Sans" w:hint="eastAsia"/>
          <w:sz w:val="16"/>
          <w:szCs w:val="16"/>
        </w:rPr>
        <w:t xml:space="preserve"> w przypadku dodatkowych danych zawartych we wniosku o otwartych danych i</w:t>
      </w:r>
      <w:r w:rsidR="002A5E71" w:rsidRPr="00E12E16">
        <w:rPr>
          <w:rFonts w:ascii="Open Sans" w:hAnsi="Open Sans"/>
          <w:sz w:val="16"/>
          <w:szCs w:val="16"/>
        </w:rPr>
        <w:t xml:space="preserve"> ponownym wykorzystaniu informacji sektora publicznego – zgoda wyrażona poprzez jednoznaczną czynność potwierdzającą, jaką jest złożenie przez Panią/Pana wniosku o udostępnienie informacji sektora publicznego w celu ponownego wykorzystywania (art. 6 ust. 1 lit. a RODO),</w:t>
      </w:r>
      <w:r w:rsidR="002A5E71" w:rsidRPr="00E12E16">
        <w:rPr>
          <w:rFonts w:ascii="Open Sans" w:hAnsi="Open Sans"/>
          <w:sz w:val="16"/>
          <w:szCs w:val="16"/>
        </w:rPr>
        <w:br/>
        <w:t>- w przypadku wystąpienia podstaw do odmowy wyrażenia zgody na ponowne wykorzystanie informacji sektora publicznego, gdzie przepis prawa nakłada na nas obowiązek wydania decyzji na podstawie przepisów Kodeksu postępowania administracyjnego (art. 6 ust. 1 lit. c RODO w zw. z art. 41 ust. 1 pkt. 5 lub art. 42 ust. 1 pkt. 3 ustawy o otwartych danych w zw. z art. 104 i art. 107 Kodeksu Postępowania Administracyjnego).</w:t>
      </w:r>
    </w:p>
    <w:p w14:paraId="2C1EA86B" w14:textId="795AE80C" w:rsidR="00CF1CBA" w:rsidRPr="00E12E16" w:rsidRDefault="007238BF" w:rsidP="002A5E71">
      <w:pPr>
        <w:pStyle w:val="Standard"/>
        <w:spacing w:after="100" w:line="220" w:lineRule="exact"/>
        <w:ind w:left="-284"/>
        <w:rPr>
          <w:rFonts w:ascii="Open Sans" w:hAnsi="Open Sans"/>
          <w:sz w:val="16"/>
          <w:szCs w:val="16"/>
        </w:rPr>
      </w:pPr>
      <w:r w:rsidRPr="00E12E16">
        <w:rPr>
          <w:rFonts w:ascii="Bahnschrift" w:hAnsi="Bahnschrift"/>
          <w:b/>
          <w:bCs/>
          <w:sz w:val="20"/>
          <w:szCs w:val="20"/>
        </w:rPr>
        <w:t>Komu możemy udostępniać Pani/Pana dane osobowe – kto może być ich odbiorcami</w:t>
      </w:r>
      <w:r w:rsidRPr="00E12E16">
        <w:rPr>
          <w:rFonts w:ascii="Bahnschrift" w:hAnsi="Bahnschrift"/>
          <w:b/>
          <w:bCs/>
          <w:sz w:val="20"/>
          <w:szCs w:val="20"/>
        </w:rPr>
        <w:br/>
      </w:r>
      <w:r w:rsidR="00702570" w:rsidRPr="00E12E16">
        <w:rPr>
          <w:rFonts w:ascii="Open Sans" w:hAnsi="Open Sans"/>
          <w:sz w:val="16"/>
          <w:szCs w:val="16"/>
        </w:rPr>
        <w:t xml:space="preserve">Pani/Pana dane osobowe mogą być przekazywane podmiotom przetwarzającym dane osobowe na zlecenie administratora </w:t>
      </w:r>
      <w:r w:rsidR="00702570" w:rsidRPr="00E12E16">
        <w:rPr>
          <w:rFonts w:ascii="Open Sans" w:hAnsi="Open Sans"/>
          <w:sz w:val="16"/>
          <w:szCs w:val="16"/>
        </w:rPr>
        <w:br/>
        <w:t>tj. dostawcom usług IT, a także innym podmiotom na podstawie obowiązujących przepisów (przykład: sąd, policja, prokuratura).</w:t>
      </w:r>
      <w:r w:rsidR="00702570" w:rsidRPr="00E12E16">
        <w:rPr>
          <w:rFonts w:ascii="Open Sans" w:hAnsi="Open Sans"/>
          <w:sz w:val="16"/>
          <w:szCs w:val="16"/>
        </w:rPr>
        <w:br/>
        <w:t>PSSE nie udostępnia i nie ujawnia danych osobowych inaczej niż na podstawie przepisów prawa lub gdy jest to konieczne do realizacji zadań/usług</w:t>
      </w:r>
    </w:p>
    <w:p w14:paraId="461E70FF" w14:textId="1CD82C0D" w:rsidR="00037F20" w:rsidRPr="00E12E16" w:rsidRDefault="007238BF" w:rsidP="00CF1CBA">
      <w:pPr>
        <w:pStyle w:val="Standard"/>
        <w:spacing w:after="100" w:line="220" w:lineRule="exact"/>
        <w:ind w:left="-284"/>
        <w:rPr>
          <w:sz w:val="20"/>
          <w:szCs w:val="20"/>
        </w:rPr>
      </w:pPr>
      <w:r w:rsidRPr="00E12E16">
        <w:rPr>
          <w:rFonts w:ascii="Bahnschrift" w:hAnsi="Bahnschrift"/>
          <w:b/>
          <w:bCs/>
          <w:sz w:val="20"/>
          <w:szCs w:val="20"/>
        </w:rPr>
        <w:t xml:space="preserve">Przekazywanie Pani/Pana danych poza europejski obszar gospodarczy (UE) do państw trzecich </w:t>
      </w:r>
      <w:r w:rsidRPr="00E12E16">
        <w:rPr>
          <w:rFonts w:ascii="Bahnschrift" w:hAnsi="Bahnschrift"/>
          <w:b/>
          <w:bCs/>
          <w:sz w:val="20"/>
          <w:szCs w:val="20"/>
        </w:rPr>
        <w:br/>
        <w:t>lub organizacji międzynarodowych</w:t>
      </w:r>
      <w:r w:rsidR="007776ED" w:rsidRPr="00E12E16">
        <w:rPr>
          <w:rFonts w:ascii="Bahnschrift" w:hAnsi="Bahnschrift"/>
          <w:b/>
          <w:bCs/>
          <w:sz w:val="20"/>
          <w:szCs w:val="20"/>
        </w:rPr>
        <w:t xml:space="preserve"> oraz profilowanie</w:t>
      </w:r>
      <w:r w:rsidRPr="00E12E16">
        <w:rPr>
          <w:rFonts w:ascii="Bahnschrift" w:hAnsi="Bahnschrift"/>
          <w:b/>
          <w:bCs/>
          <w:sz w:val="20"/>
          <w:szCs w:val="20"/>
        </w:rPr>
        <w:br/>
      </w:r>
      <w:r w:rsidR="007776ED" w:rsidRPr="00E12E16">
        <w:rPr>
          <w:rFonts w:ascii="Open Sans" w:hAnsi="Open Sans"/>
          <w:sz w:val="16"/>
          <w:szCs w:val="16"/>
        </w:rPr>
        <w:t xml:space="preserve">Pani/Pana dane osobowe nie są przekazywane do państwa trzeciego lub organizacji międzynarodowych, nie są przetwarzane </w:t>
      </w:r>
      <w:r w:rsidR="00CF0787" w:rsidRPr="00E12E16">
        <w:rPr>
          <w:rFonts w:ascii="Open Sans" w:hAnsi="Open Sans"/>
          <w:sz w:val="16"/>
          <w:szCs w:val="16"/>
        </w:rPr>
        <w:br/>
      </w:r>
      <w:r w:rsidR="007776ED" w:rsidRPr="00E12E16">
        <w:rPr>
          <w:rFonts w:ascii="Open Sans" w:hAnsi="Open Sans"/>
          <w:sz w:val="16"/>
          <w:szCs w:val="16"/>
        </w:rPr>
        <w:t>w sposób zautomatyzowany, w tym w formie profilowania.</w:t>
      </w:r>
    </w:p>
    <w:p w14:paraId="523CCE90" w14:textId="4805D9FE" w:rsidR="007776ED" w:rsidRPr="00E12E16" w:rsidRDefault="007238BF" w:rsidP="000B754D">
      <w:pPr>
        <w:pStyle w:val="Standard"/>
        <w:spacing w:after="100" w:line="220" w:lineRule="exact"/>
        <w:ind w:left="-284"/>
        <w:rPr>
          <w:rFonts w:ascii="Open Sans" w:hAnsi="Open Sans"/>
          <w:sz w:val="16"/>
          <w:szCs w:val="16"/>
        </w:rPr>
      </w:pPr>
      <w:r w:rsidRPr="00E12E16">
        <w:rPr>
          <w:rFonts w:ascii="Bahnschrift" w:hAnsi="Bahnschrift"/>
          <w:b/>
          <w:bCs/>
          <w:sz w:val="20"/>
          <w:szCs w:val="20"/>
        </w:rPr>
        <w:t>Jak długo przechowujemy Pani/Pana dane osobowe – okres przechowywania danych</w:t>
      </w:r>
      <w:r w:rsidRPr="00E12E16">
        <w:rPr>
          <w:rFonts w:ascii="Bahnschrift" w:hAnsi="Bahnschrift"/>
          <w:b/>
          <w:bCs/>
          <w:sz w:val="20"/>
          <w:szCs w:val="20"/>
        </w:rPr>
        <w:br/>
      </w:r>
      <w:r w:rsidR="003C3D68" w:rsidRPr="00E12E16">
        <w:rPr>
          <w:rFonts w:ascii="Open Sans" w:hAnsi="Open Sans"/>
          <w:sz w:val="16"/>
          <w:szCs w:val="16"/>
        </w:rPr>
        <w:t>Pani/Pana dane osobowe przechowywane będą zgodnie z kategorię archiwalną określoną w jednolitym rzeczowym wykazie akt, obowiązującym na podstawie zarządzenia Dyrektora PSSE lub zgodnie ze szczegółowymi przepisami.</w:t>
      </w:r>
    </w:p>
    <w:p w14:paraId="24B17D60" w14:textId="134E1384" w:rsidR="007776ED" w:rsidRPr="00E12E16" w:rsidRDefault="007238BF" w:rsidP="000B754D">
      <w:pPr>
        <w:pStyle w:val="Standard"/>
        <w:spacing w:after="100" w:line="220" w:lineRule="exact"/>
        <w:ind w:left="-284"/>
        <w:rPr>
          <w:rFonts w:ascii="Open Sans" w:hAnsi="Open Sans"/>
          <w:sz w:val="16"/>
          <w:szCs w:val="16"/>
        </w:rPr>
      </w:pPr>
      <w:r w:rsidRPr="00E12E16">
        <w:rPr>
          <w:rFonts w:ascii="Bahnschrift" w:hAnsi="Bahnschrift"/>
          <w:b/>
          <w:bCs/>
          <w:sz w:val="20"/>
          <w:szCs w:val="20"/>
        </w:rPr>
        <w:t>J</w:t>
      </w:r>
      <w:r w:rsidR="007776ED" w:rsidRPr="00E12E16">
        <w:rPr>
          <w:rFonts w:ascii="Bahnschrift" w:hAnsi="Bahnschrift"/>
          <w:b/>
          <w:bCs/>
          <w:sz w:val="20"/>
          <w:szCs w:val="20"/>
        </w:rPr>
        <w:t>a</w:t>
      </w:r>
      <w:r w:rsidRPr="00E12E16">
        <w:rPr>
          <w:rFonts w:ascii="Bahnschrift" w:hAnsi="Bahnschrift"/>
          <w:b/>
          <w:bCs/>
          <w:sz w:val="20"/>
          <w:szCs w:val="20"/>
        </w:rPr>
        <w:t>kie są Pani/Pana prawa związane z przetwarzaniem danych osobowych</w:t>
      </w:r>
      <w:r w:rsidRPr="00E12E16">
        <w:rPr>
          <w:rFonts w:ascii="Bahnschrift" w:hAnsi="Bahnschrift"/>
          <w:b/>
          <w:bCs/>
          <w:sz w:val="20"/>
          <w:szCs w:val="20"/>
        </w:rPr>
        <w:br/>
      </w:r>
      <w:r w:rsidR="000B754D" w:rsidRPr="00E12E16">
        <w:rPr>
          <w:rFonts w:ascii="Open Sans" w:hAnsi="Open Sans"/>
          <w:sz w:val="16"/>
          <w:szCs w:val="16"/>
        </w:rPr>
        <w:t>Przysługuje Pani/Panu prawo do:</w:t>
      </w:r>
      <w:r w:rsidR="000B754D" w:rsidRPr="00E12E16">
        <w:rPr>
          <w:rFonts w:ascii="Open Sans" w:hAnsi="Open Sans"/>
          <w:sz w:val="16"/>
          <w:szCs w:val="16"/>
        </w:rPr>
        <w:br/>
        <w:t>- uzyskania informacji o swoich danych osobowych, dostępu do ich treści.</w:t>
      </w:r>
      <w:r w:rsidR="000B754D" w:rsidRPr="00E12E16">
        <w:rPr>
          <w:rFonts w:ascii="Open Sans" w:hAnsi="Open Sans"/>
          <w:sz w:val="16"/>
          <w:szCs w:val="16"/>
        </w:rPr>
        <w:br/>
        <w:t>- wnioskowania o sprostowanie danych (w zakresie wg art. 16 RODO), pisemnego uzasadnionego żądania ich usunięcia (w zakresie wg art. 17 RODO), ograniczenia ich przetwarzania (w zakresie wg art. 18 RODO), złożenia sprzeciwu wobec przetwarzania danych (w zakresie wg art. 21 RODO);</w:t>
      </w:r>
      <w:r w:rsidRPr="00E12E16">
        <w:rPr>
          <w:rFonts w:ascii="Open Sans" w:hAnsi="Open Sans"/>
          <w:sz w:val="16"/>
          <w:szCs w:val="16"/>
        </w:rPr>
        <w:br/>
        <w:t xml:space="preserve">- wniesienia skargi do Prezesa Urzędu Ochrony Danych Osobowych, gdy uzna Pani/Pan, że przetwarzanie danych osobowych </w:t>
      </w:r>
      <w:r w:rsidR="00AD3DFD" w:rsidRPr="00E12E16">
        <w:rPr>
          <w:rFonts w:ascii="Open Sans" w:hAnsi="Open Sans"/>
          <w:sz w:val="16"/>
          <w:szCs w:val="16"/>
        </w:rPr>
        <w:br/>
      </w:r>
      <w:r w:rsidRPr="00E12E16">
        <w:rPr>
          <w:rFonts w:ascii="Open Sans" w:hAnsi="Open Sans"/>
          <w:sz w:val="16"/>
          <w:szCs w:val="16"/>
        </w:rPr>
        <w:t>narusza przepisy RODO.</w:t>
      </w:r>
    </w:p>
    <w:p w14:paraId="2FA2D0BC" w14:textId="6F3B7DC5" w:rsidR="00037F20" w:rsidRPr="00E12E16" w:rsidRDefault="007238BF" w:rsidP="003C3D68">
      <w:pPr>
        <w:pStyle w:val="Standard"/>
        <w:spacing w:after="100" w:line="220" w:lineRule="exact"/>
        <w:ind w:left="-284"/>
        <w:rPr>
          <w:rFonts w:ascii="Open Sans" w:hAnsi="Open Sans"/>
          <w:sz w:val="16"/>
          <w:szCs w:val="16"/>
        </w:rPr>
      </w:pPr>
      <w:r w:rsidRPr="00E12E16">
        <w:rPr>
          <w:rFonts w:ascii="Bahnschrift" w:hAnsi="Bahnschrift"/>
          <w:b/>
          <w:bCs/>
          <w:sz w:val="20"/>
          <w:szCs w:val="20"/>
        </w:rPr>
        <w:t>I</w:t>
      </w:r>
      <w:r w:rsidR="007776ED" w:rsidRPr="00E12E16">
        <w:rPr>
          <w:rFonts w:ascii="Bahnschrift" w:hAnsi="Bahnschrift"/>
          <w:b/>
          <w:bCs/>
          <w:sz w:val="20"/>
          <w:szCs w:val="20"/>
        </w:rPr>
        <w:t>n</w:t>
      </w:r>
      <w:r w:rsidRPr="00E12E16">
        <w:rPr>
          <w:rFonts w:ascii="Bahnschrift" w:hAnsi="Bahnschrift"/>
          <w:b/>
          <w:bCs/>
          <w:sz w:val="20"/>
          <w:szCs w:val="20"/>
        </w:rPr>
        <w:t>formacja o dowolności lub obowiązku podania danych</w:t>
      </w:r>
      <w:r w:rsidRPr="00E12E16">
        <w:rPr>
          <w:rFonts w:ascii="Bahnschrift" w:hAnsi="Bahnschrift"/>
          <w:b/>
          <w:bCs/>
          <w:sz w:val="20"/>
          <w:szCs w:val="20"/>
        </w:rPr>
        <w:br/>
      </w:r>
      <w:r w:rsidR="003C3D68" w:rsidRPr="00E12E16">
        <w:rPr>
          <w:rFonts w:ascii="Open Sans" w:hAnsi="Open Sans"/>
          <w:sz w:val="16"/>
          <w:szCs w:val="16"/>
        </w:rPr>
        <w:t>Podanie danych osobowych jest dobrowolne jednakże ich przetwarzanie jest warunkiem rozpatrzenia wniosku</w:t>
      </w:r>
      <w:r w:rsidR="001A3B33">
        <w:rPr>
          <w:rFonts w:ascii="Open Sans" w:hAnsi="Open Sans"/>
          <w:sz w:val="16"/>
          <w:szCs w:val="16"/>
        </w:rPr>
        <w:t>.</w:t>
      </w:r>
    </w:p>
    <w:sectPr w:rsidR="00037F20" w:rsidRPr="00E12E16" w:rsidSect="007238BF">
      <w:pgSz w:w="11906" w:h="16838"/>
      <w:pgMar w:top="993" w:right="1134" w:bottom="404" w:left="1134" w:header="567"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B6F1" w14:textId="77777777" w:rsidR="00E66A5D" w:rsidRDefault="00E66A5D">
      <w:r>
        <w:separator/>
      </w:r>
    </w:p>
  </w:endnote>
  <w:endnote w:type="continuationSeparator" w:id="0">
    <w:p w14:paraId="0575DE24" w14:textId="77777777" w:rsidR="00E66A5D" w:rsidRDefault="00E6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1"/>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FD7F" w14:textId="77777777" w:rsidR="00E66A5D" w:rsidRDefault="00E66A5D">
      <w:r>
        <w:rPr>
          <w:color w:val="000000"/>
        </w:rPr>
        <w:separator/>
      </w:r>
    </w:p>
  </w:footnote>
  <w:footnote w:type="continuationSeparator" w:id="0">
    <w:p w14:paraId="7918B1BB" w14:textId="77777777" w:rsidR="00E66A5D" w:rsidRDefault="00E6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20"/>
    <w:rsid w:val="00007F33"/>
    <w:rsid w:val="00037F20"/>
    <w:rsid w:val="00045999"/>
    <w:rsid w:val="0006691F"/>
    <w:rsid w:val="00071FC2"/>
    <w:rsid w:val="000B754D"/>
    <w:rsid w:val="000C79FE"/>
    <w:rsid w:val="00127552"/>
    <w:rsid w:val="0018130A"/>
    <w:rsid w:val="00197978"/>
    <w:rsid w:val="001A3B33"/>
    <w:rsid w:val="001A406F"/>
    <w:rsid w:val="001F585F"/>
    <w:rsid w:val="00236817"/>
    <w:rsid w:val="002A5E71"/>
    <w:rsid w:val="002F0974"/>
    <w:rsid w:val="00382270"/>
    <w:rsid w:val="003B6C55"/>
    <w:rsid w:val="003C3D68"/>
    <w:rsid w:val="00407B49"/>
    <w:rsid w:val="00412446"/>
    <w:rsid w:val="0044744A"/>
    <w:rsid w:val="004633B8"/>
    <w:rsid w:val="004C0E71"/>
    <w:rsid w:val="004E2180"/>
    <w:rsid w:val="004F4EBD"/>
    <w:rsid w:val="00657E15"/>
    <w:rsid w:val="006E3FF4"/>
    <w:rsid w:val="00702570"/>
    <w:rsid w:val="007238BF"/>
    <w:rsid w:val="00762E66"/>
    <w:rsid w:val="007660BA"/>
    <w:rsid w:val="007776ED"/>
    <w:rsid w:val="00840C21"/>
    <w:rsid w:val="00941EC4"/>
    <w:rsid w:val="0094526F"/>
    <w:rsid w:val="009703EC"/>
    <w:rsid w:val="009D023B"/>
    <w:rsid w:val="00AC7C89"/>
    <w:rsid w:val="00AD3DFD"/>
    <w:rsid w:val="00B53470"/>
    <w:rsid w:val="00B631B5"/>
    <w:rsid w:val="00B746DB"/>
    <w:rsid w:val="00BE460D"/>
    <w:rsid w:val="00C2723E"/>
    <w:rsid w:val="00C529C5"/>
    <w:rsid w:val="00C71975"/>
    <w:rsid w:val="00C95C4A"/>
    <w:rsid w:val="00CB1E8B"/>
    <w:rsid w:val="00CB6F8F"/>
    <w:rsid w:val="00CE0BB0"/>
    <w:rsid w:val="00CF0787"/>
    <w:rsid w:val="00CF1CBA"/>
    <w:rsid w:val="00D94AA9"/>
    <w:rsid w:val="00D94DDF"/>
    <w:rsid w:val="00DD70D1"/>
    <w:rsid w:val="00E12E16"/>
    <w:rsid w:val="00E66A5D"/>
    <w:rsid w:val="00E74D1A"/>
    <w:rsid w:val="00ED330B"/>
    <w:rsid w:val="00F513FF"/>
    <w:rsid w:val="00F722C0"/>
    <w:rsid w:val="00F72F56"/>
    <w:rsid w:val="00F81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E572"/>
  <w15:docId w15:val="{3A2CB81E-D910-4B51-B3DF-FDF44193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ipercze">
    <w:name w:val="Hyperlink"/>
    <w:basedOn w:val="Domylnaczcionkaakapitu"/>
    <w:uiPriority w:val="99"/>
    <w:unhideWhenUsed/>
    <w:rsid w:val="004E2180"/>
    <w:rPr>
      <w:color w:val="0563C1" w:themeColor="hyperlink"/>
      <w:u w:val="single"/>
    </w:rPr>
  </w:style>
  <w:style w:type="character" w:styleId="Nierozpoznanawzmianka">
    <w:name w:val="Unresolved Mention"/>
    <w:basedOn w:val="Domylnaczcionkaakapitu"/>
    <w:uiPriority w:val="99"/>
    <w:semiHidden/>
    <w:unhideWhenUsed/>
    <w:rsid w:val="004E2180"/>
    <w:rPr>
      <w:color w:val="605E5C"/>
      <w:shd w:val="clear" w:color="auto" w:fill="E1DFDD"/>
    </w:rPr>
  </w:style>
  <w:style w:type="paragraph" w:styleId="Nagwek">
    <w:name w:val="header"/>
    <w:basedOn w:val="Normalny"/>
    <w:link w:val="NagwekZnak"/>
    <w:uiPriority w:val="99"/>
    <w:unhideWhenUsed/>
    <w:rsid w:val="007238BF"/>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7238BF"/>
    <w:rPr>
      <w:rFonts w:cs="Mangal"/>
      <w:szCs w:val="21"/>
    </w:rPr>
  </w:style>
  <w:style w:type="paragraph" w:styleId="Stopka">
    <w:name w:val="footer"/>
    <w:basedOn w:val="Normalny"/>
    <w:link w:val="StopkaZnak"/>
    <w:uiPriority w:val="99"/>
    <w:unhideWhenUsed/>
    <w:rsid w:val="007238B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238B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psse.rybnik@sanepid.gov.pl" TargetMode="External"/><Relationship Id="rId3" Type="http://schemas.openxmlformats.org/officeDocument/2006/relationships/webSettings" Target="webSettings.xml"/><Relationship Id="rId7" Type="http://schemas.openxmlformats.org/officeDocument/2006/relationships/hyperlink" Target="mailto:psse.rybnik@sanepid.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696</Words>
  <Characters>4182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rhiller</dc:creator>
  <cp:lastModifiedBy>PSSE Rybnik - Beata Sobeczko</cp:lastModifiedBy>
  <cp:revision>10</cp:revision>
  <cp:lastPrinted>2023-11-02T12:12:00Z</cp:lastPrinted>
  <dcterms:created xsi:type="dcterms:W3CDTF">2023-11-07T12:05:00Z</dcterms:created>
  <dcterms:modified xsi:type="dcterms:W3CDTF">2025-01-10T07:38:00Z</dcterms:modified>
</cp:coreProperties>
</file>