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693A0B" w:rsidTr="00693A0B">
        <w:trPr>
          <w:trHeight w:val="1247"/>
        </w:trPr>
        <w:tc>
          <w:tcPr>
            <w:tcW w:w="5000" w:type="pct"/>
            <w:gridSpan w:val="3"/>
          </w:tcPr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FORMULARZ TECHNICZNY (FO-I</w:t>
            </w:r>
            <w:r w:rsidR="00444C89">
              <w:rPr>
                <w:rFonts w:ascii="Times New Roman" w:hAnsi="Times New Roman" w:cs="Times New Roman"/>
                <w:sz w:val="36"/>
                <w:szCs w:val="36"/>
              </w:rPr>
              <w:t>I</w:t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0B" w:rsidRPr="00693A0B" w:rsidRDefault="00693A0B" w:rsidP="00693A0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Część nr I</w:t>
            </w:r>
            <w:r w:rsidR="00444C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– Dostawa </w:t>
            </w:r>
            <w:r w:rsidR="00444C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</w:t>
            </w: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szt. komputerów przenośnych</w:t>
            </w:r>
          </w:p>
          <w:p w:rsidR="00693A0B" w:rsidRDefault="00693A0B" w:rsidP="00693A0B">
            <w:pPr>
              <w:pStyle w:val="Nagwek"/>
            </w:pPr>
          </w:p>
          <w:p w:rsidR="00693A0B" w:rsidRDefault="00693A0B" w:rsidP="00A434E3">
            <w:pPr>
              <w:pStyle w:val="TableParagraph"/>
              <w:spacing w:before="153"/>
              <w:ind w:right="4295"/>
              <w:rPr>
                <w:b/>
                <w:sz w:val="18"/>
              </w:rPr>
            </w:pPr>
          </w:p>
        </w:tc>
      </w:tr>
      <w:tr w:rsidR="00C80148" w:rsidTr="00693A0B">
        <w:trPr>
          <w:trHeight w:val="527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C80148" w:rsidRPr="00693A0B" w:rsidRDefault="00912F89" w:rsidP="00444C89">
            <w:pPr>
              <w:pStyle w:val="TableParagraph"/>
              <w:spacing w:before="153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KOMPUTER PRZENOŚNY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A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444C8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szt.</w:t>
            </w:r>
          </w:p>
        </w:tc>
      </w:tr>
      <w:tr w:rsidR="007534A1" w:rsidTr="00693A0B">
        <w:trPr>
          <w:trHeight w:val="9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4A1" w:rsidRPr="00693A0B" w:rsidRDefault="00693A0B" w:rsidP="00693A0B">
            <w:pPr>
              <w:pStyle w:val="TableParagraph"/>
              <w:spacing w:before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</w:t>
            </w:r>
            <w:r w:rsidR="007534A1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4A1" w:rsidRPr="00693A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</w:tr>
      <w:tr w:rsidR="00693A0B" w:rsidTr="00693A0B">
        <w:trPr>
          <w:trHeight w:val="527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693A0B" w:rsidRPr="00693A0B" w:rsidRDefault="00693A0B" w:rsidP="00693A0B">
            <w:pPr>
              <w:pStyle w:val="TableParagraph"/>
              <w:spacing w:before="153"/>
              <w:ind w:right="7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</w:t>
            </w:r>
            <w:r w:rsidRPr="00693A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80148" w:rsidTr="00B469DB">
        <w:trPr>
          <w:trHeight w:val="58"/>
        </w:trPr>
        <w:tc>
          <w:tcPr>
            <w:tcW w:w="745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="00A434E3" w:rsidRPr="007534A1">
              <w:rPr>
                <w:b/>
                <w:sz w:val="18"/>
              </w:rPr>
              <w:br/>
            </w:r>
            <w:r w:rsidRPr="007534A1">
              <w:rPr>
                <w:b/>
                <w:sz w:val="18"/>
              </w:rPr>
              <w:t xml:space="preserve">parametru lub </w:t>
            </w:r>
            <w:r w:rsidR="007534A1"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C80148" w:rsidTr="00B469DB">
        <w:trPr>
          <w:trHeight w:val="240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 w:rsidR="007534A1"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8200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8">
              <w:r>
                <w:rPr>
                  <w:sz w:val="18"/>
                </w:rPr>
                <w:t>http://www.cpubenchmark.net/cpu_list.php,</w:t>
              </w:r>
            </w:hyperlink>
          </w:p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C80148" w:rsidRP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wykonawca załączy do oferty wydruk ww. strony z datą nie wcześniejszą niż 2 dni przed składaniem ofert ze wskazaniem wiersza odpowiadając</w:t>
            </w:r>
            <w:r w:rsidR="00D93BD3"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C80148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73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Pamięć </w:t>
            </w:r>
            <w:r w:rsidR="007534A1"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8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612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Karta </w:t>
            </w:r>
            <w:r w:rsidR="007534A1">
              <w:rPr>
                <w:sz w:val="18"/>
              </w:rPr>
              <w:t>graficzna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zintegrowana, z możliwością dynamicznego przydzielenia pamięci w obrębie pamięci systemowej,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obsługiwana przez DirectX w wersji co najmniej 12 i </w:t>
            </w:r>
            <w:proofErr w:type="spellStart"/>
            <w:r>
              <w:rPr>
                <w:sz w:val="18"/>
              </w:rPr>
              <w:t>OpenGL</w:t>
            </w:r>
            <w:proofErr w:type="spellEnd"/>
            <w:r>
              <w:rPr>
                <w:sz w:val="18"/>
              </w:rPr>
              <w:t xml:space="preserve"> w wersji co najmniej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P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827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15”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15,8”,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>min. 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524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C80148" w:rsidRDefault="00C80148" w:rsidP="000451E0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250 GB SSD</w:t>
            </w:r>
          </w:p>
        </w:tc>
        <w:tc>
          <w:tcPr>
            <w:tcW w:w="1558" w:type="pct"/>
          </w:tcPr>
          <w:p w:rsidR="00C80148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>i głośniki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i) zintegrowan</w:t>
            </w:r>
            <w:r w:rsidR="00AB1031">
              <w:rPr>
                <w:sz w:val="18"/>
              </w:rPr>
              <w:t>y w obudowie Bluetooth min. 4.0</w:t>
            </w:r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USB,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zintegrowania klawiatura z 12 klawiszami funkcyjnymi i 4 klawiszami strzałek, podświetlane klawisze</w:t>
            </w:r>
            <w:r w:rsidR="00AB1031"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lastRenderedPageBreak/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</w:t>
            </w:r>
            <w:r w:rsidR="00AB1031">
              <w:rPr>
                <w:sz w:val="18"/>
              </w:rPr>
              <w:t>.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 w:rsidR="007534A1">
              <w:rPr>
                <w:sz w:val="18"/>
              </w:rPr>
              <w:br/>
            </w:r>
            <w:r>
              <w:rPr>
                <w:sz w:val="18"/>
              </w:rPr>
              <w:t>dodatkowe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A434E3" w:rsidRP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Zabezpieczenia</w:t>
            </w:r>
          </w:p>
        </w:tc>
        <w:tc>
          <w:tcPr>
            <w:tcW w:w="2697" w:type="pct"/>
          </w:tcPr>
          <w:p w:rsidR="00A434E3" w:rsidRPr="007534A1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45Wh,</w:t>
            </w:r>
          </w:p>
          <w:p w:rsidR="000846BC" w:rsidRDefault="000846BC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A3E0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2,2 kg z baterią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 w:rsidR="00A434E3">
              <w:rPr>
                <w:sz w:val="18"/>
              </w:rPr>
              <w:t>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 w:rsidR="00A434E3">
              <w:rPr>
                <w:spacing w:val="-6"/>
                <w:sz w:val="18"/>
              </w:rPr>
              <w:t xml:space="preserve"> </w:t>
            </w:r>
            <w:r w:rsidR="00A434E3">
              <w:rPr>
                <w:sz w:val="18"/>
              </w:rPr>
              <w:t>wtórnego,</w:t>
            </w:r>
          </w:p>
          <w:p w:rsidR="00A434E3" w:rsidRPr="00B469DB" w:rsidRDefault="00A434E3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potwierdzenie</w:t>
            </w:r>
            <w:r w:rsidR="00B469DB">
              <w:rPr>
                <w:sz w:val="18"/>
              </w:rPr>
              <w:t xml:space="preserve">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 w:rsidR="007534A1"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</w:t>
            </w:r>
            <w:r w:rsidR="00A434E3">
              <w:rPr>
                <w:sz w:val="18"/>
              </w:rPr>
              <w:t>eklaracja zgodności CE dla oferowanego modelu komputera (załączyć do oferty) lub</w:t>
            </w:r>
            <w:r w:rsidR="00A434E3">
              <w:rPr>
                <w:spacing w:val="-11"/>
                <w:sz w:val="18"/>
              </w:rPr>
              <w:t xml:space="preserve"> </w:t>
            </w:r>
            <w:r w:rsidR="00A434E3">
              <w:rPr>
                <w:sz w:val="18"/>
              </w:rPr>
              <w:t>równoważne</w:t>
            </w:r>
          </w:p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 w:rsidR="00A434E3">
              <w:rPr>
                <w:sz w:val="18"/>
              </w:rPr>
              <w:t>ferowany model komputera musi posiadać certyfikat Microsoft, potwierdzający poprawną współpracę z oferowanym systemem operacyjnym (załączyć wydruk ze strony Microsoft WHCL lub oświadczenie producenta</w:t>
            </w:r>
            <w:r w:rsidR="00A434E3">
              <w:rPr>
                <w:spacing w:val="-2"/>
                <w:sz w:val="18"/>
              </w:rPr>
              <w:t xml:space="preserve"> </w:t>
            </w:r>
            <w:r w:rsidR="00A434E3">
              <w:rPr>
                <w:sz w:val="18"/>
              </w:rPr>
              <w:t>komputera)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  <w:p w:rsidR="00444C89" w:rsidRDefault="00444C89" w:rsidP="00444C89">
            <w:pPr>
              <w:pStyle w:val="TableParagraph"/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</w:p>
          <w:p w:rsidR="00444C89" w:rsidRDefault="00444C89" w:rsidP="00444C89">
            <w:pPr>
              <w:pStyle w:val="TableParagraph"/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C33FF9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Warunki gwarancji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A434E3" w:rsidRDefault="00A434E3" w:rsidP="00B469DB">
            <w:pPr>
              <w:pStyle w:val="TableParagraph"/>
              <w:spacing w:after="120"/>
              <w:ind w:left="11" w:right="6"/>
              <w:jc w:val="both"/>
              <w:rPr>
                <w:sz w:val="18"/>
              </w:rPr>
            </w:pPr>
            <w:r>
              <w:rPr>
                <w:sz w:val="18"/>
              </w:rPr>
              <w:t>Do oferty należy załączyć oświadczenie producenta potwierdzające powyższe wymagania dotyczące gwarancji.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</w:tbl>
    <w:p w:rsidR="00273745" w:rsidRDefault="00273745">
      <w:pPr>
        <w:rPr>
          <w:rFonts w:ascii="CIDFont+F1" w:eastAsiaTheme="minorHAnsi" w:hAnsi="CIDFont+F1" w:cs="CIDFont+F1"/>
          <w:sz w:val="16"/>
          <w:szCs w:val="16"/>
        </w:rPr>
      </w:pPr>
    </w:p>
    <w:p w:rsidR="003F7600" w:rsidRDefault="00273745" w:rsidP="00273745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Pr="003C19C0" w:rsidRDefault="00693A0B" w:rsidP="00693A0B">
      <w:pPr>
        <w:spacing w:line="240" w:lineRule="exact"/>
        <w:ind w:left="1123" w:hanging="415"/>
        <w:rPr>
          <w:spacing w:val="2"/>
          <w:sz w:val="20"/>
        </w:rPr>
      </w:pPr>
      <w:r w:rsidRPr="003C19C0">
        <w:rPr>
          <w:spacing w:val="2"/>
          <w:sz w:val="20"/>
        </w:rPr>
        <w:t>...................................., dnia ..............................</w:t>
      </w:r>
    </w:p>
    <w:p w:rsidR="00693A0B" w:rsidRDefault="00693A0B" w:rsidP="00693A0B">
      <w:pPr>
        <w:spacing w:line="160" w:lineRule="exact"/>
        <w:ind w:left="1123" w:hanging="272"/>
        <w:rPr>
          <w:i/>
          <w:spacing w:val="2"/>
          <w:sz w:val="16"/>
          <w:szCs w:val="16"/>
        </w:rPr>
      </w:pPr>
      <w:r>
        <w:rPr>
          <w:i/>
          <w:spacing w:val="2"/>
          <w:sz w:val="16"/>
          <w:szCs w:val="16"/>
        </w:rPr>
        <w:t>(miejscowość)</w:t>
      </w:r>
    </w:p>
    <w:p w:rsidR="00693A0B" w:rsidRDefault="00693A0B" w:rsidP="00693A0B">
      <w:pPr>
        <w:spacing w:line="160" w:lineRule="exact"/>
        <w:rPr>
          <w:i/>
          <w:spacing w:val="2"/>
          <w:sz w:val="16"/>
          <w:szCs w:val="16"/>
        </w:rPr>
      </w:pPr>
    </w:p>
    <w:p w:rsidR="00693A0B" w:rsidRPr="00260D22" w:rsidRDefault="00693A0B" w:rsidP="00693A0B">
      <w:pPr>
        <w:pStyle w:val="Stopka"/>
        <w:tabs>
          <w:tab w:val="clear" w:pos="4536"/>
        </w:tabs>
        <w:spacing w:line="160" w:lineRule="exact"/>
        <w:ind w:right="360" w:firstLine="5670"/>
        <w:jc w:val="center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260D22">
        <w:rPr>
          <w:szCs w:val="24"/>
        </w:rPr>
        <w:t>..............</w:t>
      </w:r>
      <w:r>
        <w:rPr>
          <w:szCs w:val="24"/>
        </w:rPr>
        <w:t>.....</w:t>
      </w:r>
      <w:r w:rsidRPr="00260D22">
        <w:rPr>
          <w:szCs w:val="24"/>
        </w:rPr>
        <w:t>....</w:t>
      </w:r>
      <w:r>
        <w:rPr>
          <w:szCs w:val="24"/>
        </w:rPr>
        <w:t>..............................</w:t>
      </w:r>
    </w:p>
    <w:p w:rsidR="00693A0B" w:rsidRPr="0057179E" w:rsidRDefault="00693A0B" w:rsidP="00693A0B">
      <w:pPr>
        <w:pStyle w:val="Tekstpodstawowywcity3"/>
        <w:ind w:left="7924" w:firstLine="572"/>
        <w:jc w:val="center"/>
        <w:rPr>
          <w:b/>
          <w:spacing w:val="2"/>
          <w:sz w:val="24"/>
          <w:szCs w:val="24"/>
        </w:rPr>
      </w:pPr>
      <w:r w:rsidRPr="0057179E">
        <w:rPr>
          <w:i/>
          <w:sz w:val="24"/>
          <w:szCs w:val="24"/>
        </w:rPr>
        <w:t>(podpis osoby uprawnionej)</w:t>
      </w:r>
    </w:p>
    <w:p w:rsidR="00693A0B" w:rsidRPr="00273745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sectPr w:rsidR="00693A0B" w:rsidRPr="00273745" w:rsidSect="00C80148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0B" w:rsidRDefault="00693A0B" w:rsidP="00693A0B">
      <w:r>
        <w:separator/>
      </w:r>
    </w:p>
  </w:endnote>
  <w:endnote w:type="continuationSeparator" w:id="0">
    <w:p w:rsidR="00693A0B" w:rsidRDefault="00693A0B" w:rsidP="0069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0B" w:rsidRDefault="00693A0B" w:rsidP="00693A0B">
      <w:r>
        <w:separator/>
      </w:r>
    </w:p>
  </w:footnote>
  <w:footnote w:type="continuationSeparator" w:id="0">
    <w:p w:rsidR="00693A0B" w:rsidRDefault="00693A0B" w:rsidP="0069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0B" w:rsidRPr="00693A0B" w:rsidRDefault="00693A0B" w:rsidP="00693A0B">
    <w:pPr>
      <w:pStyle w:val="Tekstpodstawowywcity"/>
      <w:ind w:left="10632"/>
      <w:rPr>
        <w:b/>
        <w:spacing w:val="2"/>
        <w:sz w:val="20"/>
      </w:rPr>
    </w:pPr>
    <w:r w:rsidRPr="00693A0B">
      <w:rPr>
        <w:b/>
        <w:spacing w:val="2"/>
        <w:sz w:val="20"/>
      </w:rPr>
      <w:t>Załącznik nr 2</w:t>
    </w:r>
    <w:r w:rsidR="00444C89">
      <w:rPr>
        <w:b/>
        <w:spacing w:val="2"/>
        <w:sz w:val="20"/>
      </w:rPr>
      <w:t>.2</w:t>
    </w:r>
    <w:r w:rsidRPr="00693A0B">
      <w:rPr>
        <w:b/>
        <w:spacing w:val="2"/>
        <w:sz w:val="20"/>
      </w:rPr>
      <w:t xml:space="preserve"> do SIWZ</w:t>
    </w:r>
  </w:p>
  <w:p w:rsidR="00693A0B" w:rsidRPr="00693A0B" w:rsidRDefault="00693A0B" w:rsidP="00693A0B">
    <w:pPr>
      <w:pStyle w:val="Nagwek"/>
      <w:ind w:left="10632"/>
      <w:rPr>
        <w:rFonts w:ascii="Times New Roman" w:hAnsi="Times New Roman" w:cs="Times New Roman"/>
        <w:i/>
      </w:rPr>
    </w:pPr>
    <w:r w:rsidRPr="00693A0B">
      <w:rPr>
        <w:rFonts w:ascii="Times New Roman" w:hAnsi="Times New Roman" w:cs="Times New Roman"/>
        <w:b/>
        <w:i/>
        <w:spacing w:val="2"/>
        <w:sz w:val="20"/>
      </w:rPr>
      <w:t>znak sprawy: 32/DWF/PN/2020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8C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2F0A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C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CF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A7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3BD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5BD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FEC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177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3374A"/>
    <w:multiLevelType w:val="hybridMultilevel"/>
    <w:tmpl w:val="AF6EB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579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790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709AC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F6B20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84FF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A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C8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5173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76C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C4C78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1595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A54C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A529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E651F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B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7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C2D0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D1D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20915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725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97CBB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22B31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D252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4352D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A70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412A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7352E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930A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E4E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149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66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B3C8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6266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F4A6B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E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22"/>
  </w:num>
  <w:num w:numId="5">
    <w:abstractNumId w:val="26"/>
  </w:num>
  <w:num w:numId="6">
    <w:abstractNumId w:val="34"/>
  </w:num>
  <w:num w:numId="7">
    <w:abstractNumId w:val="9"/>
  </w:num>
  <w:num w:numId="8">
    <w:abstractNumId w:val="37"/>
  </w:num>
  <w:num w:numId="9">
    <w:abstractNumId w:val="3"/>
  </w:num>
  <w:num w:numId="10">
    <w:abstractNumId w:val="16"/>
  </w:num>
  <w:num w:numId="11">
    <w:abstractNumId w:val="6"/>
  </w:num>
  <w:num w:numId="12">
    <w:abstractNumId w:val="0"/>
  </w:num>
  <w:num w:numId="13">
    <w:abstractNumId w:val="30"/>
  </w:num>
  <w:num w:numId="14">
    <w:abstractNumId w:val="14"/>
  </w:num>
  <w:num w:numId="15">
    <w:abstractNumId w:val="36"/>
  </w:num>
  <w:num w:numId="16">
    <w:abstractNumId w:val="35"/>
  </w:num>
  <w:num w:numId="17">
    <w:abstractNumId w:val="11"/>
  </w:num>
  <w:num w:numId="18">
    <w:abstractNumId w:val="41"/>
  </w:num>
  <w:num w:numId="19">
    <w:abstractNumId w:val="2"/>
  </w:num>
  <w:num w:numId="20">
    <w:abstractNumId w:val="25"/>
  </w:num>
  <w:num w:numId="21">
    <w:abstractNumId w:val="38"/>
  </w:num>
  <w:num w:numId="22">
    <w:abstractNumId w:val="21"/>
  </w:num>
  <w:num w:numId="23">
    <w:abstractNumId w:val="23"/>
  </w:num>
  <w:num w:numId="24">
    <w:abstractNumId w:val="15"/>
  </w:num>
  <w:num w:numId="25">
    <w:abstractNumId w:val="39"/>
  </w:num>
  <w:num w:numId="26">
    <w:abstractNumId w:val="17"/>
  </w:num>
  <w:num w:numId="27">
    <w:abstractNumId w:val="40"/>
  </w:num>
  <w:num w:numId="28">
    <w:abstractNumId w:val="43"/>
  </w:num>
  <w:num w:numId="29">
    <w:abstractNumId w:val="20"/>
  </w:num>
  <w:num w:numId="30">
    <w:abstractNumId w:val="18"/>
  </w:num>
  <w:num w:numId="31">
    <w:abstractNumId w:val="27"/>
  </w:num>
  <w:num w:numId="32">
    <w:abstractNumId w:val="42"/>
  </w:num>
  <w:num w:numId="33">
    <w:abstractNumId w:val="44"/>
  </w:num>
  <w:num w:numId="34">
    <w:abstractNumId w:val="19"/>
  </w:num>
  <w:num w:numId="35">
    <w:abstractNumId w:val="4"/>
  </w:num>
  <w:num w:numId="36">
    <w:abstractNumId w:val="32"/>
  </w:num>
  <w:num w:numId="37">
    <w:abstractNumId w:val="12"/>
  </w:num>
  <w:num w:numId="38">
    <w:abstractNumId w:val="24"/>
  </w:num>
  <w:num w:numId="39">
    <w:abstractNumId w:val="10"/>
  </w:num>
  <w:num w:numId="40">
    <w:abstractNumId w:val="31"/>
  </w:num>
  <w:num w:numId="41">
    <w:abstractNumId w:val="7"/>
  </w:num>
  <w:num w:numId="42">
    <w:abstractNumId w:val="28"/>
  </w:num>
  <w:num w:numId="43">
    <w:abstractNumId w:val="5"/>
  </w:num>
  <w:num w:numId="44">
    <w:abstractNumId w:val="8"/>
  </w:num>
  <w:num w:numId="45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48"/>
    <w:rsid w:val="000846BC"/>
    <w:rsid w:val="00273745"/>
    <w:rsid w:val="003F7600"/>
    <w:rsid w:val="004156F5"/>
    <w:rsid w:val="00444C89"/>
    <w:rsid w:val="004766F1"/>
    <w:rsid w:val="004A3E0F"/>
    <w:rsid w:val="0057179E"/>
    <w:rsid w:val="00662C19"/>
    <w:rsid w:val="00693A0B"/>
    <w:rsid w:val="007534A1"/>
    <w:rsid w:val="00852147"/>
    <w:rsid w:val="008F7879"/>
    <w:rsid w:val="00912F89"/>
    <w:rsid w:val="00A434E3"/>
    <w:rsid w:val="00AB1031"/>
    <w:rsid w:val="00B469DB"/>
    <w:rsid w:val="00C33FF9"/>
    <w:rsid w:val="00C80148"/>
    <w:rsid w:val="00D93BD3"/>
    <w:rsid w:val="00DF6397"/>
    <w:rsid w:val="00E37449"/>
    <w:rsid w:val="00E4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9AF0"/>
  <w15:chartTrackingRefBased/>
  <w15:docId w15:val="{746E5481-1009-4A00-B900-FA142751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801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0148"/>
  </w:style>
  <w:style w:type="table" w:styleId="Zwykatabela1">
    <w:name w:val="Plain Table 1"/>
    <w:basedOn w:val="Standardowy"/>
    <w:uiPriority w:val="41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1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C8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3A0B"/>
    <w:rPr>
      <w:rFonts w:ascii="Tahoma" w:eastAsia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3A0B"/>
    <w:rPr>
      <w:rFonts w:ascii="Tahoma" w:eastAsia="Tahoma" w:hAnsi="Tahoma" w:cs="Tahoma"/>
    </w:rPr>
  </w:style>
  <w:style w:type="paragraph" w:styleId="Tekstpodstawowywcity">
    <w:name w:val="Body Text Indent"/>
    <w:basedOn w:val="Normalny"/>
    <w:link w:val="TekstpodstawowywcityZnak"/>
    <w:rsid w:val="00693A0B"/>
    <w:pPr>
      <w:widowControl/>
      <w:autoSpaceDE/>
      <w:autoSpaceDN/>
      <w:spacing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3A0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Odwoanieprzypisudolnego">
    <w:name w:val="footnote reference"/>
    <w:semiHidden/>
    <w:rsid w:val="00693A0B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3A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3A0B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8D82-0B66-4C51-9BEA-CC5434F3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Jarosław Madajczak</cp:lastModifiedBy>
  <cp:revision>3</cp:revision>
  <dcterms:created xsi:type="dcterms:W3CDTF">2020-11-27T15:37:00Z</dcterms:created>
  <dcterms:modified xsi:type="dcterms:W3CDTF">2020-11-27T15:39:00Z</dcterms:modified>
</cp:coreProperties>
</file>