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5A3E" w14:textId="587F8859" w:rsidR="008E6B62" w:rsidRPr="00D26017" w:rsidRDefault="004C0A4E" w:rsidP="00D26017">
      <w:pPr>
        <w:spacing w:after="0" w:line="360" w:lineRule="auto"/>
        <w:jc w:val="both"/>
        <w:rPr>
          <w:rFonts w:cstheme="minorHAnsi"/>
          <w:b/>
          <w:bCs/>
          <w:sz w:val="20"/>
          <w:szCs w:val="20"/>
        </w:rPr>
      </w:pPr>
      <w:r>
        <w:rPr>
          <w:rFonts w:cstheme="minorHAnsi"/>
          <w:b/>
          <w:bCs/>
          <w:sz w:val="20"/>
          <w:szCs w:val="20"/>
        </w:rPr>
        <w:t xml:space="preserve">Najczęściej zadawane pytania </w:t>
      </w:r>
      <w:r w:rsidR="008E6B62" w:rsidRPr="00D26017">
        <w:rPr>
          <w:rFonts w:cstheme="minorHAnsi"/>
          <w:b/>
          <w:bCs/>
          <w:sz w:val="20"/>
          <w:szCs w:val="20"/>
        </w:rPr>
        <w:t>na temat Centralnego rejestru</w:t>
      </w:r>
      <w:r w:rsidR="00D26017" w:rsidRPr="00D26017">
        <w:rPr>
          <w:rFonts w:cstheme="minorHAnsi"/>
          <w:b/>
          <w:bCs/>
          <w:sz w:val="20"/>
          <w:szCs w:val="20"/>
        </w:rPr>
        <w:t xml:space="preserve"> charakterystyki energetycznej budynków</w:t>
      </w:r>
    </w:p>
    <w:p w14:paraId="40EE396C" w14:textId="77777777" w:rsidR="00363CCA" w:rsidRPr="00D26017" w:rsidRDefault="00363CCA" w:rsidP="00D26017">
      <w:pPr>
        <w:spacing w:after="0" w:line="360" w:lineRule="auto"/>
        <w:ind w:firstLine="709"/>
        <w:jc w:val="both"/>
        <w:rPr>
          <w:rFonts w:cstheme="minorHAnsi"/>
          <w:b/>
          <w:bCs/>
          <w:sz w:val="20"/>
          <w:szCs w:val="20"/>
        </w:rPr>
      </w:pPr>
    </w:p>
    <w:p w14:paraId="04957AED" w14:textId="19CB5D9C" w:rsidR="00B77315" w:rsidRPr="00D26017" w:rsidRDefault="00B77315" w:rsidP="00D26017">
      <w:pPr>
        <w:spacing w:after="0" w:line="360" w:lineRule="auto"/>
        <w:jc w:val="both"/>
        <w:rPr>
          <w:rFonts w:cstheme="minorHAnsi"/>
          <w:b/>
          <w:bCs/>
          <w:color w:val="4472C4" w:themeColor="accent1"/>
          <w:sz w:val="20"/>
          <w:szCs w:val="20"/>
        </w:rPr>
      </w:pPr>
      <w:r w:rsidRPr="00D26017">
        <w:rPr>
          <w:rFonts w:cstheme="minorHAnsi"/>
          <w:b/>
          <w:bCs/>
          <w:color w:val="4472C4" w:themeColor="accent1"/>
          <w:sz w:val="20"/>
          <w:szCs w:val="20"/>
        </w:rPr>
        <w:t>Blok – nie jestem wpisany do wykazu osób uprawnionych, ale sporządzam świadectwa charakterystyki energetycznej</w:t>
      </w:r>
    </w:p>
    <w:p w14:paraId="23C1E721" w14:textId="36FE7771" w:rsidR="00580026" w:rsidRPr="00D26017" w:rsidRDefault="00B77315" w:rsidP="00D26017">
      <w:pPr>
        <w:pStyle w:val="Akapitzlist"/>
        <w:numPr>
          <w:ilvl w:val="0"/>
          <w:numId w:val="2"/>
        </w:numPr>
        <w:spacing w:after="0" w:line="360" w:lineRule="auto"/>
        <w:jc w:val="both"/>
        <w:rPr>
          <w:rFonts w:cstheme="minorHAnsi"/>
          <w:sz w:val="20"/>
          <w:szCs w:val="20"/>
        </w:rPr>
      </w:pPr>
      <w:r w:rsidRPr="00BB3725">
        <w:rPr>
          <w:rFonts w:cstheme="minorHAnsi"/>
          <w:b/>
          <w:bCs/>
          <w:sz w:val="20"/>
          <w:szCs w:val="20"/>
        </w:rPr>
        <w:t>Pyt.</w:t>
      </w:r>
      <w:r w:rsidRPr="00D26017">
        <w:rPr>
          <w:rFonts w:cstheme="minorHAnsi"/>
          <w:sz w:val="20"/>
          <w:szCs w:val="20"/>
        </w:rPr>
        <w:t xml:space="preserve">: </w:t>
      </w:r>
      <w:r w:rsidR="00580026" w:rsidRPr="00D26017">
        <w:rPr>
          <w:rFonts w:cstheme="minorHAnsi"/>
          <w:sz w:val="20"/>
          <w:szCs w:val="20"/>
        </w:rPr>
        <w:t xml:space="preserve">Posiadam uprawnienia budowlane, jestem rzeczoznawcą budowlanym, jestem inżynierem budownictwa, czy mogę automatycznie wystawiać świadectwa, nie czekając na wpis do </w:t>
      </w:r>
      <w:r w:rsidRPr="00D26017">
        <w:rPr>
          <w:rFonts w:cstheme="minorHAnsi"/>
          <w:sz w:val="20"/>
          <w:szCs w:val="20"/>
        </w:rPr>
        <w:t>wykazu</w:t>
      </w:r>
      <w:r w:rsidR="00580026" w:rsidRPr="00D26017">
        <w:rPr>
          <w:rFonts w:cstheme="minorHAnsi"/>
          <w:sz w:val="20"/>
          <w:szCs w:val="20"/>
        </w:rPr>
        <w:t>?</w:t>
      </w:r>
    </w:p>
    <w:p w14:paraId="2B0D3F1E" w14:textId="686EB50D" w:rsidR="00B77315" w:rsidRPr="00D26017" w:rsidRDefault="00B77315" w:rsidP="00D26017">
      <w:pPr>
        <w:spacing w:after="0" w:line="360" w:lineRule="auto"/>
        <w:jc w:val="both"/>
        <w:rPr>
          <w:rFonts w:cstheme="minorHAnsi"/>
          <w:sz w:val="20"/>
          <w:szCs w:val="20"/>
        </w:rPr>
      </w:pPr>
      <w:r w:rsidRPr="00BB3725">
        <w:rPr>
          <w:rFonts w:cstheme="minorHAnsi"/>
          <w:b/>
          <w:bCs/>
          <w:sz w:val="20"/>
          <w:szCs w:val="20"/>
        </w:rPr>
        <w:t>Odp.</w:t>
      </w:r>
      <w:r w:rsidRPr="00D26017">
        <w:rPr>
          <w:rFonts w:cstheme="minorHAnsi"/>
          <w:sz w:val="20"/>
          <w:szCs w:val="20"/>
        </w:rPr>
        <w:t xml:space="preserve">: Świadectwa charakterystyki energetycznej może sporządzać wyłącznie osoba wpisana do Centralnego </w:t>
      </w:r>
      <w:r w:rsidR="00D26017">
        <w:rPr>
          <w:rFonts w:cstheme="minorHAnsi"/>
          <w:sz w:val="20"/>
          <w:szCs w:val="20"/>
        </w:rPr>
        <w:t>r</w:t>
      </w:r>
      <w:r w:rsidRPr="00D26017">
        <w:rPr>
          <w:rFonts w:cstheme="minorHAnsi"/>
          <w:sz w:val="20"/>
          <w:szCs w:val="20"/>
        </w:rPr>
        <w:t xml:space="preserve">ejestru </w:t>
      </w:r>
      <w:r w:rsidR="00D26017">
        <w:rPr>
          <w:rFonts w:cstheme="minorHAnsi"/>
          <w:sz w:val="20"/>
          <w:szCs w:val="20"/>
        </w:rPr>
        <w:t>c</w:t>
      </w:r>
      <w:r w:rsidRPr="00D26017">
        <w:rPr>
          <w:rFonts w:cstheme="minorHAnsi"/>
          <w:sz w:val="20"/>
          <w:szCs w:val="20"/>
        </w:rPr>
        <w:t xml:space="preserve">harakterystyki </w:t>
      </w:r>
      <w:r w:rsidR="00D26017">
        <w:rPr>
          <w:rFonts w:cstheme="minorHAnsi"/>
          <w:sz w:val="20"/>
          <w:szCs w:val="20"/>
        </w:rPr>
        <w:t>e</w:t>
      </w:r>
      <w:r w:rsidRPr="00D26017">
        <w:rPr>
          <w:rFonts w:cstheme="minorHAnsi"/>
          <w:sz w:val="20"/>
          <w:szCs w:val="20"/>
        </w:rPr>
        <w:t xml:space="preserve">nergetycznej </w:t>
      </w:r>
      <w:r w:rsidR="00D26017">
        <w:rPr>
          <w:rFonts w:cstheme="minorHAnsi"/>
          <w:sz w:val="20"/>
          <w:szCs w:val="20"/>
        </w:rPr>
        <w:t>b</w:t>
      </w:r>
      <w:r w:rsidRPr="00D26017">
        <w:rPr>
          <w:rFonts w:cstheme="minorHAnsi"/>
          <w:sz w:val="20"/>
          <w:szCs w:val="20"/>
        </w:rPr>
        <w:t>udynków.</w:t>
      </w:r>
      <w:r w:rsidR="00D26017">
        <w:rPr>
          <w:rFonts w:cstheme="minorHAnsi"/>
          <w:sz w:val="20"/>
          <w:szCs w:val="20"/>
        </w:rPr>
        <w:t xml:space="preserve"> </w:t>
      </w:r>
      <w:r w:rsidRPr="00D26017">
        <w:rPr>
          <w:rFonts w:cstheme="minorHAnsi"/>
          <w:sz w:val="20"/>
          <w:szCs w:val="20"/>
        </w:rPr>
        <w:t>Świadectwa wystawione przez osobę nie wpisaną do wykazu osób uprawnionych, wygenerowane z innego programu niż Centralny Rejestr, np. programów pomocniczych, nie są świadectwami w rozumieniu ustawy o charakterystyce energetycznej budynków. Za sporządzenie i przekazanie takiego świadectwa grozi sankcja w postaci kary grzywny.</w:t>
      </w:r>
    </w:p>
    <w:p w14:paraId="00A5E5A8" w14:textId="77777777" w:rsidR="00D26017" w:rsidRDefault="00D26017" w:rsidP="00D26017">
      <w:pPr>
        <w:spacing w:after="0" w:line="360" w:lineRule="auto"/>
        <w:jc w:val="both"/>
        <w:rPr>
          <w:rFonts w:cstheme="minorHAnsi"/>
          <w:b/>
          <w:bCs/>
          <w:color w:val="4472C4" w:themeColor="accent1"/>
          <w:sz w:val="20"/>
          <w:szCs w:val="20"/>
        </w:rPr>
      </w:pPr>
    </w:p>
    <w:p w14:paraId="1D97FF1F" w14:textId="7116541E" w:rsidR="00A50653" w:rsidRPr="00D26017" w:rsidRDefault="00A50653" w:rsidP="00D26017">
      <w:pPr>
        <w:spacing w:after="0" w:line="360" w:lineRule="auto"/>
        <w:jc w:val="both"/>
        <w:rPr>
          <w:rFonts w:cstheme="minorHAnsi"/>
          <w:b/>
          <w:bCs/>
          <w:color w:val="4472C4" w:themeColor="accent1"/>
          <w:sz w:val="20"/>
          <w:szCs w:val="20"/>
        </w:rPr>
      </w:pPr>
      <w:r w:rsidRPr="00D26017">
        <w:rPr>
          <w:rFonts w:cstheme="minorHAnsi"/>
          <w:b/>
          <w:bCs/>
          <w:color w:val="4472C4" w:themeColor="accent1"/>
          <w:sz w:val="20"/>
          <w:szCs w:val="20"/>
        </w:rPr>
        <w:t>Blok – chcę uzyskać wpis do wykazu osób uprawnionych</w:t>
      </w:r>
    </w:p>
    <w:p w14:paraId="0958317C" w14:textId="7A24A34A" w:rsidR="00A50653" w:rsidRPr="00D26017" w:rsidRDefault="00A50653" w:rsidP="00D26017">
      <w:pPr>
        <w:pStyle w:val="Akapitzlist"/>
        <w:numPr>
          <w:ilvl w:val="0"/>
          <w:numId w:val="2"/>
        </w:numPr>
        <w:spacing w:after="0" w:line="360" w:lineRule="auto"/>
        <w:jc w:val="both"/>
        <w:rPr>
          <w:rFonts w:cstheme="minorHAnsi"/>
          <w:sz w:val="20"/>
          <w:szCs w:val="20"/>
        </w:rPr>
      </w:pPr>
      <w:bookmarkStart w:id="0" w:name="_Hlk138062540"/>
      <w:r w:rsidRPr="00BB3725">
        <w:rPr>
          <w:rFonts w:cstheme="minorHAnsi"/>
          <w:b/>
          <w:bCs/>
          <w:sz w:val="20"/>
          <w:szCs w:val="20"/>
        </w:rPr>
        <w:t>Pyt.</w:t>
      </w:r>
      <w:r w:rsidRPr="00D26017">
        <w:rPr>
          <w:rFonts w:cstheme="minorHAnsi"/>
          <w:sz w:val="20"/>
          <w:szCs w:val="20"/>
        </w:rPr>
        <w:t xml:space="preserve">: Do wykazu osób uprawnionych do sporządzania świadectw charakterystyki energetycznej czy do wykazu osób uprawnionych do </w:t>
      </w:r>
      <w:bookmarkStart w:id="1" w:name="_Hlk138065261"/>
      <w:r w:rsidRPr="00D26017">
        <w:rPr>
          <w:rFonts w:cstheme="minorHAnsi"/>
          <w:sz w:val="20"/>
          <w:szCs w:val="20"/>
        </w:rPr>
        <w:t>przeprowadza</w:t>
      </w:r>
      <w:r w:rsidR="00D26017">
        <w:rPr>
          <w:rFonts w:cstheme="minorHAnsi"/>
          <w:sz w:val="20"/>
          <w:szCs w:val="20"/>
        </w:rPr>
        <w:t>nia</w:t>
      </w:r>
      <w:r w:rsidRPr="00D26017">
        <w:rPr>
          <w:rFonts w:cstheme="minorHAnsi"/>
          <w:sz w:val="20"/>
          <w:szCs w:val="20"/>
        </w:rPr>
        <w:t xml:space="preserve"> kontrol</w:t>
      </w:r>
      <w:r w:rsidR="00D26017">
        <w:rPr>
          <w:rFonts w:cstheme="minorHAnsi"/>
          <w:sz w:val="20"/>
          <w:szCs w:val="20"/>
        </w:rPr>
        <w:t>i</w:t>
      </w:r>
      <w:r w:rsidRPr="00D26017">
        <w:rPr>
          <w:rFonts w:cstheme="minorHAnsi"/>
          <w:sz w:val="20"/>
          <w:szCs w:val="20"/>
        </w:rPr>
        <w:t xml:space="preserve"> systemu ogrzewania lub systemu klimatyzacji</w:t>
      </w:r>
      <w:bookmarkEnd w:id="1"/>
      <w:r w:rsidRPr="00D26017">
        <w:rPr>
          <w:rFonts w:cstheme="minorHAnsi"/>
          <w:sz w:val="20"/>
          <w:szCs w:val="20"/>
        </w:rPr>
        <w:t>?</w:t>
      </w:r>
    </w:p>
    <w:p w14:paraId="5D8E51CF" w14:textId="6A99397A" w:rsidR="00A50653" w:rsidRPr="00D26017" w:rsidRDefault="00A50653" w:rsidP="00D26017">
      <w:pPr>
        <w:spacing w:after="0" w:line="360" w:lineRule="auto"/>
        <w:jc w:val="both"/>
        <w:rPr>
          <w:rFonts w:cstheme="minorHAnsi"/>
          <w:sz w:val="20"/>
          <w:szCs w:val="20"/>
          <w:u w:val="single"/>
        </w:rPr>
      </w:pPr>
      <w:bookmarkStart w:id="2" w:name="_Hlk138065247"/>
      <w:r w:rsidRPr="00BB3725">
        <w:rPr>
          <w:rFonts w:cstheme="minorHAnsi"/>
          <w:b/>
          <w:bCs/>
          <w:sz w:val="20"/>
          <w:szCs w:val="20"/>
          <w:u w:val="single"/>
        </w:rPr>
        <w:t>Odp</w:t>
      </w:r>
      <w:r w:rsidRPr="00D26017">
        <w:rPr>
          <w:rFonts w:cstheme="minorHAnsi"/>
          <w:sz w:val="20"/>
          <w:szCs w:val="20"/>
          <w:u w:val="single"/>
        </w:rPr>
        <w:t xml:space="preserve">. 1: Do wykazu osób uprawnionych do </w:t>
      </w:r>
      <w:bookmarkEnd w:id="2"/>
      <w:r w:rsidRPr="00D26017">
        <w:rPr>
          <w:rFonts w:cstheme="minorHAnsi"/>
          <w:sz w:val="20"/>
          <w:szCs w:val="20"/>
          <w:u w:val="single"/>
        </w:rPr>
        <w:t xml:space="preserve">sporządzania świadectw </w:t>
      </w:r>
      <w:bookmarkStart w:id="3" w:name="_Hlk138071824"/>
      <w:r w:rsidRPr="00D26017">
        <w:rPr>
          <w:rFonts w:cstheme="minorHAnsi"/>
          <w:sz w:val="20"/>
          <w:szCs w:val="20"/>
          <w:u w:val="single"/>
        </w:rPr>
        <w:t>charakterystyki energetycznej.</w:t>
      </w:r>
    </w:p>
    <w:bookmarkEnd w:id="3"/>
    <w:p w14:paraId="08234F9E" w14:textId="133EF73B" w:rsidR="00A24496" w:rsidRPr="00D26017" w:rsidRDefault="00A50653" w:rsidP="00D26017">
      <w:pPr>
        <w:spacing w:after="0" w:line="360" w:lineRule="auto"/>
        <w:jc w:val="both"/>
        <w:rPr>
          <w:rFonts w:cstheme="minorHAnsi"/>
          <w:sz w:val="20"/>
          <w:szCs w:val="20"/>
        </w:rPr>
      </w:pPr>
      <w:r w:rsidRPr="00BB3725">
        <w:rPr>
          <w:rFonts w:cstheme="minorHAnsi"/>
          <w:b/>
          <w:bCs/>
          <w:sz w:val="20"/>
          <w:szCs w:val="20"/>
        </w:rPr>
        <w:t>Odp</w:t>
      </w:r>
      <w:r w:rsidRPr="00D26017">
        <w:rPr>
          <w:rFonts w:cstheme="minorHAnsi"/>
          <w:sz w:val="20"/>
          <w:szCs w:val="20"/>
        </w:rPr>
        <w:t>.</w:t>
      </w:r>
      <w:bookmarkStart w:id="4" w:name="_Hlk138067293"/>
      <w:r w:rsidRPr="00D26017">
        <w:rPr>
          <w:rFonts w:cstheme="minorHAnsi"/>
          <w:sz w:val="20"/>
          <w:szCs w:val="20"/>
        </w:rPr>
        <w:t xml:space="preserve">: </w:t>
      </w:r>
      <w:bookmarkStart w:id="5" w:name="_Hlk138068110"/>
      <w:r w:rsidR="00A24496" w:rsidRPr="00D26017">
        <w:rPr>
          <w:rFonts w:cstheme="minorHAnsi"/>
          <w:sz w:val="20"/>
          <w:szCs w:val="20"/>
        </w:rPr>
        <w:t>Sprawę można załatwić:</w:t>
      </w:r>
      <w:bookmarkEnd w:id="4"/>
    </w:p>
    <w:p w14:paraId="2E4F5FB0" w14:textId="2FD5E5E5" w:rsidR="00A24496" w:rsidRPr="00D26017" w:rsidRDefault="00A24496" w:rsidP="00D26017">
      <w:pPr>
        <w:spacing w:after="0" w:line="360" w:lineRule="auto"/>
        <w:jc w:val="both"/>
        <w:rPr>
          <w:rFonts w:cstheme="minorHAnsi"/>
          <w:sz w:val="20"/>
          <w:szCs w:val="20"/>
        </w:rPr>
      </w:pPr>
      <w:bookmarkStart w:id="6" w:name="_Hlk138067333"/>
      <w:r w:rsidRPr="00D26017">
        <w:rPr>
          <w:rFonts w:cstheme="minorHAnsi"/>
          <w:sz w:val="20"/>
          <w:szCs w:val="20"/>
        </w:rPr>
        <w:t>- podczas wizyty w urzędzie</w:t>
      </w:r>
      <w:r w:rsidR="000D469D" w:rsidRPr="00D26017">
        <w:rPr>
          <w:rFonts w:cstheme="minorHAnsi"/>
          <w:sz w:val="20"/>
          <w:szCs w:val="20"/>
        </w:rPr>
        <w:t xml:space="preserve"> </w:t>
      </w:r>
      <w:bookmarkStart w:id="7" w:name="_Hlk138075583"/>
      <w:r w:rsidR="000D469D" w:rsidRPr="00D26017">
        <w:rPr>
          <w:rFonts w:cstheme="minorHAnsi"/>
          <w:sz w:val="20"/>
          <w:szCs w:val="20"/>
        </w:rPr>
        <w:t xml:space="preserve">(złożenie </w:t>
      </w:r>
      <w:r w:rsidR="00927C2D">
        <w:rPr>
          <w:rFonts w:cstheme="minorHAnsi"/>
          <w:sz w:val="20"/>
          <w:szCs w:val="20"/>
        </w:rPr>
        <w:t xml:space="preserve">wypełnionego </w:t>
      </w:r>
      <w:r w:rsidR="000D469D" w:rsidRPr="00D26017">
        <w:rPr>
          <w:rFonts w:cstheme="minorHAnsi"/>
          <w:sz w:val="20"/>
          <w:szCs w:val="20"/>
        </w:rPr>
        <w:t>wniosku w kancelarii)</w:t>
      </w:r>
      <w:bookmarkEnd w:id="7"/>
    </w:p>
    <w:p w14:paraId="3616A64D" w14:textId="17E1DC32" w:rsidR="00A24496" w:rsidRPr="00D26017" w:rsidRDefault="00A24496" w:rsidP="00D26017">
      <w:pPr>
        <w:spacing w:after="0" w:line="360" w:lineRule="auto"/>
        <w:jc w:val="both"/>
        <w:rPr>
          <w:rFonts w:cstheme="minorHAnsi"/>
          <w:sz w:val="20"/>
          <w:szCs w:val="20"/>
        </w:rPr>
      </w:pPr>
      <w:r w:rsidRPr="00D26017">
        <w:rPr>
          <w:rFonts w:cstheme="minorHAnsi"/>
          <w:sz w:val="20"/>
          <w:szCs w:val="20"/>
        </w:rPr>
        <w:t>- listownie</w:t>
      </w:r>
    </w:p>
    <w:p w14:paraId="1DF696C4" w14:textId="441F6B59" w:rsidR="00A24496" w:rsidRPr="00D26017" w:rsidRDefault="00A24496" w:rsidP="00D26017">
      <w:pPr>
        <w:spacing w:after="0" w:line="360" w:lineRule="auto"/>
        <w:jc w:val="both"/>
        <w:rPr>
          <w:rFonts w:cstheme="minorHAnsi"/>
          <w:sz w:val="20"/>
          <w:szCs w:val="20"/>
        </w:rPr>
      </w:pPr>
      <w:r w:rsidRPr="00D26017">
        <w:rPr>
          <w:rFonts w:cstheme="minorHAnsi"/>
          <w:sz w:val="20"/>
          <w:szCs w:val="20"/>
        </w:rPr>
        <w:t>- elektronicznie</w:t>
      </w:r>
      <w:r w:rsidR="00766D44" w:rsidRPr="00D26017">
        <w:rPr>
          <w:rFonts w:cstheme="minorHAnsi"/>
          <w:sz w:val="20"/>
          <w:szCs w:val="20"/>
        </w:rPr>
        <w:t xml:space="preserve"> </w:t>
      </w:r>
      <w:proofErr w:type="spellStart"/>
      <w:r w:rsidR="00766D44" w:rsidRPr="00D26017">
        <w:rPr>
          <w:rFonts w:cstheme="minorHAnsi"/>
          <w:sz w:val="20"/>
          <w:szCs w:val="20"/>
        </w:rPr>
        <w:t>ePUAP</w:t>
      </w:r>
      <w:proofErr w:type="spellEnd"/>
    </w:p>
    <w:p w14:paraId="3C48F854" w14:textId="003DBB24" w:rsidR="00A24496" w:rsidRPr="00D26017" w:rsidRDefault="008E6B62" w:rsidP="00D26017">
      <w:pPr>
        <w:spacing w:after="0" w:line="360" w:lineRule="auto"/>
        <w:jc w:val="both"/>
        <w:rPr>
          <w:rFonts w:cstheme="minorHAnsi"/>
          <w:sz w:val="20"/>
          <w:szCs w:val="20"/>
        </w:rPr>
      </w:pPr>
      <w:r w:rsidRPr="00D26017">
        <w:rPr>
          <w:rFonts w:cstheme="minorHAnsi"/>
          <w:sz w:val="20"/>
          <w:szCs w:val="20"/>
        </w:rPr>
        <w:t xml:space="preserve">Najprościej złożyć wniosek </w:t>
      </w:r>
      <w:r w:rsidR="00A24496" w:rsidRPr="00D26017">
        <w:rPr>
          <w:rFonts w:cstheme="minorHAnsi"/>
          <w:sz w:val="20"/>
          <w:szCs w:val="20"/>
        </w:rPr>
        <w:t xml:space="preserve">elektronicznie </w:t>
      </w:r>
      <w:r w:rsidRPr="00D26017">
        <w:rPr>
          <w:rFonts w:cstheme="minorHAnsi"/>
          <w:sz w:val="20"/>
          <w:szCs w:val="20"/>
        </w:rPr>
        <w:t>poprzez stronę biznes.gov.pl</w:t>
      </w:r>
      <w:bookmarkEnd w:id="5"/>
      <w:r w:rsidR="00A24496" w:rsidRPr="00D26017">
        <w:rPr>
          <w:rFonts w:cstheme="minorHAnsi"/>
          <w:sz w:val="20"/>
          <w:szCs w:val="20"/>
        </w:rPr>
        <w:t>:</w:t>
      </w:r>
      <w:bookmarkEnd w:id="6"/>
      <w:r w:rsidR="00D26017">
        <w:rPr>
          <w:rFonts w:cstheme="minorHAnsi"/>
          <w:sz w:val="20"/>
          <w:szCs w:val="20"/>
        </w:rPr>
        <w:t xml:space="preserve"> </w:t>
      </w:r>
      <w:hyperlink r:id="rId6" w:history="1">
        <w:r w:rsidR="00D26017" w:rsidRPr="00E005BE">
          <w:rPr>
            <w:rStyle w:val="Hipercze"/>
            <w:rFonts w:cstheme="minorHAnsi"/>
            <w:sz w:val="20"/>
            <w:szCs w:val="20"/>
          </w:rPr>
          <w:t>https://www.biznes.gov.pl/pl/opisy-procedur/-/proc/642</w:t>
        </w:r>
      </w:hyperlink>
      <w:r w:rsidR="00A24496" w:rsidRPr="00D26017">
        <w:rPr>
          <w:rFonts w:cstheme="minorHAnsi"/>
          <w:sz w:val="20"/>
          <w:szCs w:val="20"/>
        </w:rPr>
        <w:t xml:space="preserve"> </w:t>
      </w:r>
      <w:bookmarkStart w:id="8" w:name="_Hlk138067361"/>
      <w:r w:rsidR="00066FC8" w:rsidRPr="00D26017">
        <w:rPr>
          <w:rFonts w:cstheme="minorHAnsi"/>
          <w:sz w:val="20"/>
          <w:szCs w:val="20"/>
        </w:rPr>
        <w:t>(na tej stronie znajduje się wzór wniosku</w:t>
      </w:r>
      <w:r w:rsidR="00186FDA" w:rsidRPr="00D26017">
        <w:rPr>
          <w:rFonts w:cstheme="minorHAnsi"/>
          <w:sz w:val="20"/>
          <w:szCs w:val="20"/>
        </w:rPr>
        <w:t>, oświadczenia</w:t>
      </w:r>
      <w:r w:rsidR="00066FC8" w:rsidRPr="00D26017">
        <w:rPr>
          <w:rFonts w:cstheme="minorHAnsi"/>
          <w:sz w:val="20"/>
          <w:szCs w:val="20"/>
        </w:rPr>
        <w:t xml:space="preserve"> i informacje jakie należy spełnić wymagania. </w:t>
      </w:r>
    </w:p>
    <w:p w14:paraId="065A1911" w14:textId="43BF144F" w:rsidR="00066FC8" w:rsidRPr="00D26017" w:rsidRDefault="00066FC8" w:rsidP="00D26017">
      <w:pPr>
        <w:spacing w:after="0" w:line="360" w:lineRule="auto"/>
        <w:jc w:val="both"/>
        <w:rPr>
          <w:rFonts w:cstheme="minorHAnsi"/>
          <w:sz w:val="20"/>
          <w:szCs w:val="20"/>
        </w:rPr>
      </w:pPr>
      <w:r w:rsidRPr="00D26017">
        <w:rPr>
          <w:rFonts w:cstheme="minorHAnsi"/>
          <w:sz w:val="20"/>
          <w:szCs w:val="20"/>
        </w:rPr>
        <w:t>Aby znaleźć się w wykazie, należy spełniać następujące wymagania:</w:t>
      </w:r>
    </w:p>
    <w:bookmarkEnd w:id="8"/>
    <w:p w14:paraId="56DF1899" w14:textId="0302C181" w:rsidR="00066FC8" w:rsidRPr="00D26017" w:rsidRDefault="00066FC8" w:rsidP="00D26017">
      <w:pPr>
        <w:spacing w:after="0" w:line="360" w:lineRule="auto"/>
        <w:jc w:val="both"/>
        <w:rPr>
          <w:rFonts w:cstheme="minorHAnsi"/>
          <w:sz w:val="20"/>
          <w:szCs w:val="20"/>
        </w:rPr>
      </w:pPr>
      <w:r w:rsidRPr="00D26017">
        <w:rPr>
          <w:rFonts w:cstheme="minorHAnsi"/>
          <w:sz w:val="20"/>
          <w:szCs w:val="20"/>
        </w:rPr>
        <w:t>- pełna zdolność do czynności prawnych</w:t>
      </w:r>
      <w:r w:rsidR="00D26017">
        <w:rPr>
          <w:rFonts w:cstheme="minorHAnsi"/>
          <w:sz w:val="20"/>
          <w:szCs w:val="20"/>
        </w:rPr>
        <w:t>,</w:t>
      </w:r>
    </w:p>
    <w:p w14:paraId="47BF7D19" w14:textId="1BC6354D" w:rsidR="00066FC8" w:rsidRPr="00D26017" w:rsidRDefault="00066FC8" w:rsidP="00D26017">
      <w:pPr>
        <w:spacing w:after="0" w:line="360" w:lineRule="auto"/>
        <w:jc w:val="both"/>
        <w:rPr>
          <w:rFonts w:cstheme="minorHAnsi"/>
          <w:sz w:val="20"/>
          <w:szCs w:val="20"/>
        </w:rPr>
      </w:pPr>
      <w:r w:rsidRPr="00D26017">
        <w:rPr>
          <w:rFonts w:cstheme="minorHAnsi"/>
          <w:sz w:val="20"/>
          <w:szCs w:val="20"/>
        </w:rPr>
        <w:t>-</w:t>
      </w:r>
      <w:r w:rsidR="00D26017">
        <w:rPr>
          <w:rFonts w:cstheme="minorHAnsi"/>
          <w:sz w:val="20"/>
          <w:szCs w:val="20"/>
        </w:rPr>
        <w:t xml:space="preserve"> </w:t>
      </w:r>
      <w:r w:rsidRPr="00D26017">
        <w:rPr>
          <w:rFonts w:cstheme="minorHAnsi"/>
          <w:sz w:val="20"/>
          <w:szCs w:val="20"/>
        </w:rPr>
        <w:t>nie skazanie prawomocnym wyrokiem za przestępstwo przeciwko mieniu, wiarygodności dokumentów, obrotowi gospodarczemu, obrotowi pieniędzmi i papierami wartościowymi lub za przestępstwo skarbowe</w:t>
      </w:r>
      <w:r w:rsidR="00D26017">
        <w:rPr>
          <w:rFonts w:cstheme="minorHAnsi"/>
          <w:sz w:val="20"/>
          <w:szCs w:val="20"/>
        </w:rPr>
        <w:t>,</w:t>
      </w:r>
    </w:p>
    <w:p w14:paraId="0648A5AA" w14:textId="1DF790BC" w:rsidR="00066FC8" w:rsidRPr="00D26017" w:rsidRDefault="00066FC8" w:rsidP="00D26017">
      <w:pPr>
        <w:spacing w:after="0" w:line="360" w:lineRule="auto"/>
        <w:jc w:val="both"/>
        <w:rPr>
          <w:rFonts w:cstheme="minorHAnsi"/>
          <w:sz w:val="20"/>
          <w:szCs w:val="20"/>
        </w:rPr>
      </w:pPr>
      <w:r w:rsidRPr="00D26017">
        <w:rPr>
          <w:rFonts w:cstheme="minorHAnsi"/>
          <w:sz w:val="20"/>
          <w:szCs w:val="20"/>
        </w:rPr>
        <w:t>- posiadanie uprawnień budowlanych</w:t>
      </w:r>
      <w:r w:rsidR="00D26017">
        <w:rPr>
          <w:rFonts w:cstheme="minorHAnsi"/>
          <w:sz w:val="20"/>
          <w:szCs w:val="20"/>
        </w:rPr>
        <w:t>,</w:t>
      </w:r>
    </w:p>
    <w:p w14:paraId="6F1C415B" w14:textId="4C829E1D" w:rsidR="00066FC8" w:rsidRPr="00D26017" w:rsidRDefault="00066FC8" w:rsidP="00D26017">
      <w:pPr>
        <w:spacing w:after="0" w:line="360" w:lineRule="auto"/>
        <w:jc w:val="both"/>
        <w:rPr>
          <w:rFonts w:cstheme="minorHAnsi"/>
          <w:sz w:val="20"/>
          <w:szCs w:val="20"/>
        </w:rPr>
      </w:pPr>
      <w:r w:rsidRPr="00D26017">
        <w:rPr>
          <w:rFonts w:cstheme="minorHAnsi"/>
          <w:sz w:val="20"/>
          <w:szCs w:val="20"/>
        </w:rPr>
        <w:t>lub</w:t>
      </w:r>
    </w:p>
    <w:p w14:paraId="2E3E21E4" w14:textId="1731CE20" w:rsidR="00066FC8" w:rsidRPr="00D26017" w:rsidRDefault="00066FC8" w:rsidP="00D26017">
      <w:pPr>
        <w:spacing w:after="0" w:line="360" w:lineRule="auto"/>
        <w:jc w:val="both"/>
        <w:rPr>
          <w:rFonts w:cstheme="minorHAnsi"/>
          <w:sz w:val="20"/>
          <w:szCs w:val="20"/>
        </w:rPr>
      </w:pPr>
      <w:r w:rsidRPr="00D26017">
        <w:rPr>
          <w:rFonts w:cstheme="minorHAnsi"/>
          <w:sz w:val="20"/>
          <w:szCs w:val="20"/>
        </w:rPr>
        <w:t>ukończone:</w:t>
      </w:r>
    </w:p>
    <w:p w14:paraId="20A6F502" w14:textId="3D20ADFD" w:rsidR="00066FC8" w:rsidRPr="00D26017" w:rsidRDefault="00066FC8" w:rsidP="00D26017">
      <w:pPr>
        <w:spacing w:after="0" w:line="360" w:lineRule="auto"/>
        <w:jc w:val="both"/>
        <w:rPr>
          <w:rFonts w:cstheme="minorHAnsi"/>
          <w:sz w:val="20"/>
          <w:szCs w:val="20"/>
        </w:rPr>
      </w:pPr>
      <w:r w:rsidRPr="00D26017">
        <w:rPr>
          <w:rFonts w:cstheme="minorHAnsi"/>
          <w:sz w:val="20"/>
          <w:szCs w:val="20"/>
        </w:rPr>
        <w:t>- studia wyższe zakończone uzyskaniem tytułu zawodowego inżyniera, inżyniera architekta, inżyniera architekta krajobrazu, inżyniera pożarnictwa, magistra inżyniera architekta, magistra inżyniera architekta krajobrazu, magistra inżyniera pożarnictwa albo magistra inżyniera lub</w:t>
      </w:r>
    </w:p>
    <w:p w14:paraId="7E8551CB" w14:textId="2D6FB977" w:rsidR="00066FC8" w:rsidRPr="00D26017" w:rsidRDefault="00066FC8" w:rsidP="00D26017">
      <w:pPr>
        <w:spacing w:after="0" w:line="360" w:lineRule="auto"/>
        <w:jc w:val="both"/>
        <w:rPr>
          <w:rFonts w:cstheme="minorHAnsi"/>
          <w:sz w:val="20"/>
          <w:szCs w:val="20"/>
        </w:rPr>
      </w:pPr>
      <w:r w:rsidRPr="00D26017">
        <w:rPr>
          <w:rFonts w:cstheme="minorHAnsi"/>
          <w:sz w:val="20"/>
          <w:szCs w:val="20"/>
        </w:rPr>
        <w:t xml:space="preserve"> - studia wyższe inne niż wymienione powyżej oraz studia podyplomowe, których program uwzględnia zagadnienia związane z charakterystyką energetyczną budynków, wykonywaniem audytów energetycznych budynków, budownictwem energooszczędnym i odnawialnymi źródłami energii.</w:t>
      </w:r>
      <w:r w:rsidR="008F37E3" w:rsidRPr="00D26017">
        <w:rPr>
          <w:rFonts w:cstheme="minorHAnsi"/>
          <w:sz w:val="20"/>
          <w:szCs w:val="20"/>
        </w:rPr>
        <w:t>)</w:t>
      </w:r>
    </w:p>
    <w:p w14:paraId="4EA01B92" w14:textId="77777777" w:rsidR="00927C2D" w:rsidRDefault="00927C2D" w:rsidP="00D26017">
      <w:pPr>
        <w:spacing w:after="0" w:line="360" w:lineRule="auto"/>
        <w:jc w:val="both"/>
        <w:rPr>
          <w:rFonts w:cstheme="minorHAnsi"/>
          <w:sz w:val="20"/>
          <w:szCs w:val="20"/>
          <w:u w:val="single"/>
        </w:rPr>
      </w:pPr>
    </w:p>
    <w:p w14:paraId="72DA0514" w14:textId="3BE155A9" w:rsidR="00A24496" w:rsidRPr="00D26017" w:rsidRDefault="00066FC8" w:rsidP="00D26017">
      <w:pPr>
        <w:spacing w:after="0" w:line="360" w:lineRule="auto"/>
        <w:jc w:val="both"/>
        <w:rPr>
          <w:rFonts w:cstheme="minorHAnsi"/>
          <w:sz w:val="20"/>
          <w:szCs w:val="20"/>
          <w:u w:val="single"/>
        </w:rPr>
      </w:pPr>
      <w:r w:rsidRPr="00BB3725">
        <w:rPr>
          <w:rFonts w:cstheme="minorHAnsi"/>
          <w:b/>
          <w:bCs/>
          <w:sz w:val="20"/>
          <w:szCs w:val="20"/>
          <w:u w:val="single"/>
        </w:rPr>
        <w:t>Odp</w:t>
      </w:r>
      <w:r w:rsidRPr="00D26017">
        <w:rPr>
          <w:rFonts w:cstheme="minorHAnsi"/>
          <w:sz w:val="20"/>
          <w:szCs w:val="20"/>
          <w:u w:val="single"/>
        </w:rPr>
        <w:t>. 2: Do wykazu osób uprawnionych do przeprowadzania kontroli systemu ogrzewania lub systemu klimatyzacji</w:t>
      </w:r>
    </w:p>
    <w:p w14:paraId="319382B0" w14:textId="4ADE21C9" w:rsidR="008F37E3" w:rsidRPr="00D26017" w:rsidRDefault="008F37E3" w:rsidP="00D26017">
      <w:pPr>
        <w:spacing w:after="0" w:line="360" w:lineRule="auto"/>
        <w:jc w:val="both"/>
        <w:rPr>
          <w:rFonts w:cstheme="minorHAnsi"/>
          <w:sz w:val="20"/>
          <w:szCs w:val="20"/>
        </w:rPr>
      </w:pPr>
      <w:r w:rsidRPr="00BB3725">
        <w:rPr>
          <w:rFonts w:cstheme="minorHAnsi"/>
          <w:b/>
          <w:bCs/>
          <w:sz w:val="20"/>
          <w:szCs w:val="20"/>
        </w:rPr>
        <w:lastRenderedPageBreak/>
        <w:t>Odp.</w:t>
      </w:r>
      <w:r w:rsidRPr="00D26017">
        <w:rPr>
          <w:rFonts w:cstheme="minorHAnsi"/>
          <w:sz w:val="20"/>
          <w:szCs w:val="20"/>
        </w:rPr>
        <w:t>: Sprawę można załatwić:</w:t>
      </w:r>
    </w:p>
    <w:p w14:paraId="76D6DE54" w14:textId="70D51A7D" w:rsidR="008F37E3" w:rsidRPr="00D26017" w:rsidRDefault="008F37E3" w:rsidP="00D26017">
      <w:pPr>
        <w:spacing w:after="0" w:line="360" w:lineRule="auto"/>
        <w:jc w:val="both"/>
        <w:rPr>
          <w:rFonts w:cstheme="minorHAnsi"/>
          <w:sz w:val="20"/>
          <w:szCs w:val="20"/>
        </w:rPr>
      </w:pPr>
      <w:r w:rsidRPr="00D26017">
        <w:rPr>
          <w:rFonts w:cstheme="minorHAnsi"/>
          <w:sz w:val="20"/>
          <w:szCs w:val="20"/>
        </w:rPr>
        <w:t>- podczas wizyty w urzędzie</w:t>
      </w:r>
      <w:r w:rsidR="000D469D" w:rsidRPr="00D26017">
        <w:rPr>
          <w:rFonts w:cstheme="minorHAnsi"/>
          <w:sz w:val="20"/>
          <w:szCs w:val="20"/>
        </w:rPr>
        <w:t xml:space="preserve"> (złożenie </w:t>
      </w:r>
      <w:r w:rsidR="00927C2D">
        <w:rPr>
          <w:rFonts w:cstheme="minorHAnsi"/>
          <w:sz w:val="20"/>
          <w:szCs w:val="20"/>
        </w:rPr>
        <w:t xml:space="preserve">wypełnionego </w:t>
      </w:r>
      <w:r w:rsidR="000D469D" w:rsidRPr="00D26017">
        <w:rPr>
          <w:rFonts w:cstheme="minorHAnsi"/>
          <w:sz w:val="20"/>
          <w:szCs w:val="20"/>
        </w:rPr>
        <w:t>wniosku w kancelarii)</w:t>
      </w:r>
    </w:p>
    <w:p w14:paraId="2C1C250B" w14:textId="77777777" w:rsidR="008F37E3" w:rsidRPr="00D26017" w:rsidRDefault="008F37E3" w:rsidP="00D26017">
      <w:pPr>
        <w:spacing w:after="0" w:line="360" w:lineRule="auto"/>
        <w:jc w:val="both"/>
        <w:rPr>
          <w:rFonts w:cstheme="minorHAnsi"/>
          <w:sz w:val="20"/>
          <w:szCs w:val="20"/>
        </w:rPr>
      </w:pPr>
      <w:r w:rsidRPr="00D26017">
        <w:rPr>
          <w:rFonts w:cstheme="minorHAnsi"/>
          <w:sz w:val="20"/>
          <w:szCs w:val="20"/>
        </w:rPr>
        <w:t>- listownie</w:t>
      </w:r>
    </w:p>
    <w:p w14:paraId="4EC5D975" w14:textId="2A4A659A" w:rsidR="008F37E3" w:rsidRPr="00D26017" w:rsidRDefault="008F37E3" w:rsidP="00D26017">
      <w:pPr>
        <w:spacing w:after="0" w:line="360" w:lineRule="auto"/>
        <w:jc w:val="both"/>
        <w:rPr>
          <w:rFonts w:cstheme="minorHAnsi"/>
          <w:sz w:val="20"/>
          <w:szCs w:val="20"/>
        </w:rPr>
      </w:pPr>
      <w:r w:rsidRPr="00D26017">
        <w:rPr>
          <w:rFonts w:cstheme="minorHAnsi"/>
          <w:sz w:val="20"/>
          <w:szCs w:val="20"/>
        </w:rPr>
        <w:t>- elektronicznie</w:t>
      </w:r>
      <w:r w:rsidR="00766D44" w:rsidRPr="00D26017">
        <w:rPr>
          <w:rFonts w:cstheme="minorHAnsi"/>
          <w:sz w:val="20"/>
          <w:szCs w:val="20"/>
        </w:rPr>
        <w:t xml:space="preserve"> </w:t>
      </w:r>
      <w:proofErr w:type="spellStart"/>
      <w:r w:rsidR="00766D44" w:rsidRPr="00D26017">
        <w:rPr>
          <w:rFonts w:cstheme="minorHAnsi"/>
          <w:sz w:val="20"/>
          <w:szCs w:val="20"/>
        </w:rPr>
        <w:t>ePUAP</w:t>
      </w:r>
      <w:proofErr w:type="spellEnd"/>
    </w:p>
    <w:p w14:paraId="47A30A11" w14:textId="60EFFE59" w:rsidR="008F37E3" w:rsidRPr="00D26017" w:rsidRDefault="008F37E3" w:rsidP="00D26017">
      <w:pPr>
        <w:spacing w:after="0" w:line="360" w:lineRule="auto"/>
        <w:jc w:val="both"/>
        <w:rPr>
          <w:rFonts w:cstheme="minorHAnsi"/>
          <w:sz w:val="20"/>
          <w:szCs w:val="20"/>
        </w:rPr>
      </w:pPr>
      <w:r w:rsidRPr="00D26017">
        <w:rPr>
          <w:rFonts w:cstheme="minorHAnsi"/>
          <w:sz w:val="20"/>
          <w:szCs w:val="20"/>
        </w:rPr>
        <w:t xml:space="preserve">Najprościej złożyć wniosek elektronicznie poprzez stronę biznes.gov.pl: </w:t>
      </w:r>
      <w:hyperlink r:id="rId7" w:history="1">
        <w:r w:rsidRPr="00D26017">
          <w:rPr>
            <w:rStyle w:val="Hipercze"/>
            <w:rFonts w:cstheme="minorHAnsi"/>
            <w:sz w:val="20"/>
            <w:szCs w:val="20"/>
          </w:rPr>
          <w:t>https://www.biznes.gov.pl/pl/opisy-procedur/-/proc/1581</w:t>
        </w:r>
      </w:hyperlink>
      <w:r w:rsidRPr="00D26017">
        <w:rPr>
          <w:rFonts w:cstheme="minorHAnsi"/>
          <w:sz w:val="20"/>
          <w:szCs w:val="20"/>
        </w:rPr>
        <w:t xml:space="preserve"> (na tej stronie znajduje się wzór wniosku</w:t>
      </w:r>
      <w:r w:rsidR="00186FDA" w:rsidRPr="00D26017">
        <w:rPr>
          <w:rFonts w:cstheme="minorHAnsi"/>
          <w:sz w:val="20"/>
          <w:szCs w:val="20"/>
        </w:rPr>
        <w:t>, oświadczenie</w:t>
      </w:r>
      <w:r w:rsidRPr="00D26017">
        <w:rPr>
          <w:rFonts w:cstheme="minorHAnsi"/>
          <w:sz w:val="20"/>
          <w:szCs w:val="20"/>
        </w:rPr>
        <w:t xml:space="preserve"> i informacje jakie należy spełnić wymagania, tj. </w:t>
      </w:r>
    </w:p>
    <w:p w14:paraId="300D8CAF" w14:textId="54C5FAFA" w:rsidR="008F37E3" w:rsidRPr="00D26017" w:rsidRDefault="008F37E3" w:rsidP="00927C2D">
      <w:pPr>
        <w:spacing w:after="0" w:line="360" w:lineRule="auto"/>
        <w:jc w:val="both"/>
        <w:rPr>
          <w:rFonts w:cstheme="minorHAnsi"/>
          <w:sz w:val="20"/>
          <w:szCs w:val="20"/>
        </w:rPr>
      </w:pPr>
      <w:r w:rsidRPr="00D26017">
        <w:rPr>
          <w:rFonts w:cstheme="minorHAnsi"/>
          <w:sz w:val="20"/>
          <w:szCs w:val="20"/>
        </w:rPr>
        <w:t>Aby znaleźć się w wykazie, należy spełniać następujące wymagania:</w:t>
      </w:r>
    </w:p>
    <w:p w14:paraId="58C3C693" w14:textId="77777777" w:rsidR="008F37E3" w:rsidRPr="00D26017" w:rsidRDefault="008F37E3" w:rsidP="00927C2D">
      <w:pPr>
        <w:spacing w:after="0" w:line="360" w:lineRule="auto"/>
        <w:jc w:val="both"/>
        <w:rPr>
          <w:rFonts w:cstheme="minorHAnsi"/>
          <w:sz w:val="20"/>
          <w:szCs w:val="20"/>
        </w:rPr>
      </w:pPr>
      <w:r w:rsidRPr="00D26017">
        <w:rPr>
          <w:rFonts w:cstheme="minorHAnsi"/>
          <w:sz w:val="20"/>
          <w:szCs w:val="20"/>
        </w:rPr>
        <w:t>- uprawnienia budowlane w specjalności instalacyjnej lub</w:t>
      </w:r>
    </w:p>
    <w:p w14:paraId="345BD30A" w14:textId="788424BC" w:rsidR="008F37E3" w:rsidRPr="00D26017" w:rsidRDefault="008F37E3" w:rsidP="00927C2D">
      <w:pPr>
        <w:spacing w:after="0" w:line="360" w:lineRule="auto"/>
        <w:jc w:val="both"/>
        <w:rPr>
          <w:rFonts w:cstheme="minorHAnsi"/>
          <w:sz w:val="20"/>
          <w:szCs w:val="20"/>
        </w:rPr>
      </w:pPr>
      <w:r w:rsidRPr="00D26017">
        <w:rPr>
          <w:rFonts w:cstheme="minorHAnsi"/>
          <w:sz w:val="20"/>
          <w:szCs w:val="20"/>
        </w:rPr>
        <w:t>-</w:t>
      </w:r>
      <w:r w:rsidR="00927C2D">
        <w:rPr>
          <w:rFonts w:cstheme="minorHAnsi"/>
          <w:sz w:val="20"/>
          <w:szCs w:val="20"/>
        </w:rPr>
        <w:t xml:space="preserve"> </w:t>
      </w:r>
      <w:r w:rsidRPr="00D26017">
        <w:rPr>
          <w:rFonts w:cstheme="minorHAnsi"/>
          <w:sz w:val="20"/>
          <w:szCs w:val="20"/>
        </w:rPr>
        <w:t>kwalifikacje wymagane przy wykonywaniu dozoru nad eksploatacją urządzeń wytwarzających, przetwarzających, przesyłających i zużywających ciepło oraz innych urządzeń energetycznych.</w:t>
      </w:r>
    </w:p>
    <w:p w14:paraId="6215AEBA" w14:textId="77777777" w:rsidR="00186FDA" w:rsidRPr="00D26017" w:rsidRDefault="00186FDA" w:rsidP="00D26017">
      <w:pPr>
        <w:spacing w:after="0" w:line="360" w:lineRule="auto"/>
        <w:ind w:firstLine="709"/>
        <w:jc w:val="both"/>
        <w:rPr>
          <w:rFonts w:cstheme="minorHAnsi"/>
          <w:b/>
          <w:bCs/>
          <w:color w:val="4472C4" w:themeColor="accent1"/>
          <w:sz w:val="20"/>
          <w:szCs w:val="20"/>
        </w:rPr>
      </w:pPr>
    </w:p>
    <w:p w14:paraId="1B040E14" w14:textId="4B721132" w:rsidR="00A50653" w:rsidRPr="00D26017" w:rsidRDefault="00A50653" w:rsidP="00927C2D">
      <w:pPr>
        <w:spacing w:after="0" w:line="360" w:lineRule="auto"/>
        <w:jc w:val="both"/>
        <w:rPr>
          <w:rFonts w:cstheme="minorHAnsi"/>
          <w:b/>
          <w:bCs/>
          <w:color w:val="4472C4" w:themeColor="accent1"/>
          <w:sz w:val="20"/>
          <w:szCs w:val="20"/>
        </w:rPr>
      </w:pPr>
      <w:r w:rsidRPr="00D26017">
        <w:rPr>
          <w:rFonts w:cstheme="minorHAnsi"/>
          <w:b/>
          <w:bCs/>
          <w:color w:val="4472C4" w:themeColor="accent1"/>
          <w:sz w:val="20"/>
          <w:szCs w:val="20"/>
        </w:rPr>
        <w:t>Blok – złożyłam</w:t>
      </w:r>
      <w:r w:rsidR="00363CCA" w:rsidRPr="00D26017">
        <w:rPr>
          <w:rFonts w:cstheme="minorHAnsi"/>
          <w:b/>
          <w:bCs/>
          <w:color w:val="4472C4" w:themeColor="accent1"/>
          <w:sz w:val="20"/>
          <w:szCs w:val="20"/>
        </w:rPr>
        <w:t>/em</w:t>
      </w:r>
      <w:r w:rsidRPr="00D26017">
        <w:rPr>
          <w:rFonts w:cstheme="minorHAnsi"/>
          <w:b/>
          <w:bCs/>
          <w:color w:val="4472C4" w:themeColor="accent1"/>
          <w:sz w:val="20"/>
          <w:szCs w:val="20"/>
        </w:rPr>
        <w:t xml:space="preserve"> już wniosek i co dalej</w:t>
      </w:r>
      <w:r w:rsidR="00363CCA" w:rsidRPr="00D26017">
        <w:rPr>
          <w:rFonts w:cstheme="minorHAnsi"/>
          <w:b/>
          <w:bCs/>
          <w:color w:val="4472C4" w:themeColor="accent1"/>
          <w:sz w:val="20"/>
          <w:szCs w:val="20"/>
        </w:rPr>
        <w:t>?</w:t>
      </w:r>
    </w:p>
    <w:bookmarkEnd w:id="0"/>
    <w:p w14:paraId="604344AE" w14:textId="77777777" w:rsidR="00F4179D" w:rsidRPr="00F4179D" w:rsidRDefault="00F4179D" w:rsidP="00F4179D">
      <w:pPr>
        <w:pStyle w:val="Akapitzlist"/>
        <w:numPr>
          <w:ilvl w:val="0"/>
          <w:numId w:val="2"/>
        </w:numPr>
        <w:spacing w:after="0" w:line="360" w:lineRule="auto"/>
        <w:jc w:val="both"/>
        <w:rPr>
          <w:rFonts w:cstheme="minorHAnsi"/>
          <w:sz w:val="20"/>
          <w:szCs w:val="20"/>
        </w:rPr>
      </w:pPr>
      <w:r w:rsidRPr="00BB3725">
        <w:rPr>
          <w:rFonts w:cstheme="minorHAnsi"/>
          <w:b/>
          <w:bCs/>
          <w:sz w:val="20"/>
          <w:szCs w:val="20"/>
        </w:rPr>
        <w:t>Pyt.:</w:t>
      </w:r>
      <w:r w:rsidRPr="00F4179D">
        <w:rPr>
          <w:rFonts w:cstheme="minorHAnsi"/>
          <w:sz w:val="20"/>
          <w:szCs w:val="20"/>
        </w:rPr>
        <w:t xml:space="preserve"> Dlaczego wpis do wykazu nie następuje zgodnie z KPA?</w:t>
      </w:r>
    </w:p>
    <w:p w14:paraId="1E148A71" w14:textId="787A02E5" w:rsidR="00F4179D" w:rsidRPr="00F4179D" w:rsidRDefault="00F4179D" w:rsidP="00F4179D">
      <w:pPr>
        <w:spacing w:after="0" w:line="360" w:lineRule="auto"/>
        <w:jc w:val="both"/>
        <w:rPr>
          <w:rFonts w:cstheme="minorHAnsi"/>
          <w:sz w:val="20"/>
          <w:szCs w:val="20"/>
        </w:rPr>
      </w:pPr>
      <w:r w:rsidRPr="00BB3725">
        <w:rPr>
          <w:rFonts w:cstheme="minorHAnsi"/>
          <w:b/>
          <w:bCs/>
          <w:sz w:val="20"/>
          <w:szCs w:val="20"/>
        </w:rPr>
        <w:t>Odp.</w:t>
      </w:r>
      <w:r>
        <w:rPr>
          <w:rFonts w:cstheme="minorHAnsi"/>
          <w:sz w:val="20"/>
          <w:szCs w:val="20"/>
        </w:rPr>
        <w:t xml:space="preserve">: </w:t>
      </w:r>
      <w:r w:rsidRPr="00F4179D">
        <w:rPr>
          <w:rFonts w:cstheme="minorHAnsi"/>
          <w:sz w:val="20"/>
          <w:szCs w:val="20"/>
        </w:rPr>
        <w:t>Przepisy ustawy regulujące kwestie związane z wpisem do wykazu osób uprawionych</w:t>
      </w:r>
      <w:r>
        <w:rPr>
          <w:rFonts w:cstheme="minorHAnsi"/>
          <w:sz w:val="20"/>
          <w:szCs w:val="20"/>
        </w:rPr>
        <w:t xml:space="preserve"> </w:t>
      </w:r>
      <w:r w:rsidRPr="00F4179D">
        <w:rPr>
          <w:rFonts w:cstheme="minorHAnsi"/>
          <w:sz w:val="20"/>
          <w:szCs w:val="20"/>
        </w:rPr>
        <w:t>do sporządzania świadectw charakterystyki energetycznej nie określają, w jakim terminie</w:t>
      </w:r>
      <w:r>
        <w:rPr>
          <w:rFonts w:cstheme="minorHAnsi"/>
          <w:sz w:val="20"/>
          <w:szCs w:val="20"/>
        </w:rPr>
        <w:t xml:space="preserve"> </w:t>
      </w:r>
      <w:r w:rsidRPr="00F4179D">
        <w:rPr>
          <w:rFonts w:cstheme="minorHAnsi"/>
          <w:sz w:val="20"/>
          <w:szCs w:val="20"/>
        </w:rPr>
        <w:t>od dnia wpływu wniosku ma nastąpić wpis. W związku z powyższym zastosowanie mają</w:t>
      </w:r>
      <w:r>
        <w:rPr>
          <w:rFonts w:cstheme="minorHAnsi"/>
          <w:sz w:val="20"/>
          <w:szCs w:val="20"/>
        </w:rPr>
        <w:t xml:space="preserve"> </w:t>
      </w:r>
      <w:r w:rsidRPr="00F4179D">
        <w:rPr>
          <w:rFonts w:cstheme="minorHAnsi"/>
          <w:sz w:val="20"/>
          <w:szCs w:val="20"/>
        </w:rPr>
        <w:t>przepisy art. 35 § 1-3 ustawy z dnia 14 czerwca 1960 r. Kodeks postępowania</w:t>
      </w:r>
      <w:r>
        <w:rPr>
          <w:rFonts w:cstheme="minorHAnsi"/>
          <w:sz w:val="20"/>
          <w:szCs w:val="20"/>
        </w:rPr>
        <w:t xml:space="preserve"> </w:t>
      </w:r>
      <w:r w:rsidRPr="00F4179D">
        <w:rPr>
          <w:rFonts w:cstheme="minorHAnsi"/>
          <w:sz w:val="20"/>
          <w:szCs w:val="20"/>
        </w:rPr>
        <w:t xml:space="preserve">administracyjnego (Dz. U. z 2023 r. poz. 775, z </w:t>
      </w:r>
      <w:proofErr w:type="spellStart"/>
      <w:r w:rsidRPr="00F4179D">
        <w:rPr>
          <w:rFonts w:cstheme="minorHAnsi"/>
          <w:sz w:val="20"/>
          <w:szCs w:val="20"/>
        </w:rPr>
        <w:t>późn</w:t>
      </w:r>
      <w:proofErr w:type="spellEnd"/>
      <w:r w:rsidRPr="00F4179D">
        <w:rPr>
          <w:rFonts w:cstheme="minorHAnsi"/>
          <w:sz w:val="20"/>
          <w:szCs w:val="20"/>
        </w:rPr>
        <w:t>. zm.) zwanym dalej „KPA”. Jak</w:t>
      </w:r>
      <w:r w:rsidR="000B699B">
        <w:rPr>
          <w:rFonts w:cstheme="minorHAnsi"/>
          <w:sz w:val="20"/>
          <w:szCs w:val="20"/>
        </w:rPr>
        <w:t xml:space="preserve"> </w:t>
      </w:r>
      <w:r w:rsidRPr="00F4179D">
        <w:rPr>
          <w:rFonts w:cstheme="minorHAnsi"/>
          <w:sz w:val="20"/>
          <w:szCs w:val="20"/>
        </w:rPr>
        <w:t>stanowi art. 35 § 1 KPA organy administracji publicznej obowiązane są załatwiać sprawy</w:t>
      </w:r>
      <w:r>
        <w:rPr>
          <w:rFonts w:cstheme="minorHAnsi"/>
          <w:sz w:val="20"/>
          <w:szCs w:val="20"/>
        </w:rPr>
        <w:t xml:space="preserve"> </w:t>
      </w:r>
      <w:r w:rsidRPr="00F4179D">
        <w:rPr>
          <w:rFonts w:cstheme="minorHAnsi"/>
          <w:sz w:val="20"/>
          <w:szCs w:val="20"/>
        </w:rPr>
        <w:t>bez zbędnej zwłoki. Zgodnie z § 2 niezwłocznie powinny być załatwiane sprawy, które</w:t>
      </w:r>
      <w:r>
        <w:rPr>
          <w:rFonts w:cstheme="minorHAnsi"/>
          <w:sz w:val="20"/>
          <w:szCs w:val="20"/>
        </w:rPr>
        <w:t xml:space="preserve"> </w:t>
      </w:r>
      <w:r w:rsidRPr="00F4179D">
        <w:rPr>
          <w:rFonts w:cstheme="minorHAnsi"/>
          <w:sz w:val="20"/>
          <w:szCs w:val="20"/>
        </w:rPr>
        <w:t>mogą być rozpatrzone w oparciu o dowody przedstawione przez stronę łącznie</w:t>
      </w:r>
      <w:r>
        <w:rPr>
          <w:rFonts w:cstheme="minorHAnsi"/>
          <w:sz w:val="20"/>
          <w:szCs w:val="20"/>
        </w:rPr>
        <w:t xml:space="preserve"> </w:t>
      </w:r>
      <w:r w:rsidRPr="00F4179D">
        <w:rPr>
          <w:rFonts w:cstheme="minorHAnsi"/>
          <w:sz w:val="20"/>
          <w:szCs w:val="20"/>
        </w:rPr>
        <w:t>z żądaniem wszczęcia postępowania lub w oparciu o fakty i dowody powszechnie znane</w:t>
      </w:r>
      <w:r>
        <w:rPr>
          <w:rFonts w:cstheme="minorHAnsi"/>
          <w:sz w:val="20"/>
          <w:szCs w:val="20"/>
        </w:rPr>
        <w:t xml:space="preserve"> </w:t>
      </w:r>
      <w:r w:rsidRPr="00F4179D">
        <w:rPr>
          <w:rFonts w:cstheme="minorHAnsi"/>
          <w:sz w:val="20"/>
          <w:szCs w:val="20"/>
        </w:rPr>
        <w:t>albo znane z urzędu organowi, przed którym toczy się postępowanie, bądź możliwe</w:t>
      </w:r>
    </w:p>
    <w:p w14:paraId="31FBB1D5" w14:textId="4AA053AE" w:rsidR="00F4179D" w:rsidRPr="00F4179D" w:rsidRDefault="00F4179D" w:rsidP="00F4179D">
      <w:pPr>
        <w:spacing w:after="0" w:line="360" w:lineRule="auto"/>
        <w:jc w:val="both"/>
        <w:rPr>
          <w:rFonts w:cstheme="minorHAnsi"/>
          <w:sz w:val="20"/>
          <w:szCs w:val="20"/>
        </w:rPr>
      </w:pPr>
      <w:r w:rsidRPr="00F4179D">
        <w:rPr>
          <w:rFonts w:cstheme="minorHAnsi"/>
          <w:sz w:val="20"/>
          <w:szCs w:val="20"/>
        </w:rPr>
        <w:t>do ustalenia na podstawie danych, którymi rozporządza ten organ. Natomiast zgodnie</w:t>
      </w:r>
      <w:r>
        <w:rPr>
          <w:rFonts w:cstheme="minorHAnsi"/>
          <w:sz w:val="20"/>
          <w:szCs w:val="20"/>
        </w:rPr>
        <w:t xml:space="preserve"> </w:t>
      </w:r>
      <w:r w:rsidRPr="00F4179D">
        <w:rPr>
          <w:rFonts w:cstheme="minorHAnsi"/>
          <w:sz w:val="20"/>
          <w:szCs w:val="20"/>
        </w:rPr>
        <w:t>z § 3 załatwienie sprawy wymagającej postępowania wyjaśniającego powinno nastąpić nie</w:t>
      </w:r>
      <w:r>
        <w:rPr>
          <w:rFonts w:cstheme="minorHAnsi"/>
          <w:sz w:val="20"/>
          <w:szCs w:val="20"/>
        </w:rPr>
        <w:t xml:space="preserve"> </w:t>
      </w:r>
      <w:r w:rsidRPr="00F4179D">
        <w:rPr>
          <w:rFonts w:cstheme="minorHAnsi"/>
          <w:sz w:val="20"/>
          <w:szCs w:val="20"/>
        </w:rPr>
        <w:t>później niż w ciągu miesiąca, a sprawy szczególnie skomplikowanej - nie później niż</w:t>
      </w:r>
      <w:r>
        <w:rPr>
          <w:rFonts w:cstheme="minorHAnsi"/>
          <w:sz w:val="20"/>
          <w:szCs w:val="20"/>
        </w:rPr>
        <w:t xml:space="preserve"> </w:t>
      </w:r>
      <w:r w:rsidRPr="00F4179D">
        <w:rPr>
          <w:rFonts w:cstheme="minorHAnsi"/>
          <w:sz w:val="20"/>
          <w:szCs w:val="20"/>
        </w:rPr>
        <w:t>w ciągu dwóch miesięcy od dnia wszczęcia postępowania. Wnioski o wpis do wykazu</w:t>
      </w:r>
      <w:r>
        <w:rPr>
          <w:rFonts w:cstheme="minorHAnsi"/>
          <w:sz w:val="20"/>
          <w:szCs w:val="20"/>
        </w:rPr>
        <w:t xml:space="preserve"> </w:t>
      </w:r>
      <w:r w:rsidRPr="00F4179D">
        <w:rPr>
          <w:rFonts w:cstheme="minorHAnsi"/>
          <w:sz w:val="20"/>
          <w:szCs w:val="20"/>
        </w:rPr>
        <w:t>weryfikowane są pod kątem spełnienia przez Wnioskodawcę wymagań formalnych</w:t>
      </w:r>
    </w:p>
    <w:p w14:paraId="72EA5063" w14:textId="05504F24" w:rsidR="00F4179D" w:rsidRPr="00D26017" w:rsidRDefault="00F4179D" w:rsidP="00F4179D">
      <w:pPr>
        <w:spacing w:after="0" w:line="360" w:lineRule="auto"/>
        <w:jc w:val="both"/>
        <w:rPr>
          <w:rFonts w:cstheme="minorHAnsi"/>
          <w:sz w:val="20"/>
          <w:szCs w:val="20"/>
        </w:rPr>
      </w:pPr>
      <w:r w:rsidRPr="00F4179D">
        <w:rPr>
          <w:rFonts w:cstheme="minorHAnsi"/>
          <w:sz w:val="20"/>
          <w:szCs w:val="20"/>
        </w:rPr>
        <w:t>i rozpatrywane według kolejności wpływu do urzędu. Z uwagi na dużą liczbę (kilka tysięcy)</w:t>
      </w:r>
      <w:r>
        <w:rPr>
          <w:rFonts w:cstheme="minorHAnsi"/>
          <w:sz w:val="20"/>
          <w:szCs w:val="20"/>
        </w:rPr>
        <w:t xml:space="preserve"> </w:t>
      </w:r>
      <w:r w:rsidRPr="00F4179D">
        <w:rPr>
          <w:rFonts w:cstheme="minorHAnsi"/>
          <w:sz w:val="20"/>
          <w:szCs w:val="20"/>
        </w:rPr>
        <w:t>składanych wniosków, czas oczekiwania na rozpatrzenie wniosku i wpis do wykazu</w:t>
      </w:r>
      <w:r>
        <w:rPr>
          <w:rFonts w:cstheme="minorHAnsi"/>
          <w:sz w:val="20"/>
          <w:szCs w:val="20"/>
        </w:rPr>
        <w:t xml:space="preserve"> </w:t>
      </w:r>
      <w:r w:rsidRPr="00F4179D">
        <w:rPr>
          <w:rFonts w:cstheme="minorHAnsi"/>
          <w:sz w:val="20"/>
          <w:szCs w:val="20"/>
        </w:rPr>
        <w:t>znacznie się wydłużył i obecnie przekracza miesiąc.</w:t>
      </w:r>
    </w:p>
    <w:p w14:paraId="74C39C16" w14:textId="4FC5EE82" w:rsidR="003856D0" w:rsidRPr="00927C2D" w:rsidRDefault="003856D0" w:rsidP="00927C2D">
      <w:pPr>
        <w:pStyle w:val="Akapitzlist"/>
        <w:numPr>
          <w:ilvl w:val="0"/>
          <w:numId w:val="2"/>
        </w:numPr>
        <w:spacing w:after="0" w:line="360" w:lineRule="auto"/>
        <w:jc w:val="both"/>
        <w:rPr>
          <w:rFonts w:cstheme="minorHAnsi"/>
          <w:sz w:val="20"/>
          <w:szCs w:val="20"/>
        </w:rPr>
      </w:pPr>
      <w:r w:rsidRPr="00BB3725">
        <w:rPr>
          <w:rFonts w:cstheme="minorHAnsi"/>
          <w:b/>
          <w:bCs/>
          <w:sz w:val="20"/>
          <w:szCs w:val="20"/>
        </w:rPr>
        <w:t>Pyt</w:t>
      </w:r>
      <w:r w:rsidRPr="00927C2D">
        <w:rPr>
          <w:rFonts w:cstheme="minorHAnsi"/>
          <w:sz w:val="20"/>
          <w:szCs w:val="20"/>
        </w:rPr>
        <w:t xml:space="preserve">.: Z jakiego dnia </w:t>
      </w:r>
      <w:r w:rsidR="00A50653" w:rsidRPr="00927C2D">
        <w:rPr>
          <w:rFonts w:cstheme="minorHAnsi"/>
          <w:sz w:val="20"/>
          <w:szCs w:val="20"/>
        </w:rPr>
        <w:t xml:space="preserve">(data wpływu) </w:t>
      </w:r>
      <w:r w:rsidRPr="00927C2D">
        <w:rPr>
          <w:rFonts w:cstheme="minorHAnsi"/>
          <w:sz w:val="20"/>
          <w:szCs w:val="20"/>
        </w:rPr>
        <w:t>aktualnie rozpatrywane są wnioski?</w:t>
      </w:r>
    </w:p>
    <w:p w14:paraId="23D10B94" w14:textId="1F4A2930" w:rsidR="003856D0" w:rsidRPr="00D26017" w:rsidRDefault="003856D0" w:rsidP="00927C2D">
      <w:pPr>
        <w:spacing w:after="0" w:line="360" w:lineRule="auto"/>
        <w:jc w:val="both"/>
        <w:rPr>
          <w:rFonts w:cstheme="minorHAnsi"/>
          <w:color w:val="FF0000"/>
          <w:sz w:val="20"/>
          <w:szCs w:val="20"/>
        </w:rPr>
      </w:pPr>
      <w:r w:rsidRPr="00BB3725">
        <w:rPr>
          <w:rFonts w:cstheme="minorHAnsi"/>
          <w:b/>
          <w:bCs/>
          <w:sz w:val="20"/>
          <w:szCs w:val="20"/>
        </w:rPr>
        <w:t>Odp</w:t>
      </w:r>
      <w:r w:rsidRPr="00D26017">
        <w:rPr>
          <w:rFonts w:cstheme="minorHAnsi"/>
          <w:sz w:val="20"/>
          <w:szCs w:val="20"/>
        </w:rPr>
        <w:t xml:space="preserve">.: Aktualnie weryfikujemy wnioski z </w:t>
      </w:r>
      <w:r w:rsidR="00F4179D">
        <w:rPr>
          <w:rFonts w:cstheme="minorHAnsi"/>
          <w:sz w:val="20"/>
          <w:szCs w:val="20"/>
        </w:rPr>
        <w:t xml:space="preserve">dnia </w:t>
      </w:r>
      <w:r w:rsidRPr="00D26017">
        <w:rPr>
          <w:rFonts w:cstheme="minorHAnsi"/>
          <w:color w:val="FF0000"/>
          <w:sz w:val="20"/>
          <w:szCs w:val="20"/>
        </w:rPr>
        <w:t>……………….</w:t>
      </w:r>
    </w:p>
    <w:p w14:paraId="2C6D4745" w14:textId="5423B574" w:rsidR="00A50653" w:rsidRPr="00927C2D" w:rsidRDefault="00A50653" w:rsidP="00927C2D">
      <w:pPr>
        <w:pStyle w:val="Akapitzlist"/>
        <w:numPr>
          <w:ilvl w:val="0"/>
          <w:numId w:val="2"/>
        </w:numPr>
        <w:spacing w:after="0" w:line="360" w:lineRule="auto"/>
        <w:jc w:val="both"/>
        <w:rPr>
          <w:rFonts w:cstheme="minorHAnsi"/>
          <w:sz w:val="20"/>
          <w:szCs w:val="20"/>
        </w:rPr>
      </w:pPr>
      <w:r w:rsidRPr="00BB3725">
        <w:rPr>
          <w:rFonts w:cstheme="minorHAnsi"/>
          <w:b/>
          <w:bCs/>
          <w:sz w:val="20"/>
          <w:szCs w:val="20"/>
        </w:rPr>
        <w:t>Pyt.</w:t>
      </w:r>
      <w:r w:rsidRPr="00927C2D">
        <w:rPr>
          <w:rFonts w:cstheme="minorHAnsi"/>
          <w:sz w:val="20"/>
          <w:szCs w:val="20"/>
        </w:rPr>
        <w:t>: Czy istnieje możliwość wcześniejszego rozpatrzenia wniosku? Mogę złożyć podanie o wcześniejszą weryfikację i wpis do wykazu?</w:t>
      </w:r>
    </w:p>
    <w:p w14:paraId="1ED26BE5" w14:textId="78F50E0F" w:rsidR="00A50653" w:rsidRPr="00D26017" w:rsidRDefault="00A50653" w:rsidP="00927C2D">
      <w:pPr>
        <w:spacing w:after="0" w:line="360" w:lineRule="auto"/>
        <w:jc w:val="both"/>
        <w:rPr>
          <w:rFonts w:cstheme="minorHAnsi"/>
          <w:sz w:val="20"/>
          <w:szCs w:val="20"/>
        </w:rPr>
      </w:pPr>
      <w:r w:rsidRPr="00BB3725">
        <w:rPr>
          <w:rFonts w:cstheme="minorHAnsi"/>
          <w:b/>
          <w:bCs/>
          <w:sz w:val="20"/>
          <w:szCs w:val="20"/>
        </w:rPr>
        <w:t>Odp.</w:t>
      </w:r>
      <w:r w:rsidRPr="00D26017">
        <w:rPr>
          <w:rFonts w:cstheme="minorHAnsi"/>
          <w:sz w:val="20"/>
          <w:szCs w:val="20"/>
        </w:rPr>
        <w:t>: Wnioski rozpatrywane są zgodnie z kolejnością wpływu i rejestracją w EZD (Elektronicznym Zarządzaniu Dokumentacją). Nie ma potrzeby składania podania, ponieważ nie ma możliwości wcześniejszego załatwienia wniosku.</w:t>
      </w:r>
    </w:p>
    <w:p w14:paraId="5BB3D6FC" w14:textId="09F5D15D" w:rsidR="00186FDA" w:rsidRPr="00927C2D" w:rsidRDefault="00186FDA" w:rsidP="00927C2D">
      <w:pPr>
        <w:pStyle w:val="Akapitzlist"/>
        <w:numPr>
          <w:ilvl w:val="0"/>
          <w:numId w:val="2"/>
        </w:numPr>
        <w:spacing w:after="0" w:line="360" w:lineRule="auto"/>
        <w:jc w:val="both"/>
        <w:rPr>
          <w:rFonts w:cstheme="minorHAnsi"/>
          <w:sz w:val="20"/>
          <w:szCs w:val="20"/>
        </w:rPr>
      </w:pPr>
      <w:r w:rsidRPr="00BB3725">
        <w:rPr>
          <w:rFonts w:cstheme="minorHAnsi"/>
          <w:b/>
          <w:bCs/>
          <w:sz w:val="20"/>
          <w:szCs w:val="20"/>
        </w:rPr>
        <w:t>Pyt</w:t>
      </w:r>
      <w:r w:rsidRPr="00927C2D">
        <w:rPr>
          <w:rFonts w:cstheme="minorHAnsi"/>
          <w:sz w:val="20"/>
          <w:szCs w:val="20"/>
        </w:rPr>
        <w:t>.: w jaki sposób zostanę poinformowany, że uzyskałem wpis do wykazu?</w:t>
      </w:r>
    </w:p>
    <w:p w14:paraId="1E06BDD8" w14:textId="42AF8CD0" w:rsidR="00186FDA" w:rsidRDefault="00BF52EC" w:rsidP="00927C2D">
      <w:pPr>
        <w:spacing w:after="0" w:line="360" w:lineRule="auto"/>
        <w:jc w:val="both"/>
        <w:rPr>
          <w:rFonts w:cstheme="minorHAnsi"/>
          <w:sz w:val="20"/>
          <w:szCs w:val="20"/>
        </w:rPr>
      </w:pPr>
      <w:r w:rsidRPr="00BB3725">
        <w:rPr>
          <w:rFonts w:cstheme="minorHAnsi"/>
          <w:b/>
          <w:bCs/>
          <w:sz w:val="20"/>
          <w:szCs w:val="20"/>
        </w:rPr>
        <w:lastRenderedPageBreak/>
        <w:t>Odp.</w:t>
      </w:r>
      <w:r>
        <w:rPr>
          <w:rFonts w:cstheme="minorHAnsi"/>
          <w:sz w:val="20"/>
          <w:szCs w:val="20"/>
        </w:rPr>
        <w:t xml:space="preserve">: </w:t>
      </w:r>
      <w:r w:rsidR="00186FDA" w:rsidRPr="00D26017">
        <w:rPr>
          <w:rFonts w:cstheme="minorHAnsi"/>
          <w:sz w:val="20"/>
          <w:szCs w:val="20"/>
        </w:rPr>
        <w:t>Po dokonaniu wpisu do wykazu otrzyma Pani/Pan od Ministerstwa link aktywacyjny na adres poczty elektronicznej wskazany we wniosku. Przesłany link umożliwi dostęp do systemu centralnego rejestru charakterystyki energetycznej budynków, gdzie znajduje się wykaz osób uprawnionych.</w:t>
      </w:r>
    </w:p>
    <w:p w14:paraId="2620143C" w14:textId="104A22C3" w:rsidR="00BF52EC" w:rsidRPr="00927C2D" w:rsidRDefault="00BF52EC" w:rsidP="00927C2D">
      <w:pPr>
        <w:pStyle w:val="Akapitzlist"/>
        <w:numPr>
          <w:ilvl w:val="0"/>
          <w:numId w:val="2"/>
        </w:numPr>
        <w:spacing w:after="0" w:line="360" w:lineRule="auto"/>
        <w:jc w:val="both"/>
        <w:rPr>
          <w:rFonts w:cstheme="minorHAnsi"/>
          <w:sz w:val="20"/>
          <w:szCs w:val="20"/>
        </w:rPr>
      </w:pPr>
      <w:r w:rsidRPr="00BB3725">
        <w:rPr>
          <w:rFonts w:cstheme="minorHAnsi"/>
          <w:b/>
          <w:bCs/>
          <w:sz w:val="20"/>
          <w:szCs w:val="20"/>
        </w:rPr>
        <w:t>Pyt.</w:t>
      </w:r>
      <w:r w:rsidRPr="00927C2D">
        <w:rPr>
          <w:rFonts w:cstheme="minorHAnsi"/>
          <w:sz w:val="20"/>
          <w:szCs w:val="20"/>
        </w:rPr>
        <w:t xml:space="preserve"> </w:t>
      </w:r>
      <w:r w:rsidR="00927C2D">
        <w:rPr>
          <w:rFonts w:cstheme="minorHAnsi"/>
          <w:sz w:val="20"/>
          <w:szCs w:val="20"/>
        </w:rPr>
        <w:t xml:space="preserve">Czy mój wniosek na pewno został złożony? </w:t>
      </w:r>
      <w:r w:rsidRPr="00927C2D">
        <w:rPr>
          <w:rFonts w:cstheme="minorHAnsi"/>
          <w:sz w:val="20"/>
          <w:szCs w:val="20"/>
        </w:rPr>
        <w:t>Jak sprawdzić czy otrzymałem potwierdzenie dostarczenia wniosku złożonego za pośrednictwem strony biznes.gov.pl ?</w:t>
      </w:r>
    </w:p>
    <w:p w14:paraId="6AAA7960" w14:textId="53A8B535" w:rsidR="00BF52EC" w:rsidRPr="00D26017" w:rsidRDefault="00BF52EC" w:rsidP="00927C2D">
      <w:pPr>
        <w:spacing w:after="0" w:line="360" w:lineRule="auto"/>
        <w:jc w:val="both"/>
        <w:rPr>
          <w:rFonts w:cstheme="minorHAnsi"/>
          <w:sz w:val="20"/>
          <w:szCs w:val="20"/>
        </w:rPr>
      </w:pPr>
      <w:r w:rsidRPr="00BB3725">
        <w:rPr>
          <w:rFonts w:cstheme="minorHAnsi"/>
          <w:b/>
          <w:bCs/>
          <w:sz w:val="20"/>
          <w:szCs w:val="20"/>
        </w:rPr>
        <w:t>Odp.</w:t>
      </w:r>
      <w:r w:rsidRPr="00BF52EC">
        <w:rPr>
          <w:rFonts w:cstheme="minorHAnsi"/>
          <w:sz w:val="20"/>
          <w:szCs w:val="20"/>
        </w:rPr>
        <w:t xml:space="preserve"> Należy zalogować się swoim profilem zaufanym na stronie biznes.gov.pl, potem kliknąć Konto użytkownika. Po lewej stronie pojawią się foldery Moje sprawy/Moje wnioski. W przypadku złożenia wniosku powinny pojawić się informacje o dostarczeniu wniosku (urzędowe poświadczenie prze</w:t>
      </w:r>
      <w:r w:rsidR="00BB3725">
        <w:rPr>
          <w:rFonts w:cstheme="minorHAnsi"/>
          <w:sz w:val="20"/>
          <w:szCs w:val="20"/>
        </w:rPr>
        <w:t>d</w:t>
      </w:r>
      <w:r w:rsidRPr="00BF52EC">
        <w:rPr>
          <w:rFonts w:cstheme="minorHAnsi"/>
          <w:sz w:val="20"/>
          <w:szCs w:val="20"/>
        </w:rPr>
        <w:t>łożenia/urzędowe poświadczenie odbioru).</w:t>
      </w:r>
    </w:p>
    <w:p w14:paraId="4A518A20" w14:textId="77777777" w:rsidR="00186FDA" w:rsidRPr="00D26017" w:rsidRDefault="00186FDA" w:rsidP="00D26017">
      <w:pPr>
        <w:spacing w:after="0" w:line="360" w:lineRule="auto"/>
        <w:ind w:firstLine="709"/>
        <w:jc w:val="both"/>
        <w:rPr>
          <w:rFonts w:cstheme="minorHAnsi"/>
          <w:b/>
          <w:bCs/>
          <w:color w:val="4472C4" w:themeColor="accent1"/>
          <w:sz w:val="20"/>
          <w:szCs w:val="20"/>
        </w:rPr>
      </w:pPr>
    </w:p>
    <w:p w14:paraId="0CF837D2" w14:textId="0780EC1D" w:rsidR="00A50653" w:rsidRPr="00D26017" w:rsidRDefault="00186FDA" w:rsidP="00927C2D">
      <w:pPr>
        <w:spacing w:after="0" w:line="360" w:lineRule="auto"/>
        <w:jc w:val="both"/>
        <w:rPr>
          <w:rFonts w:cstheme="minorHAnsi"/>
          <w:b/>
          <w:bCs/>
          <w:color w:val="4472C4" w:themeColor="accent1"/>
          <w:sz w:val="20"/>
          <w:szCs w:val="20"/>
        </w:rPr>
      </w:pPr>
      <w:bookmarkStart w:id="9" w:name="_Hlk138068457"/>
      <w:bookmarkStart w:id="10" w:name="_Hlk138139364"/>
      <w:r w:rsidRPr="00D26017">
        <w:rPr>
          <w:rFonts w:cstheme="minorHAnsi"/>
          <w:b/>
          <w:bCs/>
          <w:color w:val="4472C4" w:themeColor="accent1"/>
          <w:sz w:val="20"/>
          <w:szCs w:val="20"/>
        </w:rPr>
        <w:t xml:space="preserve">Blok – jestem wpisana/y do wykazu, ale potrzebuję </w:t>
      </w:r>
      <w:bookmarkEnd w:id="9"/>
      <w:r w:rsidR="00F30E53">
        <w:rPr>
          <w:rFonts w:cstheme="minorHAnsi"/>
          <w:b/>
          <w:bCs/>
          <w:color w:val="4472C4" w:themeColor="accent1"/>
          <w:sz w:val="20"/>
          <w:szCs w:val="20"/>
        </w:rPr>
        <w:t xml:space="preserve">otrzymać </w:t>
      </w:r>
      <w:r w:rsidRPr="00D26017">
        <w:rPr>
          <w:rFonts w:cstheme="minorHAnsi"/>
          <w:b/>
          <w:bCs/>
          <w:color w:val="4472C4" w:themeColor="accent1"/>
          <w:sz w:val="20"/>
          <w:szCs w:val="20"/>
        </w:rPr>
        <w:t>potwierdzenie uzyskania wpisu</w:t>
      </w:r>
    </w:p>
    <w:bookmarkEnd w:id="10"/>
    <w:p w14:paraId="5FE6AA7B" w14:textId="1CCB9D1A" w:rsidR="00136933" w:rsidRDefault="00186FDA" w:rsidP="00136933">
      <w:pPr>
        <w:pStyle w:val="Akapitzlist"/>
        <w:numPr>
          <w:ilvl w:val="0"/>
          <w:numId w:val="2"/>
        </w:numPr>
        <w:spacing w:after="0" w:line="360" w:lineRule="auto"/>
        <w:jc w:val="both"/>
        <w:rPr>
          <w:rFonts w:cstheme="minorHAnsi"/>
          <w:sz w:val="20"/>
          <w:szCs w:val="20"/>
        </w:rPr>
      </w:pPr>
      <w:r w:rsidRPr="006E79C4">
        <w:rPr>
          <w:rFonts w:cstheme="minorHAnsi"/>
          <w:b/>
          <w:bCs/>
          <w:sz w:val="20"/>
          <w:szCs w:val="20"/>
        </w:rPr>
        <w:t>Pyt.</w:t>
      </w:r>
      <w:r w:rsidRPr="00927C2D">
        <w:rPr>
          <w:rFonts w:cstheme="minorHAnsi"/>
          <w:sz w:val="20"/>
          <w:szCs w:val="20"/>
        </w:rPr>
        <w:t xml:space="preserve">: </w:t>
      </w:r>
      <w:r w:rsidR="00F30E53">
        <w:rPr>
          <w:rFonts w:cstheme="minorHAnsi"/>
          <w:sz w:val="20"/>
          <w:szCs w:val="20"/>
        </w:rPr>
        <w:t xml:space="preserve">Co mam zrobić aby otrzymać </w:t>
      </w:r>
      <w:r w:rsidR="00136933">
        <w:rPr>
          <w:rFonts w:cstheme="minorHAnsi"/>
          <w:sz w:val="20"/>
          <w:szCs w:val="20"/>
        </w:rPr>
        <w:t>potwierdzeni</w:t>
      </w:r>
      <w:r w:rsidR="00F30E53">
        <w:rPr>
          <w:rFonts w:cstheme="minorHAnsi"/>
          <w:sz w:val="20"/>
          <w:szCs w:val="20"/>
        </w:rPr>
        <w:t>e</w:t>
      </w:r>
      <w:r w:rsidR="00136933">
        <w:rPr>
          <w:rFonts w:cstheme="minorHAnsi"/>
          <w:sz w:val="20"/>
          <w:szCs w:val="20"/>
        </w:rPr>
        <w:t xml:space="preserve"> uzyskania wpis</w:t>
      </w:r>
      <w:r w:rsidR="00F30E53">
        <w:rPr>
          <w:rFonts w:cstheme="minorHAnsi"/>
          <w:sz w:val="20"/>
          <w:szCs w:val="20"/>
        </w:rPr>
        <w:t>u</w:t>
      </w:r>
      <w:r w:rsidR="00136933">
        <w:rPr>
          <w:rFonts w:cstheme="minorHAnsi"/>
          <w:sz w:val="20"/>
          <w:szCs w:val="20"/>
        </w:rPr>
        <w:t xml:space="preserve"> d</w:t>
      </w:r>
      <w:r w:rsidR="00F30E53">
        <w:rPr>
          <w:rFonts w:cstheme="minorHAnsi"/>
          <w:sz w:val="20"/>
          <w:szCs w:val="20"/>
        </w:rPr>
        <w:t>o</w:t>
      </w:r>
      <w:r w:rsidR="00136933">
        <w:rPr>
          <w:rFonts w:cstheme="minorHAnsi"/>
          <w:sz w:val="20"/>
          <w:szCs w:val="20"/>
        </w:rPr>
        <w:t xml:space="preserve"> wykazu osób uprawnionych</w:t>
      </w:r>
      <w:r w:rsidR="00F30E53">
        <w:rPr>
          <w:rFonts w:cstheme="minorHAnsi"/>
          <w:sz w:val="20"/>
          <w:szCs w:val="20"/>
        </w:rPr>
        <w:t>?</w:t>
      </w:r>
    </w:p>
    <w:p w14:paraId="46EE69BE" w14:textId="77777777" w:rsidR="00F30E53" w:rsidRDefault="00186FDA" w:rsidP="00F30E53">
      <w:pPr>
        <w:spacing w:after="0" w:line="360" w:lineRule="auto"/>
        <w:jc w:val="both"/>
        <w:rPr>
          <w:rFonts w:cstheme="minorHAnsi"/>
          <w:sz w:val="20"/>
          <w:szCs w:val="20"/>
        </w:rPr>
      </w:pPr>
      <w:r w:rsidRPr="006E79C4">
        <w:rPr>
          <w:rFonts w:cstheme="minorHAnsi"/>
          <w:b/>
          <w:bCs/>
          <w:sz w:val="20"/>
          <w:szCs w:val="20"/>
        </w:rPr>
        <w:t>Odp</w:t>
      </w:r>
      <w:r w:rsidRPr="00F30E53">
        <w:rPr>
          <w:rFonts w:cstheme="minorHAnsi"/>
          <w:sz w:val="20"/>
          <w:szCs w:val="20"/>
        </w:rPr>
        <w:t xml:space="preserve">. </w:t>
      </w:r>
      <w:r w:rsidR="00F30E53">
        <w:rPr>
          <w:rFonts w:cstheme="minorHAnsi"/>
          <w:sz w:val="20"/>
          <w:szCs w:val="20"/>
        </w:rPr>
        <w:t>Są dwie możliwości:</w:t>
      </w:r>
    </w:p>
    <w:p w14:paraId="5E3FA490" w14:textId="13F55C9B" w:rsidR="00186FDA" w:rsidRPr="00D26017" w:rsidRDefault="00186FDA" w:rsidP="00F30E53">
      <w:pPr>
        <w:spacing w:after="0" w:line="360" w:lineRule="auto"/>
        <w:jc w:val="both"/>
        <w:rPr>
          <w:rFonts w:cstheme="minorHAnsi"/>
          <w:sz w:val="20"/>
          <w:szCs w:val="20"/>
        </w:rPr>
      </w:pPr>
      <w:r w:rsidRPr="00D26017">
        <w:rPr>
          <w:rFonts w:cstheme="minorHAnsi"/>
          <w:sz w:val="20"/>
          <w:szCs w:val="20"/>
        </w:rPr>
        <w:t xml:space="preserve">- Potwierdzenie wpisu do wykazu osób uprawnionych można wygenerować samodzielnie (bezpłatnie) będąc zalogowanym na koncie uprawnionego. </w:t>
      </w:r>
    </w:p>
    <w:p w14:paraId="1DD29A84" w14:textId="38F59505" w:rsidR="00186FDA" w:rsidRPr="00D26017" w:rsidRDefault="00186FDA" w:rsidP="00F30E53">
      <w:pPr>
        <w:spacing w:after="0" w:line="360" w:lineRule="auto"/>
        <w:jc w:val="both"/>
        <w:rPr>
          <w:rFonts w:cstheme="minorHAnsi"/>
          <w:sz w:val="20"/>
          <w:szCs w:val="20"/>
        </w:rPr>
      </w:pPr>
      <w:r w:rsidRPr="00D26017">
        <w:rPr>
          <w:rFonts w:cstheme="minorHAnsi"/>
          <w:sz w:val="20"/>
          <w:szCs w:val="20"/>
        </w:rPr>
        <w:t xml:space="preserve">- </w:t>
      </w:r>
      <w:r w:rsidR="00F30E53">
        <w:rPr>
          <w:rFonts w:cstheme="minorHAnsi"/>
          <w:sz w:val="20"/>
          <w:szCs w:val="20"/>
        </w:rPr>
        <w:t>Zaświadczenie - z</w:t>
      </w:r>
      <w:r w:rsidRPr="00D26017">
        <w:rPr>
          <w:rFonts w:cstheme="minorHAnsi"/>
          <w:sz w:val="20"/>
          <w:szCs w:val="20"/>
        </w:rPr>
        <w:t xml:space="preserve">a wydanie zaświadczenia pobierana jest opłata skarbowa w wysokości 17 zł. Opłatę skarbową </w:t>
      </w:r>
      <w:r w:rsidR="00766D44" w:rsidRPr="00D26017">
        <w:rPr>
          <w:rFonts w:cstheme="minorHAnsi"/>
          <w:sz w:val="20"/>
          <w:szCs w:val="20"/>
        </w:rPr>
        <w:t xml:space="preserve">należy wpłacić </w:t>
      </w:r>
      <w:r w:rsidR="00F30E53">
        <w:rPr>
          <w:rFonts w:cstheme="minorHAnsi"/>
          <w:sz w:val="20"/>
          <w:szCs w:val="20"/>
        </w:rPr>
        <w:t xml:space="preserve">gotówką </w:t>
      </w:r>
      <w:r w:rsidRPr="00D26017">
        <w:rPr>
          <w:rFonts w:cstheme="minorHAnsi"/>
          <w:sz w:val="20"/>
          <w:szCs w:val="20"/>
        </w:rPr>
        <w:t>do kasy Urzędu Dzielnicy Śródmieście Miasta Stołecznego Warszawy, ul. Nowogrodzka 43, 00-961 Warszawa lub bezgotówkowo na konto bankowe przeznaczone dla wpłat opłaty skarbowej. W tytule dokonywanego przelewu należy wpisać: "opłata skarbowa za wydanie zaświadczenia potwierdzającego wpis do centralnego rejestru charakterystyki energetycznej budynków". Następnie trzeba wysłać lub złożyć wniosek o wydanie zaświadczenia  wraz z potwierdzeniem dokonania opłaty skarbowej.</w:t>
      </w:r>
    </w:p>
    <w:p w14:paraId="0CC11B2F" w14:textId="4062A8E6" w:rsidR="00186FDA" w:rsidRPr="00D26017" w:rsidRDefault="00186FDA" w:rsidP="00F30E53">
      <w:pPr>
        <w:spacing w:after="0" w:line="360" w:lineRule="auto"/>
        <w:jc w:val="both"/>
        <w:rPr>
          <w:rFonts w:cstheme="minorHAnsi"/>
          <w:sz w:val="20"/>
          <w:szCs w:val="20"/>
        </w:rPr>
      </w:pPr>
      <w:bookmarkStart w:id="11" w:name="_Hlk138068283"/>
      <w:r w:rsidRPr="00D26017">
        <w:rPr>
          <w:rFonts w:cstheme="minorHAnsi"/>
          <w:sz w:val="20"/>
          <w:szCs w:val="20"/>
        </w:rPr>
        <w:t>Sprawę można załatwić:</w:t>
      </w:r>
    </w:p>
    <w:p w14:paraId="673C95CA" w14:textId="499944B2" w:rsidR="00186FDA" w:rsidRPr="00D26017" w:rsidRDefault="00186FDA" w:rsidP="00F30E53">
      <w:pPr>
        <w:spacing w:after="0" w:line="360" w:lineRule="auto"/>
        <w:jc w:val="both"/>
        <w:rPr>
          <w:rFonts w:cstheme="minorHAnsi"/>
          <w:sz w:val="20"/>
          <w:szCs w:val="20"/>
        </w:rPr>
      </w:pPr>
      <w:r w:rsidRPr="00D26017">
        <w:rPr>
          <w:rFonts w:cstheme="minorHAnsi"/>
          <w:sz w:val="20"/>
          <w:szCs w:val="20"/>
        </w:rPr>
        <w:t>- podczas wizyty w urzędzie</w:t>
      </w:r>
      <w:r w:rsidR="000D469D" w:rsidRPr="00D26017">
        <w:rPr>
          <w:rFonts w:cstheme="minorHAnsi"/>
          <w:sz w:val="20"/>
          <w:szCs w:val="20"/>
        </w:rPr>
        <w:t xml:space="preserve"> </w:t>
      </w:r>
      <w:bookmarkStart w:id="12" w:name="_Hlk138075596"/>
      <w:r w:rsidR="000D469D" w:rsidRPr="00D26017">
        <w:rPr>
          <w:rFonts w:cstheme="minorHAnsi"/>
          <w:sz w:val="20"/>
          <w:szCs w:val="20"/>
        </w:rPr>
        <w:t>(złożenie pisma w kancelarii)</w:t>
      </w:r>
      <w:bookmarkEnd w:id="12"/>
    </w:p>
    <w:p w14:paraId="1A4B5DAC" w14:textId="77777777" w:rsidR="00186FDA" w:rsidRPr="00D26017" w:rsidRDefault="00186FDA" w:rsidP="00F30E53">
      <w:pPr>
        <w:spacing w:after="0" w:line="360" w:lineRule="auto"/>
        <w:jc w:val="both"/>
        <w:rPr>
          <w:rFonts w:cstheme="minorHAnsi"/>
          <w:sz w:val="20"/>
          <w:szCs w:val="20"/>
        </w:rPr>
      </w:pPr>
      <w:r w:rsidRPr="00D26017">
        <w:rPr>
          <w:rFonts w:cstheme="minorHAnsi"/>
          <w:sz w:val="20"/>
          <w:szCs w:val="20"/>
        </w:rPr>
        <w:t>- listownie</w:t>
      </w:r>
    </w:p>
    <w:p w14:paraId="5855498D" w14:textId="112115BA" w:rsidR="00186FDA" w:rsidRPr="00D26017" w:rsidRDefault="00186FDA" w:rsidP="00F30E53">
      <w:pPr>
        <w:spacing w:after="0" w:line="360" w:lineRule="auto"/>
        <w:jc w:val="both"/>
        <w:rPr>
          <w:rFonts w:cstheme="minorHAnsi"/>
          <w:sz w:val="20"/>
          <w:szCs w:val="20"/>
        </w:rPr>
      </w:pPr>
      <w:r w:rsidRPr="00D26017">
        <w:rPr>
          <w:rFonts w:cstheme="minorHAnsi"/>
          <w:sz w:val="20"/>
          <w:szCs w:val="20"/>
        </w:rPr>
        <w:t>- elektronicznie</w:t>
      </w:r>
      <w:r w:rsidR="00766D44" w:rsidRPr="00D26017">
        <w:rPr>
          <w:rFonts w:cstheme="minorHAnsi"/>
          <w:sz w:val="20"/>
          <w:szCs w:val="20"/>
        </w:rPr>
        <w:t xml:space="preserve"> </w:t>
      </w:r>
      <w:proofErr w:type="spellStart"/>
      <w:r w:rsidR="00766D44" w:rsidRPr="00D26017">
        <w:rPr>
          <w:rFonts w:cstheme="minorHAnsi"/>
          <w:sz w:val="20"/>
          <w:szCs w:val="20"/>
        </w:rPr>
        <w:t>ePUAP</w:t>
      </w:r>
      <w:proofErr w:type="spellEnd"/>
    </w:p>
    <w:p w14:paraId="559BE2E3" w14:textId="0C5CDA4E" w:rsidR="00766D44" w:rsidRPr="00D26017" w:rsidRDefault="00766D44" w:rsidP="00F30E53">
      <w:pPr>
        <w:spacing w:after="0" w:line="360" w:lineRule="auto"/>
        <w:jc w:val="both"/>
        <w:rPr>
          <w:rFonts w:cstheme="minorHAnsi"/>
          <w:sz w:val="20"/>
          <w:szCs w:val="20"/>
        </w:rPr>
      </w:pPr>
      <w:r w:rsidRPr="00D26017">
        <w:rPr>
          <w:rFonts w:cstheme="minorHAnsi"/>
          <w:sz w:val="20"/>
          <w:szCs w:val="20"/>
        </w:rPr>
        <w:t xml:space="preserve">- mailowo: </w:t>
      </w:r>
      <w:bookmarkStart w:id="13" w:name="_Hlk138156851"/>
      <w:bookmarkStart w:id="14" w:name="_Hlk138068521"/>
      <w:r w:rsidR="00E734C3">
        <w:rPr>
          <w:rFonts w:cstheme="minorHAnsi"/>
          <w:sz w:val="20"/>
          <w:szCs w:val="20"/>
        </w:rPr>
        <w:fldChar w:fldCharType="begin"/>
      </w:r>
      <w:r w:rsidR="00E734C3">
        <w:rPr>
          <w:rFonts w:cstheme="minorHAnsi"/>
          <w:sz w:val="20"/>
          <w:szCs w:val="20"/>
        </w:rPr>
        <w:instrText>HYPERLINK "mailto:</w:instrText>
      </w:r>
      <w:r w:rsidR="00E734C3" w:rsidRPr="00E734C3">
        <w:rPr>
          <w:rFonts w:cstheme="minorHAnsi"/>
          <w:sz w:val="20"/>
          <w:szCs w:val="20"/>
        </w:rPr>
        <w:instrText>sekretariatDGN@mrit.gov.pl</w:instrText>
      </w:r>
      <w:r w:rsidR="00E734C3">
        <w:rPr>
          <w:rFonts w:cstheme="minorHAnsi"/>
          <w:sz w:val="20"/>
          <w:szCs w:val="20"/>
        </w:rPr>
        <w:instrText>"</w:instrText>
      </w:r>
      <w:r w:rsidR="00E734C3">
        <w:rPr>
          <w:rFonts w:cstheme="minorHAnsi"/>
          <w:sz w:val="20"/>
          <w:szCs w:val="20"/>
        </w:rPr>
      </w:r>
      <w:r w:rsidR="00E734C3">
        <w:rPr>
          <w:rFonts w:cstheme="minorHAnsi"/>
          <w:sz w:val="20"/>
          <w:szCs w:val="20"/>
        </w:rPr>
        <w:fldChar w:fldCharType="separate"/>
      </w:r>
      <w:r w:rsidR="00E734C3" w:rsidRPr="00E0713F">
        <w:rPr>
          <w:rStyle w:val="Hipercze"/>
          <w:rFonts w:cstheme="minorHAnsi"/>
          <w:sz w:val="20"/>
          <w:szCs w:val="20"/>
        </w:rPr>
        <w:t>sekretariatDGN@mrit.gov.pl</w:t>
      </w:r>
      <w:r w:rsidR="00E734C3">
        <w:rPr>
          <w:rFonts w:cstheme="minorHAnsi"/>
          <w:sz w:val="20"/>
          <w:szCs w:val="20"/>
        </w:rPr>
        <w:fldChar w:fldCharType="end"/>
      </w:r>
      <w:bookmarkEnd w:id="11"/>
      <w:r w:rsidRPr="00D26017">
        <w:rPr>
          <w:rFonts w:cstheme="minorHAnsi"/>
          <w:sz w:val="20"/>
          <w:szCs w:val="20"/>
        </w:rPr>
        <w:t xml:space="preserve"> </w:t>
      </w:r>
      <w:bookmarkEnd w:id="13"/>
    </w:p>
    <w:bookmarkEnd w:id="14"/>
    <w:p w14:paraId="7B3D1E64" w14:textId="23BEF7BB" w:rsidR="00186FDA" w:rsidRDefault="00186FDA" w:rsidP="00F30E53">
      <w:pPr>
        <w:spacing w:after="0" w:line="360" w:lineRule="auto"/>
        <w:jc w:val="both"/>
        <w:rPr>
          <w:rFonts w:cstheme="minorHAnsi"/>
          <w:sz w:val="20"/>
          <w:szCs w:val="20"/>
        </w:rPr>
      </w:pPr>
      <w:r w:rsidRPr="00D26017">
        <w:rPr>
          <w:rFonts w:cstheme="minorHAnsi"/>
          <w:sz w:val="20"/>
          <w:szCs w:val="20"/>
        </w:rPr>
        <w:t>Najprościej złożyć wniosek elektronicznie poprzez stronę biznes.gov.pl (linki powyżej).</w:t>
      </w:r>
    </w:p>
    <w:p w14:paraId="3B4F1AB2" w14:textId="77777777" w:rsidR="00F30E53" w:rsidRPr="00D26017" w:rsidRDefault="00F30E53" w:rsidP="00F30E53">
      <w:pPr>
        <w:spacing w:after="0" w:line="360" w:lineRule="auto"/>
        <w:jc w:val="both"/>
        <w:rPr>
          <w:rFonts w:cstheme="minorHAnsi"/>
          <w:sz w:val="20"/>
          <w:szCs w:val="20"/>
        </w:rPr>
      </w:pPr>
    </w:p>
    <w:p w14:paraId="7DE1D4EF" w14:textId="3AC6BE8A" w:rsidR="00927C2D" w:rsidRPr="00D26017" w:rsidRDefault="00927C2D" w:rsidP="00927C2D">
      <w:pPr>
        <w:spacing w:after="0" w:line="360" w:lineRule="auto"/>
        <w:jc w:val="both"/>
        <w:rPr>
          <w:rFonts w:cstheme="minorHAnsi"/>
          <w:b/>
          <w:bCs/>
          <w:color w:val="4472C4" w:themeColor="accent1"/>
          <w:sz w:val="20"/>
          <w:szCs w:val="20"/>
        </w:rPr>
      </w:pPr>
      <w:r w:rsidRPr="00D26017">
        <w:rPr>
          <w:rFonts w:cstheme="minorHAnsi"/>
          <w:b/>
          <w:bCs/>
          <w:color w:val="4472C4" w:themeColor="accent1"/>
          <w:sz w:val="20"/>
          <w:szCs w:val="20"/>
        </w:rPr>
        <w:t>Blok – jestem wpisana/y do wykazu, ale potrzebuję zaktualizować moje dane</w:t>
      </w:r>
    </w:p>
    <w:p w14:paraId="7927E96A" w14:textId="704D3539" w:rsidR="00EB1ECF" w:rsidRPr="00F30E53" w:rsidRDefault="00766D44" w:rsidP="00F30E53">
      <w:pPr>
        <w:pStyle w:val="Akapitzlist"/>
        <w:numPr>
          <w:ilvl w:val="0"/>
          <w:numId w:val="2"/>
        </w:numPr>
        <w:spacing w:after="0" w:line="360" w:lineRule="auto"/>
        <w:jc w:val="both"/>
        <w:rPr>
          <w:rFonts w:cstheme="minorHAnsi"/>
          <w:sz w:val="20"/>
          <w:szCs w:val="20"/>
        </w:rPr>
      </w:pPr>
      <w:r w:rsidRPr="006E79C4">
        <w:rPr>
          <w:rFonts w:cstheme="minorHAnsi"/>
          <w:b/>
          <w:bCs/>
          <w:sz w:val="20"/>
          <w:szCs w:val="20"/>
        </w:rPr>
        <w:t>Pyt.</w:t>
      </w:r>
      <w:r w:rsidRPr="00F30E53">
        <w:rPr>
          <w:rFonts w:cstheme="minorHAnsi"/>
          <w:sz w:val="20"/>
          <w:szCs w:val="20"/>
        </w:rPr>
        <w:t xml:space="preserve">: </w:t>
      </w:r>
      <w:r w:rsidR="00EB1ECF" w:rsidRPr="00F30E53">
        <w:rPr>
          <w:rFonts w:cstheme="minorHAnsi"/>
          <w:sz w:val="20"/>
          <w:szCs w:val="20"/>
        </w:rPr>
        <w:t>Jak dokonać aktualizacji danych</w:t>
      </w:r>
      <w:r w:rsidRPr="00F30E53">
        <w:rPr>
          <w:rFonts w:cstheme="minorHAnsi"/>
          <w:sz w:val="20"/>
          <w:szCs w:val="20"/>
        </w:rPr>
        <w:t xml:space="preserve"> w rejestrze?</w:t>
      </w:r>
    </w:p>
    <w:p w14:paraId="24D5ACD1" w14:textId="75887FBC" w:rsidR="00766D44" w:rsidRPr="00D26017" w:rsidRDefault="00766D44" w:rsidP="00F30E53">
      <w:pPr>
        <w:spacing w:after="0" w:line="360" w:lineRule="auto"/>
        <w:jc w:val="both"/>
        <w:rPr>
          <w:rFonts w:cstheme="minorHAnsi"/>
          <w:sz w:val="20"/>
          <w:szCs w:val="20"/>
        </w:rPr>
      </w:pPr>
      <w:r w:rsidRPr="006E79C4">
        <w:rPr>
          <w:rFonts w:cstheme="minorHAnsi"/>
          <w:b/>
          <w:bCs/>
          <w:sz w:val="20"/>
          <w:szCs w:val="20"/>
        </w:rPr>
        <w:t>Odp.</w:t>
      </w:r>
      <w:r w:rsidRPr="00D26017">
        <w:rPr>
          <w:rFonts w:cstheme="minorHAnsi"/>
          <w:sz w:val="20"/>
          <w:szCs w:val="20"/>
        </w:rPr>
        <w:t>: Sprawę można załatwić:</w:t>
      </w:r>
    </w:p>
    <w:p w14:paraId="34538C58" w14:textId="60C2097F" w:rsidR="00766D44" w:rsidRPr="00D26017" w:rsidRDefault="00766D44" w:rsidP="00F30E53">
      <w:pPr>
        <w:spacing w:after="0" w:line="360" w:lineRule="auto"/>
        <w:jc w:val="both"/>
        <w:rPr>
          <w:rFonts w:cstheme="minorHAnsi"/>
          <w:sz w:val="20"/>
          <w:szCs w:val="20"/>
        </w:rPr>
      </w:pPr>
      <w:r w:rsidRPr="00D26017">
        <w:rPr>
          <w:rFonts w:cstheme="minorHAnsi"/>
          <w:sz w:val="20"/>
          <w:szCs w:val="20"/>
        </w:rPr>
        <w:t>- podczas wizyty w urzędzie</w:t>
      </w:r>
      <w:r w:rsidR="000D469D" w:rsidRPr="00D26017">
        <w:rPr>
          <w:rFonts w:cstheme="minorHAnsi"/>
          <w:sz w:val="20"/>
          <w:szCs w:val="20"/>
        </w:rPr>
        <w:t xml:space="preserve"> (złożenie pisma w kancelarii)</w:t>
      </w:r>
    </w:p>
    <w:p w14:paraId="043BCB36" w14:textId="77777777" w:rsidR="00766D44" w:rsidRPr="00D26017" w:rsidRDefault="00766D44" w:rsidP="00F30E53">
      <w:pPr>
        <w:spacing w:after="0" w:line="360" w:lineRule="auto"/>
        <w:jc w:val="both"/>
        <w:rPr>
          <w:rFonts w:cstheme="minorHAnsi"/>
          <w:sz w:val="20"/>
          <w:szCs w:val="20"/>
        </w:rPr>
      </w:pPr>
      <w:r w:rsidRPr="00D26017">
        <w:rPr>
          <w:rFonts w:cstheme="minorHAnsi"/>
          <w:sz w:val="20"/>
          <w:szCs w:val="20"/>
        </w:rPr>
        <w:t>- listownie</w:t>
      </w:r>
    </w:p>
    <w:p w14:paraId="04EF95C9" w14:textId="3FA50729" w:rsidR="00766D44" w:rsidRPr="00D26017" w:rsidRDefault="00766D44" w:rsidP="00F30E53">
      <w:pPr>
        <w:spacing w:after="0" w:line="360" w:lineRule="auto"/>
        <w:jc w:val="both"/>
        <w:rPr>
          <w:rFonts w:cstheme="minorHAnsi"/>
          <w:sz w:val="20"/>
          <w:szCs w:val="20"/>
        </w:rPr>
      </w:pPr>
      <w:r w:rsidRPr="00D26017">
        <w:rPr>
          <w:rFonts w:cstheme="minorHAnsi"/>
          <w:sz w:val="20"/>
          <w:szCs w:val="20"/>
        </w:rPr>
        <w:t xml:space="preserve">- elektronicznie </w:t>
      </w:r>
      <w:proofErr w:type="spellStart"/>
      <w:r w:rsidRPr="00D26017">
        <w:rPr>
          <w:rFonts w:cstheme="minorHAnsi"/>
          <w:sz w:val="20"/>
          <w:szCs w:val="20"/>
        </w:rPr>
        <w:t>ePUAP</w:t>
      </w:r>
      <w:proofErr w:type="spellEnd"/>
    </w:p>
    <w:p w14:paraId="4A44A393" w14:textId="3F42677F" w:rsidR="00766D44" w:rsidRPr="00D26017" w:rsidRDefault="00766D44" w:rsidP="00F30E53">
      <w:pPr>
        <w:spacing w:after="0" w:line="360" w:lineRule="auto"/>
        <w:jc w:val="both"/>
        <w:rPr>
          <w:rFonts w:cstheme="minorHAnsi"/>
          <w:sz w:val="20"/>
          <w:szCs w:val="20"/>
        </w:rPr>
      </w:pPr>
      <w:r w:rsidRPr="00D26017">
        <w:rPr>
          <w:rFonts w:cstheme="minorHAnsi"/>
          <w:sz w:val="20"/>
          <w:szCs w:val="20"/>
        </w:rPr>
        <w:t xml:space="preserve">- mailowo: </w:t>
      </w:r>
      <w:hyperlink r:id="rId8" w:history="1">
        <w:r w:rsidR="00E734C3" w:rsidRPr="00E0713F">
          <w:rPr>
            <w:rStyle w:val="Hipercze"/>
            <w:rFonts w:cstheme="minorHAnsi"/>
            <w:sz w:val="20"/>
            <w:szCs w:val="20"/>
          </w:rPr>
          <w:t>sekretariatDGN@mrit.gov.pl</w:t>
        </w:r>
      </w:hyperlink>
      <w:r w:rsidRPr="00D26017">
        <w:rPr>
          <w:rFonts w:cstheme="minorHAnsi"/>
          <w:sz w:val="20"/>
          <w:szCs w:val="20"/>
        </w:rPr>
        <w:t xml:space="preserve"> </w:t>
      </w:r>
      <w:r w:rsidR="00567CB1">
        <w:rPr>
          <w:rFonts w:cstheme="minorHAnsi"/>
          <w:sz w:val="20"/>
          <w:szCs w:val="20"/>
        </w:rPr>
        <w:t xml:space="preserve"> (w mailu trzeba podać nr telefonu – nastąpi weryfikacja danych)</w:t>
      </w:r>
    </w:p>
    <w:p w14:paraId="752FDD7F" w14:textId="75844A51" w:rsidR="00766D44" w:rsidRDefault="00766D44" w:rsidP="00F30E53">
      <w:pPr>
        <w:spacing w:after="0" w:line="360" w:lineRule="auto"/>
        <w:jc w:val="both"/>
        <w:rPr>
          <w:rFonts w:cstheme="minorHAnsi"/>
          <w:sz w:val="20"/>
          <w:szCs w:val="20"/>
        </w:rPr>
      </w:pPr>
      <w:r w:rsidRPr="00D26017">
        <w:rPr>
          <w:rFonts w:cstheme="minorHAnsi"/>
          <w:sz w:val="20"/>
          <w:szCs w:val="20"/>
        </w:rPr>
        <w:t>P</w:t>
      </w:r>
      <w:r w:rsidR="00EB1ECF" w:rsidRPr="00D26017">
        <w:rPr>
          <w:rFonts w:cstheme="minorHAnsi"/>
          <w:sz w:val="20"/>
          <w:szCs w:val="20"/>
        </w:rPr>
        <w:t xml:space="preserve">rzy zmianie nazwiska </w:t>
      </w:r>
      <w:r w:rsidR="00C90993" w:rsidRPr="00D26017">
        <w:rPr>
          <w:rFonts w:cstheme="minorHAnsi"/>
          <w:sz w:val="20"/>
          <w:szCs w:val="20"/>
        </w:rPr>
        <w:t xml:space="preserve">należy dołączyć </w:t>
      </w:r>
      <w:r w:rsidRPr="00D26017">
        <w:rPr>
          <w:rFonts w:cstheme="minorHAnsi"/>
          <w:sz w:val="20"/>
          <w:szCs w:val="20"/>
        </w:rPr>
        <w:t>kopię/</w:t>
      </w:r>
      <w:proofErr w:type="spellStart"/>
      <w:r w:rsidRPr="00D26017">
        <w:rPr>
          <w:rFonts w:cstheme="minorHAnsi"/>
          <w:sz w:val="20"/>
          <w:szCs w:val="20"/>
        </w:rPr>
        <w:t>scan</w:t>
      </w:r>
      <w:proofErr w:type="spellEnd"/>
      <w:r w:rsidRPr="00D26017">
        <w:rPr>
          <w:rFonts w:cstheme="minorHAnsi"/>
          <w:sz w:val="20"/>
          <w:szCs w:val="20"/>
        </w:rPr>
        <w:t xml:space="preserve"> </w:t>
      </w:r>
      <w:r w:rsidR="00EB1ECF" w:rsidRPr="00D26017">
        <w:rPr>
          <w:rFonts w:cstheme="minorHAnsi"/>
          <w:sz w:val="20"/>
          <w:szCs w:val="20"/>
        </w:rPr>
        <w:t>dokument</w:t>
      </w:r>
      <w:r w:rsidRPr="00D26017">
        <w:rPr>
          <w:rFonts w:cstheme="minorHAnsi"/>
          <w:sz w:val="20"/>
          <w:szCs w:val="20"/>
        </w:rPr>
        <w:t>u</w:t>
      </w:r>
      <w:r w:rsidR="00EB1ECF" w:rsidRPr="00D26017">
        <w:rPr>
          <w:rFonts w:cstheme="minorHAnsi"/>
          <w:sz w:val="20"/>
          <w:szCs w:val="20"/>
        </w:rPr>
        <w:t xml:space="preserve"> potwierdzając</w:t>
      </w:r>
      <w:r w:rsidRPr="00D26017">
        <w:rPr>
          <w:rFonts w:cstheme="minorHAnsi"/>
          <w:sz w:val="20"/>
          <w:szCs w:val="20"/>
        </w:rPr>
        <w:t>ego</w:t>
      </w:r>
      <w:r w:rsidR="00EB1ECF" w:rsidRPr="00D26017">
        <w:rPr>
          <w:rFonts w:cstheme="minorHAnsi"/>
          <w:sz w:val="20"/>
          <w:szCs w:val="20"/>
        </w:rPr>
        <w:t xml:space="preserve"> zmianę, np. akt małżeństwa). </w:t>
      </w:r>
      <w:r w:rsidR="00BF52EC" w:rsidRPr="00BF52EC">
        <w:rPr>
          <w:rFonts w:cstheme="minorHAnsi"/>
          <w:sz w:val="20"/>
          <w:szCs w:val="20"/>
        </w:rPr>
        <w:t>Przy zmianie uprawnień należy dołączyć dokument potwierdzający zmianę (np. uprawnienia budowlane, dyplom ukończenia studiów).</w:t>
      </w:r>
      <w:r w:rsidR="00BF52EC">
        <w:rPr>
          <w:rFonts w:cstheme="minorHAnsi"/>
          <w:sz w:val="20"/>
          <w:szCs w:val="20"/>
        </w:rPr>
        <w:t xml:space="preserve"> </w:t>
      </w:r>
      <w:r w:rsidR="00EB1ECF" w:rsidRPr="00D26017">
        <w:rPr>
          <w:rFonts w:cstheme="minorHAnsi"/>
          <w:sz w:val="20"/>
          <w:szCs w:val="20"/>
        </w:rPr>
        <w:t xml:space="preserve">Wniosek można pobrać ze strony </w:t>
      </w:r>
      <w:hyperlink r:id="rId9" w:history="1">
        <w:r w:rsidRPr="00D26017">
          <w:rPr>
            <w:rStyle w:val="Hipercze"/>
            <w:rFonts w:cstheme="minorHAnsi"/>
            <w:sz w:val="20"/>
            <w:szCs w:val="20"/>
          </w:rPr>
          <w:t>https://www.biznes.gov.pl/pl/opisy-procedur/-</w:t>
        </w:r>
        <w:r w:rsidRPr="00D26017">
          <w:rPr>
            <w:rStyle w:val="Hipercze"/>
            <w:rFonts w:cstheme="minorHAnsi"/>
            <w:sz w:val="20"/>
            <w:szCs w:val="20"/>
          </w:rPr>
          <w:lastRenderedPageBreak/>
          <w:t>/proc/1592</w:t>
        </w:r>
      </w:hyperlink>
      <w:r w:rsidRPr="00D26017">
        <w:rPr>
          <w:rFonts w:cstheme="minorHAnsi"/>
          <w:sz w:val="20"/>
          <w:szCs w:val="20"/>
        </w:rPr>
        <w:t xml:space="preserve"> </w:t>
      </w:r>
      <w:r w:rsidR="00BF52EC" w:rsidRPr="00BF52EC">
        <w:rPr>
          <w:rFonts w:cstheme="minorHAnsi"/>
          <w:sz w:val="20"/>
          <w:szCs w:val="20"/>
        </w:rPr>
        <w:t xml:space="preserve">(dot. świadectw charakterystyki energetycznej) lub </w:t>
      </w:r>
      <w:hyperlink r:id="rId10" w:history="1">
        <w:r w:rsidR="00BF52EC" w:rsidRPr="00E005BE">
          <w:rPr>
            <w:rStyle w:val="Hipercze"/>
            <w:rFonts w:cstheme="minorHAnsi"/>
            <w:sz w:val="20"/>
            <w:szCs w:val="20"/>
          </w:rPr>
          <w:t>https://www.biznes.gov.pl/pl/opisy-procedur/-/proc/1582</w:t>
        </w:r>
      </w:hyperlink>
      <w:r w:rsidR="00BF52EC">
        <w:rPr>
          <w:rFonts w:cstheme="minorHAnsi"/>
          <w:sz w:val="20"/>
          <w:szCs w:val="20"/>
        </w:rPr>
        <w:t xml:space="preserve"> </w:t>
      </w:r>
      <w:r w:rsidR="00BF52EC" w:rsidRPr="00BF52EC">
        <w:rPr>
          <w:rFonts w:cstheme="minorHAnsi"/>
          <w:sz w:val="20"/>
          <w:szCs w:val="20"/>
        </w:rPr>
        <w:t>(dot. kontroli systemu ogrzewania lub systemu klimatyzacji).</w:t>
      </w:r>
    </w:p>
    <w:p w14:paraId="32368305" w14:textId="77777777" w:rsidR="00567CB1" w:rsidRPr="00D26017" w:rsidRDefault="00567CB1" w:rsidP="00567CB1">
      <w:pPr>
        <w:spacing w:after="0" w:line="360" w:lineRule="auto"/>
        <w:rPr>
          <w:rFonts w:cstheme="minorHAnsi"/>
          <w:sz w:val="20"/>
          <w:szCs w:val="20"/>
        </w:rPr>
      </w:pPr>
    </w:p>
    <w:p w14:paraId="33FE7A7A" w14:textId="1C0A8655" w:rsidR="00766D44" w:rsidRPr="00D26017" w:rsidRDefault="00766D44" w:rsidP="00567CB1">
      <w:pPr>
        <w:spacing w:after="0" w:line="360" w:lineRule="auto"/>
        <w:rPr>
          <w:rFonts w:cstheme="minorHAnsi"/>
          <w:b/>
          <w:bCs/>
          <w:color w:val="4472C4" w:themeColor="accent1"/>
          <w:sz w:val="20"/>
          <w:szCs w:val="20"/>
        </w:rPr>
      </w:pPr>
      <w:bookmarkStart w:id="15" w:name="_Hlk138069332"/>
      <w:r w:rsidRPr="00D26017">
        <w:rPr>
          <w:rFonts w:cstheme="minorHAnsi"/>
          <w:b/>
          <w:bCs/>
          <w:color w:val="4472C4" w:themeColor="accent1"/>
          <w:sz w:val="20"/>
          <w:szCs w:val="20"/>
        </w:rPr>
        <w:t xml:space="preserve">Blok – jestem wpisana/y do wykazu, ale </w:t>
      </w:r>
      <w:bookmarkEnd w:id="15"/>
      <w:r w:rsidR="00D40106" w:rsidRPr="00D26017">
        <w:rPr>
          <w:rFonts w:cstheme="minorHAnsi"/>
          <w:b/>
          <w:bCs/>
          <w:color w:val="4472C4" w:themeColor="accent1"/>
          <w:sz w:val="20"/>
          <w:szCs w:val="20"/>
        </w:rPr>
        <w:t>mam kłopot z zalogowaniem</w:t>
      </w:r>
    </w:p>
    <w:p w14:paraId="2028B8B2" w14:textId="2D1F7B16" w:rsidR="00D40106" w:rsidRPr="00567CB1" w:rsidRDefault="00D40106" w:rsidP="00567CB1">
      <w:pPr>
        <w:pStyle w:val="Akapitzlist"/>
        <w:numPr>
          <w:ilvl w:val="0"/>
          <w:numId w:val="2"/>
        </w:numPr>
        <w:spacing w:after="0" w:line="360" w:lineRule="auto"/>
        <w:jc w:val="both"/>
        <w:rPr>
          <w:rFonts w:cstheme="minorHAnsi"/>
          <w:sz w:val="20"/>
          <w:szCs w:val="20"/>
        </w:rPr>
      </w:pPr>
      <w:r w:rsidRPr="00825D8A">
        <w:rPr>
          <w:rFonts w:cstheme="minorHAnsi"/>
          <w:b/>
          <w:bCs/>
          <w:sz w:val="20"/>
          <w:szCs w:val="20"/>
        </w:rPr>
        <w:t>Pyt.</w:t>
      </w:r>
      <w:r w:rsidRPr="00567CB1">
        <w:rPr>
          <w:rFonts w:cstheme="minorHAnsi"/>
          <w:sz w:val="20"/>
          <w:szCs w:val="20"/>
        </w:rPr>
        <w:t>: Jestem wpisan</w:t>
      </w:r>
      <w:r w:rsidR="00E406D0">
        <w:rPr>
          <w:rFonts w:cstheme="minorHAnsi"/>
          <w:sz w:val="20"/>
          <w:szCs w:val="20"/>
        </w:rPr>
        <w:t>a/</w:t>
      </w:r>
      <w:r w:rsidRPr="00567CB1">
        <w:rPr>
          <w:rFonts w:cstheme="minorHAnsi"/>
          <w:sz w:val="20"/>
          <w:szCs w:val="20"/>
        </w:rPr>
        <w:t xml:space="preserve">y do Centralnego rejestru charakterystyki energetycznej budynków, ale nie dostałem indywidualnego loginu oraz hasła. Co </w:t>
      </w:r>
      <w:r w:rsidR="00567CB1">
        <w:rPr>
          <w:rFonts w:cstheme="minorHAnsi"/>
          <w:sz w:val="20"/>
          <w:szCs w:val="20"/>
        </w:rPr>
        <w:t xml:space="preserve">mam </w:t>
      </w:r>
      <w:r w:rsidRPr="00567CB1">
        <w:rPr>
          <w:rFonts w:cstheme="minorHAnsi"/>
          <w:sz w:val="20"/>
          <w:szCs w:val="20"/>
        </w:rPr>
        <w:t>zrobić?</w:t>
      </w:r>
    </w:p>
    <w:p w14:paraId="554238BD" w14:textId="3B52CB1F" w:rsidR="00D40106" w:rsidRPr="00D26017" w:rsidRDefault="00D40106" w:rsidP="00567CB1">
      <w:pPr>
        <w:spacing w:after="0" w:line="360" w:lineRule="auto"/>
        <w:jc w:val="both"/>
        <w:rPr>
          <w:rFonts w:cstheme="minorHAnsi"/>
          <w:sz w:val="20"/>
          <w:szCs w:val="20"/>
        </w:rPr>
      </w:pPr>
      <w:r w:rsidRPr="00825D8A">
        <w:rPr>
          <w:rFonts w:cstheme="minorHAnsi"/>
          <w:b/>
          <w:bCs/>
          <w:sz w:val="20"/>
          <w:szCs w:val="20"/>
        </w:rPr>
        <w:t>Odp.</w:t>
      </w:r>
      <w:r w:rsidRPr="00D26017">
        <w:rPr>
          <w:rFonts w:cstheme="minorHAnsi"/>
          <w:sz w:val="20"/>
          <w:szCs w:val="20"/>
        </w:rPr>
        <w:t>: Z chwilą wpisania do właściwego wykazu prowadzonego w centralnym rejestrze charakterystyki energetycznej budynków, na podany we wniosku adres poczty internetowej, został automatycznie wysłany link aktywacyjny do konta w rejestrze.</w:t>
      </w:r>
    </w:p>
    <w:p w14:paraId="68878DB7" w14:textId="77777777" w:rsidR="00D40106" w:rsidRPr="00D26017" w:rsidRDefault="00D40106" w:rsidP="00E406D0">
      <w:pPr>
        <w:spacing w:after="0" w:line="360" w:lineRule="auto"/>
        <w:jc w:val="both"/>
        <w:rPr>
          <w:rFonts w:cstheme="minorHAnsi"/>
          <w:sz w:val="20"/>
          <w:szCs w:val="20"/>
        </w:rPr>
      </w:pPr>
      <w:r w:rsidRPr="00D26017">
        <w:rPr>
          <w:rFonts w:cstheme="minorHAnsi"/>
          <w:sz w:val="20"/>
          <w:szCs w:val="20"/>
        </w:rPr>
        <w:t xml:space="preserve">Ze względu na ustawienia komputera lub skrzynki poczty internetowej, przesłany link aktywacyjny może być zakwalifikowany jako spam i tym samym przeoczony. W takiej sytuacji dostępny jest numer telefonu: (22) 411 92 40. Pracownik ministerstwa odpowiednio zareaguje np. poprzez powtórne wysłanie linka aktywacyjnego. </w:t>
      </w:r>
    </w:p>
    <w:p w14:paraId="33548444" w14:textId="5EB1C703" w:rsidR="00D40106" w:rsidRPr="00E406D0" w:rsidRDefault="00D40106" w:rsidP="00E406D0">
      <w:pPr>
        <w:pStyle w:val="Akapitzlist"/>
        <w:numPr>
          <w:ilvl w:val="0"/>
          <w:numId w:val="2"/>
        </w:numPr>
        <w:spacing w:after="0" w:line="360" w:lineRule="auto"/>
        <w:jc w:val="both"/>
        <w:rPr>
          <w:rFonts w:cstheme="minorHAnsi"/>
          <w:sz w:val="20"/>
          <w:szCs w:val="20"/>
        </w:rPr>
      </w:pPr>
      <w:r w:rsidRPr="00825D8A">
        <w:rPr>
          <w:rFonts w:cstheme="minorHAnsi"/>
          <w:b/>
          <w:bCs/>
          <w:sz w:val="20"/>
          <w:szCs w:val="20"/>
        </w:rPr>
        <w:t>Pyt.</w:t>
      </w:r>
      <w:r w:rsidR="00E406D0">
        <w:rPr>
          <w:rFonts w:cstheme="minorHAnsi"/>
          <w:sz w:val="20"/>
          <w:szCs w:val="20"/>
        </w:rPr>
        <w:t xml:space="preserve">: </w:t>
      </w:r>
      <w:r w:rsidRPr="00E406D0">
        <w:rPr>
          <w:rFonts w:cstheme="minorHAnsi"/>
          <w:sz w:val="20"/>
          <w:szCs w:val="20"/>
        </w:rPr>
        <w:t>Otrzymałem link aktywacyjny do Centralnego rejestru charakterystyki energetycznej budynków, ale nie otrzymałem hasła logowania. Co zrobić dalej?</w:t>
      </w:r>
    </w:p>
    <w:p w14:paraId="4C62F5ED" w14:textId="1E676B11" w:rsidR="00D40106" w:rsidRPr="00D26017" w:rsidRDefault="00E406D0" w:rsidP="00E406D0">
      <w:pPr>
        <w:spacing w:after="0" w:line="360" w:lineRule="auto"/>
        <w:jc w:val="both"/>
        <w:rPr>
          <w:rFonts w:cstheme="minorHAnsi"/>
          <w:sz w:val="20"/>
          <w:szCs w:val="20"/>
        </w:rPr>
      </w:pPr>
      <w:r w:rsidRPr="00825D8A">
        <w:rPr>
          <w:rFonts w:cstheme="minorHAnsi"/>
          <w:b/>
          <w:bCs/>
          <w:sz w:val="20"/>
          <w:szCs w:val="20"/>
        </w:rPr>
        <w:t>Odp.</w:t>
      </w:r>
      <w:r>
        <w:rPr>
          <w:rFonts w:cstheme="minorHAnsi"/>
          <w:sz w:val="20"/>
          <w:szCs w:val="20"/>
        </w:rPr>
        <w:t xml:space="preserve">: </w:t>
      </w:r>
      <w:r w:rsidR="00D40106" w:rsidRPr="00D26017">
        <w:rPr>
          <w:rFonts w:cstheme="minorHAnsi"/>
          <w:sz w:val="20"/>
          <w:szCs w:val="20"/>
        </w:rPr>
        <w:t>Hasło pierwszego logowania zostanie wysyłane automatycznie przez centralny rejestr charakterystyki energetycznej budynków, z chwilą uruchomienia otrzymanego linka aktywacyjnego.</w:t>
      </w:r>
    </w:p>
    <w:p w14:paraId="7C8E7595" w14:textId="1477D049" w:rsidR="00D40106" w:rsidRPr="00D26017" w:rsidRDefault="00D40106" w:rsidP="00E406D0">
      <w:pPr>
        <w:spacing w:after="0" w:line="360" w:lineRule="auto"/>
        <w:jc w:val="both"/>
        <w:rPr>
          <w:rFonts w:cstheme="minorHAnsi"/>
          <w:sz w:val="20"/>
          <w:szCs w:val="20"/>
        </w:rPr>
      </w:pPr>
      <w:r w:rsidRPr="00D26017">
        <w:rPr>
          <w:rFonts w:cstheme="minorHAnsi"/>
          <w:sz w:val="20"/>
          <w:szCs w:val="20"/>
        </w:rPr>
        <w:t xml:space="preserve">Otrzymany w pierwszej wiadomości link aktywacyjny należy „kliknąć” lub zaznaczyć w całości, a następnie wkleić do paska adresu w przeglądarce internetowej, co spowoduje przeniesienie do strony aktywacyjnej centralnego rejestru charakterystyki energetycznej budynków. </w:t>
      </w:r>
    </w:p>
    <w:p w14:paraId="0041C500" w14:textId="60548DE3" w:rsidR="00D40106" w:rsidRPr="00E406D0" w:rsidRDefault="00D40106" w:rsidP="00E406D0">
      <w:pPr>
        <w:pStyle w:val="Akapitzlist"/>
        <w:numPr>
          <w:ilvl w:val="0"/>
          <w:numId w:val="2"/>
        </w:numPr>
        <w:spacing w:after="0" w:line="360" w:lineRule="auto"/>
        <w:jc w:val="both"/>
        <w:rPr>
          <w:rFonts w:cstheme="minorHAnsi"/>
          <w:sz w:val="20"/>
          <w:szCs w:val="20"/>
        </w:rPr>
      </w:pPr>
      <w:r w:rsidRPr="00825D8A">
        <w:rPr>
          <w:rFonts w:cstheme="minorHAnsi"/>
          <w:b/>
          <w:bCs/>
          <w:sz w:val="20"/>
          <w:szCs w:val="20"/>
        </w:rPr>
        <w:t>Pyt.</w:t>
      </w:r>
      <w:r w:rsidRPr="00E406D0">
        <w:rPr>
          <w:rFonts w:cstheme="minorHAnsi"/>
          <w:sz w:val="20"/>
          <w:szCs w:val="20"/>
        </w:rPr>
        <w:t>: Zapomniałem hasła logowania do centralnego rejestru charakterystyki energetycznej budynków /Moje hasło nie działa. Co zrobić dalej?</w:t>
      </w:r>
    </w:p>
    <w:p w14:paraId="762F4BD1" w14:textId="0747332F" w:rsidR="00D40106" w:rsidRPr="00D26017" w:rsidRDefault="00D40106" w:rsidP="00E406D0">
      <w:pPr>
        <w:spacing w:after="0" w:line="360" w:lineRule="auto"/>
        <w:jc w:val="both"/>
        <w:rPr>
          <w:rFonts w:cstheme="minorHAnsi"/>
          <w:sz w:val="20"/>
          <w:szCs w:val="20"/>
        </w:rPr>
      </w:pPr>
      <w:r w:rsidRPr="00825D8A">
        <w:rPr>
          <w:rFonts w:cstheme="minorHAnsi"/>
          <w:b/>
          <w:bCs/>
          <w:sz w:val="20"/>
          <w:szCs w:val="20"/>
        </w:rPr>
        <w:t>Odp.</w:t>
      </w:r>
      <w:r w:rsidRPr="00D26017">
        <w:rPr>
          <w:rFonts w:cstheme="minorHAnsi"/>
          <w:sz w:val="20"/>
          <w:szCs w:val="20"/>
        </w:rPr>
        <w:t xml:space="preserve">: Hasła do kont w centralnym rejestrze charakterystyki energetycznej budynków mają ograniczony okres użytkowania i muszą być, ze względów bezpieczeństwa, regularnie zmieniane. Należy pamiętać o zmianie hasła we właściwym czasie. W celu otrzymania nowego hasła, należy użyć opcji „zapomniałem hasła”. Na adres poczty elektronicznej zostanie wysłany link, przy pomocy którego nastąpi reset hasła do konta w centralnym rejestrze charakterystyki energetycznej budynków. </w:t>
      </w:r>
    </w:p>
    <w:p w14:paraId="25CE344D" w14:textId="77777777" w:rsidR="00D40106" w:rsidRPr="00D26017" w:rsidRDefault="00D40106" w:rsidP="00D26017">
      <w:pPr>
        <w:spacing w:after="0" w:line="360" w:lineRule="auto"/>
        <w:ind w:firstLine="709"/>
        <w:jc w:val="both"/>
        <w:rPr>
          <w:rFonts w:cstheme="minorHAnsi"/>
          <w:b/>
          <w:bCs/>
          <w:color w:val="4472C4" w:themeColor="accent1"/>
          <w:sz w:val="20"/>
          <w:szCs w:val="20"/>
        </w:rPr>
      </w:pPr>
    </w:p>
    <w:p w14:paraId="5AD7A01B" w14:textId="4F07CDA4" w:rsidR="00D40106" w:rsidRPr="00D26017" w:rsidRDefault="00D40106" w:rsidP="00E406D0">
      <w:pPr>
        <w:spacing w:after="0" w:line="360" w:lineRule="auto"/>
        <w:jc w:val="both"/>
        <w:rPr>
          <w:rFonts w:cstheme="minorHAnsi"/>
          <w:b/>
          <w:bCs/>
          <w:color w:val="4472C4" w:themeColor="accent1"/>
          <w:sz w:val="20"/>
          <w:szCs w:val="20"/>
        </w:rPr>
      </w:pPr>
      <w:r w:rsidRPr="00D26017">
        <w:rPr>
          <w:rFonts w:cstheme="minorHAnsi"/>
          <w:b/>
          <w:bCs/>
          <w:color w:val="4472C4" w:themeColor="accent1"/>
          <w:sz w:val="20"/>
          <w:szCs w:val="20"/>
        </w:rPr>
        <w:t>Blok – jestem wpisana/y do wykazu, ale</w:t>
      </w:r>
      <w:r w:rsidR="00E108C8" w:rsidRPr="00D26017">
        <w:rPr>
          <w:rFonts w:cstheme="minorHAnsi"/>
          <w:b/>
          <w:bCs/>
          <w:color w:val="4472C4" w:themeColor="accent1"/>
          <w:sz w:val="20"/>
          <w:szCs w:val="20"/>
        </w:rPr>
        <w:t xml:space="preserve"> nie potrafię jeszcze sporządzać świadectw i protokołów</w:t>
      </w:r>
    </w:p>
    <w:p w14:paraId="47CF8EE1" w14:textId="320C0DE8" w:rsidR="00E108C8" w:rsidRPr="00E406D0" w:rsidRDefault="00E108C8" w:rsidP="00E406D0">
      <w:pPr>
        <w:pStyle w:val="Akapitzlist"/>
        <w:numPr>
          <w:ilvl w:val="0"/>
          <w:numId w:val="2"/>
        </w:numPr>
        <w:spacing w:after="0" w:line="360" w:lineRule="auto"/>
        <w:jc w:val="both"/>
        <w:rPr>
          <w:rFonts w:cstheme="minorHAnsi"/>
          <w:sz w:val="20"/>
          <w:szCs w:val="20"/>
        </w:rPr>
      </w:pPr>
      <w:r w:rsidRPr="00825D8A">
        <w:rPr>
          <w:rFonts w:cstheme="minorHAnsi"/>
          <w:b/>
          <w:bCs/>
          <w:sz w:val="20"/>
          <w:szCs w:val="20"/>
        </w:rPr>
        <w:t>Pyt.</w:t>
      </w:r>
      <w:r w:rsidRPr="00E406D0">
        <w:rPr>
          <w:rFonts w:cstheme="minorHAnsi"/>
          <w:sz w:val="20"/>
          <w:szCs w:val="20"/>
        </w:rPr>
        <w:t>: Gdzie mogę znaleźć instrukcję użytkownika rejestru?</w:t>
      </w:r>
    </w:p>
    <w:p w14:paraId="50276EE6" w14:textId="137E437E" w:rsidR="00E108C8" w:rsidRDefault="00E108C8" w:rsidP="00E406D0">
      <w:pPr>
        <w:spacing w:after="0" w:line="360" w:lineRule="auto"/>
        <w:jc w:val="both"/>
        <w:rPr>
          <w:rFonts w:cstheme="minorHAnsi"/>
          <w:sz w:val="20"/>
          <w:szCs w:val="20"/>
        </w:rPr>
      </w:pPr>
      <w:r w:rsidRPr="00825D8A">
        <w:rPr>
          <w:rFonts w:cstheme="minorHAnsi"/>
          <w:b/>
          <w:bCs/>
          <w:sz w:val="20"/>
          <w:szCs w:val="20"/>
        </w:rPr>
        <w:t>Odp.</w:t>
      </w:r>
      <w:r w:rsidRPr="00D26017">
        <w:rPr>
          <w:rFonts w:cstheme="minorHAnsi"/>
          <w:sz w:val="20"/>
          <w:szCs w:val="20"/>
        </w:rPr>
        <w:t>: Instrukcja znajduje się w zakładce pomoc (dla zalogowanych użytkowników).</w:t>
      </w:r>
    </w:p>
    <w:p w14:paraId="3D1D6215" w14:textId="5449EF5C" w:rsidR="00E406D0" w:rsidRPr="00E406D0" w:rsidRDefault="00E406D0" w:rsidP="00E406D0">
      <w:pPr>
        <w:pStyle w:val="Akapitzlist"/>
        <w:numPr>
          <w:ilvl w:val="0"/>
          <w:numId w:val="2"/>
        </w:numPr>
        <w:spacing w:after="0" w:line="360" w:lineRule="auto"/>
        <w:jc w:val="both"/>
        <w:rPr>
          <w:rFonts w:cstheme="minorHAnsi"/>
          <w:sz w:val="20"/>
          <w:szCs w:val="20"/>
        </w:rPr>
      </w:pPr>
      <w:r w:rsidRPr="00825D8A">
        <w:rPr>
          <w:rFonts w:cstheme="minorHAnsi"/>
          <w:b/>
          <w:bCs/>
          <w:sz w:val="20"/>
          <w:szCs w:val="20"/>
        </w:rPr>
        <w:t>Pyt</w:t>
      </w:r>
      <w:r w:rsidRPr="00E406D0">
        <w:rPr>
          <w:rFonts w:cstheme="minorHAnsi"/>
          <w:sz w:val="20"/>
          <w:szCs w:val="20"/>
        </w:rPr>
        <w:t>. Na podstawie jakich przepisów sporządza się świadectwa charakterystyki energetycznej?</w:t>
      </w:r>
    </w:p>
    <w:p w14:paraId="003E6E6F" w14:textId="19C9E024" w:rsidR="00E406D0" w:rsidRDefault="00E406D0" w:rsidP="00E406D0">
      <w:pPr>
        <w:spacing w:after="0" w:line="360" w:lineRule="auto"/>
        <w:jc w:val="both"/>
        <w:rPr>
          <w:rFonts w:cstheme="minorHAnsi"/>
          <w:sz w:val="20"/>
          <w:szCs w:val="20"/>
        </w:rPr>
      </w:pPr>
      <w:r w:rsidRPr="00825D8A">
        <w:rPr>
          <w:rFonts w:cstheme="minorHAnsi"/>
          <w:b/>
          <w:bCs/>
          <w:sz w:val="20"/>
          <w:szCs w:val="20"/>
        </w:rPr>
        <w:t>Odp</w:t>
      </w:r>
      <w:r>
        <w:rPr>
          <w:rFonts w:cstheme="minorHAnsi"/>
          <w:sz w:val="20"/>
          <w:szCs w:val="20"/>
        </w:rPr>
        <w:t xml:space="preserve">. </w:t>
      </w:r>
      <w:r w:rsidRPr="00E406D0">
        <w:rPr>
          <w:rFonts w:cstheme="minorHAnsi"/>
          <w:sz w:val="20"/>
          <w:szCs w:val="20"/>
        </w:rPr>
        <w:t xml:space="preserve">Wymogi związane ze sporządzaniem i przekazywaniem świadectw charakterystyki energetycznej budynku lub części budynku zostały określone w ustawie z dnia 9 sierpnia 2014 r. o charakterystyce energetycznej budynków, natomiast procedura sporządzania tych dokumentów została określona w rozporządzeniu Ministra Infrastruktury i Rozwoju z dnia 27 lutego 2015 r. w sprawie metodologii wyznaczania charakterystyki energetycznej budynku lub części budynku oraz świadectw charakterystyki energetycznej. W pierwszej kolejności osoba, która zamierza sporządzać te dokumenty powinna zapoznać się z ww. przepisami. </w:t>
      </w:r>
    </w:p>
    <w:p w14:paraId="0F7C8153" w14:textId="07F91BF2" w:rsidR="00D40106" w:rsidRPr="00E406D0" w:rsidRDefault="00D40106" w:rsidP="00E406D0">
      <w:pPr>
        <w:pStyle w:val="Akapitzlist"/>
        <w:numPr>
          <w:ilvl w:val="0"/>
          <w:numId w:val="2"/>
        </w:numPr>
        <w:spacing w:after="0" w:line="360" w:lineRule="auto"/>
        <w:jc w:val="both"/>
        <w:rPr>
          <w:rFonts w:cstheme="minorHAnsi"/>
          <w:sz w:val="20"/>
          <w:szCs w:val="20"/>
        </w:rPr>
      </w:pPr>
      <w:r w:rsidRPr="00825D8A">
        <w:rPr>
          <w:rFonts w:cstheme="minorHAnsi"/>
          <w:b/>
          <w:bCs/>
          <w:sz w:val="20"/>
          <w:szCs w:val="20"/>
        </w:rPr>
        <w:lastRenderedPageBreak/>
        <w:t>Pyt.</w:t>
      </w:r>
      <w:r w:rsidRPr="00E406D0">
        <w:rPr>
          <w:rFonts w:cstheme="minorHAnsi"/>
          <w:sz w:val="20"/>
          <w:szCs w:val="20"/>
        </w:rPr>
        <w:t>: Czy jest możliwość importowania do centralnego rejestru charakterystyki energetycznej budynków danych wynikowych powstałych z obliczeń przeprowadzonych w programach służących do wyznaczania charakterystyki energetycznej budynków?</w:t>
      </w:r>
    </w:p>
    <w:p w14:paraId="3679FA56" w14:textId="040D1695" w:rsidR="00D40106" w:rsidRPr="00D26017" w:rsidRDefault="00E108C8" w:rsidP="00E406D0">
      <w:pPr>
        <w:spacing w:after="0" w:line="360" w:lineRule="auto"/>
        <w:jc w:val="both"/>
        <w:rPr>
          <w:rFonts w:cstheme="minorHAnsi"/>
          <w:sz w:val="20"/>
          <w:szCs w:val="20"/>
        </w:rPr>
      </w:pPr>
      <w:r w:rsidRPr="00825D8A">
        <w:rPr>
          <w:rFonts w:cstheme="minorHAnsi"/>
          <w:b/>
          <w:bCs/>
          <w:sz w:val="20"/>
          <w:szCs w:val="20"/>
        </w:rPr>
        <w:t>Odp</w:t>
      </w:r>
      <w:r w:rsidR="00825D8A">
        <w:rPr>
          <w:rFonts w:cstheme="minorHAnsi"/>
          <w:sz w:val="20"/>
          <w:szCs w:val="20"/>
        </w:rPr>
        <w:t>.</w:t>
      </w:r>
      <w:r w:rsidRPr="00D26017">
        <w:rPr>
          <w:rFonts w:cstheme="minorHAnsi"/>
          <w:sz w:val="20"/>
          <w:szCs w:val="20"/>
        </w:rPr>
        <w:t xml:space="preserve">: </w:t>
      </w:r>
      <w:r w:rsidR="00D40106" w:rsidRPr="00D26017">
        <w:rPr>
          <w:rFonts w:cstheme="minorHAnsi"/>
          <w:sz w:val="20"/>
          <w:szCs w:val="20"/>
        </w:rPr>
        <w:t>Tak. Centralny rejestr charakterystyki energetycznej budynków umożliwia import danych wygenerowanych w formacie XML, z programów służących do wyznaczania charakterystyki energetycznej budynków.</w:t>
      </w:r>
    </w:p>
    <w:p w14:paraId="00857D07" w14:textId="20E109A9" w:rsidR="00D40106" w:rsidRPr="00E406D0" w:rsidRDefault="00E108C8" w:rsidP="00E406D0">
      <w:pPr>
        <w:pStyle w:val="Akapitzlist"/>
        <w:numPr>
          <w:ilvl w:val="0"/>
          <w:numId w:val="2"/>
        </w:numPr>
        <w:spacing w:after="0" w:line="360" w:lineRule="auto"/>
        <w:jc w:val="both"/>
        <w:rPr>
          <w:rFonts w:cstheme="minorHAnsi"/>
          <w:sz w:val="20"/>
          <w:szCs w:val="20"/>
        </w:rPr>
      </w:pPr>
      <w:r w:rsidRPr="00825D8A">
        <w:rPr>
          <w:rFonts w:cstheme="minorHAnsi"/>
          <w:b/>
          <w:bCs/>
          <w:sz w:val="20"/>
          <w:szCs w:val="20"/>
        </w:rPr>
        <w:t>Pyt</w:t>
      </w:r>
      <w:r w:rsidRPr="00E406D0">
        <w:rPr>
          <w:rFonts w:cstheme="minorHAnsi"/>
          <w:sz w:val="20"/>
          <w:szCs w:val="20"/>
        </w:rPr>
        <w:t xml:space="preserve">.: </w:t>
      </w:r>
      <w:r w:rsidR="00D40106" w:rsidRPr="00E406D0">
        <w:rPr>
          <w:rFonts w:cstheme="minorHAnsi"/>
          <w:sz w:val="20"/>
          <w:szCs w:val="20"/>
        </w:rPr>
        <w:t>Czy świadectwa charakterystyki energetycznej budynków oraz protokoły z kontroli systemu ogrzewania lub systemu klimatyzacji muszę sporządzić przy użyciu centralnego rejestru charakterystyki energetycznej budynków?</w:t>
      </w:r>
    </w:p>
    <w:p w14:paraId="735E0E0F" w14:textId="480A2109" w:rsidR="00D40106" w:rsidRPr="00D26017" w:rsidRDefault="00E108C8" w:rsidP="00E406D0">
      <w:pPr>
        <w:spacing w:after="0" w:line="360" w:lineRule="auto"/>
        <w:jc w:val="both"/>
        <w:rPr>
          <w:rFonts w:cstheme="minorHAnsi"/>
          <w:sz w:val="20"/>
          <w:szCs w:val="20"/>
        </w:rPr>
      </w:pPr>
      <w:r w:rsidRPr="00825D8A">
        <w:rPr>
          <w:rFonts w:cstheme="minorHAnsi"/>
          <w:b/>
          <w:bCs/>
          <w:sz w:val="20"/>
          <w:szCs w:val="20"/>
        </w:rPr>
        <w:t>Odp.</w:t>
      </w:r>
      <w:r w:rsidRPr="00D26017">
        <w:rPr>
          <w:rFonts w:cstheme="minorHAnsi"/>
          <w:sz w:val="20"/>
          <w:szCs w:val="20"/>
        </w:rPr>
        <w:t xml:space="preserve">: </w:t>
      </w:r>
      <w:r w:rsidR="00D40106" w:rsidRPr="00D26017">
        <w:rPr>
          <w:rFonts w:cstheme="minorHAnsi"/>
          <w:sz w:val="20"/>
          <w:szCs w:val="20"/>
        </w:rPr>
        <w:t xml:space="preserve">Tak. Od 9 marca 2015 r., czyli od dnia wejścia w życie ustawy z dnia 29 sierpnia 2014 r. o charakterystyce energetycznej budynków, zarówno świadectwa charakterystyki energetycznej, jak i protokoły z kontroli systemu ogrzewania lub systemu klimatyzacji powinny być sporządzane z wykorzystaniem systemu teleinformatycznego, w którym prowadzony jest centralny rejestr charakterystyki energetycznej budynków. Centralny rejestr charakterystyki energetycznej budynków nie służy do wykonywania obliczeń, a jedynie do wygenerowania (sporządzenia) świadectw charakterystyki energetycznej lub protokołów z kontroli systemu ogrzewania lub systemu klimatyzacji, których </w:t>
      </w:r>
      <w:r w:rsidRPr="00D26017">
        <w:rPr>
          <w:rFonts w:cstheme="minorHAnsi"/>
          <w:sz w:val="20"/>
          <w:szCs w:val="20"/>
        </w:rPr>
        <w:t xml:space="preserve">sporządzone i zatwierdzone </w:t>
      </w:r>
      <w:r w:rsidR="00D40106" w:rsidRPr="00D26017">
        <w:rPr>
          <w:rFonts w:cstheme="minorHAnsi"/>
          <w:sz w:val="20"/>
          <w:szCs w:val="20"/>
        </w:rPr>
        <w:t>wersje, wraz z numerem nadanym w systemie teleinformatycznym, należy przekazać zleceniodawcy.</w:t>
      </w:r>
    </w:p>
    <w:p w14:paraId="7A4E5935" w14:textId="243F89F4" w:rsidR="00D40106" w:rsidRPr="00BC20DF" w:rsidRDefault="00FC5D45" w:rsidP="00BC20DF">
      <w:pPr>
        <w:pStyle w:val="Akapitzlist"/>
        <w:numPr>
          <w:ilvl w:val="0"/>
          <w:numId w:val="2"/>
        </w:numPr>
        <w:spacing w:after="0" w:line="360" w:lineRule="auto"/>
        <w:jc w:val="both"/>
        <w:rPr>
          <w:rFonts w:cstheme="minorHAnsi"/>
          <w:sz w:val="20"/>
          <w:szCs w:val="20"/>
        </w:rPr>
      </w:pPr>
      <w:r w:rsidRPr="00825D8A">
        <w:rPr>
          <w:rFonts w:cstheme="minorHAnsi"/>
          <w:b/>
          <w:bCs/>
          <w:sz w:val="20"/>
          <w:szCs w:val="20"/>
        </w:rPr>
        <w:t>Pyt</w:t>
      </w:r>
      <w:r w:rsidRPr="00BC20DF">
        <w:rPr>
          <w:rFonts w:cstheme="minorHAnsi"/>
          <w:sz w:val="20"/>
          <w:szCs w:val="20"/>
        </w:rPr>
        <w:t xml:space="preserve">.: </w:t>
      </w:r>
      <w:r w:rsidR="00D40106" w:rsidRPr="00BC20DF">
        <w:rPr>
          <w:rFonts w:cstheme="minorHAnsi"/>
          <w:sz w:val="20"/>
          <w:szCs w:val="20"/>
        </w:rPr>
        <w:t>Jak dodać zdjęcie do formularza świadectwa charakterystyki energetycznej?</w:t>
      </w:r>
    </w:p>
    <w:p w14:paraId="2AC150F3" w14:textId="349C12C8" w:rsidR="00D40106" w:rsidRPr="00D26017" w:rsidRDefault="00FC5D45" w:rsidP="00825D8A">
      <w:pPr>
        <w:spacing w:after="0" w:line="360" w:lineRule="auto"/>
        <w:jc w:val="both"/>
        <w:rPr>
          <w:rFonts w:cstheme="minorHAnsi"/>
          <w:sz w:val="20"/>
          <w:szCs w:val="20"/>
        </w:rPr>
      </w:pPr>
      <w:r w:rsidRPr="00825D8A">
        <w:rPr>
          <w:rFonts w:cstheme="minorHAnsi"/>
          <w:b/>
          <w:bCs/>
          <w:sz w:val="20"/>
          <w:szCs w:val="20"/>
        </w:rPr>
        <w:t>Odp</w:t>
      </w:r>
      <w:r w:rsidRPr="00D26017">
        <w:rPr>
          <w:rFonts w:cstheme="minorHAnsi"/>
          <w:sz w:val="20"/>
          <w:szCs w:val="20"/>
        </w:rPr>
        <w:t xml:space="preserve">.: </w:t>
      </w:r>
      <w:r w:rsidR="00D40106" w:rsidRPr="00D26017">
        <w:rPr>
          <w:rFonts w:cstheme="minorHAnsi"/>
          <w:sz w:val="20"/>
          <w:szCs w:val="20"/>
        </w:rPr>
        <w:t>Zdjęcie budynku do formularza w centralnym rejestrze charakterystyki energetycznej budynków</w:t>
      </w:r>
      <w:r w:rsidRPr="00D26017">
        <w:rPr>
          <w:rFonts w:cstheme="minorHAnsi"/>
          <w:sz w:val="20"/>
          <w:szCs w:val="20"/>
        </w:rPr>
        <w:t xml:space="preserve"> (w wykazie świadectw charakterystyki energetycznej budynku/części budynku, edycja roboczego świadectwa)</w:t>
      </w:r>
      <w:r w:rsidR="00D40106" w:rsidRPr="00D26017">
        <w:rPr>
          <w:rFonts w:cstheme="minorHAnsi"/>
          <w:sz w:val="20"/>
          <w:szCs w:val="20"/>
        </w:rPr>
        <w:t xml:space="preserve">, można dodać poprzez użycie kolejno przycisków: "zmień", „przeglądaj”, pojawi się możliwość wybrania pliku graficznego, zapisanego na dysku twardym komputera oraz: „załaduj obraz”. Wybrane zdjęcie powinno zostać zapisane w formularzu świadectwa charakterystyki energetycznej. Maksymalna wielkość pliku została ograniczona do </w:t>
      </w:r>
      <w:r w:rsidRPr="00D26017">
        <w:rPr>
          <w:rFonts w:cstheme="minorHAnsi"/>
          <w:sz w:val="20"/>
          <w:szCs w:val="20"/>
        </w:rPr>
        <w:t>100</w:t>
      </w:r>
      <w:r w:rsidR="00D40106" w:rsidRPr="00D26017">
        <w:rPr>
          <w:rFonts w:cstheme="minorHAnsi"/>
          <w:sz w:val="20"/>
          <w:szCs w:val="20"/>
        </w:rPr>
        <w:t xml:space="preserve"> </w:t>
      </w:r>
      <w:proofErr w:type="spellStart"/>
      <w:r w:rsidR="00D40106" w:rsidRPr="00D26017">
        <w:rPr>
          <w:rFonts w:cstheme="minorHAnsi"/>
          <w:sz w:val="20"/>
          <w:szCs w:val="20"/>
        </w:rPr>
        <w:t>kB</w:t>
      </w:r>
      <w:proofErr w:type="spellEnd"/>
      <w:r w:rsidR="00D40106" w:rsidRPr="00D26017">
        <w:rPr>
          <w:rFonts w:cstheme="minorHAnsi"/>
          <w:sz w:val="20"/>
          <w:szCs w:val="20"/>
        </w:rPr>
        <w:t>.</w:t>
      </w:r>
    </w:p>
    <w:p w14:paraId="4169084D" w14:textId="64A75DEF" w:rsidR="00D40106" w:rsidRPr="00BC20DF" w:rsidRDefault="00FC5D45" w:rsidP="00BC20DF">
      <w:pPr>
        <w:pStyle w:val="Akapitzlist"/>
        <w:numPr>
          <w:ilvl w:val="0"/>
          <w:numId w:val="2"/>
        </w:numPr>
        <w:spacing w:after="0" w:line="360" w:lineRule="auto"/>
        <w:jc w:val="both"/>
        <w:rPr>
          <w:rFonts w:cstheme="minorHAnsi"/>
          <w:sz w:val="20"/>
          <w:szCs w:val="20"/>
        </w:rPr>
      </w:pPr>
      <w:r w:rsidRPr="00E536CE">
        <w:rPr>
          <w:rFonts w:cstheme="minorHAnsi"/>
          <w:b/>
          <w:bCs/>
          <w:sz w:val="20"/>
          <w:szCs w:val="20"/>
        </w:rPr>
        <w:t>Pyt.</w:t>
      </w:r>
      <w:r w:rsidRPr="00BC20DF">
        <w:rPr>
          <w:rFonts w:cstheme="minorHAnsi"/>
          <w:sz w:val="20"/>
          <w:szCs w:val="20"/>
        </w:rPr>
        <w:t xml:space="preserve">: </w:t>
      </w:r>
      <w:r w:rsidR="00D40106" w:rsidRPr="00BC20DF">
        <w:rPr>
          <w:rFonts w:cstheme="minorHAnsi"/>
          <w:sz w:val="20"/>
          <w:szCs w:val="20"/>
        </w:rPr>
        <w:t xml:space="preserve">Budynek jest nowobudowany i nie ma jeszcze nadanego adresu. Co </w:t>
      </w:r>
      <w:r w:rsidRPr="00BC20DF">
        <w:rPr>
          <w:rFonts w:cstheme="minorHAnsi"/>
          <w:sz w:val="20"/>
          <w:szCs w:val="20"/>
        </w:rPr>
        <w:t xml:space="preserve">należy </w:t>
      </w:r>
      <w:r w:rsidR="00D40106" w:rsidRPr="00BC20DF">
        <w:rPr>
          <w:rFonts w:cstheme="minorHAnsi"/>
          <w:sz w:val="20"/>
          <w:szCs w:val="20"/>
        </w:rPr>
        <w:t>wpisać do formularza w centralnym rejestrze charakterystyki energetycznej budynków?</w:t>
      </w:r>
    </w:p>
    <w:p w14:paraId="75704A29" w14:textId="03CB837A" w:rsidR="00D40106" w:rsidRPr="00D26017" w:rsidRDefault="00FC5D45" w:rsidP="00BC20DF">
      <w:pPr>
        <w:spacing w:after="0" w:line="360" w:lineRule="auto"/>
        <w:jc w:val="both"/>
        <w:rPr>
          <w:rFonts w:cstheme="minorHAnsi"/>
          <w:sz w:val="20"/>
          <w:szCs w:val="20"/>
        </w:rPr>
      </w:pPr>
      <w:r w:rsidRPr="00E536CE">
        <w:rPr>
          <w:rFonts w:cstheme="minorHAnsi"/>
          <w:b/>
          <w:bCs/>
          <w:sz w:val="20"/>
          <w:szCs w:val="20"/>
        </w:rPr>
        <w:t>Odp.</w:t>
      </w:r>
      <w:r w:rsidRPr="00D26017">
        <w:rPr>
          <w:rFonts w:cstheme="minorHAnsi"/>
          <w:sz w:val="20"/>
          <w:szCs w:val="20"/>
        </w:rPr>
        <w:t xml:space="preserve">: </w:t>
      </w:r>
      <w:r w:rsidR="00D40106" w:rsidRPr="00D26017">
        <w:rPr>
          <w:rFonts w:cstheme="minorHAnsi"/>
          <w:sz w:val="20"/>
          <w:szCs w:val="20"/>
        </w:rPr>
        <w:t>W powyższej sytuacji można wpisać np. numer działki, na której znajduje się oceniany budynek.</w:t>
      </w:r>
    </w:p>
    <w:p w14:paraId="6FD9FF14" w14:textId="4A98635D" w:rsidR="00D40106" w:rsidRPr="00BC20DF" w:rsidRDefault="00710AFA" w:rsidP="00BC20DF">
      <w:pPr>
        <w:pStyle w:val="Akapitzlist"/>
        <w:numPr>
          <w:ilvl w:val="0"/>
          <w:numId w:val="2"/>
        </w:numPr>
        <w:spacing w:after="0" w:line="360" w:lineRule="auto"/>
        <w:jc w:val="both"/>
        <w:rPr>
          <w:rFonts w:cstheme="minorHAnsi"/>
          <w:sz w:val="20"/>
          <w:szCs w:val="20"/>
        </w:rPr>
      </w:pPr>
      <w:r w:rsidRPr="00E536CE">
        <w:rPr>
          <w:rFonts w:cstheme="minorHAnsi"/>
          <w:b/>
          <w:bCs/>
          <w:sz w:val="20"/>
          <w:szCs w:val="20"/>
        </w:rPr>
        <w:t>Pyt.</w:t>
      </w:r>
      <w:r w:rsidRPr="00BC20DF">
        <w:rPr>
          <w:rFonts w:cstheme="minorHAnsi"/>
          <w:sz w:val="20"/>
          <w:szCs w:val="20"/>
        </w:rPr>
        <w:t xml:space="preserve">: </w:t>
      </w:r>
      <w:r w:rsidR="00D40106" w:rsidRPr="00BC20DF">
        <w:rPr>
          <w:rFonts w:cstheme="minorHAnsi"/>
          <w:sz w:val="20"/>
          <w:szCs w:val="20"/>
        </w:rPr>
        <w:t>Nie mogę nadać numeru podczas sporządzania świadectwa charakterystyki energetycznej/ protokołu z kontroli systemu ogrzewania lub systemu klimatyzacji. Dlaczego?</w:t>
      </w:r>
    </w:p>
    <w:p w14:paraId="191B8998" w14:textId="4660C4FC" w:rsidR="00D40106" w:rsidRPr="00D26017" w:rsidRDefault="00710AFA" w:rsidP="00BC20DF">
      <w:pPr>
        <w:spacing w:after="0" w:line="360" w:lineRule="auto"/>
        <w:jc w:val="both"/>
        <w:rPr>
          <w:rFonts w:cstheme="minorHAnsi"/>
          <w:sz w:val="20"/>
          <w:szCs w:val="20"/>
        </w:rPr>
      </w:pPr>
      <w:r w:rsidRPr="00E536CE">
        <w:rPr>
          <w:rFonts w:cstheme="minorHAnsi"/>
          <w:b/>
          <w:bCs/>
          <w:sz w:val="20"/>
          <w:szCs w:val="20"/>
        </w:rPr>
        <w:t>Odp</w:t>
      </w:r>
      <w:r w:rsidRPr="00D26017">
        <w:rPr>
          <w:rFonts w:cstheme="minorHAnsi"/>
          <w:sz w:val="20"/>
          <w:szCs w:val="20"/>
        </w:rPr>
        <w:t>.</w:t>
      </w:r>
      <w:r w:rsidR="00E536CE">
        <w:rPr>
          <w:rFonts w:cstheme="minorHAnsi"/>
          <w:sz w:val="20"/>
          <w:szCs w:val="20"/>
        </w:rPr>
        <w:t>:</w:t>
      </w:r>
      <w:r w:rsidRPr="00D26017">
        <w:rPr>
          <w:rFonts w:cstheme="minorHAnsi"/>
          <w:sz w:val="20"/>
          <w:szCs w:val="20"/>
        </w:rPr>
        <w:t xml:space="preserve"> </w:t>
      </w:r>
      <w:r w:rsidR="00D40106" w:rsidRPr="00D26017">
        <w:rPr>
          <w:rFonts w:cstheme="minorHAnsi"/>
          <w:sz w:val="20"/>
          <w:szCs w:val="20"/>
        </w:rPr>
        <w:t>Numer jest nadawany automatycznie przez system teleinformatyczny, w którym prowadzony jest centralny rejestr charakterystyki energetycznej budynków oraz z chwilą zatwierdzenia świadectwa charakterystyki energetycznej/ protokołu z kontroli systemu ogrzewania lub systemu klimatyzacji, poprzez użycie przycisku "zapisz i zatwierdź". Na wygenerowanym</w:t>
      </w:r>
      <w:r w:rsidRPr="00D26017">
        <w:rPr>
          <w:rFonts w:cstheme="minorHAnsi"/>
          <w:sz w:val="20"/>
          <w:szCs w:val="20"/>
        </w:rPr>
        <w:t>/</w:t>
      </w:r>
      <w:r w:rsidR="00D40106" w:rsidRPr="00D26017">
        <w:rPr>
          <w:rFonts w:cstheme="minorHAnsi"/>
          <w:sz w:val="20"/>
          <w:szCs w:val="20"/>
        </w:rPr>
        <w:t>wydrukowanym świadectwie/ protokole, numer ten będzie już widoczny.</w:t>
      </w:r>
    </w:p>
    <w:p w14:paraId="507A5247" w14:textId="52F2CCBD" w:rsidR="00D40106" w:rsidRPr="00BC20DF" w:rsidRDefault="00710AFA" w:rsidP="00BC20DF">
      <w:pPr>
        <w:pStyle w:val="Akapitzlist"/>
        <w:numPr>
          <w:ilvl w:val="0"/>
          <w:numId w:val="2"/>
        </w:numPr>
        <w:spacing w:after="0" w:line="360" w:lineRule="auto"/>
        <w:jc w:val="both"/>
        <w:rPr>
          <w:rFonts w:cstheme="minorHAnsi"/>
          <w:sz w:val="20"/>
          <w:szCs w:val="20"/>
        </w:rPr>
      </w:pPr>
      <w:r w:rsidRPr="00E536CE">
        <w:rPr>
          <w:rFonts w:cstheme="minorHAnsi"/>
          <w:b/>
          <w:bCs/>
          <w:sz w:val="20"/>
          <w:szCs w:val="20"/>
        </w:rPr>
        <w:t>Pyt.</w:t>
      </w:r>
      <w:r w:rsidRPr="00BC20DF">
        <w:rPr>
          <w:rFonts w:cstheme="minorHAnsi"/>
          <w:sz w:val="20"/>
          <w:szCs w:val="20"/>
        </w:rPr>
        <w:t xml:space="preserve">: </w:t>
      </w:r>
      <w:r w:rsidR="00D40106" w:rsidRPr="00BC20DF">
        <w:rPr>
          <w:rFonts w:cstheme="minorHAnsi"/>
          <w:sz w:val="20"/>
          <w:szCs w:val="20"/>
        </w:rPr>
        <w:t>Część pól w formularzu świadectwa charakterystyki energetycznej jest nieaktywna. Dlaczego?</w:t>
      </w:r>
    </w:p>
    <w:p w14:paraId="7FB34142" w14:textId="11D55622" w:rsidR="00D40106" w:rsidRPr="00D26017" w:rsidRDefault="00710AFA" w:rsidP="00BC20DF">
      <w:pPr>
        <w:spacing w:after="0" w:line="360" w:lineRule="auto"/>
        <w:jc w:val="both"/>
        <w:rPr>
          <w:rFonts w:cstheme="minorHAnsi"/>
          <w:sz w:val="20"/>
          <w:szCs w:val="20"/>
        </w:rPr>
      </w:pPr>
      <w:r w:rsidRPr="00E536CE">
        <w:rPr>
          <w:rFonts w:cstheme="minorHAnsi"/>
          <w:b/>
          <w:bCs/>
          <w:sz w:val="20"/>
          <w:szCs w:val="20"/>
        </w:rPr>
        <w:t>Odp.</w:t>
      </w:r>
      <w:r w:rsidRPr="00D26017">
        <w:rPr>
          <w:rFonts w:cstheme="minorHAnsi"/>
          <w:sz w:val="20"/>
          <w:szCs w:val="20"/>
        </w:rPr>
        <w:t xml:space="preserve">: </w:t>
      </w:r>
      <w:r w:rsidR="00D40106" w:rsidRPr="00D26017">
        <w:rPr>
          <w:rFonts w:cstheme="minorHAnsi"/>
          <w:sz w:val="20"/>
          <w:szCs w:val="20"/>
        </w:rPr>
        <w:t>Część pól jest nieedytowalna, np. dane odnośnie osoby sporządzającej świadectwo, data wystawienia świadectwa, czy też dane określające wskaźnik rocznego zapotrzebowania na energię EU, EK oraz EP. Wszystkie te dane, analogicznie jak w przypadku numeru świadectwa zostaną uzupełnione automatycznie, z chwilą zatwierdzenia świadectwa charakterystyki energetycznej budynku / części budynku poprzez użycie przycisku "zapisz i zatwierdź".</w:t>
      </w:r>
    </w:p>
    <w:p w14:paraId="1ADB8E85" w14:textId="40561FB5" w:rsidR="00D40106" w:rsidRPr="00BC20DF" w:rsidRDefault="00710AFA" w:rsidP="00BC20DF">
      <w:pPr>
        <w:pStyle w:val="Akapitzlist"/>
        <w:numPr>
          <w:ilvl w:val="0"/>
          <w:numId w:val="2"/>
        </w:numPr>
        <w:spacing w:after="0" w:line="360" w:lineRule="auto"/>
        <w:jc w:val="both"/>
        <w:rPr>
          <w:rFonts w:cstheme="minorHAnsi"/>
          <w:sz w:val="20"/>
          <w:szCs w:val="20"/>
        </w:rPr>
      </w:pPr>
      <w:r w:rsidRPr="00CB058C">
        <w:rPr>
          <w:rFonts w:cstheme="minorHAnsi"/>
          <w:b/>
          <w:bCs/>
          <w:sz w:val="20"/>
          <w:szCs w:val="20"/>
        </w:rPr>
        <w:lastRenderedPageBreak/>
        <w:t>Pyt.</w:t>
      </w:r>
      <w:r w:rsidRPr="00BC20DF">
        <w:rPr>
          <w:rFonts w:cstheme="minorHAnsi"/>
          <w:sz w:val="20"/>
          <w:szCs w:val="20"/>
        </w:rPr>
        <w:t xml:space="preserve">: </w:t>
      </w:r>
      <w:r w:rsidR="00D40106" w:rsidRPr="00BC20DF">
        <w:rPr>
          <w:rFonts w:cstheme="minorHAnsi"/>
          <w:sz w:val="20"/>
          <w:szCs w:val="20"/>
        </w:rPr>
        <w:t>Czy w formularzu świadectwa charakterystyki energetycznej w centralnym rejestrze charakterystyki energetycznej budynków mogę wpisać dwa źródła ciepła?</w:t>
      </w:r>
    </w:p>
    <w:p w14:paraId="73F73C6F" w14:textId="79B32E6E" w:rsidR="00D40106" w:rsidRPr="00D26017" w:rsidRDefault="00710AFA" w:rsidP="00BC20DF">
      <w:pPr>
        <w:spacing w:after="0" w:line="360" w:lineRule="auto"/>
        <w:jc w:val="both"/>
        <w:rPr>
          <w:rFonts w:cstheme="minorHAnsi"/>
          <w:sz w:val="20"/>
          <w:szCs w:val="20"/>
        </w:rPr>
      </w:pPr>
      <w:r w:rsidRPr="00CB058C">
        <w:rPr>
          <w:rFonts w:cstheme="minorHAnsi"/>
          <w:b/>
          <w:bCs/>
          <w:sz w:val="20"/>
          <w:szCs w:val="20"/>
        </w:rPr>
        <w:t>Odp.</w:t>
      </w:r>
      <w:r w:rsidRPr="00D26017">
        <w:rPr>
          <w:rFonts w:cstheme="minorHAnsi"/>
          <w:sz w:val="20"/>
          <w:szCs w:val="20"/>
        </w:rPr>
        <w:t xml:space="preserve">: </w:t>
      </w:r>
      <w:r w:rsidR="00D40106" w:rsidRPr="00D26017">
        <w:rPr>
          <w:rFonts w:cstheme="minorHAnsi"/>
          <w:sz w:val="20"/>
          <w:szCs w:val="20"/>
        </w:rPr>
        <w:t>Tak. To pole jest edytowalne, z możliwością wpisania wielu znaków (tak liter jak i cyfr). W przypadku więcej niż jednego źródła ciepła, w formularzu poszczególne źródła, tak jak i ich sprawności można wpisać oddzielając poszczególne pozycje znakiem np. ";" lub "/".</w:t>
      </w:r>
    </w:p>
    <w:p w14:paraId="6E55AC5C" w14:textId="6F5BC43A" w:rsidR="00D40106" w:rsidRPr="00BC20DF" w:rsidRDefault="00710AFA" w:rsidP="00BC20DF">
      <w:pPr>
        <w:pStyle w:val="Akapitzlist"/>
        <w:numPr>
          <w:ilvl w:val="0"/>
          <w:numId w:val="2"/>
        </w:numPr>
        <w:spacing w:after="0" w:line="360" w:lineRule="auto"/>
        <w:jc w:val="both"/>
        <w:rPr>
          <w:rFonts w:cstheme="minorHAnsi"/>
          <w:sz w:val="20"/>
          <w:szCs w:val="20"/>
        </w:rPr>
      </w:pPr>
      <w:r w:rsidRPr="00CB058C">
        <w:rPr>
          <w:rFonts w:cstheme="minorHAnsi"/>
          <w:b/>
          <w:bCs/>
          <w:sz w:val="20"/>
          <w:szCs w:val="20"/>
        </w:rPr>
        <w:t>Pyt</w:t>
      </w:r>
      <w:r w:rsidRPr="00BC20DF">
        <w:rPr>
          <w:rFonts w:cstheme="minorHAnsi"/>
          <w:sz w:val="20"/>
          <w:szCs w:val="20"/>
        </w:rPr>
        <w:t xml:space="preserve">.: </w:t>
      </w:r>
      <w:r w:rsidR="00D40106" w:rsidRPr="00BC20DF">
        <w:rPr>
          <w:rFonts w:cstheme="minorHAnsi"/>
          <w:sz w:val="20"/>
          <w:szCs w:val="20"/>
        </w:rPr>
        <w:t>Nie</w:t>
      </w:r>
      <w:r w:rsidR="00BF52EC" w:rsidRPr="00BC20DF">
        <w:rPr>
          <w:rFonts w:cstheme="minorHAnsi"/>
          <w:sz w:val="20"/>
          <w:szCs w:val="20"/>
        </w:rPr>
        <w:t xml:space="preserve"> </w:t>
      </w:r>
      <w:r w:rsidR="00D40106" w:rsidRPr="00BC20DF">
        <w:rPr>
          <w:rFonts w:cstheme="minorHAnsi"/>
          <w:sz w:val="20"/>
          <w:szCs w:val="20"/>
        </w:rPr>
        <w:t>widzę sporządzonych dotychczas przeze mnie świadectw charakterystyki energetycznej oraz protokołów z kontroli systemu ogrzewania lub systemu klimatyzacji. Dlaczego?</w:t>
      </w:r>
    </w:p>
    <w:p w14:paraId="20B6F6BD" w14:textId="2E83D085" w:rsidR="00D40106" w:rsidRPr="00D26017" w:rsidRDefault="007D613D" w:rsidP="00BC20DF">
      <w:pPr>
        <w:spacing w:after="0" w:line="360" w:lineRule="auto"/>
        <w:jc w:val="both"/>
        <w:rPr>
          <w:rFonts w:cstheme="minorHAnsi"/>
          <w:sz w:val="20"/>
          <w:szCs w:val="20"/>
        </w:rPr>
      </w:pPr>
      <w:r w:rsidRPr="00CB058C">
        <w:rPr>
          <w:rFonts w:cstheme="minorHAnsi"/>
          <w:b/>
          <w:bCs/>
          <w:sz w:val="20"/>
          <w:szCs w:val="20"/>
        </w:rPr>
        <w:t>Odp.</w:t>
      </w:r>
      <w:r w:rsidRPr="00D26017">
        <w:rPr>
          <w:rFonts w:cstheme="minorHAnsi"/>
          <w:sz w:val="20"/>
          <w:szCs w:val="20"/>
        </w:rPr>
        <w:t xml:space="preserve">: </w:t>
      </w:r>
      <w:r w:rsidR="00D40106" w:rsidRPr="00D26017">
        <w:rPr>
          <w:rFonts w:cstheme="minorHAnsi"/>
          <w:sz w:val="20"/>
          <w:szCs w:val="20"/>
        </w:rPr>
        <w:t xml:space="preserve">Osoba uprawniona posiada dostęp, do wszystkich sporządzonych przez siebie świadectw charakterystyki energetycznej/ protokołów z kontroli systemu ogrzewania lub klimatyzacji. Występujący problem może świadczyć o włączonym filtrze wyszukiwania, który należy wyłączyć. </w:t>
      </w:r>
      <w:r w:rsidRPr="00D26017">
        <w:rPr>
          <w:rFonts w:cstheme="minorHAnsi"/>
          <w:sz w:val="20"/>
          <w:szCs w:val="20"/>
        </w:rPr>
        <w:t xml:space="preserve">Istotne jest użycie kolejno przycisku gumki, a następnie filtruj do wyświetlenia wszystkich świadectw (roboczych i zatwierdzonych). </w:t>
      </w:r>
      <w:r w:rsidR="00D40106" w:rsidRPr="00D26017">
        <w:rPr>
          <w:rFonts w:cstheme="minorHAnsi"/>
          <w:sz w:val="20"/>
          <w:szCs w:val="20"/>
        </w:rPr>
        <w:t>Po dokonaniu tej czynności, pojawią się wszystkie, sporządzone przez osobę uprawnioną, świadectwa i protokoły, wraz z wersjami roboczymi.</w:t>
      </w:r>
    </w:p>
    <w:p w14:paraId="60E55910" w14:textId="7B467E0E" w:rsidR="00D40106" w:rsidRPr="00BC20DF" w:rsidRDefault="007D613D" w:rsidP="00BC20DF">
      <w:pPr>
        <w:pStyle w:val="Akapitzlist"/>
        <w:numPr>
          <w:ilvl w:val="0"/>
          <w:numId w:val="2"/>
        </w:numPr>
        <w:spacing w:after="0" w:line="360" w:lineRule="auto"/>
        <w:jc w:val="both"/>
        <w:rPr>
          <w:rFonts w:cstheme="minorHAnsi"/>
          <w:sz w:val="20"/>
          <w:szCs w:val="20"/>
        </w:rPr>
      </w:pPr>
      <w:r w:rsidRPr="00CB058C">
        <w:rPr>
          <w:rFonts w:cstheme="minorHAnsi"/>
          <w:b/>
          <w:bCs/>
          <w:sz w:val="20"/>
          <w:szCs w:val="20"/>
        </w:rPr>
        <w:t>Pyt.</w:t>
      </w:r>
      <w:r w:rsidRPr="00BC20DF">
        <w:rPr>
          <w:rFonts w:cstheme="minorHAnsi"/>
          <w:sz w:val="20"/>
          <w:szCs w:val="20"/>
        </w:rPr>
        <w:t xml:space="preserve">: </w:t>
      </w:r>
      <w:r w:rsidR="00D40106" w:rsidRPr="00BC20DF">
        <w:rPr>
          <w:rFonts w:cstheme="minorHAnsi"/>
          <w:sz w:val="20"/>
          <w:szCs w:val="20"/>
        </w:rPr>
        <w:t xml:space="preserve">W sporządzonym </w:t>
      </w:r>
      <w:r w:rsidRPr="00BC20DF">
        <w:rPr>
          <w:rFonts w:cstheme="minorHAnsi"/>
          <w:sz w:val="20"/>
          <w:szCs w:val="20"/>
        </w:rPr>
        <w:t xml:space="preserve">i zatwierdzonym </w:t>
      </w:r>
      <w:r w:rsidR="00D40106" w:rsidRPr="00BC20DF">
        <w:rPr>
          <w:rFonts w:cstheme="minorHAnsi"/>
          <w:sz w:val="20"/>
          <w:szCs w:val="20"/>
        </w:rPr>
        <w:t>świadectwie charakterystyki energetycznej/ protokole z kontroli systemu ogrzewania lub systemu klimatyzacji, znalazłem błąd. Czy mogę usunąć ten dokument z rejestru?</w:t>
      </w:r>
    </w:p>
    <w:p w14:paraId="00D47C37" w14:textId="5A5EEBE0" w:rsidR="00D40106" w:rsidRPr="00D26017" w:rsidRDefault="007D613D" w:rsidP="00BC20DF">
      <w:pPr>
        <w:spacing w:after="0" w:line="360" w:lineRule="auto"/>
        <w:jc w:val="both"/>
        <w:rPr>
          <w:rFonts w:cstheme="minorHAnsi"/>
          <w:sz w:val="20"/>
          <w:szCs w:val="20"/>
        </w:rPr>
      </w:pPr>
      <w:r w:rsidRPr="00DB5809">
        <w:rPr>
          <w:rFonts w:cstheme="minorHAnsi"/>
          <w:b/>
          <w:bCs/>
          <w:sz w:val="20"/>
          <w:szCs w:val="20"/>
        </w:rPr>
        <w:t>Odp.</w:t>
      </w:r>
      <w:r w:rsidRPr="00D26017">
        <w:rPr>
          <w:rFonts w:cstheme="minorHAnsi"/>
          <w:sz w:val="20"/>
          <w:szCs w:val="20"/>
        </w:rPr>
        <w:t xml:space="preserve">: </w:t>
      </w:r>
      <w:r w:rsidR="00D40106" w:rsidRPr="00D26017">
        <w:rPr>
          <w:rFonts w:cstheme="minorHAnsi"/>
          <w:sz w:val="20"/>
          <w:szCs w:val="20"/>
        </w:rPr>
        <w:t xml:space="preserve">Do chwili zatwierdzenia wersji roboczej, świadectwa charakterystyki energetycznej/ protokołu z kontroli systemu ogrzewania lub klimatyzacji, (użycie przycisku "zapisz i zatwierdź"), możliwe jest dowolne modyfikowanie jego zawartości lub usunięcie dokumentu w całości. </w:t>
      </w:r>
    </w:p>
    <w:p w14:paraId="72ADF8E2" w14:textId="7C72301D" w:rsidR="00D40106" w:rsidRPr="00D26017" w:rsidRDefault="00D40106" w:rsidP="00BC20DF">
      <w:pPr>
        <w:spacing w:after="0" w:line="360" w:lineRule="auto"/>
        <w:jc w:val="both"/>
        <w:rPr>
          <w:rFonts w:cstheme="minorHAnsi"/>
          <w:sz w:val="20"/>
          <w:szCs w:val="20"/>
        </w:rPr>
      </w:pPr>
      <w:r w:rsidRPr="00D26017">
        <w:rPr>
          <w:rFonts w:cstheme="minorHAnsi"/>
          <w:sz w:val="20"/>
          <w:szCs w:val="20"/>
        </w:rPr>
        <w:t>Zalecane jest skorzystanie z wersji roboczej (opcja "drukuj PDF" jest dostępna przez cały czas uzupełniania formularza świadectwa/ protokołu). Dzięki temu, możliwe jest uniknięcie ewentualnych błędów merytorycznych czy językowych, w ostatecznej wersji świadectwa/ protokołu.</w:t>
      </w:r>
    </w:p>
    <w:p w14:paraId="1731EB12" w14:textId="59B4C47D" w:rsidR="00D40106" w:rsidRPr="00BC20DF" w:rsidRDefault="007D613D" w:rsidP="00BC20DF">
      <w:pPr>
        <w:pStyle w:val="Akapitzlist"/>
        <w:numPr>
          <w:ilvl w:val="0"/>
          <w:numId w:val="2"/>
        </w:numPr>
        <w:spacing w:after="0" w:line="360" w:lineRule="auto"/>
        <w:jc w:val="both"/>
        <w:rPr>
          <w:rFonts w:cstheme="minorHAnsi"/>
          <w:sz w:val="20"/>
          <w:szCs w:val="20"/>
        </w:rPr>
      </w:pPr>
      <w:r w:rsidRPr="00DB5809">
        <w:rPr>
          <w:rFonts w:cstheme="minorHAnsi"/>
          <w:b/>
          <w:bCs/>
          <w:sz w:val="20"/>
          <w:szCs w:val="20"/>
        </w:rPr>
        <w:t>Pyt.</w:t>
      </w:r>
      <w:r w:rsidR="00BC20DF">
        <w:rPr>
          <w:rFonts w:cstheme="minorHAnsi"/>
          <w:sz w:val="20"/>
          <w:szCs w:val="20"/>
        </w:rPr>
        <w:t xml:space="preserve">: </w:t>
      </w:r>
      <w:r w:rsidR="00D40106" w:rsidRPr="00BC20DF">
        <w:rPr>
          <w:rFonts w:cstheme="minorHAnsi"/>
          <w:sz w:val="20"/>
          <w:szCs w:val="20"/>
        </w:rPr>
        <w:t>Czy mogę edytować lub usunąć zatwierdzone świadectwo charakterystyki energetycznej/ protokół z kontroli systemu ogrzewania lub systemu klimatyzacji?</w:t>
      </w:r>
    </w:p>
    <w:p w14:paraId="7113BF05" w14:textId="06E2E50D" w:rsidR="00D40106" w:rsidRPr="00D26017" w:rsidRDefault="007D613D" w:rsidP="00BC20DF">
      <w:pPr>
        <w:spacing w:after="0" w:line="360" w:lineRule="auto"/>
        <w:jc w:val="both"/>
        <w:rPr>
          <w:rFonts w:cstheme="minorHAnsi"/>
          <w:sz w:val="20"/>
          <w:szCs w:val="20"/>
        </w:rPr>
      </w:pPr>
      <w:r w:rsidRPr="00DB5809">
        <w:rPr>
          <w:rFonts w:cstheme="minorHAnsi"/>
          <w:b/>
          <w:bCs/>
          <w:sz w:val="20"/>
          <w:szCs w:val="20"/>
        </w:rPr>
        <w:t>Odp.</w:t>
      </w:r>
      <w:r w:rsidRPr="00D26017">
        <w:rPr>
          <w:rFonts w:cstheme="minorHAnsi"/>
          <w:sz w:val="20"/>
          <w:szCs w:val="20"/>
        </w:rPr>
        <w:t xml:space="preserve">: </w:t>
      </w:r>
      <w:r w:rsidR="00D40106" w:rsidRPr="00D26017">
        <w:rPr>
          <w:rFonts w:cstheme="minorHAnsi"/>
          <w:sz w:val="20"/>
          <w:szCs w:val="20"/>
        </w:rPr>
        <w:t>Nie. Świadectwo charakterystyki energetycznej/ protokół z kontroli systemu ogrzewania lub systemu klimatyzacji, z chwilą jego ostatecznego zatwierdzenia (użycie przycisku "zapisz i zatwierdź"), staje się nieedytowalne. Jednocześnie niemożliwe staje się jego usunięcie z centralnego rejestru charakterystyki energetycznej budynków.</w:t>
      </w:r>
    </w:p>
    <w:p w14:paraId="1D940679" w14:textId="6B1EE74D" w:rsidR="00D40106" w:rsidRPr="00BC20DF" w:rsidRDefault="007D613D" w:rsidP="00BC20DF">
      <w:pPr>
        <w:pStyle w:val="Akapitzlist"/>
        <w:numPr>
          <w:ilvl w:val="0"/>
          <w:numId w:val="2"/>
        </w:numPr>
        <w:spacing w:after="0" w:line="360" w:lineRule="auto"/>
        <w:jc w:val="both"/>
        <w:rPr>
          <w:rFonts w:cstheme="minorHAnsi"/>
          <w:sz w:val="20"/>
          <w:szCs w:val="20"/>
        </w:rPr>
      </w:pPr>
      <w:r w:rsidRPr="00DB5809">
        <w:rPr>
          <w:rFonts w:cstheme="minorHAnsi"/>
          <w:b/>
          <w:bCs/>
          <w:sz w:val="20"/>
          <w:szCs w:val="20"/>
        </w:rPr>
        <w:t>Pyt.</w:t>
      </w:r>
      <w:r w:rsidRPr="00BC20DF">
        <w:rPr>
          <w:rFonts w:cstheme="minorHAnsi"/>
          <w:sz w:val="20"/>
          <w:szCs w:val="20"/>
        </w:rPr>
        <w:t xml:space="preserve">: </w:t>
      </w:r>
      <w:r w:rsidR="00D40106" w:rsidRPr="00BC20DF">
        <w:rPr>
          <w:rFonts w:cstheme="minorHAnsi"/>
          <w:sz w:val="20"/>
          <w:szCs w:val="20"/>
        </w:rPr>
        <w:t>Czy mogę zrobić wydruk wersji roboczej, przed ostatecznym zatwierdzeniem świadectwa charakterystyki energetycznej/ protokołu z kontroli systemu ogrzewania lub systemu klimatyzacji ?</w:t>
      </w:r>
    </w:p>
    <w:p w14:paraId="52C919E9" w14:textId="1B9C5B07" w:rsidR="00D40106" w:rsidRPr="00D26017" w:rsidRDefault="007D613D" w:rsidP="00BC20DF">
      <w:pPr>
        <w:spacing w:after="0" w:line="360" w:lineRule="auto"/>
        <w:jc w:val="both"/>
        <w:rPr>
          <w:rFonts w:cstheme="minorHAnsi"/>
          <w:sz w:val="20"/>
          <w:szCs w:val="20"/>
        </w:rPr>
      </w:pPr>
      <w:r w:rsidRPr="00DB5809">
        <w:rPr>
          <w:rFonts w:cstheme="minorHAnsi"/>
          <w:b/>
          <w:bCs/>
          <w:sz w:val="20"/>
          <w:szCs w:val="20"/>
        </w:rPr>
        <w:t>Odp.</w:t>
      </w:r>
      <w:r w:rsidRPr="00D26017">
        <w:rPr>
          <w:rFonts w:cstheme="minorHAnsi"/>
          <w:sz w:val="20"/>
          <w:szCs w:val="20"/>
        </w:rPr>
        <w:t xml:space="preserve">: </w:t>
      </w:r>
      <w:r w:rsidR="00D40106" w:rsidRPr="00D26017">
        <w:rPr>
          <w:rFonts w:cstheme="minorHAnsi"/>
          <w:sz w:val="20"/>
          <w:szCs w:val="20"/>
        </w:rPr>
        <w:t>Tak. Opcja "drukuj PDF" jest dostępna przez cały czas uzupełniania formularza świadectwa/ protokołu. Wydrukowana, niezatwierdzona wersja świadectwa/ protokołu, posiadać będzie znak informujący, że jest to wersja robocza.</w:t>
      </w:r>
    </w:p>
    <w:p w14:paraId="7C420EB2" w14:textId="42AAE61E" w:rsidR="00D40106" w:rsidRPr="00BC20DF" w:rsidRDefault="007D613D" w:rsidP="00BC20DF">
      <w:pPr>
        <w:pStyle w:val="Akapitzlist"/>
        <w:numPr>
          <w:ilvl w:val="0"/>
          <w:numId w:val="2"/>
        </w:numPr>
        <w:spacing w:after="0" w:line="360" w:lineRule="auto"/>
        <w:jc w:val="both"/>
        <w:rPr>
          <w:rFonts w:cstheme="minorHAnsi"/>
          <w:sz w:val="20"/>
          <w:szCs w:val="20"/>
        </w:rPr>
      </w:pPr>
      <w:r w:rsidRPr="00DB5809">
        <w:rPr>
          <w:rFonts w:cstheme="minorHAnsi"/>
          <w:b/>
          <w:bCs/>
          <w:sz w:val="20"/>
          <w:szCs w:val="20"/>
        </w:rPr>
        <w:t>Pyt.</w:t>
      </w:r>
      <w:r w:rsidRPr="00BC20DF">
        <w:rPr>
          <w:rFonts w:cstheme="minorHAnsi"/>
          <w:sz w:val="20"/>
          <w:szCs w:val="20"/>
        </w:rPr>
        <w:t xml:space="preserve">: </w:t>
      </w:r>
      <w:r w:rsidR="00D40106" w:rsidRPr="00BC20DF">
        <w:rPr>
          <w:rFonts w:cstheme="minorHAnsi"/>
          <w:sz w:val="20"/>
          <w:szCs w:val="20"/>
        </w:rPr>
        <w:t>Czy sporządzone przeze mnie świadectwa charakterystyki energetycznej lub protokoły z kontroli systemu ogrzewania lub systemu klimatyzacji będą poddawane weryfikacji?</w:t>
      </w:r>
    </w:p>
    <w:p w14:paraId="0D3ABC6D" w14:textId="0D8811BC" w:rsidR="00D40106" w:rsidRPr="00D26017" w:rsidRDefault="007D613D" w:rsidP="00BC20DF">
      <w:pPr>
        <w:spacing w:after="0" w:line="360" w:lineRule="auto"/>
        <w:jc w:val="both"/>
        <w:rPr>
          <w:rFonts w:cstheme="minorHAnsi"/>
          <w:sz w:val="20"/>
          <w:szCs w:val="20"/>
        </w:rPr>
      </w:pPr>
      <w:r w:rsidRPr="00DE7C22">
        <w:rPr>
          <w:rFonts w:cstheme="minorHAnsi"/>
          <w:b/>
          <w:bCs/>
          <w:sz w:val="20"/>
          <w:szCs w:val="20"/>
        </w:rPr>
        <w:t>Odp</w:t>
      </w:r>
      <w:r w:rsidR="00DE7C22" w:rsidRPr="00DE7C22">
        <w:rPr>
          <w:rFonts w:cstheme="minorHAnsi"/>
          <w:b/>
          <w:bCs/>
          <w:sz w:val="20"/>
          <w:szCs w:val="20"/>
        </w:rPr>
        <w:t>.</w:t>
      </w:r>
      <w:r w:rsidRPr="00D26017">
        <w:rPr>
          <w:rFonts w:cstheme="minorHAnsi"/>
          <w:sz w:val="20"/>
          <w:szCs w:val="20"/>
        </w:rPr>
        <w:t xml:space="preserve">: </w:t>
      </w:r>
      <w:r w:rsidR="00D40106" w:rsidRPr="00D26017">
        <w:rPr>
          <w:rFonts w:cstheme="minorHAnsi"/>
          <w:sz w:val="20"/>
          <w:szCs w:val="20"/>
        </w:rPr>
        <w:t xml:space="preserve">Tak. Zgodnie z art. 36 ust. 1 ustawy z dnia 29 sierpnia 2014 r. o charakterystyce energetycznej budynków minister właściwy do spraw budownictwa, planowania i zagospodarowania przestrzennego oraz mieszkalnictwa, przy użyciu systemu teleinformatycznego, dokonuje weryfikacji świadectw charakterystyki energetycznej oraz </w:t>
      </w:r>
      <w:r w:rsidR="00D40106" w:rsidRPr="00D26017">
        <w:rPr>
          <w:rFonts w:cstheme="minorHAnsi"/>
          <w:sz w:val="20"/>
          <w:szCs w:val="20"/>
        </w:rPr>
        <w:lastRenderedPageBreak/>
        <w:t>protokołów z kontroli systemu ogrzewania lub systemu klimatyzacji, pod kątem prawidłowości i rzetelności ich sporządzenia oraz biorąc pod uwagę przepisy techniczno-budowlane oraz zasady wiedzy technicznej.</w:t>
      </w:r>
    </w:p>
    <w:p w14:paraId="20F670B1" w14:textId="07FD2D86" w:rsidR="00C90993" w:rsidRPr="00BC20DF" w:rsidRDefault="00766D44" w:rsidP="00BC20DF">
      <w:pPr>
        <w:pStyle w:val="Akapitzlist"/>
        <w:numPr>
          <w:ilvl w:val="0"/>
          <w:numId w:val="2"/>
        </w:numPr>
        <w:spacing w:after="0" w:line="360" w:lineRule="auto"/>
        <w:jc w:val="both"/>
        <w:rPr>
          <w:rFonts w:cstheme="minorHAnsi"/>
          <w:sz w:val="20"/>
          <w:szCs w:val="20"/>
        </w:rPr>
      </w:pPr>
      <w:r w:rsidRPr="00DE7C22">
        <w:rPr>
          <w:rFonts w:cstheme="minorHAnsi"/>
          <w:b/>
          <w:bCs/>
          <w:sz w:val="20"/>
          <w:szCs w:val="20"/>
        </w:rPr>
        <w:t>Pyt.</w:t>
      </w:r>
      <w:r w:rsidRPr="00BC20DF">
        <w:rPr>
          <w:rFonts w:cstheme="minorHAnsi"/>
          <w:sz w:val="20"/>
          <w:szCs w:val="20"/>
        </w:rPr>
        <w:t xml:space="preserve">: </w:t>
      </w:r>
      <w:r w:rsidR="00C90993" w:rsidRPr="00BC20DF">
        <w:rPr>
          <w:rFonts w:cstheme="minorHAnsi"/>
          <w:sz w:val="20"/>
          <w:szCs w:val="20"/>
        </w:rPr>
        <w:t>Jak otrzymać link aktywacyjny?</w:t>
      </w:r>
    </w:p>
    <w:p w14:paraId="2DA1A118" w14:textId="1E38A39B" w:rsidR="00766D44" w:rsidRPr="00D26017" w:rsidRDefault="00766D44" w:rsidP="00BC20DF">
      <w:pPr>
        <w:spacing w:after="0" w:line="360" w:lineRule="auto"/>
        <w:jc w:val="both"/>
        <w:rPr>
          <w:rFonts w:cstheme="minorHAnsi"/>
          <w:sz w:val="20"/>
          <w:szCs w:val="20"/>
        </w:rPr>
      </w:pPr>
      <w:r w:rsidRPr="00DE7C22">
        <w:rPr>
          <w:rFonts w:cstheme="minorHAnsi"/>
          <w:b/>
          <w:bCs/>
          <w:sz w:val="20"/>
          <w:szCs w:val="20"/>
        </w:rPr>
        <w:t>Odp.</w:t>
      </w:r>
      <w:r w:rsidRPr="00D26017">
        <w:rPr>
          <w:rFonts w:cstheme="minorHAnsi"/>
          <w:sz w:val="20"/>
          <w:szCs w:val="20"/>
        </w:rPr>
        <w:t xml:space="preserve">: Proszę napisać maila na adres </w:t>
      </w:r>
      <w:hyperlink r:id="rId11" w:history="1">
        <w:r w:rsidR="007A6A05" w:rsidRPr="00E0713F">
          <w:rPr>
            <w:rStyle w:val="Hipercze"/>
            <w:rFonts w:cstheme="minorHAnsi"/>
            <w:sz w:val="20"/>
            <w:szCs w:val="20"/>
          </w:rPr>
          <w:t>sekretariatDGN@mrit.gov.pl</w:t>
        </w:r>
      </w:hyperlink>
      <w:r w:rsidRPr="00D26017">
        <w:rPr>
          <w:rFonts w:cstheme="minorHAnsi"/>
          <w:sz w:val="20"/>
          <w:szCs w:val="20"/>
        </w:rPr>
        <w:t xml:space="preserve"> . W mailu proszę napisać dlaczego potrzebny jest nowy link aktywacyjny i podać nr tel. do siebie (</w:t>
      </w:r>
      <w:r w:rsidR="00BC20DF">
        <w:rPr>
          <w:rFonts w:cstheme="minorHAnsi"/>
          <w:sz w:val="20"/>
          <w:szCs w:val="20"/>
        </w:rPr>
        <w:t xml:space="preserve">nastąpi </w:t>
      </w:r>
      <w:r w:rsidRPr="00D26017">
        <w:rPr>
          <w:rFonts w:cstheme="minorHAnsi"/>
          <w:sz w:val="20"/>
          <w:szCs w:val="20"/>
        </w:rPr>
        <w:t>weryfikacja z urzędu).</w:t>
      </w:r>
    </w:p>
    <w:p w14:paraId="4888740F" w14:textId="23581ED1" w:rsidR="00C90993" w:rsidRPr="00BC20DF" w:rsidRDefault="00766D44" w:rsidP="00BC20DF">
      <w:pPr>
        <w:pStyle w:val="Akapitzlist"/>
        <w:numPr>
          <w:ilvl w:val="0"/>
          <w:numId w:val="2"/>
        </w:numPr>
        <w:spacing w:after="0" w:line="360" w:lineRule="auto"/>
        <w:jc w:val="both"/>
        <w:rPr>
          <w:rFonts w:cstheme="minorHAnsi"/>
          <w:sz w:val="20"/>
          <w:szCs w:val="20"/>
        </w:rPr>
      </w:pPr>
      <w:r w:rsidRPr="00DE7C22">
        <w:rPr>
          <w:rFonts w:cstheme="minorHAnsi"/>
          <w:b/>
          <w:bCs/>
          <w:sz w:val="20"/>
          <w:szCs w:val="20"/>
        </w:rPr>
        <w:t>Pyt.</w:t>
      </w:r>
      <w:r w:rsidRPr="00BC20DF">
        <w:rPr>
          <w:rFonts w:cstheme="minorHAnsi"/>
          <w:sz w:val="20"/>
          <w:szCs w:val="20"/>
        </w:rPr>
        <w:t xml:space="preserve">: </w:t>
      </w:r>
      <w:r w:rsidR="00C90993" w:rsidRPr="00BC20DF">
        <w:rPr>
          <w:rFonts w:cstheme="minorHAnsi"/>
          <w:sz w:val="20"/>
          <w:szCs w:val="20"/>
        </w:rPr>
        <w:t>Jak wyszukać świadectwo w rejestrze</w:t>
      </w:r>
      <w:r w:rsidR="007D613D" w:rsidRPr="00BC20DF">
        <w:rPr>
          <w:rFonts w:cstheme="minorHAnsi"/>
          <w:sz w:val="20"/>
          <w:szCs w:val="20"/>
        </w:rPr>
        <w:t>?</w:t>
      </w:r>
    </w:p>
    <w:p w14:paraId="453D40D3" w14:textId="06A2EE67" w:rsidR="00C90993" w:rsidRPr="00D26017" w:rsidRDefault="00C90993" w:rsidP="00BC20DF">
      <w:pPr>
        <w:spacing w:after="0" w:line="360" w:lineRule="auto"/>
        <w:jc w:val="both"/>
        <w:rPr>
          <w:rFonts w:cstheme="minorHAnsi"/>
          <w:sz w:val="20"/>
          <w:szCs w:val="20"/>
        </w:rPr>
      </w:pPr>
      <w:r w:rsidRPr="00DE7C22">
        <w:rPr>
          <w:rFonts w:cstheme="minorHAnsi"/>
          <w:b/>
          <w:bCs/>
          <w:sz w:val="20"/>
          <w:szCs w:val="20"/>
        </w:rPr>
        <w:t>Odp.</w:t>
      </w:r>
      <w:r w:rsidR="007D613D" w:rsidRPr="00D26017">
        <w:rPr>
          <w:rFonts w:cstheme="minorHAnsi"/>
          <w:sz w:val="20"/>
          <w:szCs w:val="20"/>
        </w:rPr>
        <w:t xml:space="preserve">: </w:t>
      </w:r>
      <w:r w:rsidRPr="00D26017">
        <w:rPr>
          <w:rFonts w:cstheme="minorHAnsi"/>
          <w:sz w:val="20"/>
          <w:szCs w:val="20"/>
        </w:rPr>
        <w:t>Kliknąć w zakładkę wykaz świadectw, następnie w zależności, czy zostało sporządzone dla budynku lub części budynku, naciśnięcie szarej gumki oraz filtruj.</w:t>
      </w:r>
    </w:p>
    <w:p w14:paraId="284017D7" w14:textId="26DF7D5F" w:rsidR="00C90993" w:rsidRPr="00BC20DF" w:rsidRDefault="007D613D" w:rsidP="00BC20DF">
      <w:pPr>
        <w:pStyle w:val="Akapitzlist"/>
        <w:numPr>
          <w:ilvl w:val="0"/>
          <w:numId w:val="2"/>
        </w:numPr>
        <w:spacing w:after="0" w:line="360" w:lineRule="auto"/>
        <w:jc w:val="both"/>
        <w:rPr>
          <w:rFonts w:cstheme="minorHAnsi"/>
          <w:sz w:val="20"/>
          <w:szCs w:val="20"/>
        </w:rPr>
      </w:pPr>
      <w:r w:rsidRPr="00DE7C22">
        <w:rPr>
          <w:rFonts w:cstheme="minorHAnsi"/>
          <w:b/>
          <w:bCs/>
          <w:sz w:val="20"/>
          <w:szCs w:val="20"/>
        </w:rPr>
        <w:t>Pyt</w:t>
      </w:r>
      <w:r w:rsidRPr="00BC20DF">
        <w:rPr>
          <w:rFonts w:cstheme="minorHAnsi"/>
          <w:sz w:val="20"/>
          <w:szCs w:val="20"/>
        </w:rPr>
        <w:t xml:space="preserve">.: </w:t>
      </w:r>
      <w:r w:rsidR="00C90993" w:rsidRPr="00BC20DF">
        <w:rPr>
          <w:rFonts w:cstheme="minorHAnsi"/>
          <w:sz w:val="20"/>
          <w:szCs w:val="20"/>
        </w:rPr>
        <w:t>Jak wydrukować</w:t>
      </w:r>
      <w:r w:rsidRPr="00BC20DF">
        <w:rPr>
          <w:rFonts w:cstheme="minorHAnsi"/>
          <w:sz w:val="20"/>
          <w:szCs w:val="20"/>
        </w:rPr>
        <w:t>/pobrać</w:t>
      </w:r>
      <w:r w:rsidR="00C90993" w:rsidRPr="00BC20DF">
        <w:rPr>
          <w:rFonts w:cstheme="minorHAnsi"/>
          <w:sz w:val="20"/>
          <w:szCs w:val="20"/>
        </w:rPr>
        <w:t xml:space="preserve"> </w:t>
      </w:r>
      <w:r w:rsidRPr="00BC20DF">
        <w:rPr>
          <w:rFonts w:cstheme="minorHAnsi"/>
          <w:sz w:val="20"/>
          <w:szCs w:val="20"/>
        </w:rPr>
        <w:t xml:space="preserve">zatwierdzone </w:t>
      </w:r>
      <w:r w:rsidR="00C90993" w:rsidRPr="00BC20DF">
        <w:rPr>
          <w:rFonts w:cstheme="minorHAnsi"/>
          <w:sz w:val="20"/>
          <w:szCs w:val="20"/>
        </w:rPr>
        <w:t>świadectwo?</w:t>
      </w:r>
    </w:p>
    <w:p w14:paraId="7C23445E" w14:textId="66D96B58" w:rsidR="007D613D" w:rsidRPr="00D26017" w:rsidRDefault="007D613D" w:rsidP="00BC20DF">
      <w:pPr>
        <w:spacing w:after="0" w:line="360" w:lineRule="auto"/>
        <w:jc w:val="both"/>
        <w:rPr>
          <w:rFonts w:cstheme="minorHAnsi"/>
          <w:sz w:val="20"/>
          <w:szCs w:val="20"/>
        </w:rPr>
      </w:pPr>
      <w:r w:rsidRPr="00DE7C22">
        <w:rPr>
          <w:rFonts w:cstheme="minorHAnsi"/>
          <w:b/>
          <w:bCs/>
          <w:sz w:val="20"/>
          <w:szCs w:val="20"/>
        </w:rPr>
        <w:t>Odp.</w:t>
      </w:r>
      <w:r w:rsidRPr="00D26017">
        <w:rPr>
          <w:rFonts w:cstheme="minorHAnsi"/>
          <w:sz w:val="20"/>
          <w:szCs w:val="20"/>
        </w:rPr>
        <w:t>: Proszę wybrać właściwe świadectwo i skorzystać z opcji drukuj pdf (do wydruku lub zapisu).</w:t>
      </w:r>
    </w:p>
    <w:p w14:paraId="6C548BBA" w14:textId="77777777" w:rsidR="00BC20DF" w:rsidRDefault="00BC20DF" w:rsidP="00BC20DF">
      <w:pPr>
        <w:spacing w:after="0" w:line="360" w:lineRule="auto"/>
        <w:jc w:val="both"/>
        <w:rPr>
          <w:rFonts w:cstheme="minorHAnsi"/>
          <w:b/>
          <w:bCs/>
          <w:color w:val="4472C4" w:themeColor="accent1"/>
          <w:sz w:val="20"/>
          <w:szCs w:val="20"/>
        </w:rPr>
      </w:pPr>
      <w:bookmarkStart w:id="16" w:name="_Hlk138071340"/>
    </w:p>
    <w:p w14:paraId="42CFCE37" w14:textId="3DF7F3E6" w:rsidR="007D613D" w:rsidRPr="00D26017" w:rsidRDefault="007D613D" w:rsidP="00BC20DF">
      <w:pPr>
        <w:spacing w:after="0" w:line="360" w:lineRule="auto"/>
        <w:jc w:val="both"/>
        <w:rPr>
          <w:rFonts w:cstheme="minorHAnsi"/>
          <w:sz w:val="20"/>
          <w:szCs w:val="20"/>
        </w:rPr>
      </w:pPr>
      <w:r w:rsidRPr="00D26017">
        <w:rPr>
          <w:rFonts w:cstheme="minorHAnsi"/>
          <w:b/>
          <w:bCs/>
          <w:color w:val="4472C4" w:themeColor="accent1"/>
          <w:sz w:val="20"/>
          <w:szCs w:val="20"/>
        </w:rPr>
        <w:t xml:space="preserve">Blok – jestem </w:t>
      </w:r>
      <w:bookmarkEnd w:id="16"/>
      <w:r w:rsidRPr="00D26017">
        <w:rPr>
          <w:rFonts w:cstheme="minorHAnsi"/>
          <w:b/>
          <w:bCs/>
          <w:color w:val="4472C4" w:themeColor="accent1"/>
          <w:sz w:val="20"/>
          <w:szCs w:val="20"/>
        </w:rPr>
        <w:t>wpisana/y do wykazu potrafię sporządzać świadectwa i protokoły</w:t>
      </w:r>
      <w:r w:rsidR="00580026" w:rsidRPr="00D26017">
        <w:rPr>
          <w:rFonts w:cstheme="minorHAnsi"/>
          <w:b/>
          <w:bCs/>
          <w:color w:val="4472C4" w:themeColor="accent1"/>
          <w:sz w:val="20"/>
          <w:szCs w:val="20"/>
        </w:rPr>
        <w:t>, znam instrukcję użytkownika,</w:t>
      </w:r>
      <w:r w:rsidRPr="00D26017">
        <w:rPr>
          <w:rFonts w:cstheme="minorHAnsi"/>
          <w:b/>
          <w:bCs/>
          <w:color w:val="4472C4" w:themeColor="accent1"/>
          <w:sz w:val="20"/>
          <w:szCs w:val="20"/>
        </w:rPr>
        <w:t xml:space="preserve"> ale </w:t>
      </w:r>
      <w:r w:rsidR="00580026" w:rsidRPr="00D26017">
        <w:rPr>
          <w:rFonts w:cstheme="minorHAnsi"/>
          <w:b/>
          <w:bCs/>
          <w:color w:val="4472C4" w:themeColor="accent1"/>
          <w:sz w:val="20"/>
          <w:szCs w:val="20"/>
        </w:rPr>
        <w:t>rejestr nie działa prawidłowo</w:t>
      </w:r>
    </w:p>
    <w:p w14:paraId="60B9E4E7" w14:textId="6EE40801" w:rsidR="00766D44" w:rsidRPr="00BC20DF" w:rsidRDefault="00580026" w:rsidP="00BC20DF">
      <w:pPr>
        <w:pStyle w:val="Akapitzlist"/>
        <w:numPr>
          <w:ilvl w:val="0"/>
          <w:numId w:val="2"/>
        </w:numPr>
        <w:spacing w:after="0" w:line="360" w:lineRule="auto"/>
        <w:jc w:val="both"/>
        <w:rPr>
          <w:rFonts w:cstheme="minorHAnsi"/>
          <w:sz w:val="20"/>
          <w:szCs w:val="20"/>
        </w:rPr>
      </w:pPr>
      <w:r w:rsidRPr="00F31E2E">
        <w:rPr>
          <w:rFonts w:cstheme="minorHAnsi"/>
          <w:b/>
          <w:bCs/>
          <w:sz w:val="20"/>
          <w:szCs w:val="20"/>
        </w:rPr>
        <w:t>Pyt.</w:t>
      </w:r>
      <w:r w:rsidRPr="00BC20DF">
        <w:rPr>
          <w:rFonts w:cstheme="minorHAnsi"/>
          <w:sz w:val="20"/>
          <w:szCs w:val="20"/>
        </w:rPr>
        <w:t xml:space="preserve">: </w:t>
      </w:r>
      <w:r w:rsidR="00766D44" w:rsidRPr="00BC20DF">
        <w:rPr>
          <w:rFonts w:cstheme="minorHAnsi"/>
          <w:sz w:val="20"/>
          <w:szCs w:val="20"/>
        </w:rPr>
        <w:t xml:space="preserve">Nie mogę </w:t>
      </w:r>
      <w:r w:rsidR="00D26D26">
        <w:rPr>
          <w:rFonts w:cstheme="minorHAnsi"/>
          <w:sz w:val="20"/>
          <w:szCs w:val="20"/>
        </w:rPr>
        <w:t xml:space="preserve">zaimportować pliku </w:t>
      </w:r>
      <w:proofErr w:type="spellStart"/>
      <w:r w:rsidR="00D26D26">
        <w:rPr>
          <w:rFonts w:cstheme="minorHAnsi"/>
          <w:sz w:val="20"/>
          <w:szCs w:val="20"/>
        </w:rPr>
        <w:t>xml</w:t>
      </w:r>
      <w:proofErr w:type="spellEnd"/>
      <w:r w:rsidR="00D26D26">
        <w:rPr>
          <w:rFonts w:cstheme="minorHAnsi"/>
          <w:sz w:val="20"/>
          <w:szCs w:val="20"/>
        </w:rPr>
        <w:t>/n</w:t>
      </w:r>
      <w:r w:rsidR="00766D44" w:rsidRPr="00BC20DF">
        <w:rPr>
          <w:rFonts w:cstheme="minorHAnsi"/>
          <w:sz w:val="20"/>
          <w:szCs w:val="20"/>
        </w:rPr>
        <w:t xml:space="preserve">ie działa mi rejestr, nie widzę wszystkich pól w rejestrze, nie widzę swoich zapisanych świadectw, </w:t>
      </w:r>
      <w:r w:rsidR="00BC20DF">
        <w:rPr>
          <w:rFonts w:cstheme="minorHAnsi"/>
          <w:sz w:val="20"/>
          <w:szCs w:val="20"/>
        </w:rPr>
        <w:t xml:space="preserve">występuje błąd </w:t>
      </w:r>
      <w:r w:rsidR="00766D44" w:rsidRPr="00BC20DF">
        <w:rPr>
          <w:rFonts w:cstheme="minorHAnsi"/>
          <w:sz w:val="20"/>
          <w:szCs w:val="20"/>
        </w:rPr>
        <w:t>co zrobić?</w:t>
      </w:r>
    </w:p>
    <w:p w14:paraId="7A98C06C" w14:textId="21AD8E61" w:rsidR="00580026" w:rsidRPr="00D26017" w:rsidRDefault="00580026" w:rsidP="00BC20DF">
      <w:pPr>
        <w:spacing w:after="0" w:line="360" w:lineRule="auto"/>
        <w:jc w:val="both"/>
        <w:rPr>
          <w:rFonts w:cstheme="minorHAnsi"/>
          <w:sz w:val="20"/>
          <w:szCs w:val="20"/>
        </w:rPr>
      </w:pPr>
      <w:r w:rsidRPr="00F31E2E">
        <w:rPr>
          <w:rFonts w:cstheme="minorHAnsi"/>
          <w:b/>
          <w:bCs/>
          <w:sz w:val="20"/>
          <w:szCs w:val="20"/>
        </w:rPr>
        <w:t>Odp</w:t>
      </w:r>
      <w:r w:rsidR="00D26D26" w:rsidRPr="00F31E2E">
        <w:rPr>
          <w:rFonts w:cstheme="minorHAnsi"/>
          <w:b/>
          <w:bCs/>
          <w:sz w:val="20"/>
          <w:szCs w:val="20"/>
        </w:rPr>
        <w:t>.</w:t>
      </w:r>
      <w:r w:rsidRPr="00D26017">
        <w:rPr>
          <w:rFonts w:cstheme="minorHAnsi"/>
          <w:sz w:val="20"/>
          <w:szCs w:val="20"/>
        </w:rPr>
        <w:t xml:space="preserve">: </w:t>
      </w:r>
      <w:r w:rsidR="00D26D26">
        <w:rPr>
          <w:rFonts w:cstheme="minorHAnsi"/>
          <w:sz w:val="20"/>
          <w:szCs w:val="20"/>
        </w:rPr>
        <w:t xml:space="preserve">Są różne możliwości. </w:t>
      </w:r>
      <w:r w:rsidRPr="00D26017">
        <w:rPr>
          <w:rFonts w:cstheme="minorHAnsi"/>
          <w:sz w:val="20"/>
          <w:szCs w:val="20"/>
        </w:rPr>
        <w:t>Proszę:</w:t>
      </w:r>
    </w:p>
    <w:p w14:paraId="568F5AF7" w14:textId="0D771555" w:rsidR="00766D44" w:rsidRPr="00D26017" w:rsidRDefault="00766D44" w:rsidP="00BC20DF">
      <w:pPr>
        <w:spacing w:after="0" w:line="360" w:lineRule="auto"/>
        <w:jc w:val="both"/>
        <w:rPr>
          <w:rFonts w:cstheme="minorHAnsi"/>
          <w:sz w:val="20"/>
          <w:szCs w:val="20"/>
        </w:rPr>
      </w:pPr>
      <w:r w:rsidRPr="00D26017">
        <w:rPr>
          <w:rFonts w:cstheme="minorHAnsi"/>
          <w:sz w:val="20"/>
          <w:szCs w:val="20"/>
        </w:rPr>
        <w:t>-</w:t>
      </w:r>
      <w:r w:rsidR="00580026" w:rsidRPr="00D26017">
        <w:rPr>
          <w:rFonts w:cstheme="minorHAnsi"/>
          <w:sz w:val="20"/>
          <w:szCs w:val="20"/>
        </w:rPr>
        <w:t xml:space="preserve"> się </w:t>
      </w:r>
      <w:r w:rsidR="00BF52EC">
        <w:rPr>
          <w:rFonts w:cstheme="minorHAnsi"/>
          <w:sz w:val="20"/>
          <w:szCs w:val="20"/>
        </w:rPr>
        <w:t>wylogować i zalogować powtórnie</w:t>
      </w:r>
    </w:p>
    <w:p w14:paraId="54A1A8E5" w14:textId="237F44A0" w:rsidR="00766D44" w:rsidRPr="00D26017" w:rsidRDefault="00766D44" w:rsidP="00BC20DF">
      <w:pPr>
        <w:spacing w:after="0" w:line="360" w:lineRule="auto"/>
        <w:jc w:val="both"/>
        <w:rPr>
          <w:rFonts w:cstheme="minorHAnsi"/>
          <w:sz w:val="20"/>
          <w:szCs w:val="20"/>
        </w:rPr>
      </w:pPr>
      <w:r w:rsidRPr="00D26017">
        <w:rPr>
          <w:rFonts w:cstheme="minorHAnsi"/>
          <w:sz w:val="20"/>
          <w:szCs w:val="20"/>
        </w:rPr>
        <w:t>- skorzysta</w:t>
      </w:r>
      <w:r w:rsidR="00580026" w:rsidRPr="00D26017">
        <w:rPr>
          <w:rFonts w:cstheme="minorHAnsi"/>
          <w:sz w:val="20"/>
          <w:szCs w:val="20"/>
        </w:rPr>
        <w:t>ć</w:t>
      </w:r>
      <w:r w:rsidRPr="00D26017">
        <w:rPr>
          <w:rFonts w:cstheme="minorHAnsi"/>
          <w:sz w:val="20"/>
          <w:szCs w:val="20"/>
        </w:rPr>
        <w:t xml:space="preserve"> z innej przeglądarki</w:t>
      </w:r>
    </w:p>
    <w:p w14:paraId="58D939FF" w14:textId="1A2D2835" w:rsidR="00766D44" w:rsidRPr="00D26017" w:rsidRDefault="00766D44" w:rsidP="00BC20DF">
      <w:pPr>
        <w:spacing w:after="0" w:line="360" w:lineRule="auto"/>
        <w:jc w:val="both"/>
        <w:rPr>
          <w:rFonts w:cstheme="minorHAnsi"/>
          <w:sz w:val="20"/>
          <w:szCs w:val="20"/>
        </w:rPr>
      </w:pPr>
      <w:r w:rsidRPr="00D26017">
        <w:rPr>
          <w:rFonts w:cstheme="minorHAnsi"/>
          <w:sz w:val="20"/>
          <w:szCs w:val="20"/>
        </w:rPr>
        <w:t>- sprawd</w:t>
      </w:r>
      <w:r w:rsidR="00580026" w:rsidRPr="00D26017">
        <w:rPr>
          <w:rFonts w:cstheme="minorHAnsi"/>
          <w:sz w:val="20"/>
          <w:szCs w:val="20"/>
        </w:rPr>
        <w:t>zić</w:t>
      </w:r>
      <w:r w:rsidRPr="00D26017">
        <w:rPr>
          <w:rFonts w:cstheme="minorHAnsi"/>
          <w:sz w:val="20"/>
          <w:szCs w:val="20"/>
        </w:rPr>
        <w:t xml:space="preserve"> stabilność i przepustowość łącza internetowego</w:t>
      </w:r>
    </w:p>
    <w:p w14:paraId="2092DF8E" w14:textId="4F281A31" w:rsidR="00766D44" w:rsidRPr="00D26017" w:rsidRDefault="00766D44" w:rsidP="00BC20DF">
      <w:pPr>
        <w:spacing w:after="0" w:line="360" w:lineRule="auto"/>
        <w:jc w:val="both"/>
        <w:rPr>
          <w:rFonts w:cstheme="minorHAnsi"/>
          <w:sz w:val="20"/>
          <w:szCs w:val="20"/>
        </w:rPr>
      </w:pPr>
      <w:r w:rsidRPr="00D26017">
        <w:rPr>
          <w:rFonts w:cstheme="minorHAnsi"/>
          <w:sz w:val="20"/>
          <w:szCs w:val="20"/>
        </w:rPr>
        <w:t>- wyczyś</w:t>
      </w:r>
      <w:r w:rsidR="00580026" w:rsidRPr="00D26017">
        <w:rPr>
          <w:rFonts w:cstheme="minorHAnsi"/>
          <w:sz w:val="20"/>
          <w:szCs w:val="20"/>
        </w:rPr>
        <w:t>cić</w:t>
      </w:r>
      <w:r w:rsidRPr="00D26017">
        <w:rPr>
          <w:rFonts w:cstheme="minorHAnsi"/>
          <w:sz w:val="20"/>
          <w:szCs w:val="20"/>
        </w:rPr>
        <w:t xml:space="preserve"> cache przeglądarki</w:t>
      </w:r>
    </w:p>
    <w:p w14:paraId="3D96FDFD" w14:textId="7E8FE8F0" w:rsidR="00766D44" w:rsidRPr="00D26017" w:rsidRDefault="00766D44" w:rsidP="00BC20DF">
      <w:pPr>
        <w:spacing w:after="0" w:line="360" w:lineRule="auto"/>
        <w:jc w:val="both"/>
        <w:rPr>
          <w:rFonts w:cstheme="minorHAnsi"/>
          <w:sz w:val="20"/>
          <w:szCs w:val="20"/>
        </w:rPr>
      </w:pPr>
      <w:r w:rsidRPr="00D26017">
        <w:rPr>
          <w:rFonts w:cstheme="minorHAnsi"/>
          <w:sz w:val="20"/>
          <w:szCs w:val="20"/>
        </w:rPr>
        <w:t>- zweryfik</w:t>
      </w:r>
      <w:r w:rsidR="00580026" w:rsidRPr="00D26017">
        <w:rPr>
          <w:rFonts w:cstheme="minorHAnsi"/>
          <w:sz w:val="20"/>
          <w:szCs w:val="20"/>
        </w:rPr>
        <w:t>ować</w:t>
      </w:r>
      <w:r w:rsidRPr="00D26017">
        <w:rPr>
          <w:rFonts w:cstheme="minorHAnsi"/>
          <w:sz w:val="20"/>
          <w:szCs w:val="20"/>
        </w:rPr>
        <w:t xml:space="preserve"> funkcjonalność poza standardowymi godzinami pracy</w:t>
      </w:r>
    </w:p>
    <w:p w14:paraId="649A9D9D" w14:textId="71EA17E7" w:rsidR="00766D44" w:rsidRDefault="00766D44" w:rsidP="00BC20DF">
      <w:pPr>
        <w:spacing w:after="0" w:line="360" w:lineRule="auto"/>
        <w:jc w:val="both"/>
        <w:rPr>
          <w:rFonts w:cstheme="minorHAnsi"/>
          <w:sz w:val="20"/>
          <w:szCs w:val="20"/>
        </w:rPr>
      </w:pPr>
      <w:r w:rsidRPr="00D26017">
        <w:rPr>
          <w:rFonts w:cstheme="minorHAnsi"/>
          <w:sz w:val="20"/>
          <w:szCs w:val="20"/>
        </w:rPr>
        <w:t>- odinstal</w:t>
      </w:r>
      <w:r w:rsidR="00580026" w:rsidRPr="00D26017">
        <w:rPr>
          <w:rFonts w:cstheme="minorHAnsi"/>
          <w:sz w:val="20"/>
          <w:szCs w:val="20"/>
        </w:rPr>
        <w:t>ować</w:t>
      </w:r>
      <w:r w:rsidRPr="00D26017">
        <w:rPr>
          <w:rFonts w:cstheme="minorHAnsi"/>
          <w:sz w:val="20"/>
          <w:szCs w:val="20"/>
        </w:rPr>
        <w:t xml:space="preserve"> i zainstal</w:t>
      </w:r>
      <w:r w:rsidR="00580026" w:rsidRPr="00D26017">
        <w:rPr>
          <w:rFonts w:cstheme="minorHAnsi"/>
          <w:sz w:val="20"/>
          <w:szCs w:val="20"/>
        </w:rPr>
        <w:t>ować</w:t>
      </w:r>
      <w:r w:rsidRPr="00D26017">
        <w:rPr>
          <w:rFonts w:cstheme="minorHAnsi"/>
          <w:sz w:val="20"/>
          <w:szCs w:val="20"/>
        </w:rPr>
        <w:t xml:space="preserve"> Adobe ponownie</w:t>
      </w:r>
    </w:p>
    <w:p w14:paraId="41340384" w14:textId="1B056554" w:rsidR="00D26D26" w:rsidRPr="00D26017" w:rsidRDefault="00D26D26" w:rsidP="00BC20DF">
      <w:pPr>
        <w:spacing w:after="0" w:line="360" w:lineRule="auto"/>
        <w:jc w:val="both"/>
        <w:rPr>
          <w:rFonts w:cstheme="minorHAnsi"/>
          <w:sz w:val="20"/>
          <w:szCs w:val="20"/>
        </w:rPr>
      </w:pPr>
      <w:r>
        <w:rPr>
          <w:rFonts w:cstheme="minorHAnsi"/>
          <w:sz w:val="20"/>
          <w:szCs w:val="20"/>
        </w:rPr>
        <w:t xml:space="preserve">Jeśli powyższe nie zadziała proszę wykonać </w:t>
      </w:r>
      <w:proofErr w:type="spellStart"/>
      <w:r>
        <w:rPr>
          <w:rFonts w:cstheme="minorHAnsi"/>
          <w:sz w:val="20"/>
          <w:szCs w:val="20"/>
        </w:rPr>
        <w:t>print</w:t>
      </w:r>
      <w:proofErr w:type="spellEnd"/>
      <w:r>
        <w:rPr>
          <w:rFonts w:cstheme="minorHAnsi"/>
          <w:sz w:val="20"/>
          <w:szCs w:val="20"/>
        </w:rPr>
        <w:t xml:space="preserve"> </w:t>
      </w:r>
      <w:proofErr w:type="spellStart"/>
      <w:r>
        <w:rPr>
          <w:rFonts w:cstheme="minorHAnsi"/>
          <w:sz w:val="20"/>
          <w:szCs w:val="20"/>
        </w:rPr>
        <w:t>screen</w:t>
      </w:r>
      <w:proofErr w:type="spellEnd"/>
      <w:r>
        <w:rPr>
          <w:rFonts w:cstheme="minorHAnsi"/>
          <w:sz w:val="20"/>
          <w:szCs w:val="20"/>
        </w:rPr>
        <w:t xml:space="preserve"> ekranu komputera i wysłać na adres </w:t>
      </w:r>
      <w:hyperlink r:id="rId12" w:history="1">
        <w:r w:rsidR="00DD28AF" w:rsidRPr="003522D5">
          <w:rPr>
            <w:rStyle w:val="Hipercze"/>
            <w:rFonts w:cstheme="minorHAnsi"/>
            <w:sz w:val="20"/>
            <w:szCs w:val="20"/>
          </w:rPr>
          <w:t>sekretariatDGN@mrit.gov.pl</w:t>
        </w:r>
      </w:hyperlink>
      <w:r w:rsidR="00F4179D">
        <w:rPr>
          <w:rFonts w:cstheme="minorHAnsi"/>
          <w:sz w:val="20"/>
          <w:szCs w:val="20"/>
        </w:rPr>
        <w:t xml:space="preserve"> </w:t>
      </w:r>
    </w:p>
    <w:p w14:paraId="1A9D6D8C" w14:textId="77777777" w:rsidR="00766D44" w:rsidRPr="00D26017" w:rsidRDefault="00766D44" w:rsidP="00D26017">
      <w:pPr>
        <w:spacing w:after="0" w:line="360" w:lineRule="auto"/>
        <w:ind w:firstLine="709"/>
        <w:jc w:val="both"/>
        <w:rPr>
          <w:rFonts w:cstheme="minorHAnsi"/>
          <w:sz w:val="20"/>
          <w:szCs w:val="20"/>
        </w:rPr>
      </w:pPr>
    </w:p>
    <w:p w14:paraId="248061B6" w14:textId="25CED356" w:rsidR="00766D44" w:rsidRPr="00D26D26" w:rsidRDefault="00580026" w:rsidP="00D26D26">
      <w:pPr>
        <w:pStyle w:val="Akapitzlist"/>
        <w:numPr>
          <w:ilvl w:val="0"/>
          <w:numId w:val="2"/>
        </w:numPr>
        <w:spacing w:after="0" w:line="360" w:lineRule="auto"/>
        <w:jc w:val="both"/>
        <w:rPr>
          <w:rFonts w:cstheme="minorHAnsi"/>
          <w:sz w:val="20"/>
          <w:szCs w:val="20"/>
        </w:rPr>
      </w:pPr>
      <w:r w:rsidRPr="00F41000">
        <w:rPr>
          <w:rFonts w:cstheme="minorHAnsi"/>
          <w:b/>
          <w:bCs/>
          <w:sz w:val="20"/>
          <w:szCs w:val="20"/>
        </w:rPr>
        <w:t>Pyt.</w:t>
      </w:r>
      <w:r w:rsidRPr="00D26D26">
        <w:rPr>
          <w:rFonts w:cstheme="minorHAnsi"/>
          <w:sz w:val="20"/>
          <w:szCs w:val="20"/>
        </w:rPr>
        <w:t xml:space="preserve">: </w:t>
      </w:r>
      <w:r w:rsidR="00766D44" w:rsidRPr="00D26D26">
        <w:rPr>
          <w:rFonts w:cstheme="minorHAnsi"/>
          <w:sz w:val="20"/>
          <w:szCs w:val="20"/>
        </w:rPr>
        <w:t>Nie mogę wygenerować świadectwa ze swojego profilu w rejestrze</w:t>
      </w:r>
      <w:r w:rsidRPr="00D26D26">
        <w:rPr>
          <w:rFonts w:cstheme="minorHAnsi"/>
          <w:sz w:val="20"/>
          <w:szCs w:val="20"/>
        </w:rPr>
        <w:t>.</w:t>
      </w:r>
    </w:p>
    <w:p w14:paraId="31E65A20" w14:textId="31ECD8DC" w:rsidR="00580026" w:rsidRPr="00D26017" w:rsidRDefault="00580026" w:rsidP="00D26D26">
      <w:pPr>
        <w:spacing w:after="0" w:line="360" w:lineRule="auto"/>
        <w:jc w:val="both"/>
        <w:rPr>
          <w:rFonts w:cstheme="minorHAnsi"/>
          <w:sz w:val="20"/>
          <w:szCs w:val="20"/>
        </w:rPr>
      </w:pPr>
      <w:r w:rsidRPr="00F41000">
        <w:rPr>
          <w:rFonts w:cstheme="minorHAnsi"/>
          <w:b/>
          <w:bCs/>
          <w:sz w:val="20"/>
          <w:szCs w:val="20"/>
        </w:rPr>
        <w:t>Odp.</w:t>
      </w:r>
      <w:r w:rsidRPr="00D26017">
        <w:rPr>
          <w:rFonts w:cstheme="minorHAnsi"/>
          <w:sz w:val="20"/>
          <w:szCs w:val="20"/>
        </w:rPr>
        <w:t xml:space="preserve">: </w:t>
      </w:r>
    </w:p>
    <w:p w14:paraId="6C315264" w14:textId="51F15212" w:rsidR="00766D44" w:rsidRPr="00D26017" w:rsidRDefault="00766D44" w:rsidP="00D26D26">
      <w:pPr>
        <w:spacing w:after="0" w:line="360" w:lineRule="auto"/>
        <w:jc w:val="both"/>
        <w:rPr>
          <w:rFonts w:cstheme="minorHAnsi"/>
          <w:sz w:val="20"/>
          <w:szCs w:val="20"/>
        </w:rPr>
      </w:pPr>
      <w:r w:rsidRPr="00D26017">
        <w:rPr>
          <w:rFonts w:cstheme="minorHAnsi"/>
          <w:sz w:val="20"/>
          <w:szCs w:val="20"/>
        </w:rPr>
        <w:t>- możliwe odpowiedzi jak wyżej</w:t>
      </w:r>
    </w:p>
    <w:p w14:paraId="3B32A6E9" w14:textId="66483D05" w:rsidR="00766D44" w:rsidRPr="00D26017" w:rsidRDefault="00766D44" w:rsidP="00D26D26">
      <w:pPr>
        <w:spacing w:after="0" w:line="360" w:lineRule="auto"/>
        <w:jc w:val="both"/>
        <w:rPr>
          <w:rFonts w:cstheme="minorHAnsi"/>
          <w:sz w:val="20"/>
          <w:szCs w:val="20"/>
        </w:rPr>
      </w:pPr>
      <w:r w:rsidRPr="00D26017">
        <w:rPr>
          <w:rFonts w:cstheme="minorHAnsi"/>
          <w:sz w:val="20"/>
          <w:szCs w:val="20"/>
        </w:rPr>
        <w:t xml:space="preserve">- nie ma możliwości generowania świadectw w przypadku zainstalowanych w przeglądarkach wtyczek oprogramowania typu Adobe Reader, </w:t>
      </w:r>
      <w:proofErr w:type="spellStart"/>
      <w:r w:rsidRPr="00D26017">
        <w:rPr>
          <w:rFonts w:cstheme="minorHAnsi"/>
          <w:sz w:val="20"/>
          <w:szCs w:val="20"/>
        </w:rPr>
        <w:t>Foxit</w:t>
      </w:r>
      <w:proofErr w:type="spellEnd"/>
      <w:r w:rsidRPr="00D26017">
        <w:rPr>
          <w:rFonts w:cstheme="minorHAnsi"/>
          <w:sz w:val="20"/>
          <w:szCs w:val="20"/>
        </w:rPr>
        <w:t xml:space="preserve"> Reader. Należy odinstalować wskazane wtyczki</w:t>
      </w:r>
      <w:r w:rsidR="00D26D26">
        <w:rPr>
          <w:rFonts w:cstheme="minorHAnsi"/>
          <w:sz w:val="20"/>
          <w:szCs w:val="20"/>
        </w:rPr>
        <w:t>.</w:t>
      </w:r>
    </w:p>
    <w:p w14:paraId="575969D8" w14:textId="77777777" w:rsidR="00D26D26" w:rsidRDefault="00D26D26" w:rsidP="00D26D26">
      <w:pPr>
        <w:spacing w:after="0" w:line="360" w:lineRule="auto"/>
        <w:jc w:val="both"/>
        <w:rPr>
          <w:rFonts w:cstheme="minorHAnsi"/>
          <w:sz w:val="20"/>
          <w:szCs w:val="20"/>
        </w:rPr>
      </w:pPr>
    </w:p>
    <w:p w14:paraId="2B340CF2" w14:textId="05241DF5" w:rsidR="00580026" w:rsidRPr="00D26017" w:rsidRDefault="00580026" w:rsidP="00D26D26">
      <w:pPr>
        <w:spacing w:after="0" w:line="360" w:lineRule="auto"/>
        <w:jc w:val="both"/>
        <w:rPr>
          <w:rFonts w:cstheme="minorHAnsi"/>
          <w:b/>
          <w:bCs/>
          <w:color w:val="4472C4" w:themeColor="accent1"/>
          <w:sz w:val="20"/>
          <w:szCs w:val="20"/>
        </w:rPr>
      </w:pPr>
      <w:r w:rsidRPr="00D26017">
        <w:rPr>
          <w:rFonts w:cstheme="minorHAnsi"/>
          <w:b/>
          <w:bCs/>
          <w:color w:val="4472C4" w:themeColor="accent1"/>
          <w:sz w:val="20"/>
          <w:szCs w:val="20"/>
        </w:rPr>
        <w:t xml:space="preserve">Blok – szukam informacji na temat sporządzania świadectw </w:t>
      </w:r>
      <w:bookmarkStart w:id="17" w:name="_Hlk138071522"/>
      <w:r w:rsidRPr="00D26017">
        <w:rPr>
          <w:rFonts w:cstheme="minorHAnsi"/>
          <w:b/>
          <w:bCs/>
          <w:color w:val="4472C4" w:themeColor="accent1"/>
          <w:sz w:val="20"/>
          <w:szCs w:val="20"/>
        </w:rPr>
        <w:t xml:space="preserve">charakterystyki energetycznej/protokołów z kontroli </w:t>
      </w:r>
      <w:bookmarkEnd w:id="17"/>
      <w:r w:rsidRPr="00D26017">
        <w:rPr>
          <w:rFonts w:cstheme="minorHAnsi"/>
          <w:b/>
          <w:bCs/>
          <w:color w:val="4472C4" w:themeColor="accent1"/>
          <w:sz w:val="20"/>
          <w:szCs w:val="20"/>
        </w:rPr>
        <w:t xml:space="preserve">(chcę zlecić </w:t>
      </w:r>
      <w:r w:rsidR="003B4F31">
        <w:rPr>
          <w:rFonts w:cstheme="minorHAnsi"/>
          <w:b/>
          <w:bCs/>
          <w:color w:val="4472C4" w:themeColor="accent1"/>
          <w:sz w:val="20"/>
          <w:szCs w:val="20"/>
        </w:rPr>
        <w:t xml:space="preserve">osobie uprawnionej </w:t>
      </w:r>
      <w:r w:rsidRPr="00D26017">
        <w:rPr>
          <w:rFonts w:cstheme="minorHAnsi"/>
          <w:b/>
          <w:bCs/>
          <w:color w:val="4472C4" w:themeColor="accent1"/>
          <w:sz w:val="20"/>
          <w:szCs w:val="20"/>
        </w:rPr>
        <w:t>sporządzenie</w:t>
      </w:r>
      <w:r w:rsidR="003B4F31">
        <w:rPr>
          <w:rFonts w:cstheme="minorHAnsi"/>
          <w:b/>
          <w:bCs/>
          <w:color w:val="4472C4" w:themeColor="accent1"/>
          <w:sz w:val="20"/>
          <w:szCs w:val="20"/>
        </w:rPr>
        <w:t xml:space="preserve"> świadectwa/protokołu z kontroli</w:t>
      </w:r>
      <w:r w:rsidRPr="00D26017">
        <w:rPr>
          <w:rFonts w:cstheme="minorHAnsi"/>
          <w:b/>
          <w:bCs/>
          <w:color w:val="4472C4" w:themeColor="accent1"/>
          <w:sz w:val="20"/>
          <w:szCs w:val="20"/>
        </w:rPr>
        <w:t>)</w:t>
      </w:r>
    </w:p>
    <w:p w14:paraId="4CAD27AA" w14:textId="32698A2F" w:rsidR="00766D44" w:rsidRPr="003B4F31" w:rsidRDefault="00580026" w:rsidP="003B4F31">
      <w:pPr>
        <w:pStyle w:val="Akapitzlist"/>
        <w:numPr>
          <w:ilvl w:val="0"/>
          <w:numId w:val="2"/>
        </w:numPr>
        <w:spacing w:after="0" w:line="360" w:lineRule="auto"/>
        <w:jc w:val="both"/>
        <w:rPr>
          <w:rFonts w:cstheme="minorHAnsi"/>
          <w:sz w:val="20"/>
          <w:szCs w:val="20"/>
        </w:rPr>
      </w:pPr>
      <w:r w:rsidRPr="00597CB9">
        <w:rPr>
          <w:rFonts w:cstheme="minorHAnsi"/>
          <w:b/>
          <w:bCs/>
          <w:sz w:val="20"/>
          <w:szCs w:val="20"/>
        </w:rPr>
        <w:t>Pyt.</w:t>
      </w:r>
      <w:r w:rsidRPr="003B4F31">
        <w:rPr>
          <w:rFonts w:cstheme="minorHAnsi"/>
          <w:sz w:val="20"/>
          <w:szCs w:val="20"/>
        </w:rPr>
        <w:t xml:space="preserve">: </w:t>
      </w:r>
      <w:r w:rsidR="00766D44" w:rsidRPr="003B4F31">
        <w:rPr>
          <w:rFonts w:cstheme="minorHAnsi"/>
          <w:sz w:val="20"/>
          <w:szCs w:val="20"/>
        </w:rPr>
        <w:t>Czy mogę zawrzeć umowę na sporządzenie świadectwa</w:t>
      </w:r>
      <w:r w:rsidRPr="003B4F31">
        <w:rPr>
          <w:rFonts w:cstheme="minorHAnsi"/>
          <w:sz w:val="20"/>
          <w:szCs w:val="20"/>
        </w:rPr>
        <w:t xml:space="preserve">/ protokołu z kontroli </w:t>
      </w:r>
      <w:r w:rsidR="00766D44" w:rsidRPr="003B4F31">
        <w:rPr>
          <w:rFonts w:cstheme="minorHAnsi"/>
          <w:sz w:val="20"/>
          <w:szCs w:val="20"/>
        </w:rPr>
        <w:t>z osobą, nie widnieje w wykazie osób uprawnionych w</w:t>
      </w:r>
      <w:r w:rsidRPr="003B4F31">
        <w:rPr>
          <w:rFonts w:cstheme="minorHAnsi"/>
          <w:sz w:val="20"/>
          <w:szCs w:val="20"/>
        </w:rPr>
        <w:t xml:space="preserve"> rejestrze</w:t>
      </w:r>
      <w:r w:rsidR="00766D44" w:rsidRPr="003B4F31">
        <w:rPr>
          <w:rFonts w:cstheme="minorHAnsi"/>
          <w:sz w:val="20"/>
          <w:szCs w:val="20"/>
        </w:rPr>
        <w:t>?</w:t>
      </w:r>
    </w:p>
    <w:p w14:paraId="29D79095" w14:textId="7B1B0877" w:rsidR="00766D44" w:rsidRPr="00D26017" w:rsidRDefault="00580026" w:rsidP="003B4F31">
      <w:pPr>
        <w:spacing w:after="0" w:line="360" w:lineRule="auto"/>
        <w:jc w:val="both"/>
        <w:rPr>
          <w:rFonts w:cstheme="minorHAnsi"/>
          <w:sz w:val="20"/>
          <w:szCs w:val="20"/>
        </w:rPr>
      </w:pPr>
      <w:r w:rsidRPr="00597CB9">
        <w:rPr>
          <w:rFonts w:cstheme="minorHAnsi"/>
          <w:b/>
          <w:bCs/>
          <w:sz w:val="20"/>
          <w:szCs w:val="20"/>
        </w:rPr>
        <w:t>Odp.</w:t>
      </w:r>
      <w:r w:rsidRPr="00D26017">
        <w:rPr>
          <w:rFonts w:cstheme="minorHAnsi"/>
          <w:sz w:val="20"/>
          <w:szCs w:val="20"/>
        </w:rPr>
        <w:t xml:space="preserve">: </w:t>
      </w:r>
      <w:r w:rsidR="003B4F31">
        <w:rPr>
          <w:rFonts w:cstheme="minorHAnsi"/>
          <w:sz w:val="20"/>
          <w:szCs w:val="20"/>
        </w:rPr>
        <w:t>N</w:t>
      </w:r>
      <w:r w:rsidR="00766D44" w:rsidRPr="00D26017">
        <w:rPr>
          <w:rFonts w:cstheme="minorHAnsi"/>
          <w:sz w:val="20"/>
          <w:szCs w:val="20"/>
        </w:rPr>
        <w:t>ie. Świadectwa charakterystyki energetycznej</w:t>
      </w:r>
      <w:r w:rsidR="00372D11">
        <w:rPr>
          <w:rFonts w:cstheme="minorHAnsi"/>
          <w:sz w:val="20"/>
          <w:szCs w:val="20"/>
        </w:rPr>
        <w:t xml:space="preserve">/protokoły z kontroli systemu ogrzewania i systemu klimatyzacji </w:t>
      </w:r>
      <w:r w:rsidR="00766D44" w:rsidRPr="00D26017">
        <w:rPr>
          <w:rFonts w:cstheme="minorHAnsi"/>
          <w:sz w:val="20"/>
          <w:szCs w:val="20"/>
        </w:rPr>
        <w:t xml:space="preserve"> może sporządzać wyłącznie osoba, która jest wpisana do</w:t>
      </w:r>
      <w:r w:rsidRPr="00D26017">
        <w:rPr>
          <w:rFonts w:cstheme="minorHAnsi"/>
          <w:sz w:val="20"/>
          <w:szCs w:val="20"/>
        </w:rPr>
        <w:t xml:space="preserve"> wykazu osób uprawnionych w Centralnym </w:t>
      </w:r>
      <w:r w:rsidRPr="00D26017">
        <w:rPr>
          <w:rFonts w:cstheme="minorHAnsi"/>
          <w:sz w:val="20"/>
          <w:szCs w:val="20"/>
        </w:rPr>
        <w:lastRenderedPageBreak/>
        <w:t>rejestrze charakterystyki energetycznej budynków</w:t>
      </w:r>
      <w:r w:rsidR="00766D44" w:rsidRPr="00D26017">
        <w:rPr>
          <w:rFonts w:cstheme="minorHAnsi"/>
          <w:sz w:val="20"/>
          <w:szCs w:val="20"/>
        </w:rPr>
        <w:t xml:space="preserve">. Potwierdzeniem </w:t>
      </w:r>
      <w:r w:rsidR="003B4F31">
        <w:rPr>
          <w:rFonts w:cstheme="minorHAnsi"/>
          <w:sz w:val="20"/>
          <w:szCs w:val="20"/>
        </w:rPr>
        <w:t xml:space="preserve">uzyskania wpisu można sprawdzić w ogólnodostępnym </w:t>
      </w:r>
      <w:r w:rsidR="00766D44" w:rsidRPr="00D26017">
        <w:rPr>
          <w:rFonts w:cstheme="minorHAnsi"/>
          <w:sz w:val="20"/>
          <w:szCs w:val="20"/>
        </w:rPr>
        <w:t>wykaz</w:t>
      </w:r>
      <w:r w:rsidR="003B4F31">
        <w:rPr>
          <w:rFonts w:cstheme="minorHAnsi"/>
          <w:sz w:val="20"/>
          <w:szCs w:val="20"/>
        </w:rPr>
        <w:t>ie</w:t>
      </w:r>
      <w:r w:rsidR="00766D44" w:rsidRPr="00D26017">
        <w:rPr>
          <w:rFonts w:cstheme="minorHAnsi"/>
          <w:sz w:val="20"/>
          <w:szCs w:val="20"/>
        </w:rPr>
        <w:t xml:space="preserve"> osób uprawnionych na stronie </w:t>
      </w:r>
      <w:hyperlink r:id="rId13" w:history="1">
        <w:r w:rsidRPr="00D26017">
          <w:rPr>
            <w:rStyle w:val="Hipercze"/>
            <w:rFonts w:cstheme="minorHAnsi"/>
            <w:sz w:val="20"/>
            <w:szCs w:val="20"/>
          </w:rPr>
          <w:t>https://rejestrcheb.mrit.gov.pl/wykazy</w:t>
        </w:r>
      </w:hyperlink>
      <w:r w:rsidRPr="00D26017">
        <w:rPr>
          <w:rFonts w:cstheme="minorHAnsi"/>
          <w:sz w:val="20"/>
          <w:szCs w:val="20"/>
        </w:rPr>
        <w:t xml:space="preserve"> </w:t>
      </w:r>
      <w:r w:rsidR="003B4F31">
        <w:rPr>
          <w:rFonts w:cstheme="minorHAnsi"/>
          <w:sz w:val="20"/>
          <w:szCs w:val="20"/>
        </w:rPr>
        <w:t>.</w:t>
      </w:r>
      <w:r w:rsidR="00766D44" w:rsidRPr="00D26017">
        <w:rPr>
          <w:rFonts w:cstheme="minorHAnsi"/>
          <w:sz w:val="20"/>
          <w:szCs w:val="20"/>
        </w:rPr>
        <w:t xml:space="preserve"> </w:t>
      </w:r>
    </w:p>
    <w:p w14:paraId="4DD26637" w14:textId="4B8A5798" w:rsidR="00766D44" w:rsidRPr="00D26017" w:rsidRDefault="00766D44" w:rsidP="003B4F31">
      <w:pPr>
        <w:spacing w:after="0" w:line="360" w:lineRule="auto"/>
        <w:jc w:val="both"/>
        <w:rPr>
          <w:rFonts w:cstheme="minorHAnsi"/>
          <w:sz w:val="20"/>
          <w:szCs w:val="20"/>
        </w:rPr>
      </w:pPr>
      <w:r w:rsidRPr="00D26017">
        <w:rPr>
          <w:rFonts w:cstheme="minorHAnsi"/>
          <w:sz w:val="20"/>
          <w:szCs w:val="20"/>
        </w:rPr>
        <w:t>Dodatkowo, osoba uprawniona może przedstawić potwierdzenie wpisu, generując dokument (zakładka: wydruk potwierdzenia) ze swojego profilu w postaci PDF</w:t>
      </w:r>
    </w:p>
    <w:p w14:paraId="1BA82DC4" w14:textId="7B615693" w:rsidR="00766D44" w:rsidRPr="003B4F31" w:rsidRDefault="00580026" w:rsidP="003B4F31">
      <w:pPr>
        <w:pStyle w:val="Akapitzlist"/>
        <w:numPr>
          <w:ilvl w:val="0"/>
          <w:numId w:val="2"/>
        </w:numPr>
        <w:spacing w:after="0" w:line="360" w:lineRule="auto"/>
        <w:jc w:val="both"/>
        <w:rPr>
          <w:rFonts w:cstheme="minorHAnsi"/>
          <w:sz w:val="20"/>
          <w:szCs w:val="20"/>
        </w:rPr>
      </w:pPr>
      <w:r w:rsidRPr="00597CB9">
        <w:rPr>
          <w:rFonts w:cstheme="minorHAnsi"/>
          <w:b/>
          <w:bCs/>
          <w:sz w:val="20"/>
          <w:szCs w:val="20"/>
        </w:rPr>
        <w:t>Pyt.</w:t>
      </w:r>
      <w:r w:rsidRPr="003B4F31">
        <w:rPr>
          <w:rFonts w:cstheme="minorHAnsi"/>
          <w:sz w:val="20"/>
          <w:szCs w:val="20"/>
        </w:rPr>
        <w:t>: Gdzie znajdę na stronie Ministerstwa pełną informację o świadectwach charakterystyki energetycznej</w:t>
      </w:r>
      <w:r w:rsidR="00372D11">
        <w:rPr>
          <w:rFonts w:cstheme="minorHAnsi"/>
          <w:sz w:val="20"/>
          <w:szCs w:val="20"/>
        </w:rPr>
        <w:t>/okresowych kontrolach systemu ogrzewania i systemu klimatyzacji</w:t>
      </w:r>
      <w:r w:rsidRPr="003B4F31">
        <w:rPr>
          <w:rFonts w:cstheme="minorHAnsi"/>
          <w:sz w:val="20"/>
          <w:szCs w:val="20"/>
        </w:rPr>
        <w:t>?</w:t>
      </w:r>
    </w:p>
    <w:p w14:paraId="09C7D343" w14:textId="0302544A" w:rsidR="00580026" w:rsidRPr="00D26017" w:rsidRDefault="00580026" w:rsidP="003B4F31">
      <w:pPr>
        <w:spacing w:after="0" w:line="360" w:lineRule="auto"/>
        <w:jc w:val="both"/>
        <w:rPr>
          <w:rFonts w:cstheme="minorHAnsi"/>
          <w:sz w:val="20"/>
          <w:szCs w:val="20"/>
        </w:rPr>
      </w:pPr>
      <w:r w:rsidRPr="00597CB9">
        <w:rPr>
          <w:rFonts w:cstheme="minorHAnsi"/>
          <w:b/>
          <w:bCs/>
          <w:sz w:val="20"/>
          <w:szCs w:val="20"/>
        </w:rPr>
        <w:t>Odp.</w:t>
      </w:r>
      <w:r w:rsidRPr="00D26017">
        <w:rPr>
          <w:rFonts w:cstheme="minorHAnsi"/>
          <w:sz w:val="20"/>
          <w:szCs w:val="20"/>
        </w:rPr>
        <w:t xml:space="preserve">: </w:t>
      </w:r>
      <w:r w:rsidR="003B4F31">
        <w:rPr>
          <w:rFonts w:cstheme="minorHAnsi"/>
          <w:sz w:val="20"/>
          <w:szCs w:val="20"/>
        </w:rPr>
        <w:t xml:space="preserve">Ministerstwo Rozwoju i </w:t>
      </w:r>
      <w:r w:rsidR="007D4FB3">
        <w:rPr>
          <w:rFonts w:cstheme="minorHAnsi"/>
          <w:sz w:val="20"/>
          <w:szCs w:val="20"/>
        </w:rPr>
        <w:t>T</w:t>
      </w:r>
      <w:r w:rsidR="003B4F31">
        <w:rPr>
          <w:rFonts w:cstheme="minorHAnsi"/>
          <w:sz w:val="20"/>
          <w:szCs w:val="20"/>
        </w:rPr>
        <w:t xml:space="preserve">echnologii-&gt;Co robimy-&gt; Efektywność energetyczna budynków: </w:t>
      </w:r>
      <w:bookmarkStart w:id="18" w:name="_Hlk138154717"/>
      <w:r w:rsidR="003B4F31">
        <w:rPr>
          <w:rFonts w:cstheme="minorHAnsi"/>
          <w:sz w:val="20"/>
          <w:szCs w:val="20"/>
        </w:rPr>
        <w:fldChar w:fldCharType="begin"/>
      </w:r>
      <w:r w:rsidR="003B4F31">
        <w:rPr>
          <w:rFonts w:cstheme="minorHAnsi"/>
          <w:sz w:val="20"/>
          <w:szCs w:val="20"/>
        </w:rPr>
        <w:instrText>HYPERLINK "</w:instrText>
      </w:r>
      <w:r w:rsidR="003B4F31" w:rsidRPr="003B4F31">
        <w:rPr>
          <w:rFonts w:cstheme="minorHAnsi"/>
          <w:sz w:val="20"/>
          <w:szCs w:val="20"/>
        </w:rPr>
        <w:instrText>https://www.gov.pl/web/rozwoj-technologia/efektywnosci-energetycznej-budynkow</w:instrText>
      </w:r>
      <w:r w:rsidR="003B4F31">
        <w:rPr>
          <w:rFonts w:cstheme="minorHAnsi"/>
          <w:sz w:val="20"/>
          <w:szCs w:val="20"/>
        </w:rPr>
        <w:instrText>"</w:instrText>
      </w:r>
      <w:r w:rsidR="003B4F31">
        <w:rPr>
          <w:rFonts w:cstheme="minorHAnsi"/>
          <w:sz w:val="20"/>
          <w:szCs w:val="20"/>
        </w:rPr>
      </w:r>
      <w:r w:rsidR="003B4F31">
        <w:rPr>
          <w:rFonts w:cstheme="minorHAnsi"/>
          <w:sz w:val="20"/>
          <w:szCs w:val="20"/>
        </w:rPr>
        <w:fldChar w:fldCharType="separate"/>
      </w:r>
      <w:r w:rsidR="003B4F31" w:rsidRPr="00E005BE">
        <w:rPr>
          <w:rStyle w:val="Hipercze"/>
          <w:rFonts w:cstheme="minorHAnsi"/>
          <w:sz w:val="20"/>
          <w:szCs w:val="20"/>
        </w:rPr>
        <w:t>https://www.gov.pl/web/rozwoj-technologia/efektywnosci-energetycznej-budynkow</w:t>
      </w:r>
      <w:r w:rsidR="003B4F31">
        <w:rPr>
          <w:rFonts w:cstheme="minorHAnsi"/>
          <w:sz w:val="20"/>
          <w:szCs w:val="20"/>
        </w:rPr>
        <w:fldChar w:fldCharType="end"/>
      </w:r>
      <w:bookmarkEnd w:id="18"/>
      <w:r w:rsidRPr="00D26017">
        <w:rPr>
          <w:rFonts w:cstheme="minorHAnsi"/>
          <w:sz w:val="20"/>
          <w:szCs w:val="20"/>
        </w:rPr>
        <w:t xml:space="preserve">, </w:t>
      </w:r>
      <w:r w:rsidR="003B4F31">
        <w:rPr>
          <w:rFonts w:cstheme="minorHAnsi"/>
          <w:sz w:val="20"/>
          <w:szCs w:val="20"/>
        </w:rPr>
        <w:t>na stronie tej znajduj</w:t>
      </w:r>
      <w:r w:rsidR="003D55A8">
        <w:rPr>
          <w:rFonts w:cstheme="minorHAnsi"/>
          <w:sz w:val="20"/>
          <w:szCs w:val="20"/>
        </w:rPr>
        <w:t>ą</w:t>
      </w:r>
      <w:r w:rsidR="003B4F31">
        <w:rPr>
          <w:rFonts w:cstheme="minorHAnsi"/>
          <w:sz w:val="20"/>
          <w:szCs w:val="20"/>
        </w:rPr>
        <w:t xml:space="preserve"> się różne </w:t>
      </w:r>
      <w:r w:rsidR="00C87B68">
        <w:rPr>
          <w:rFonts w:cstheme="minorHAnsi"/>
          <w:sz w:val="20"/>
          <w:szCs w:val="20"/>
        </w:rPr>
        <w:t>pod zakładki</w:t>
      </w:r>
      <w:r w:rsidR="003B4F31">
        <w:rPr>
          <w:rFonts w:cstheme="minorHAnsi"/>
          <w:sz w:val="20"/>
          <w:szCs w:val="20"/>
        </w:rPr>
        <w:t xml:space="preserve"> m.in. dotyczące Świadectw charakterystyki energetycznej: </w:t>
      </w:r>
      <w:bookmarkStart w:id="19" w:name="_Hlk138154699"/>
      <w:r w:rsidR="003B4F31">
        <w:rPr>
          <w:rFonts w:cstheme="minorHAnsi"/>
          <w:sz w:val="20"/>
          <w:szCs w:val="20"/>
        </w:rPr>
        <w:fldChar w:fldCharType="begin"/>
      </w:r>
      <w:r w:rsidR="003B4F31">
        <w:rPr>
          <w:rFonts w:cstheme="minorHAnsi"/>
          <w:sz w:val="20"/>
          <w:szCs w:val="20"/>
        </w:rPr>
        <w:instrText>HYPERLINK "</w:instrText>
      </w:r>
      <w:r w:rsidR="003B4F31" w:rsidRPr="003B4F31">
        <w:rPr>
          <w:rFonts w:cstheme="minorHAnsi"/>
          <w:sz w:val="20"/>
          <w:szCs w:val="20"/>
        </w:rPr>
        <w:instrText>https://www.gov.pl/web/rozwoj-technologia/Swiadectwa-charakterystyki-energetycznej</w:instrText>
      </w:r>
      <w:r w:rsidR="003B4F31">
        <w:rPr>
          <w:rFonts w:cstheme="minorHAnsi"/>
          <w:sz w:val="20"/>
          <w:szCs w:val="20"/>
        </w:rPr>
        <w:instrText>"</w:instrText>
      </w:r>
      <w:r w:rsidR="003B4F31">
        <w:rPr>
          <w:rFonts w:cstheme="minorHAnsi"/>
          <w:sz w:val="20"/>
          <w:szCs w:val="20"/>
        </w:rPr>
      </w:r>
      <w:r w:rsidR="003B4F31">
        <w:rPr>
          <w:rFonts w:cstheme="minorHAnsi"/>
          <w:sz w:val="20"/>
          <w:szCs w:val="20"/>
        </w:rPr>
        <w:fldChar w:fldCharType="separate"/>
      </w:r>
      <w:r w:rsidR="003B4F31" w:rsidRPr="00E005BE">
        <w:rPr>
          <w:rStyle w:val="Hipercze"/>
          <w:rFonts w:cstheme="minorHAnsi"/>
          <w:sz w:val="20"/>
          <w:szCs w:val="20"/>
        </w:rPr>
        <w:t>https://www.gov.pl/web/rozwoj-technologia/Swiadectwa-charakterystyki-energetycznej</w:t>
      </w:r>
      <w:r w:rsidR="003B4F31">
        <w:rPr>
          <w:rFonts w:cstheme="minorHAnsi"/>
          <w:sz w:val="20"/>
          <w:szCs w:val="20"/>
        </w:rPr>
        <w:fldChar w:fldCharType="end"/>
      </w:r>
      <w:r w:rsidR="003B4F31">
        <w:rPr>
          <w:rFonts w:cstheme="minorHAnsi"/>
          <w:sz w:val="20"/>
          <w:szCs w:val="20"/>
        </w:rPr>
        <w:t xml:space="preserve"> </w:t>
      </w:r>
      <w:bookmarkEnd w:id="19"/>
      <w:r w:rsidR="003B4F31">
        <w:rPr>
          <w:rFonts w:cstheme="minorHAnsi"/>
          <w:sz w:val="20"/>
          <w:szCs w:val="20"/>
        </w:rPr>
        <w:t xml:space="preserve">, Okresowych kontroli systemu ogrzewania i systemu klimatyzacji w budynkach: </w:t>
      </w:r>
      <w:hyperlink r:id="rId14" w:history="1">
        <w:r w:rsidR="003B4F31" w:rsidRPr="00E005BE">
          <w:rPr>
            <w:rStyle w:val="Hipercze"/>
            <w:rFonts w:cstheme="minorHAnsi"/>
            <w:sz w:val="20"/>
            <w:szCs w:val="20"/>
          </w:rPr>
          <w:t>https://www.gov.pl/web/rozwoj-technologia/okresowe-kontrole-systemu-ogrzewania-i-systemu-klimatyzacji-w-budynkach</w:t>
        </w:r>
      </w:hyperlink>
      <w:r w:rsidR="003B4F31">
        <w:rPr>
          <w:rFonts w:cstheme="minorHAnsi"/>
          <w:sz w:val="20"/>
          <w:szCs w:val="20"/>
        </w:rPr>
        <w:t xml:space="preserve"> </w:t>
      </w:r>
      <w:r w:rsidR="00363CCA" w:rsidRPr="00D26017">
        <w:rPr>
          <w:rFonts w:cstheme="minorHAnsi"/>
          <w:sz w:val="20"/>
          <w:szCs w:val="20"/>
        </w:rPr>
        <w:t>znajdują się tam niezbędne informacje, także w formie najczęściej zadawanych pytań i odpowiedzi).</w:t>
      </w:r>
    </w:p>
    <w:p w14:paraId="65817A4B" w14:textId="77777777" w:rsidR="008A1D41" w:rsidRDefault="008A1D41" w:rsidP="00D26017">
      <w:pPr>
        <w:spacing w:after="0" w:line="360" w:lineRule="auto"/>
        <w:ind w:firstLine="709"/>
        <w:jc w:val="both"/>
        <w:rPr>
          <w:rFonts w:cstheme="minorHAnsi"/>
          <w:sz w:val="20"/>
          <w:szCs w:val="20"/>
        </w:rPr>
      </w:pPr>
    </w:p>
    <w:p w14:paraId="1ED67413" w14:textId="77777777" w:rsidR="00372D11" w:rsidRDefault="00372D11" w:rsidP="00D26017">
      <w:pPr>
        <w:spacing w:after="0" w:line="360" w:lineRule="auto"/>
        <w:ind w:firstLine="709"/>
        <w:jc w:val="both"/>
        <w:rPr>
          <w:rFonts w:cstheme="minorHAnsi"/>
          <w:sz w:val="20"/>
          <w:szCs w:val="20"/>
        </w:rPr>
      </w:pPr>
    </w:p>
    <w:p w14:paraId="57DE44C2" w14:textId="46AE6A3C" w:rsidR="00372D11" w:rsidRPr="00D26017" w:rsidRDefault="00372D11" w:rsidP="00D26017">
      <w:pPr>
        <w:spacing w:after="0" w:line="360" w:lineRule="auto"/>
        <w:ind w:firstLine="709"/>
        <w:jc w:val="both"/>
        <w:rPr>
          <w:rFonts w:cstheme="minorHAnsi"/>
          <w:sz w:val="20"/>
          <w:szCs w:val="20"/>
        </w:rPr>
      </w:pPr>
      <w:r>
        <w:rPr>
          <w:rFonts w:cstheme="minorHAnsi"/>
          <w:sz w:val="20"/>
          <w:szCs w:val="20"/>
        </w:rPr>
        <w:t xml:space="preserve">Więcej pytań i odpowiedzi z zakresu świadectw </w:t>
      </w:r>
      <w:r w:rsidRPr="00372D11">
        <w:rPr>
          <w:rFonts w:cstheme="minorHAnsi"/>
          <w:sz w:val="20"/>
          <w:szCs w:val="20"/>
        </w:rPr>
        <w:t>charakterystyki energetycznej</w:t>
      </w:r>
      <w:r w:rsidRPr="00372D11">
        <w:t xml:space="preserve"> </w:t>
      </w:r>
      <w:r>
        <w:t xml:space="preserve">i </w:t>
      </w:r>
      <w:r w:rsidRPr="00372D11">
        <w:rPr>
          <w:rFonts w:cstheme="minorHAnsi"/>
          <w:sz w:val="20"/>
          <w:szCs w:val="20"/>
        </w:rPr>
        <w:t>kontroli systemu ogrzewania i systemu klimatyzacji w budynkach</w:t>
      </w:r>
      <w:r>
        <w:rPr>
          <w:rFonts w:cstheme="minorHAnsi"/>
          <w:sz w:val="20"/>
          <w:szCs w:val="20"/>
        </w:rPr>
        <w:t xml:space="preserve"> znajduje się w materiałach na stronie internetowej: </w:t>
      </w:r>
      <w:hyperlink r:id="rId15" w:history="1">
        <w:r w:rsidR="009E647C" w:rsidRPr="00D208C9">
          <w:rPr>
            <w:rStyle w:val="Hipercze"/>
            <w:rFonts w:cstheme="minorHAnsi"/>
            <w:sz w:val="20"/>
            <w:szCs w:val="20"/>
          </w:rPr>
          <w:t>https://www.gov.pl/web/rozwoj-technologia/efektywnosci-energetycznej-budynkow</w:t>
        </w:r>
      </w:hyperlink>
      <w:r w:rsidR="009E647C">
        <w:rPr>
          <w:rFonts w:cstheme="minorHAnsi"/>
          <w:sz w:val="20"/>
          <w:szCs w:val="20"/>
        </w:rPr>
        <w:t xml:space="preserve"> </w:t>
      </w:r>
    </w:p>
    <w:sectPr w:rsidR="00372D11" w:rsidRPr="00D260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27A"/>
    <w:multiLevelType w:val="hybridMultilevel"/>
    <w:tmpl w:val="F604A8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F7726BC"/>
    <w:multiLevelType w:val="hybridMultilevel"/>
    <w:tmpl w:val="5C7C75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61995593">
    <w:abstractNumId w:val="0"/>
  </w:num>
  <w:num w:numId="2" w16cid:durableId="2047825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F3"/>
    <w:rsid w:val="00036C5B"/>
    <w:rsid w:val="000623A5"/>
    <w:rsid w:val="00066FC8"/>
    <w:rsid w:val="000B699B"/>
    <w:rsid w:val="000D469D"/>
    <w:rsid w:val="000D4C74"/>
    <w:rsid w:val="000F0FAA"/>
    <w:rsid w:val="00111ECF"/>
    <w:rsid w:val="00136933"/>
    <w:rsid w:val="00186FDA"/>
    <w:rsid w:val="001C6512"/>
    <w:rsid w:val="00363CCA"/>
    <w:rsid w:val="00372D11"/>
    <w:rsid w:val="003856D0"/>
    <w:rsid w:val="003B4F31"/>
    <w:rsid w:val="003C3F30"/>
    <w:rsid w:val="003D55A8"/>
    <w:rsid w:val="004C0A4E"/>
    <w:rsid w:val="00567CB1"/>
    <w:rsid w:val="00580026"/>
    <w:rsid w:val="00597CB9"/>
    <w:rsid w:val="006E79C4"/>
    <w:rsid w:val="00710AFA"/>
    <w:rsid w:val="00766D44"/>
    <w:rsid w:val="007A6A05"/>
    <w:rsid w:val="007D4FB3"/>
    <w:rsid w:val="007D613D"/>
    <w:rsid w:val="0082046B"/>
    <w:rsid w:val="00825D8A"/>
    <w:rsid w:val="008A1D41"/>
    <w:rsid w:val="008E6B62"/>
    <w:rsid w:val="008F37E3"/>
    <w:rsid w:val="008F3C2F"/>
    <w:rsid w:val="00913D8D"/>
    <w:rsid w:val="00927C2D"/>
    <w:rsid w:val="009E647C"/>
    <w:rsid w:val="009F5FBB"/>
    <w:rsid w:val="00A24496"/>
    <w:rsid w:val="00A35B11"/>
    <w:rsid w:val="00A50653"/>
    <w:rsid w:val="00B0302F"/>
    <w:rsid w:val="00B77315"/>
    <w:rsid w:val="00BB3725"/>
    <w:rsid w:val="00BC20DF"/>
    <w:rsid w:val="00BC3B57"/>
    <w:rsid w:val="00BF52EC"/>
    <w:rsid w:val="00C87B68"/>
    <w:rsid w:val="00C90993"/>
    <w:rsid w:val="00CB058C"/>
    <w:rsid w:val="00CB52EA"/>
    <w:rsid w:val="00CD63F3"/>
    <w:rsid w:val="00D26017"/>
    <w:rsid w:val="00D26D26"/>
    <w:rsid w:val="00D40106"/>
    <w:rsid w:val="00DA4280"/>
    <w:rsid w:val="00DA7D38"/>
    <w:rsid w:val="00DB5809"/>
    <w:rsid w:val="00DD28AF"/>
    <w:rsid w:val="00DE7C22"/>
    <w:rsid w:val="00E108C8"/>
    <w:rsid w:val="00E406D0"/>
    <w:rsid w:val="00E536CE"/>
    <w:rsid w:val="00E734C3"/>
    <w:rsid w:val="00E95676"/>
    <w:rsid w:val="00EB1ECF"/>
    <w:rsid w:val="00F30E53"/>
    <w:rsid w:val="00F31E2E"/>
    <w:rsid w:val="00F41000"/>
    <w:rsid w:val="00F4179D"/>
    <w:rsid w:val="00F6539A"/>
    <w:rsid w:val="00FC5D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08D3"/>
  <w15:chartTrackingRefBased/>
  <w15:docId w15:val="{B71F6FB0-50FE-492E-882C-386D15BC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7C2D"/>
  </w:style>
  <w:style w:type="paragraph" w:styleId="Nagwek1">
    <w:name w:val="heading 1"/>
    <w:basedOn w:val="Normalny"/>
    <w:link w:val="Nagwek1Znak"/>
    <w:uiPriority w:val="9"/>
    <w:qFormat/>
    <w:rsid w:val="008A1D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D63F3"/>
    <w:pPr>
      <w:ind w:left="720"/>
      <w:contextualSpacing/>
    </w:pPr>
  </w:style>
  <w:style w:type="character" w:styleId="Hipercze">
    <w:name w:val="Hyperlink"/>
    <w:basedOn w:val="Domylnaczcionkaakapitu"/>
    <w:uiPriority w:val="99"/>
    <w:unhideWhenUsed/>
    <w:rsid w:val="000F0FAA"/>
    <w:rPr>
      <w:color w:val="0563C1" w:themeColor="hyperlink"/>
      <w:u w:val="single"/>
    </w:rPr>
  </w:style>
  <w:style w:type="character" w:styleId="Nierozpoznanawzmianka">
    <w:name w:val="Unresolved Mention"/>
    <w:basedOn w:val="Domylnaczcionkaakapitu"/>
    <w:uiPriority w:val="99"/>
    <w:semiHidden/>
    <w:unhideWhenUsed/>
    <w:rsid w:val="000F0FAA"/>
    <w:rPr>
      <w:color w:val="605E5C"/>
      <w:shd w:val="clear" w:color="auto" w:fill="E1DFDD"/>
    </w:rPr>
  </w:style>
  <w:style w:type="character" w:customStyle="1" w:styleId="Nagwek1Znak">
    <w:name w:val="Nagłówek 1 Znak"/>
    <w:basedOn w:val="Domylnaczcionkaakapitu"/>
    <w:link w:val="Nagwek1"/>
    <w:uiPriority w:val="9"/>
    <w:rsid w:val="008A1D41"/>
    <w:rPr>
      <w:rFonts w:ascii="Times New Roman" w:eastAsia="Times New Roman" w:hAnsi="Times New Roman" w:cs="Times New Roman"/>
      <w:b/>
      <w:bCs/>
      <w:kern w:val="36"/>
      <w:sz w:val="48"/>
      <w:szCs w:val="48"/>
      <w:lang w:eastAsia="pl-PL"/>
      <w14:ligatures w14:val="none"/>
    </w:rPr>
  </w:style>
  <w:style w:type="character" w:styleId="Odwoaniedokomentarza">
    <w:name w:val="annotation reference"/>
    <w:basedOn w:val="Domylnaczcionkaakapitu"/>
    <w:uiPriority w:val="99"/>
    <w:semiHidden/>
    <w:unhideWhenUsed/>
    <w:rsid w:val="00363CCA"/>
    <w:rPr>
      <w:sz w:val="16"/>
      <w:szCs w:val="16"/>
    </w:rPr>
  </w:style>
  <w:style w:type="paragraph" w:styleId="Tekstkomentarza">
    <w:name w:val="annotation text"/>
    <w:basedOn w:val="Normalny"/>
    <w:link w:val="TekstkomentarzaZnak"/>
    <w:uiPriority w:val="99"/>
    <w:unhideWhenUsed/>
    <w:rsid w:val="00363CCA"/>
    <w:pPr>
      <w:spacing w:line="240" w:lineRule="auto"/>
    </w:pPr>
    <w:rPr>
      <w:sz w:val="20"/>
      <w:szCs w:val="20"/>
    </w:rPr>
  </w:style>
  <w:style w:type="character" w:customStyle="1" w:styleId="TekstkomentarzaZnak">
    <w:name w:val="Tekst komentarza Znak"/>
    <w:basedOn w:val="Domylnaczcionkaakapitu"/>
    <w:link w:val="Tekstkomentarza"/>
    <w:uiPriority w:val="99"/>
    <w:rsid w:val="00363CCA"/>
    <w:rPr>
      <w:sz w:val="20"/>
      <w:szCs w:val="20"/>
    </w:rPr>
  </w:style>
  <w:style w:type="paragraph" w:styleId="Tematkomentarza">
    <w:name w:val="annotation subject"/>
    <w:basedOn w:val="Tekstkomentarza"/>
    <w:next w:val="Tekstkomentarza"/>
    <w:link w:val="TematkomentarzaZnak"/>
    <w:uiPriority w:val="99"/>
    <w:semiHidden/>
    <w:unhideWhenUsed/>
    <w:rsid w:val="00363CCA"/>
    <w:rPr>
      <w:b/>
      <w:bCs/>
    </w:rPr>
  </w:style>
  <w:style w:type="character" w:customStyle="1" w:styleId="TematkomentarzaZnak">
    <w:name w:val="Temat komentarza Znak"/>
    <w:basedOn w:val="TekstkomentarzaZnak"/>
    <w:link w:val="Tematkomentarza"/>
    <w:uiPriority w:val="99"/>
    <w:semiHidden/>
    <w:rsid w:val="00363C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2246">
      <w:bodyDiv w:val="1"/>
      <w:marLeft w:val="0"/>
      <w:marRight w:val="0"/>
      <w:marTop w:val="0"/>
      <w:marBottom w:val="0"/>
      <w:divBdr>
        <w:top w:val="none" w:sz="0" w:space="0" w:color="auto"/>
        <w:left w:val="none" w:sz="0" w:space="0" w:color="auto"/>
        <w:bottom w:val="none" w:sz="0" w:space="0" w:color="auto"/>
        <w:right w:val="none" w:sz="0" w:space="0" w:color="auto"/>
      </w:divBdr>
    </w:div>
    <w:div w:id="1263147257">
      <w:bodyDiv w:val="1"/>
      <w:marLeft w:val="0"/>
      <w:marRight w:val="0"/>
      <w:marTop w:val="0"/>
      <w:marBottom w:val="0"/>
      <w:divBdr>
        <w:top w:val="none" w:sz="0" w:space="0" w:color="auto"/>
        <w:left w:val="none" w:sz="0" w:space="0" w:color="auto"/>
        <w:bottom w:val="none" w:sz="0" w:space="0" w:color="auto"/>
        <w:right w:val="none" w:sz="0" w:space="0" w:color="auto"/>
      </w:divBdr>
    </w:div>
    <w:div w:id="198620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GN@mrit.gov.pl" TargetMode="External"/><Relationship Id="rId13" Type="http://schemas.openxmlformats.org/officeDocument/2006/relationships/hyperlink" Target="https://rejestrcheb.mrit.gov.pl/wykazy" TargetMode="External"/><Relationship Id="rId3" Type="http://schemas.openxmlformats.org/officeDocument/2006/relationships/styles" Target="styles.xml"/><Relationship Id="rId7" Type="http://schemas.openxmlformats.org/officeDocument/2006/relationships/hyperlink" Target="https://www.biznes.gov.pl/pl/opisy-procedur/-/proc/1581" TargetMode="External"/><Relationship Id="rId12" Type="http://schemas.openxmlformats.org/officeDocument/2006/relationships/hyperlink" Target="mailto:sekretariatDGN@mrit.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biznes.gov.pl/pl/opisy-procedur/-/proc/642" TargetMode="External"/><Relationship Id="rId11" Type="http://schemas.openxmlformats.org/officeDocument/2006/relationships/hyperlink" Target="mailto:sekretariatDGN@mrit.gov.pl" TargetMode="External"/><Relationship Id="rId5" Type="http://schemas.openxmlformats.org/officeDocument/2006/relationships/webSettings" Target="webSettings.xml"/><Relationship Id="rId15" Type="http://schemas.openxmlformats.org/officeDocument/2006/relationships/hyperlink" Target="https://www.gov.pl/web/rozwoj-technologia/efektywnosci-energetycznej-budynkow" TargetMode="External"/><Relationship Id="rId10" Type="http://schemas.openxmlformats.org/officeDocument/2006/relationships/hyperlink" Target="https://www.biznes.gov.pl/pl/opisy-procedur/-/proc/1582" TargetMode="External"/><Relationship Id="rId4" Type="http://schemas.openxmlformats.org/officeDocument/2006/relationships/settings" Target="settings.xml"/><Relationship Id="rId9" Type="http://schemas.openxmlformats.org/officeDocument/2006/relationships/hyperlink" Target="https://www.biznes.gov.pl/pl/opisy-procedur/-/proc/1592" TargetMode="External"/><Relationship Id="rId14" Type="http://schemas.openxmlformats.org/officeDocument/2006/relationships/hyperlink" Target="https://www.gov.pl/web/rozwoj-technologia/okresowe-kontrole-systemu-ogrzewania-i-systemu-klimatyzacji-w-budynka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EA8E6-537E-46A1-A0F0-8AA51CBE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3219</Words>
  <Characters>19319</Characters>
  <Application>Microsoft Office Word</Application>
  <DocSecurity>4</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Zalesiewicz Izabela</dc:creator>
  <cp:keywords/>
  <dc:description/>
  <cp:lastModifiedBy>Drelich-Sikorska Izabela</cp:lastModifiedBy>
  <cp:revision>2</cp:revision>
  <dcterms:created xsi:type="dcterms:W3CDTF">2023-06-22T13:23:00Z</dcterms:created>
  <dcterms:modified xsi:type="dcterms:W3CDTF">2023-06-22T13:23:00Z</dcterms:modified>
</cp:coreProperties>
</file>