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F8" w:rsidRPr="00926179" w:rsidRDefault="00F17AF8" w:rsidP="00F17AF8">
      <w:pPr>
        <w:autoSpaceDE w:val="0"/>
        <w:autoSpaceDN w:val="0"/>
        <w:adjustRightInd w:val="0"/>
        <w:jc w:val="right"/>
        <w:rPr>
          <w:bCs/>
          <w:i/>
          <w:sz w:val="20"/>
          <w:szCs w:val="20"/>
        </w:rPr>
      </w:pPr>
      <w:r w:rsidRPr="00A67B16">
        <w:rPr>
          <w:bCs/>
          <w:i/>
          <w:sz w:val="20"/>
          <w:szCs w:val="20"/>
        </w:rPr>
        <w:t>Załącznik nr 2 do SIWZ</w:t>
      </w:r>
    </w:p>
    <w:p w:rsidR="00F17AF8" w:rsidRPr="00814FA2" w:rsidRDefault="00F17AF8" w:rsidP="00F17A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14FA2">
        <w:rPr>
          <w:b/>
          <w:bCs/>
          <w:sz w:val="24"/>
          <w:szCs w:val="24"/>
        </w:rPr>
        <w:t>FORMULARZ</w:t>
      </w:r>
      <w:r>
        <w:rPr>
          <w:b/>
          <w:bCs/>
          <w:sz w:val="24"/>
          <w:szCs w:val="24"/>
        </w:rPr>
        <w:t xml:space="preserve"> </w:t>
      </w:r>
      <w:r w:rsidRPr="00814FA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</w:t>
      </w:r>
      <w:r w:rsidRPr="00814FA2">
        <w:rPr>
          <w:b/>
          <w:bCs/>
          <w:sz w:val="24"/>
          <w:szCs w:val="24"/>
        </w:rPr>
        <w:t xml:space="preserve">OWY </w:t>
      </w:r>
    </w:p>
    <w:p w:rsidR="00F17AF8" w:rsidRPr="00F52E1B" w:rsidRDefault="00F17AF8" w:rsidP="00F17AF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52E1B">
        <w:rPr>
          <w:sz w:val="20"/>
          <w:szCs w:val="20"/>
        </w:rPr>
        <w:t>Nazwa i adres Wykonawcy:</w:t>
      </w:r>
    </w:p>
    <w:p w:rsidR="00F17AF8" w:rsidRPr="0042296B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sz w:val="20"/>
          <w:lang w:val="en-US" w:eastAsia="pl-PL"/>
        </w:rPr>
      </w:pPr>
      <w:r w:rsidRPr="0042296B">
        <w:rPr>
          <w:sz w:val="20"/>
          <w:lang w:val="en-US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AF8" w:rsidRPr="00F52E1B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sz w:val="20"/>
          <w:lang w:val="en-US" w:eastAsia="pl-PL"/>
        </w:rPr>
      </w:pPr>
      <w:r w:rsidRPr="0042296B">
        <w:rPr>
          <w:sz w:val="20"/>
          <w:lang w:val="en-US" w:eastAsia="pl-PL"/>
        </w:rPr>
        <w:t>Tel………………………..……... Fax. …………..…………..………</w:t>
      </w:r>
      <w:r w:rsidRPr="00F52E1B">
        <w:rPr>
          <w:sz w:val="20"/>
          <w:lang w:val="en-US" w:eastAsia="pl-PL"/>
        </w:rPr>
        <w:t>E-mail ………...</w:t>
      </w:r>
      <w:r>
        <w:rPr>
          <w:sz w:val="20"/>
          <w:lang w:val="en-US" w:eastAsia="pl-PL"/>
        </w:rPr>
        <w:t>..</w:t>
      </w:r>
      <w:r w:rsidRPr="00F52E1B">
        <w:rPr>
          <w:sz w:val="20"/>
          <w:lang w:val="en-US" w:eastAsia="pl-PL"/>
        </w:rPr>
        <w:t>…………………………</w:t>
      </w:r>
    </w:p>
    <w:p w:rsidR="00F17AF8" w:rsidRPr="0042296B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sz w:val="20"/>
          <w:lang w:eastAsia="pl-PL"/>
        </w:rPr>
      </w:pPr>
      <w:r w:rsidRPr="00F52E1B">
        <w:rPr>
          <w:sz w:val="20"/>
          <w:lang w:val="en-US" w:eastAsia="pl-PL"/>
        </w:rPr>
        <w:t>NIP: …………………………………</w:t>
      </w:r>
      <w:r>
        <w:rPr>
          <w:sz w:val="20"/>
          <w:lang w:val="en-US" w:eastAsia="pl-PL"/>
        </w:rPr>
        <w:t>……..</w:t>
      </w:r>
      <w:r w:rsidRPr="00F52E1B">
        <w:rPr>
          <w:sz w:val="20"/>
          <w:lang w:val="en-US" w:eastAsia="pl-PL"/>
        </w:rPr>
        <w:t xml:space="preserve">……….. </w:t>
      </w:r>
      <w:r w:rsidRPr="0042296B">
        <w:rPr>
          <w:sz w:val="20"/>
          <w:lang w:eastAsia="pl-PL"/>
        </w:rPr>
        <w:t>REGON: …………………………………………………...</w:t>
      </w:r>
    </w:p>
    <w:p w:rsidR="00F17AF8" w:rsidRPr="0042296B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sz w:val="20"/>
          <w:lang w:eastAsia="pl-PL"/>
        </w:rPr>
      </w:pPr>
      <w:r w:rsidRPr="0042296B">
        <w:rPr>
          <w:sz w:val="20"/>
          <w:lang w:eastAsia="pl-PL"/>
        </w:rPr>
        <w:t>KRS / CEiDG ……………………………………………………………………………………………...</w:t>
      </w:r>
    </w:p>
    <w:p w:rsidR="00F17AF8" w:rsidRDefault="00F17AF8" w:rsidP="00F17AF8">
      <w:pPr>
        <w:spacing w:after="60" w:line="271" w:lineRule="auto"/>
        <w:jc w:val="both"/>
      </w:pPr>
      <w:r w:rsidRPr="00E97B23">
        <w:t xml:space="preserve">W odpowiedzi na ogłoszenie o prowadzonym przez </w:t>
      </w:r>
      <w:r>
        <w:t>Urząd Państwowej K</w:t>
      </w:r>
      <w:r w:rsidRPr="00EB06DF">
        <w:t>omisji do spraw wyjaśniania przypadków czynności skierowanych przeciwko wolności seksualnej i obyczajności wobec małoletniego poniżej lat 15</w:t>
      </w:r>
      <w:r>
        <w:t xml:space="preserve"> </w:t>
      </w:r>
      <w:r w:rsidRPr="00E97B23">
        <w:t>postępowaniu o udz</w:t>
      </w:r>
      <w:r>
        <w:t>ielenie zamówienia publicznego</w:t>
      </w:r>
      <w:r w:rsidRPr="00E97B23">
        <w:t xml:space="preserve"> </w:t>
      </w:r>
      <w:r w:rsidRPr="00E97B23">
        <w:rPr>
          <w:iCs/>
          <w:spacing w:val="40"/>
        </w:rPr>
        <w:t>w trybie przetargu nieograniczonego</w:t>
      </w:r>
      <w:r>
        <w:rPr>
          <w:iCs/>
          <w:spacing w:val="40"/>
        </w:rPr>
        <w:t xml:space="preserve"> </w:t>
      </w:r>
      <w:r>
        <w:t>na</w:t>
      </w:r>
      <w:r w:rsidRPr="00E97B23">
        <w:rPr>
          <w:b/>
          <w:bCs/>
        </w:rPr>
        <w:t xml:space="preserve"> </w:t>
      </w:r>
      <w:r>
        <w:t>D</w:t>
      </w:r>
      <w:r>
        <w:rPr>
          <w:rStyle w:val="Pogrubienie"/>
        </w:rPr>
        <w:t>ostawę</w:t>
      </w:r>
      <w:r w:rsidRPr="00C07E6C">
        <w:rPr>
          <w:rStyle w:val="Pogrubienie"/>
        </w:rPr>
        <w:t xml:space="preserve"> </w:t>
      </w:r>
      <w:r w:rsidRPr="00C07E6C">
        <w:t>materiałów biurowych</w:t>
      </w:r>
      <w:r>
        <w:t xml:space="preserve"> i papieru ksero w dwóch częściach  składamy niniejszą ofertę:</w:t>
      </w:r>
    </w:p>
    <w:p w:rsidR="00F17AF8" w:rsidRPr="006052A6" w:rsidRDefault="00F17AF8" w:rsidP="00F17AF8">
      <w:pPr>
        <w:spacing w:after="60" w:line="271" w:lineRule="auto"/>
        <w:jc w:val="both"/>
        <w:rPr>
          <w:b/>
        </w:rPr>
      </w:pPr>
      <w:r w:rsidRPr="006052A6">
        <w:rPr>
          <w:b/>
        </w:rPr>
        <w:t>Część I zamówienia- Dostawa materiałów biurowych</w:t>
      </w:r>
    </w:p>
    <w:p w:rsidR="00F17AF8" w:rsidRPr="00E94A06" w:rsidRDefault="00F17AF8" w:rsidP="00F17AF8">
      <w:pPr>
        <w:spacing w:after="60" w:line="271" w:lineRule="auto"/>
        <w:jc w:val="both"/>
        <w:rPr>
          <w:b/>
        </w:rPr>
      </w:pPr>
      <w:r w:rsidRPr="00E94A06">
        <w:rPr>
          <w:b/>
        </w:rPr>
        <w:t>I. Kryterium Cena</w:t>
      </w:r>
    </w:p>
    <w:p w:rsidR="00F17AF8" w:rsidRDefault="00F17AF8" w:rsidP="00F17AF8">
      <w:pPr>
        <w:spacing w:after="60" w:line="271" w:lineRule="auto"/>
        <w:jc w:val="both"/>
      </w:pPr>
      <w:r>
        <w:t xml:space="preserve">Ofertuję/my </w:t>
      </w:r>
      <w:r w:rsidRPr="00E97B23">
        <w:t xml:space="preserve">wykonanie </w:t>
      </w:r>
      <w:r>
        <w:t xml:space="preserve">przedmiotu zamówienia </w:t>
      </w:r>
      <w:r w:rsidRPr="00E97B23">
        <w:t xml:space="preserve">zgodnie </w:t>
      </w:r>
      <w:r>
        <w:t>z warunkami SIWZ za cenę (przepisać tabela poz. 434):</w:t>
      </w:r>
    </w:p>
    <w:p w:rsidR="00F17AF8" w:rsidRDefault="00F17AF8" w:rsidP="00F17AF8">
      <w:pPr>
        <w:spacing w:after="120"/>
        <w:jc w:val="both"/>
      </w:pPr>
      <w:r>
        <w:t>netto…………………………………………………………………………………………</w:t>
      </w:r>
    </w:p>
    <w:p w:rsidR="00F17AF8" w:rsidRDefault="00F17AF8" w:rsidP="00F17AF8">
      <w:pPr>
        <w:spacing w:after="120"/>
        <w:jc w:val="both"/>
      </w:pPr>
      <w:r>
        <w:t>brutto………………………………………………...</w:t>
      </w:r>
      <w:r w:rsidRPr="00E97B23">
        <w:t xml:space="preserve">………………………………………… </w:t>
      </w:r>
    </w:p>
    <w:p w:rsidR="00F17AF8" w:rsidRDefault="00F17AF8" w:rsidP="00F17AF8">
      <w:pPr>
        <w:spacing w:after="0"/>
        <w:jc w:val="both"/>
      </w:pPr>
      <w:r w:rsidRPr="00E97B23">
        <w:t>słownie</w:t>
      </w:r>
      <w:r>
        <w:t xml:space="preserve"> </w:t>
      </w:r>
      <w:r w:rsidRPr="00E97B23">
        <w:t>…………………</w:t>
      </w:r>
      <w:r>
        <w:t>…………………………………………………………………………………..…..……</w:t>
      </w:r>
      <w:r w:rsidRPr="00E97B23">
        <w:t>w tym podatek VAT</w:t>
      </w:r>
      <w:r>
        <w:t xml:space="preserve"> .</w:t>
      </w:r>
    </w:p>
    <w:p w:rsidR="00F17AF8" w:rsidRDefault="00F17AF8" w:rsidP="00F17AF8">
      <w:pPr>
        <w:jc w:val="both"/>
      </w:pPr>
      <w:r>
        <w:t>*</w:t>
      </w:r>
      <w:r w:rsidRPr="00E94A06">
        <w:rPr>
          <w:i/>
        </w:rPr>
        <w:t xml:space="preserve"> </w:t>
      </w:r>
      <w:r>
        <w:rPr>
          <w:i/>
        </w:rPr>
        <w:t>maksymalna</w:t>
      </w:r>
      <w:r w:rsidRPr="00182F69">
        <w:rPr>
          <w:i/>
        </w:rPr>
        <w:t xml:space="preserve"> wartość umowy. Nie stanowi ona zobowiązania Zamawiającego.</w:t>
      </w:r>
    </w:p>
    <w:p w:rsidR="00F17AF8" w:rsidRDefault="00F17AF8" w:rsidP="00F17AF8">
      <w:pPr>
        <w:spacing w:after="0"/>
        <w:jc w:val="both"/>
      </w:pPr>
      <w:r>
        <w:t xml:space="preserve">Zaoferowana cena wynika z następującej kalkulacji cen jednostkowych: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82"/>
        <w:gridCol w:w="3261"/>
        <w:gridCol w:w="1125"/>
        <w:gridCol w:w="9"/>
        <w:gridCol w:w="6"/>
        <w:gridCol w:w="15"/>
        <w:gridCol w:w="1245"/>
        <w:gridCol w:w="9"/>
        <w:gridCol w:w="6"/>
        <w:gridCol w:w="1545"/>
        <w:gridCol w:w="9"/>
        <w:gridCol w:w="6"/>
        <w:gridCol w:w="9"/>
        <w:gridCol w:w="6"/>
        <w:gridCol w:w="1254"/>
      </w:tblGrid>
      <w:tr w:rsidR="00F17AF8" w:rsidRPr="00541469" w:rsidTr="000E2A1E">
        <w:trPr>
          <w:trHeight w:val="90"/>
        </w:trPr>
        <w:tc>
          <w:tcPr>
            <w:tcW w:w="582" w:type="dxa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</w:t>
            </w:r>
            <w:r w:rsidRPr="00541469">
              <w:rPr>
                <w:rFonts w:eastAsia="Times New Roman" w:cs="Times New Roman"/>
                <w:color w:val="000000"/>
              </w:rPr>
              <w:t>p.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  <w:r w:rsidRPr="00541469">
              <w:rPr>
                <w:rFonts w:eastAsia="Times New Roman" w:cs="Times New Roman"/>
                <w:color w:val="000000"/>
              </w:rPr>
              <w:t>sortyment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</w:t>
            </w:r>
            <w:r w:rsidRPr="00541469">
              <w:rPr>
                <w:rFonts w:eastAsia="Times New Roman" w:cs="Times New Roman"/>
                <w:color w:val="000000"/>
              </w:rPr>
              <w:t>lość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Cena netto za 1 szt/poz./op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Cena brutto za 1 szt/poz./op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Cena brutto razem</w:t>
            </w: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niebieski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zielony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8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czerwony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czarny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fioletowy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6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żółty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18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pomarańczowy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turkus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14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szary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beżowy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1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biały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75mm różowy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50mm zielony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50mm czarny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50mm czerwony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50mm  niebieski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50mm granat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80mm niebieski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segregator karton z </w:t>
            </w:r>
            <w:r>
              <w:rPr>
                <w:rFonts w:eastAsia="Times New Roman" w:cs="Times New Roman"/>
                <w:color w:val="000000"/>
              </w:rPr>
              <w:t>mechanizmem A</w:t>
            </w:r>
            <w:r w:rsidRPr="00541469">
              <w:rPr>
                <w:rFonts w:eastAsia="Times New Roman" w:cs="Times New Roman"/>
                <w:color w:val="000000"/>
              </w:rPr>
              <w:t>4 80mm czerwony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80mm zielony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80mm czarny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</w:t>
            </w:r>
            <w:r>
              <w:rPr>
                <w:rFonts w:eastAsia="Times New Roman" w:cs="Times New Roman"/>
                <w:color w:val="000000"/>
              </w:rPr>
              <w:t>egregator karton z mechanizmem A</w:t>
            </w:r>
            <w:r w:rsidRPr="00541469">
              <w:rPr>
                <w:rFonts w:eastAsia="Times New Roman" w:cs="Times New Roman"/>
                <w:color w:val="000000"/>
              </w:rPr>
              <w:t>4 80mm granat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03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przekładki </w:t>
            </w:r>
            <w:r>
              <w:rPr>
                <w:rFonts w:eastAsia="Times New Roman" w:cs="Times New Roman"/>
                <w:color w:val="000000"/>
              </w:rPr>
              <w:t>5-cz kartonowe A</w:t>
            </w:r>
            <w:r w:rsidRPr="00541469">
              <w:rPr>
                <w:rFonts w:eastAsia="Times New Roman" w:cs="Times New Roman"/>
                <w:color w:val="000000"/>
              </w:rPr>
              <w:t>4, minimum 160g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  <w:r w:rsidRPr="00541469">
              <w:rPr>
                <w:rFonts w:eastAsia="Times New Roman" w:cs="Times New Roman"/>
                <w:color w:val="000000"/>
              </w:rPr>
              <w:t>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przekładki 10-cz kartonowe A</w:t>
            </w:r>
            <w:r w:rsidRPr="00541469">
              <w:rPr>
                <w:rFonts w:eastAsia="Times New Roman" w:cs="Times New Roman"/>
                <w:color w:val="000000"/>
              </w:rPr>
              <w:t>4, minimum 160g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przekładki  6-cz kartonowe A</w:t>
            </w:r>
            <w:r w:rsidRPr="00541469">
              <w:rPr>
                <w:rFonts w:eastAsia="Times New Roman" w:cs="Times New Roman"/>
                <w:color w:val="000000"/>
              </w:rPr>
              <w:t>4, minimum 160g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przekładki 12-cz kartonowe A</w:t>
            </w:r>
            <w:r w:rsidRPr="00541469">
              <w:rPr>
                <w:rFonts w:eastAsia="Times New Roman" w:cs="Times New Roman"/>
                <w:color w:val="000000"/>
              </w:rPr>
              <w:t>4, minimum 160g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przekładki kartonowe niebieskie 240 x 105 mm op.100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przekładk</w:t>
            </w:r>
            <w:r>
              <w:rPr>
                <w:rFonts w:eastAsia="Times New Roman" w:cs="Times New Roman"/>
                <w:color w:val="000000"/>
              </w:rPr>
              <w:t xml:space="preserve">i kartonowe żółte 240 x 105 mm </w:t>
            </w:r>
            <w:r w:rsidRPr="00541469">
              <w:rPr>
                <w:rFonts w:eastAsia="Times New Roman" w:cs="Times New Roman"/>
                <w:color w:val="000000"/>
              </w:rPr>
              <w:t>op.100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przekładki kartonowe różowe 240 x 105 mm op.100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85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przekładki kartonowe zielone  240 x 105 mm op.100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</w:t>
            </w:r>
            <w:r>
              <w:rPr>
                <w:rFonts w:eastAsia="Times New Roman" w:cs="Times New Roman"/>
                <w:color w:val="000000"/>
              </w:rPr>
              <w:t>ka z gumką kartonowa niebieska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</w:t>
            </w:r>
            <w:r>
              <w:rPr>
                <w:rFonts w:eastAsia="Times New Roman" w:cs="Times New Roman"/>
                <w:color w:val="000000"/>
              </w:rPr>
              <w:t>a z gumką kartonowa mix kolorów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teczka skrzydłowa z rzepem A</w:t>
            </w:r>
            <w:r w:rsidRPr="00541469">
              <w:rPr>
                <w:rFonts w:eastAsia="Times New Roman" w:cs="Times New Roman"/>
                <w:color w:val="000000"/>
              </w:rPr>
              <w:t>4  40mm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teczka skrzydłowa z rzepem A</w:t>
            </w:r>
            <w:r w:rsidRPr="00541469">
              <w:rPr>
                <w:rFonts w:eastAsia="Times New Roman" w:cs="Times New Roman"/>
                <w:color w:val="000000"/>
              </w:rPr>
              <w:t xml:space="preserve">4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15mm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teczka skrzydłowa z </w:t>
            </w:r>
            <w:r>
              <w:rPr>
                <w:rFonts w:eastAsia="Times New Roman" w:cs="Times New Roman"/>
                <w:color w:val="000000"/>
              </w:rPr>
              <w:t xml:space="preserve">gumką A4 </w:t>
            </w:r>
            <w:r w:rsidRPr="00541469">
              <w:rPr>
                <w:rFonts w:eastAsia="Times New Roman" w:cs="Times New Roman"/>
                <w:color w:val="000000"/>
              </w:rPr>
              <w:t>40mm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harmonijkowa, 12 przegródek zaopatrzonych w indeksy z wymiennymi etykietami, wykonana z</w:t>
            </w:r>
            <w:r>
              <w:rPr>
                <w:rFonts w:eastAsia="Times New Roman" w:cs="Times New Roman"/>
                <w:color w:val="000000"/>
              </w:rPr>
              <w:t xml:space="preserve"> grubej folii polipropylenowej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76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harmonijkowa z przegródkami, pp z rączką i zamkiem zatrzaskowym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zawieszkowa niebieska pakowane po 25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zawieszkowa żółta pakowane po 25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teczka na zatrzask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zawieszkowa niebieska z boczkami pakowane po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93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zawieszkowa żółta pakowane z boczkami po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do podpisu z 20 przekładkami, wykonana z kartonu, z zewnątrz</w:t>
            </w:r>
            <w:r>
              <w:rPr>
                <w:rFonts w:eastAsia="Times New Roman" w:cs="Times New Roman"/>
                <w:color w:val="000000"/>
              </w:rPr>
              <w:t xml:space="preserve"> pokryta folią polipropylenową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teczka wykonana z polipropylenu z 8 przekładkami zabezpieczona narożnymi </w:t>
            </w:r>
            <w:r>
              <w:rPr>
                <w:rFonts w:eastAsia="Times New Roman" w:cs="Times New Roman"/>
                <w:color w:val="000000"/>
              </w:rPr>
              <w:t>gumkami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2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kartonowa z 12 przekładkami z</w:t>
            </w:r>
            <w:r>
              <w:rPr>
                <w:rFonts w:eastAsia="Times New Roman" w:cs="Times New Roman"/>
                <w:color w:val="000000"/>
              </w:rPr>
              <w:t>abezpieczona narożnymi gumkami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twarde okładki do dyplomów, format a4, wykończone skóropodobną okleiną z białą wklejką. kolor granatowy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wiązana teczka </w:t>
            </w:r>
            <w:r>
              <w:rPr>
                <w:rFonts w:eastAsia="Times New Roman" w:cs="Times New Roman"/>
                <w:color w:val="000000"/>
              </w:rPr>
              <w:t>kartonowa format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</w:t>
            </w:r>
            <w:r>
              <w:rPr>
                <w:rFonts w:eastAsia="Times New Roman" w:cs="Times New Roman"/>
                <w:color w:val="000000"/>
              </w:rPr>
              <w:t>iązana teczka kartonowa format A</w:t>
            </w:r>
            <w:r w:rsidRPr="00541469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teczka z rączką, kartonowa, pokryta folią polipropylenową,</w:t>
            </w:r>
            <w:r>
              <w:rPr>
                <w:rFonts w:eastAsia="Times New Roman" w:cs="Times New Roman"/>
                <w:color w:val="000000"/>
              </w:rPr>
              <w:t xml:space="preserve"> szer. grzbietu minimum 50 mm,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skoroszyt twardy pcv czarny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skoroszyt twardy pcv zielony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skoroszyt twardy pcv czerwony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skoroszyt twardy pcv granatowy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skoroszy</w:t>
            </w:r>
            <w:r>
              <w:rPr>
                <w:rFonts w:eastAsia="Times New Roman" w:cs="Times New Roman"/>
                <w:color w:val="000000"/>
              </w:rPr>
              <w:t>t wpinany twardy pcv niebieski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85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skoroszy</w:t>
            </w:r>
            <w:r>
              <w:rPr>
                <w:rFonts w:eastAsia="Times New Roman" w:cs="Times New Roman"/>
                <w:color w:val="000000"/>
              </w:rPr>
              <w:t xml:space="preserve">t wpinany twardy pcv  </w:t>
            </w:r>
            <w:r>
              <w:rPr>
                <w:rFonts w:eastAsia="Times New Roman" w:cs="Times New Roman"/>
                <w:color w:val="000000"/>
              </w:rPr>
              <w:lastRenderedPageBreak/>
              <w:t>czerwony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</w:t>
            </w:r>
            <w:r>
              <w:rPr>
                <w:rFonts w:eastAsia="Times New Roman" w:cs="Times New Roman"/>
                <w:color w:val="000000"/>
              </w:rPr>
              <w:t>zyt wpinany twardy pcv zielony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</w:t>
            </w:r>
            <w:r>
              <w:rPr>
                <w:rFonts w:eastAsia="Times New Roman" w:cs="Times New Roman"/>
                <w:color w:val="000000"/>
              </w:rPr>
              <w:t>zyt wpinany twardy pcv zielony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skorosz</w:t>
            </w:r>
            <w:r>
              <w:rPr>
                <w:rFonts w:eastAsia="Times New Roman" w:cs="Times New Roman"/>
                <w:color w:val="000000"/>
              </w:rPr>
              <w:t>yt wpinany miękki czerwony tył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skoroszy</w:t>
            </w:r>
            <w:r>
              <w:rPr>
                <w:rFonts w:eastAsia="Times New Roman" w:cs="Times New Roman"/>
                <w:color w:val="000000"/>
              </w:rPr>
              <w:t>t wpinany miękki niebieski tył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skoro</w:t>
            </w:r>
            <w:r>
              <w:rPr>
                <w:rFonts w:eastAsia="Times New Roman" w:cs="Times New Roman"/>
                <w:color w:val="000000"/>
              </w:rPr>
              <w:t>szyt wpinany miękki czarny tył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wąsy do skoroszytu op. 25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wąsy do skoroszytu mix kolorów op. 125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ofertówka przezroczysta twarda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ofe</w:t>
            </w:r>
            <w:r>
              <w:rPr>
                <w:rFonts w:eastAsia="Times New Roman" w:cs="Times New Roman"/>
                <w:color w:val="000000"/>
              </w:rPr>
              <w:t>rtówka przezroczysta groszkowa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deska z klipem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</w:t>
            </w:r>
            <w:r>
              <w:rPr>
                <w:rFonts w:eastAsia="Times New Roman" w:cs="Times New Roman"/>
                <w:color w:val="000000"/>
              </w:rPr>
              <w:t>oszulka groszkowa op. 100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85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koszulka z r</w:t>
            </w:r>
            <w:r>
              <w:rPr>
                <w:rFonts w:eastAsia="Times New Roman" w:cs="Times New Roman"/>
                <w:color w:val="000000"/>
              </w:rPr>
              <w:t>ozszerzanymi bokami op. 25 szt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koszu</w:t>
            </w:r>
            <w:r>
              <w:rPr>
                <w:rFonts w:eastAsia="Times New Roman" w:cs="Times New Roman"/>
                <w:color w:val="000000"/>
              </w:rPr>
              <w:t>lka krystaliczna   op.100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koszulka z klapką  boczną </w:t>
            </w:r>
            <w:r>
              <w:rPr>
                <w:rFonts w:eastAsia="Times New Roman" w:cs="Times New Roman"/>
                <w:color w:val="000000"/>
              </w:rPr>
              <w:t>op.25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</w:t>
            </w:r>
            <w:r>
              <w:rPr>
                <w:rFonts w:eastAsia="Times New Roman" w:cs="Times New Roman"/>
                <w:color w:val="000000"/>
              </w:rPr>
              <w:t>szulka na katalogi op. 10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koszulka na katalog</w:t>
            </w:r>
            <w:r>
              <w:rPr>
                <w:rFonts w:eastAsia="Times New Roman" w:cs="Times New Roman"/>
                <w:color w:val="000000"/>
              </w:rPr>
              <w:t>i z metalową listwą op. 3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koszulki A</w:t>
            </w:r>
            <w:r w:rsidRPr="00541469">
              <w:rPr>
                <w:rFonts w:eastAsia="Times New Roman" w:cs="Times New Roman"/>
                <w:color w:val="000000"/>
              </w:rPr>
              <w:t>5 op. 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koszulk</w:t>
            </w:r>
            <w:r>
              <w:rPr>
                <w:rFonts w:eastAsia="Times New Roman" w:cs="Times New Roman"/>
                <w:color w:val="000000"/>
              </w:rPr>
              <w:t>a na dokumenty i cd op. 5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koszulka</w:t>
            </w:r>
            <w:r>
              <w:rPr>
                <w:rFonts w:eastAsia="Times New Roman" w:cs="Times New Roman"/>
                <w:color w:val="000000"/>
              </w:rPr>
              <w:t xml:space="preserve"> zasuwana na suwak op. 5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okładki kartonowe a4 mix kolorów op.100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5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okładki do bindownicy min. 150 </w:t>
            </w:r>
            <w:r>
              <w:rPr>
                <w:rFonts w:eastAsia="Times New Roman" w:cs="Times New Roman"/>
                <w:color w:val="000000"/>
              </w:rPr>
              <w:t>mic przezroczyste op. 100 szt.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paski do velobindera 200k białe op. min.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</w:t>
            </w:r>
            <w:r>
              <w:rPr>
                <w:rFonts w:eastAsia="Times New Roman" w:cs="Times New Roman"/>
                <w:color w:val="000000"/>
              </w:rPr>
              <w:t xml:space="preserve">et do bindownicy 16 mm czarne </w:t>
            </w:r>
            <w:r w:rsidRPr="00541469">
              <w:rPr>
                <w:rFonts w:eastAsia="Times New Roman" w:cs="Times New Roman"/>
                <w:color w:val="000000"/>
              </w:rPr>
              <w:t>op. 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grzbiet do bindownicy 12,5 mm czarne op. 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15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grzbiet do bindownicy 8 mm czarne op. 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grzbiet do bindownicy 20 mm czarne op. 100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grzbiet do bindownicy 25 mm czarne op. 50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grzbiet do bindownicy 45 mm czarne op. 50 szt.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8 op.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flipchart min. 66 x 100 cm, wysokość całej tablicy 186 cm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tablica korkowa 90x60cm rama mdf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tablica suchościeralno- magnetyczna 60x90cm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tablica suchościeralno- magnetyczna 100x80cm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tablica suchościeralno- magnetyczna 120x80cm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płyn  do czyszczenia  tablic suchościeralnych, magnetycznych, minimum 250 ml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sprężone powietrze minimum 400 ml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ściereczki wilgotne do czyszczenia ekranów, powierzchni metalowych i szklanych, drukarek, klawiatur, telefonów, antystatyczne, op. 100 szt.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płyn do czyszczenia ekranów, antystatyczny,  minimum 250 ml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pianka antystatyczna do czyszczenia powierzchni metalowych i plastikowych, antystatyczna, minimum 400 ml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płyn do czyszczenia plastiku, antystatyczny, minimum 250 ml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blok do flipcharta, min. </w:t>
            </w:r>
            <w:r w:rsidRPr="00541469">
              <w:rPr>
                <w:rFonts w:eastAsia="Times New Roman" w:cs="Times New Roman"/>
                <w:color w:val="000000"/>
              </w:rPr>
              <w:t>30 kartek gładki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archiwizacyjny 355x250x80 mm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archiwizacyjny 355x250x100 mm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archiwizacyjny 550x370x270 mm (mieści 6 pudeł 80 mm lub 5 pudeł 100 mm)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archiwizacyjny 392x301x334 mm (mieści 5 segregatorów 75 mm)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archiwizacyjny 525x338x306 mm (mieści 7 segregatorów 75 mm)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karton archiwizacyjny ścięty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80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wizytownik obrotowy na 400 wizytówek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wizytownik książkowy 200 wizytówek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identyfikator konferencyjny  op.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50 szt. wymiary 9 x 5,5 cm, z możliwością przypięcia smyczy w pionie i poziomie. wykonany z przezroczystej plexi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2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identyfikator konferencyjny  op. 50 szt. wymiary 86 x 140 mm, kierunek wsuwania pionowy lub poziomy z możliwością przypięcia smyczy. wykonany z elastycznej przezroczystej folii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34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identyfikator konferencyjny  z klipsem (etui z klipsem) wymiary wewnętrzne ok. 10,4cm x 7,8cm, kierunek wsuwania pionowy z wykonany z elastycznej przezroczystej folii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105x57 mm op.1000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</w:t>
            </w:r>
            <w:r>
              <w:rPr>
                <w:rFonts w:eastAsia="Times New Roman" w:cs="Times New Roman"/>
                <w:color w:val="000000"/>
              </w:rPr>
              <w:t xml:space="preserve"> wysyłkowe  105x37 mm op. 2000 </w:t>
            </w:r>
            <w:r w:rsidRPr="00541469">
              <w:rPr>
                <w:rFonts w:eastAsia="Times New Roman" w:cs="Times New Roman"/>
                <w:color w:val="000000"/>
              </w:rPr>
              <w:t>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63,5x38,1 mm op. 2100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70x42,3 mm op. 2100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52,5x29,7 mm op. 4000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70x37 mm op. 2400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wysyłkowe 105x41 mm op. 1400 etykiet.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uniwersalny rozpuszczalnik do etykiet w sprayu, poj. min. 200 ml.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opakowaniowa 48mmx50m biała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opakowaniowa 48mmx39m przezroczysta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pakowa  pcv 50x66 przezroczysta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pakowa  pcv 50x66 brązowa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pakowa  66x48 brązowa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pakowa  66x48 przezroczysta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naprawcza 10 m x 50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dwustronnie klejąca 50 mm x 10 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dwustronnie klejąca 50 mm x 25 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dwustronnie klejąca 12 mm x 7,5 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taśma klejąca papierowa 30 x 50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dyspenser do oklejania kartonów taśmą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samoklejące c6 białe op. 1000 szt. 114 x 162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7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samoklejące c4 białe op. 250 szt. 229 x 324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samoklejące c5 białe op. 500 szt. 162 x 229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samoklejące format dl 110x220 mm 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rozszerzane boki b5 białe op. 250 szt. 176 x 250 x 32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rozszerzane boki c4 białe op. 250 szt. 229 x 324 x 38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rozszerzane boki e4 białe op. 250 szt. 280 x 400 x 40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bąbelkowe 170x225mm op. 10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bąbelkowe 200x275mm op. 10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bąbelkowe 240x350mm op. 10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bąbelkowe 320x455mm op. 10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bąbelkowe 370x480mm op. 10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</w:t>
            </w:r>
            <w:r>
              <w:rPr>
                <w:rFonts w:eastAsia="Times New Roman" w:cs="Times New Roman"/>
                <w:color w:val="000000"/>
              </w:rPr>
              <w:t xml:space="preserve"> brązowa, wym. ø 50x325 format A</w:t>
            </w:r>
            <w:r w:rsidRPr="00541469">
              <w:rPr>
                <w:rFonts w:eastAsia="Times New Roman" w:cs="Times New Roman"/>
                <w:color w:val="000000"/>
              </w:rPr>
              <w:t>3, wykonana ze spiralnej tektury pokrytej papierem, gramatura 80 g/m3, grubość 30 mm, zamykana plastikowymi zatyczkami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okrągla,</w:t>
            </w:r>
            <w:r>
              <w:rPr>
                <w:rFonts w:eastAsia="Times New Roman" w:cs="Times New Roman"/>
                <w:color w:val="000000"/>
              </w:rPr>
              <w:t xml:space="preserve"> brązowa, wym. ø 50x425 format A3/A2,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 brą</w:t>
            </w:r>
            <w:r>
              <w:rPr>
                <w:rFonts w:eastAsia="Times New Roman" w:cs="Times New Roman"/>
                <w:color w:val="000000"/>
              </w:rPr>
              <w:t xml:space="preserve">zowa, wym. ø 50x525 format A2,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83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</w:t>
            </w:r>
            <w:r>
              <w:rPr>
                <w:rFonts w:eastAsia="Times New Roman" w:cs="Times New Roman"/>
                <w:color w:val="000000"/>
              </w:rPr>
              <w:t xml:space="preserve"> brązowa, wym. ø 50x625 format A1,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 brą</w:t>
            </w:r>
            <w:r>
              <w:rPr>
                <w:rFonts w:eastAsia="Times New Roman" w:cs="Times New Roman"/>
                <w:color w:val="000000"/>
              </w:rPr>
              <w:t xml:space="preserve">zowa, wym. ø 50x725 format A1,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</w:t>
            </w:r>
            <w:r>
              <w:rPr>
                <w:rFonts w:eastAsia="Times New Roman" w:cs="Times New Roman"/>
                <w:color w:val="000000"/>
              </w:rPr>
              <w:t xml:space="preserve"> brązowa, wym. ø 70x525 format A2,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okrągła, brą</w:t>
            </w:r>
            <w:r>
              <w:rPr>
                <w:rFonts w:eastAsia="Times New Roman" w:cs="Times New Roman"/>
                <w:color w:val="000000"/>
              </w:rPr>
              <w:t xml:space="preserve">zowa, wym. ø 70x725 format A1, </w:t>
            </w:r>
            <w:r w:rsidRPr="00541469">
              <w:rPr>
                <w:rFonts w:eastAsia="Times New Roman" w:cs="Times New Roman"/>
                <w:color w:val="000000"/>
              </w:rPr>
              <w:t>wykonana ze spiralnej tektury pokrytej papierem, gramatura 80 g/m3, grubość 30 mm, zamykana plastikowymi zatyczkami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kwadratowa, brązo</w:t>
            </w:r>
            <w:r>
              <w:rPr>
                <w:rFonts w:eastAsia="Times New Roman" w:cs="Times New Roman"/>
                <w:color w:val="000000"/>
              </w:rPr>
              <w:t>wa, wym. . ø 105x430mm, format A</w:t>
            </w:r>
            <w:r w:rsidRPr="00541469">
              <w:rPr>
                <w:rFonts w:eastAsia="Times New Roman" w:cs="Times New Roman"/>
                <w:color w:val="000000"/>
              </w:rPr>
              <w:t>2,  wykonana 3 - warstwowej tektury, zamknięcie za pomocą zakładek i samoprzylepnego paska, 10 szt. w opakowaniu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tuba kartonowa kwadratowa, brązowa, wym. . ø</w:t>
            </w:r>
            <w:r>
              <w:rPr>
                <w:rFonts w:eastAsia="Times New Roman" w:cs="Times New Roman"/>
                <w:color w:val="000000"/>
              </w:rPr>
              <w:t xml:space="preserve"> 105x500mm, format A</w:t>
            </w:r>
            <w:r w:rsidRPr="00541469">
              <w:rPr>
                <w:rFonts w:eastAsia="Times New Roman" w:cs="Times New Roman"/>
                <w:color w:val="000000"/>
              </w:rPr>
              <w:t>2,  wykonana 3 - warstwowej tektury, zamknięcie za pomocą zakładek i samoprzylepnego paska, 10 szt. w opakowaniu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pocztowy, brązowy, wym. 300x240x100,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pocztowy, biały, wym. 300x240x100,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pocztowy, brązowy, wym. 310x215x50,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karton pocztowy, brązowy, wym. 310x215x100, wykonany z 3-warstwowej tektury, wyposażony w zakładkę zabezpieczającą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pocztowy, brązowy, wym. 310x220x150,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pocztowy, brązowy, wym. 330x250x80,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 płaski, brązowy, wym. 225x150x25,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karton pocztowy płaski, brązowy, wym. 305x220x25, wykonany z 3-warstwowej tektury, wyposażony w zakładkę zabezpieczającą zamknięcie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46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folia stretch przezroczysta, odporna na rozdarcia i odkształcenia, rozciągnięcie 150%, polietylenowa 3-warstwowa, szerokość 500 mm, długość min. 300 m, grubość 23 mikrony.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folia stretch czarna, odporna na rozdarcia i odkształcenia, rozciągnięcie 150%, polietylenowa 3-warstwowa, szerokość 500 mm, długość min. 300 m, grubość 23 mikrony.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uniwersalna folia bąbelkowa z perforacją co 300 mm, bąble ø 10, wysokość 4 mm, szerokość 1000 mm, długość 100 m,  wykonana z folii polietylenowej o grubości 60 mikronów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uniwersalna folia bąbelkowa z perforacją co 300 mm, bąble ø 10, wysokość 4 mm, szerokość 500 mm, długość 100 m, wykonana z folii polietylenowej o grubości 60 mikronów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papier pakowy rolka min. 5mx100cm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papier pakowy rolka min. 10mx100cm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kołonotatni</w:t>
            </w:r>
            <w:r>
              <w:rPr>
                <w:rFonts w:eastAsia="Times New Roman" w:cs="Times New Roman"/>
                <w:color w:val="000000"/>
              </w:rPr>
              <w:t>k półtwarda okładka A</w:t>
            </w:r>
            <w:r w:rsidRPr="00541469">
              <w:rPr>
                <w:rFonts w:eastAsia="Times New Roman" w:cs="Times New Roman"/>
                <w:color w:val="000000"/>
              </w:rPr>
              <w:t>4/80k kratka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</w:t>
            </w:r>
            <w:r>
              <w:rPr>
                <w:rFonts w:eastAsia="Times New Roman" w:cs="Times New Roman"/>
                <w:color w:val="000000"/>
              </w:rPr>
              <w:t>ołonotatnik półtwarda okładka A</w:t>
            </w:r>
            <w:r w:rsidRPr="00541469">
              <w:rPr>
                <w:rFonts w:eastAsia="Times New Roman" w:cs="Times New Roman"/>
                <w:color w:val="000000"/>
              </w:rPr>
              <w:t>5/80k kratka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11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notes teleadresowy a5, min. 330 stron, okładka obszywana wkoło z przeszyciami na grzbiecie, wkłady zszywane, papier w linie.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7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bloczek samoprzylepny  76x76 mm (kolor zółty, zielony, różowy lub niebieski)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bloczek samoprzylepny  76x76 mm harmonijka (kolor zółty, zielony, różowy lub niebieski)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98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bloczek samoprzylepny 76x127 mm (kolor zółty, zielony, różowy lub niebieski)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bloczki samoprzylepne  51x38 mm op.12 szt. (kolor zółty, zielony, różowy lub niebieski)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bloczki samoprzylepne 76x76 mm mix kolorów op. 6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papierowy 85 x 55 mm, 700 kartek, biały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papierowy 85 x 55 mm, 700 kartek, mix kolorów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dziennik korespondencji 96 kartek twarda oprawa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dziennik korespondencji 192 kartek twarda oprawa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książka do podpisu A</w:t>
            </w:r>
            <w:r w:rsidRPr="00541469">
              <w:rPr>
                <w:rFonts w:eastAsia="Times New Roman" w:cs="Times New Roman"/>
                <w:color w:val="000000"/>
              </w:rPr>
              <w:t>4 20 przegródek wew.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zakładki indeksujące papierowe 20x50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zakładki indeksujące 25x43mm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160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zakładki indeksujące papierowe 15x50 mm mix kolorów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zakładki indeksujące  12x43 mm mix kolorów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zakładki indeksujące  25x38 mm mix kolorów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podajnik do karteczek i zakładek indeksujących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ołówe</w:t>
            </w:r>
            <w:r>
              <w:rPr>
                <w:rFonts w:eastAsia="Times New Roman" w:cs="Times New Roman"/>
                <w:color w:val="000000"/>
              </w:rPr>
              <w:t xml:space="preserve">k  hb 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ołówek  2b 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ołówek automatyczny 0,5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długopis  czarny z końcówką 0,4 mm, wentylowana skuwka i końcówka, transparentny korpus w kolorze tuszu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długopis niebieski  z końcówką  0,4 mm, wentylowana skuwka i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końcówka, transparentny korpus w kolorze tuszu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200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kulkowy z silikonową kulką umożliwiającą usunięcie tekstu, grubość linii pisania 0,25 mm, czarny, op.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kulkowy z silikonową kulką umożliwiającą usunięcie tekstu, grubość linii pisania 0,25 mm, niebieski, op.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długopis żelowy automatyczny - czerwony z końcówką 0,7 mm, przezroczysty korpus, gumowy uchwyt, tusz wodoodporny i nieblaknący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długopis żelowy automatyczny - czarny z końcówką  0,7 mm, przezroczysty korpus, gumowy uchwyt, tusz wodoodporny i nieblaknący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długopis żelowy automatyczny - niebieski  z końcówką 0,7 mm, przezroczysty korpus, gumowy uchwyt, tusz wodoodporny i nieblaknący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pióro wieczne o ergonomicznym kształcie dla prawo i leworęcznych, rozmiar stalówki m, stalówka ze stali nierdzewnej, skręcony  kształt obudowy zapobiega toczeniu się pióra po płaskiej powierzchni. rózne kolory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pióro wieczne o ergonomicznym kształcie dla prawo i leworęcznych, rozmiar stalówki m, stalówka ze stali nierdzewnej, różne kolory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pióro wieczne w kształcie cygara, korpus wykonany ze stali nierdzewnej z metalicznym połyskiem, stalówka wykonana ze stali nierdzewnej, uchwyt pokryty gumą, dwukanałowy system podawania atramentu, dla osób prawo i leworęcznych. możliwość użycia tłoczka do atramentu lub naboi atramentowych.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dwustronny marker permanentny, szybkoschnący, czarny, grubość linii pisania 0,4 mm i 0,7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cienkopis niebieski  z końcówką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0,4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czarny  z końcówką 0,4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czerwony  z końcówką 0,4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54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zielony  z końcówką 0,4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cienkopis fioletowy  z końcówką 0,4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24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komplet cienkopisów kolorowych z końcówką 0,4 mm op. minimum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13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komplet cienkopisów kolorowych z końcówką 0,4 mm op. minimum 20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flamaster czarny  2 grugości końcówki, 0,4 mm i 0,7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flamaster czerwony   2 grugości końcówki, 0,4 mm i 0,7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flamaster zielony  2 grugości końcówki, 0,4 mm i 0,7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zakreślacze mix kolorów grubość linii 2-4 mm  op. minimum 6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zakreślacze mix kolorów grubość linii 2-5 mm  op. minimum 4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zakreślacze typu zakreśl-usuń-popraw (bez gumki i korektora) grubość linii pisania 3,3 mm, mix kolorów, min. 3 szt. w opakowaniu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marker permanentny końcówka ścięta, grubość linii pisania od 1- 2 mm do 4,5-5 mm,  czarny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marker suchościerny końcówka okrągła zielony grubość linii pisania 2-3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06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marker suchościerny  końcówka okrągła czarny grubość linii pisania 2-3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marker suchościerny  końcówka okrągła niebieski grubość linii pisania 2-3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marker suchościerny  końcówka okrągła czerwony grubość linii pisania 2-3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zestaw 4 markery i gąbka do tablic suchościeralnych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2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foliopisy  kolorowe 0,6-0,7 mm  op. 4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korektor w płynie na bazie rozpuszczalnika minimum 20 ml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7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korektor w długopisie minimum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8ml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40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korektor boczny długość taśmy min. 8,5 m szerokość 4,2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gumka do ścierania  ołówkowa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temperówka aluminiowa 2 otwory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temperówka metalowa pojedyncza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temperówka z pojemnikiem na ścinki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grafity do ołówków 0.5 mm hb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parker czarne op. 5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parker niebieskie op. 5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naboje do pióra scheaffer czarne op. 6 szt.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naboje do pióra scheaffer niebieskie op. 6 szt.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waterman czarne op. 8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waterman niebieskie op. 8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pelikan czarne op. 5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pelikan niebieskie op. 5 szt., długie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pióra pelikan zielone op. 5 szt., długie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 herlitz czarne op. 5 szt., długie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naboje do piór herlitz niebieskie op. 5 szt., długie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naboje atramentowe krótkie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pióra kulkowego pentel bln75 niebieski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pióra kulkowego pentel bln75 czarny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5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ścieralnego pióra kulkowego, grubość linii pisania 0,25, kolor czarny, op. 3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ścieralnego pióra kulkowego, grubość linii pisania 0,25, kolor niebieski, op. 3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długopisu zenit grubość linii pisania 0,8 mm czarny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wkład do długopisu zenit grubość linii pisania 0,8 mm niebieski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klej w sztyfcie  20-22g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klej w płynie  30-50 ml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35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klej w taśmie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klej błyskawiczny w żelu, poj. 3 g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masa  mocująca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plastelina min. 10 kolorów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klejąca uniwersalna 24 mm x 33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taśma klejąca  uniwersalna  19 mm x 33 mm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do taśmy  4,7 cm x 15 cm, wykonany z tworzywa sztucznego, antypoślizgowa podstawa, przeznaczony do taśm o maksymalnych wym. 19 mm x 33 mm, metalowy element tnący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51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zszywacz biurowy, zszywający do 30 kartek, na zszywki 24/6 lub 26/6, wykonany z metalu, zszywanie otwarte i zamknięte, zszywacz nie mniejszy niż 15 cm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zszywacz biurowy, system płaskiego zaginania zszywek, antypoślizgowa podstawa z tworzywa sztucznego, blokada regulująca prawidłowe ułożenie i zszycie papieru, metalowa konstrukcja z plastikową obudową, zszywający do 110-120 kartek, na zszywki 23/15, 23/15 xl lub 23/10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 24/6 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ostrzone26/6  op. 5000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 23/15 op. 1000 szt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541469">
              <w:rPr>
                <w:rFonts w:eastAsia="Times New Roman" w:cs="Times New Roman"/>
                <w:color w:val="000000"/>
              </w:rPr>
              <w:t>galwanizowane, ostrzone 23/15 xl 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541469">
              <w:rPr>
                <w:rFonts w:eastAsia="Times New Roman" w:cs="Times New Roman"/>
                <w:color w:val="000000"/>
              </w:rPr>
              <w:t>galwanizowane, ostrzone 23/10 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 24/8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 24/10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zszywki, galwanizowane, ostrzone 24/13 op. 1000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rozszywacz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sznurek min. 120m wytrzymałość 31kg+nożyk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klipsy do papieru 19mm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klipsy do papieru 25mm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klipsy do papieru 32mm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klipsy do papieru </w:t>
            </w:r>
            <w:r>
              <w:rPr>
                <w:rFonts w:eastAsia="Times New Roman" w:cs="Times New Roman"/>
                <w:color w:val="000000"/>
              </w:rPr>
              <w:t xml:space="preserve">41mm </w:t>
            </w:r>
            <w:r w:rsidRPr="00541469">
              <w:rPr>
                <w:rFonts w:eastAsia="Times New Roman" w:cs="Times New Roman"/>
                <w:color w:val="000000"/>
              </w:rPr>
              <w:t>op.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klipsy do papieru 51mm </w:t>
            </w:r>
            <w:r w:rsidRPr="00541469">
              <w:rPr>
                <w:rFonts w:eastAsia="Times New Roman" w:cs="Times New Roman"/>
                <w:color w:val="000000"/>
              </w:rPr>
              <w:t>op. 12 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klipsy plastikowe do archiwizacji dokumentów, 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spinacze owalne 28mm </w:t>
            </w:r>
            <w:r w:rsidRPr="00541469">
              <w:rPr>
                <w:rFonts w:eastAsia="Times New Roman" w:cs="Times New Roman"/>
                <w:color w:val="000000"/>
              </w:rPr>
              <w:t>op. 100 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spinacze owalne 33mm </w:t>
            </w:r>
            <w:r w:rsidRPr="00541469">
              <w:rPr>
                <w:rFonts w:eastAsia="Times New Roman" w:cs="Times New Roman"/>
                <w:color w:val="000000"/>
              </w:rPr>
              <w:t>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spinacze owalne 51</w:t>
            </w:r>
            <w:r>
              <w:rPr>
                <w:rFonts w:eastAsia="Times New Roman" w:cs="Times New Roman"/>
                <w:color w:val="000000"/>
              </w:rPr>
              <w:t xml:space="preserve">mm </w:t>
            </w:r>
            <w:r w:rsidRPr="00541469">
              <w:rPr>
                <w:rFonts w:eastAsia="Times New Roman" w:cs="Times New Roman"/>
                <w:color w:val="000000"/>
              </w:rPr>
              <w:t>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spinacze krzyżowe 41mm </w:t>
            </w:r>
            <w:r w:rsidRPr="00541469">
              <w:rPr>
                <w:rFonts w:eastAsia="Times New Roman" w:cs="Times New Roman"/>
                <w:color w:val="000000"/>
              </w:rPr>
              <w:t>op. 50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spinacze trójkątne 28mm </w:t>
            </w:r>
            <w:r w:rsidRPr="00541469">
              <w:rPr>
                <w:rFonts w:eastAsia="Times New Roman" w:cs="Times New Roman"/>
                <w:color w:val="000000"/>
              </w:rPr>
              <w:t>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pinezki beczułki  op. 100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magnesy  20 mm, op. minimum 5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nożyczki biurowe 13-14 cm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nożyczki biurowe 15-16cm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nożyczki biurowe 20-21cm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nożyczki biurowe 24-25,5 cm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nożyk biurowy do cięcia papieru, tektury, folii itp., wyposażony w blokadę bezpieczeństwa pozycji ostrza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ostrza do noża biurowego typu w/1 op. 10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linijka 30 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linijka 15 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dziurkacz z ogranicznikiem formatu, wykonany z metalu, 20 kartek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51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dziurkacz  z ogranicznikiem formatu, 70 kartek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8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dziurkacz na 4 otwory z blokadą i ogranicznikiem formatu, odległość między otworami 80 mm, średnica otworów 5,5 mm, 25 kartek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kosz na śmieci wykonany z metalowej siatki, poj. minimum 19 l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na dokumenty wykonana z tworzywa sztucznego, przezroczysta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na dokumenty wykonana z tworzywa sztucznego, różowa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na dokumenty wykonana z tworzywa sztucznego, zielona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półka na dokumenty wykonana z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tworzywa sztucznego, niebieska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na dokumenty wykonana z tworzywa sztucznego, biała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stojak na katalogi a4 przezroczysty, wykonany z tworzywa sztucznego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stojak na katalogi a4, wykonany z tworzywa sztucznego, kolor różowy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stojak na katalogi a4, wykonany z tworzywa sztucznego, kolor zielony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208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stojak na katalogi a4, wykonany z tworzywa sztucznego, kolor niebieski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stojak na katalogi a4, wykonany z tworzywa sztucznego, kolor biały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z 5 szufladami, w konfiguracji 1 duża i 4 małe szuflady, blokada zabezpieczająca przed wysunięciem, antypoślizgowe, gumowe nóżki, kolor biało - niebieski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541469">
              <w:rPr>
                <w:rFonts w:eastAsia="Times New Roman" w:cs="Times New Roman"/>
                <w:color w:val="000000"/>
              </w:rPr>
              <w:t>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z 5 szufladami, w konfiguracji 1 duża i 4 małe szuflady, blokada zabezpieczająca przed wysunięciem, antypoślizgowe, gumowe nóżki, kolor biało - różowy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z 5 szufladami, w konfiguracji  1 duża i 4 małe szuflady, blokada zabezpieczająca przed wysunięciem, antypoślizgowe, gumowe nóżki, kolor biało – zielony</w:t>
            </w:r>
          </w:p>
        </w:tc>
        <w:tc>
          <w:tcPr>
            <w:tcW w:w="1140" w:type="dxa"/>
            <w:gridSpan w:val="3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szafka biurowa z szufladami a4,  zamykana na klucz, 5 szuflad, przybornik na wierzchu szafki, okna opisowe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na dokumenty metalowa, wersja potrójna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półka ścienna na dokumenty z 5 kieszeniami, wykonana z polistyrenu, wym. kieszeni 86x361x270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09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organizer nabiurkowy o wym. min. 143x158x93 mm, mieszczący min. 30 długopisów, 3 zakreślacze, posiadający dodatkowe przegródki na zna</w:t>
            </w:r>
            <w:r>
              <w:rPr>
                <w:rFonts w:eastAsia="Times New Roman" w:cs="Times New Roman"/>
                <w:color w:val="000000"/>
              </w:rPr>
              <w:t>czniki, gumki do ścierania itp.</w:t>
            </w:r>
            <w:r w:rsidRPr="00541469">
              <w:rPr>
                <w:rFonts w:eastAsia="Times New Roman" w:cs="Times New Roman"/>
                <w:color w:val="000000"/>
              </w:rPr>
              <w:t xml:space="preserve"> kolor różowy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52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organizer nabiurkowy o wym. min. 143x158x93 mm, mieszczący min. 30 długopisów, 3 zakreślacze, posiadający dodatkowe przegródki na zna</w:t>
            </w:r>
            <w:r>
              <w:rPr>
                <w:rFonts w:eastAsia="Times New Roman" w:cs="Times New Roman"/>
                <w:color w:val="000000"/>
              </w:rPr>
              <w:t>czniki, gumki do ścierania itp.</w:t>
            </w:r>
            <w:r w:rsidRPr="00541469">
              <w:rPr>
                <w:rFonts w:eastAsia="Times New Roman" w:cs="Times New Roman"/>
                <w:color w:val="000000"/>
              </w:rPr>
              <w:t xml:space="preserve"> kolor biały</w:t>
            </w:r>
          </w:p>
        </w:tc>
        <w:tc>
          <w:tcPr>
            <w:tcW w:w="1140" w:type="dxa"/>
            <w:gridSpan w:val="3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organizer nabiurkowy o wym. min. 143x158x93 mm, mieszczący min. 30 długopisów, 3 zakreślacze, posiadający dodatkowe przegródki na zna</w:t>
            </w:r>
            <w:r>
              <w:rPr>
                <w:rFonts w:eastAsia="Times New Roman" w:cs="Times New Roman"/>
                <w:color w:val="000000"/>
              </w:rPr>
              <w:t>czniki, gumki do ścierania itp.</w:t>
            </w:r>
            <w:r w:rsidRPr="00541469">
              <w:rPr>
                <w:rFonts w:eastAsia="Times New Roman" w:cs="Times New Roman"/>
                <w:color w:val="000000"/>
              </w:rPr>
              <w:t xml:space="preserve"> kolor zielony</w:t>
            </w:r>
          </w:p>
        </w:tc>
        <w:tc>
          <w:tcPr>
            <w:tcW w:w="1140" w:type="dxa"/>
            <w:gridSpan w:val="3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organizer nabiurkowy o wym. min. 143x158x93 mm, mieszczący min. 30 długopisów, 3 zakreślacze, posiadający dodatkowe przegródki na znac</w:t>
            </w:r>
            <w:r>
              <w:rPr>
                <w:rFonts w:eastAsia="Times New Roman" w:cs="Times New Roman"/>
                <w:color w:val="000000"/>
              </w:rPr>
              <w:t xml:space="preserve">zniki, gumki do ścierania itp. </w:t>
            </w:r>
            <w:r w:rsidRPr="00541469">
              <w:rPr>
                <w:rFonts w:eastAsia="Times New Roman" w:cs="Times New Roman"/>
                <w:color w:val="000000"/>
              </w:rPr>
              <w:t>kolor niebieski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wizytownik nabiurkowy, wykonany z przezroczystego tworzywa na ok.. 80 wizytówek, wym. 45x110x55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na spinacze, prostokątny, wym. min. 70 x 42 x 42 mm +/- 2 mm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pojemnik na długopisy, wykonany z błyszczącego polistyrenu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pojemnik na długopisy metalowy, wym. min. wysokość 10 cm, średnica 8 cm, kolor czarny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35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dvd+r  16x cake </w:t>
            </w:r>
            <w:r w:rsidRPr="00541469">
              <w:rPr>
                <w:rFonts w:eastAsia="Times New Roman" w:cs="Times New Roman"/>
                <w:color w:val="000000"/>
              </w:rPr>
              <w:t>op.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dvd+r  8x cake </w:t>
            </w:r>
            <w:r w:rsidRPr="00541469">
              <w:rPr>
                <w:rFonts w:eastAsia="Times New Roman" w:cs="Times New Roman"/>
                <w:color w:val="000000"/>
              </w:rPr>
              <w:t>op.50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cd-r  16x cake </w:t>
            </w:r>
            <w:r w:rsidRPr="00541469">
              <w:rPr>
                <w:rFonts w:eastAsia="Times New Roman" w:cs="Times New Roman"/>
                <w:color w:val="000000"/>
              </w:rPr>
              <w:t>op.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cd-r  8x cake </w:t>
            </w:r>
            <w:r w:rsidRPr="00541469">
              <w:rPr>
                <w:rFonts w:eastAsia="Times New Roman" w:cs="Times New Roman"/>
                <w:color w:val="000000"/>
              </w:rPr>
              <w:t>op.50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pudełko plastikowe na płytę cd op 25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koperty papierowe na 1 płytę cd/dvd op. 50 szt.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 op.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kalkulator 145 x 103 x 30,7 mm +_1 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ind w:left="5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szt.</w:t>
            </w: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kalkulator 185 x 142 x 44 mm +_1 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kalkulator 210x155x35,5 mm  +_1 cm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przedłużacz sieciowy  z wyłącznikiem 6 gniazd z uziemieniem o długości min. 5 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przedłużacz sieciowy 6 gniazd z uziemieniem o długości min. 3 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przedłużacz sieciowy 8 gniazd z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filtrem przeciwprzepięciowym, czasem reakcji poniżej 1 nanosekundy, przewód o długości co najmniej 3 m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ładowarka akumulatorowa, akumulatorki nimh w rozmiarze aa i aaa, możliwość ładowania 4 baterii jednocześnie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akumulatorki nimh w rozmiarze AA</w:t>
            </w:r>
            <w:r w:rsidRPr="00541469">
              <w:rPr>
                <w:rFonts w:eastAsia="Times New Roman" w:cs="Times New Roman"/>
                <w:color w:val="000000"/>
              </w:rPr>
              <w:t xml:space="preserve"> 2000mah  op. 2 szt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akumulatorki nimh w rozmiarze </w:t>
            </w:r>
            <w:r>
              <w:rPr>
                <w:rFonts w:eastAsia="Times New Roman" w:cs="Times New Roman"/>
                <w:color w:val="000000"/>
              </w:rPr>
              <w:t>AAA</w:t>
            </w:r>
            <w:r w:rsidRPr="00541469">
              <w:rPr>
                <w:rFonts w:eastAsia="Times New Roman" w:cs="Times New Roman"/>
                <w:color w:val="FF0000"/>
              </w:rPr>
              <w:t xml:space="preserve"> </w:t>
            </w:r>
            <w:r w:rsidRPr="00541469">
              <w:rPr>
                <w:rFonts w:eastAsia="Times New Roman" w:cs="Times New Roman"/>
                <w:color w:val="000000"/>
              </w:rPr>
              <w:t xml:space="preserve">850mah op. 4 szt.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baterie  alkaiczne AA</w:t>
            </w:r>
            <w:r w:rsidRPr="00541469">
              <w:rPr>
                <w:rFonts w:eastAsia="Times New Roman" w:cs="Times New Roman"/>
                <w:color w:val="000000"/>
              </w:rPr>
              <w:t xml:space="preserve">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baterie  alkaiczne AAA</w:t>
            </w:r>
            <w:r w:rsidRPr="00541469">
              <w:rPr>
                <w:rFonts w:eastAsia="Times New Roman" w:cs="Times New Roman"/>
                <w:color w:val="000000"/>
              </w:rPr>
              <w:t xml:space="preserve"> 12 szt.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bateria CR</w:t>
            </w:r>
            <w:r w:rsidRPr="00541469">
              <w:rPr>
                <w:rFonts w:eastAsia="Times New Roman" w:cs="Times New Roman"/>
                <w:color w:val="000000"/>
              </w:rPr>
              <w:t>2032 3v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bat</w:t>
            </w:r>
            <w:r>
              <w:rPr>
                <w:rFonts w:eastAsia="Times New Roman" w:cs="Times New Roman"/>
                <w:color w:val="000000"/>
              </w:rPr>
              <w:t>eria R</w:t>
            </w:r>
            <w:r w:rsidRPr="00541469">
              <w:rPr>
                <w:rFonts w:eastAsia="Times New Roman" w:cs="Times New Roman"/>
                <w:color w:val="000000"/>
              </w:rPr>
              <w:t>20 op. 2 szt.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op.</w:t>
            </w: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uniwe</w:t>
            </w:r>
            <w:r>
              <w:rPr>
                <w:rFonts w:eastAsia="Times New Roman" w:cs="Times New Roman"/>
                <w:color w:val="000000"/>
              </w:rPr>
              <w:t>rsalna ładowarka samochodowa USB na min. 2 porty USB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zawieszki na klucze, z wkładką opisową, op. minimum 6 szt. zielone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zawieszki na klucze, z wkładką opisową, op. minimum 6 szt. czerwone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zawieszki na klucze, z wkładką opisową, op. minimum 6 szt. niebieskie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żarówka en</w:t>
            </w:r>
            <w:r>
              <w:rPr>
                <w:rFonts w:eastAsia="Times New Roman" w:cs="Times New Roman"/>
                <w:color w:val="000000"/>
              </w:rPr>
              <w:t>ergooszczędna e27, moc min. 15 W</w:t>
            </w:r>
            <w:r w:rsidRPr="00541469">
              <w:rPr>
                <w:rFonts w:eastAsia="Times New Roman" w:cs="Times New Roman"/>
                <w:color w:val="000000"/>
              </w:rPr>
              <w:t>, kształt spiralny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żarówka en</w:t>
            </w:r>
            <w:r>
              <w:rPr>
                <w:rFonts w:eastAsia="Times New Roman" w:cs="Times New Roman"/>
                <w:color w:val="000000"/>
              </w:rPr>
              <w:t>ergooszczędna e14, moc min. 15 W</w:t>
            </w:r>
            <w:r w:rsidRPr="00541469">
              <w:rPr>
                <w:rFonts w:eastAsia="Times New Roman" w:cs="Times New Roman"/>
                <w:color w:val="000000"/>
              </w:rPr>
              <w:t>, kształt spiralny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25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żarówka LED E27 min. 6 W</w:t>
            </w:r>
            <w:r w:rsidRPr="00541469">
              <w:rPr>
                <w:rFonts w:eastAsia="Times New Roman" w:cs="Times New Roman"/>
                <w:color w:val="000000"/>
              </w:rPr>
              <w:t>, min. 650 lm.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żarówka LED E14 min. 6 W</w:t>
            </w:r>
            <w:r w:rsidRPr="00541469">
              <w:rPr>
                <w:rFonts w:eastAsia="Times New Roman" w:cs="Times New Roman"/>
                <w:color w:val="000000"/>
              </w:rPr>
              <w:t>, min. 650 lm.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żarówka LED E27 min. 10 W</w:t>
            </w:r>
            <w:r w:rsidRPr="00541469">
              <w:rPr>
                <w:rFonts w:eastAsia="Times New Roman" w:cs="Times New Roman"/>
                <w:color w:val="000000"/>
              </w:rPr>
              <w:t>, min. 1500 lm.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żarówka LED E14 min. 10 W</w:t>
            </w:r>
            <w:r w:rsidRPr="00541469">
              <w:rPr>
                <w:rFonts w:eastAsia="Times New Roman" w:cs="Times New Roman"/>
                <w:color w:val="000000"/>
              </w:rPr>
              <w:t>, min. 1500 lm.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lampka biurkowa wykonana z tworzywa sztucznego i metalu, możliwość regulacji położenia światła, wysokość 50 - 60 cm, żarówka energooszczędna w zestawie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zegar ścienny, wykonany ze stali nierdzewnej inox, wym. śr. 30</w:t>
            </w:r>
            <w:r>
              <w:rPr>
                <w:rFonts w:eastAsia="Times New Roman" w:cs="Times New Roman"/>
                <w:color w:val="000000"/>
              </w:rPr>
              <w:t xml:space="preserve"> cm, szer. 4 cm, zasilanie 1,5 V baterią R6 AA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szafka na klucze - 36 kluczy każda zamykana na kluczy, do zawieszenia na ścianę, metal + tworzywo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84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pudełko na 40 cd/dvd bez opakowań, ruchome uchwyty na płyty, zwiera przezroczyste etykiety do opisywania płyt, przezroczysta pokrywa dymna, spód jasnoszary, wym. 145x145x255 mm, w zestawie 2 klucze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wózek magazynowy platformowy, składany, o wym. platformy 90 x 61 cm, do 300kg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bindownica: regulator marginesu dziurkowania (3-6 mm), jednorazowe dziurkowanie do 26 arkuszy papieru, oprawa dokumentów o o</w:t>
            </w:r>
            <w:r>
              <w:rPr>
                <w:rFonts w:eastAsia="Times New Roman" w:cs="Times New Roman"/>
                <w:color w:val="000000"/>
              </w:rPr>
              <w:t>bjętości do 510 kartek formatu A</w:t>
            </w:r>
            <w:r w:rsidRPr="00541469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laminator A4/A</w:t>
            </w:r>
            <w:r w:rsidRPr="00541469">
              <w:rPr>
                <w:rFonts w:eastAsia="Times New Roman" w:cs="Times New Roman"/>
                <w:color w:val="000000"/>
              </w:rPr>
              <w:t>3, możliwość laminowania na zimno, uchwyt ułatwiający przenoszenie, funkcja bezpieczny start, możliwość użycia folii o maksymalnej grubości 125 mikronów.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</w:t>
            </w:r>
            <w:r>
              <w:rPr>
                <w:rFonts w:eastAsia="Times New Roman" w:cs="Times New Roman"/>
                <w:color w:val="000000"/>
              </w:rPr>
              <w:t>olia do laminowania błyszcząca A4, grub</w:t>
            </w:r>
            <w:r w:rsidRPr="00541469">
              <w:rPr>
                <w:rFonts w:eastAsia="Times New Roman" w:cs="Times New Roman"/>
                <w:color w:val="000000"/>
              </w:rPr>
              <w:t>ość 100 mikronów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f</w:t>
            </w:r>
            <w:r>
              <w:rPr>
                <w:rFonts w:eastAsia="Times New Roman" w:cs="Times New Roman"/>
                <w:color w:val="000000"/>
              </w:rPr>
              <w:t>olia do laminowania błyszcząca A</w:t>
            </w:r>
            <w:r w:rsidRPr="00541469">
              <w:rPr>
                <w:rFonts w:eastAsia="Times New Roman" w:cs="Times New Roman"/>
                <w:color w:val="000000"/>
              </w:rPr>
              <w:t>3,</w:t>
            </w:r>
            <w:r>
              <w:rPr>
                <w:rFonts w:eastAsia="Times New Roman" w:cs="Times New Roman"/>
                <w:color w:val="000000"/>
              </w:rPr>
              <w:t xml:space="preserve"> grub</w:t>
            </w:r>
            <w:r w:rsidRPr="00541469">
              <w:rPr>
                <w:rFonts w:eastAsia="Times New Roman" w:cs="Times New Roman"/>
                <w:color w:val="000000"/>
              </w:rPr>
              <w:t>ość 100 mikronów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 op.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gilotyna do prz</w:t>
            </w:r>
            <w:r>
              <w:rPr>
                <w:rFonts w:eastAsia="Times New Roman" w:cs="Times New Roman"/>
                <w:color w:val="000000"/>
              </w:rPr>
              <w:t>ycinania dokumentów w formacie A4 i A</w:t>
            </w:r>
            <w:r w:rsidRPr="00541469">
              <w:rPr>
                <w:rFonts w:eastAsia="Times New Roman" w:cs="Times New Roman"/>
                <w:color w:val="000000"/>
              </w:rPr>
              <w:t>3, ostrze ze stali nierdzewnej, jednorazowe cięcie do 10 arkuszy, osłona safecut, metalowa baza z antypoślizgowymi nóżkami, miarki cięcia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podstawa pod monitor/ notebook z dodatkową szufladą, uchwytem na dokumenty, antypoślizgowymi nóżkami, możliwością regulacji kąta nachylenia notebooka w 3 pozycjach, regulacją wysokości 10-16 cm, wym. min. 112x360x490 mm.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uniwersalny zasilacz do notebooka z 8  lub więcej końcówkami, moc 90 w, napięcie wejściowe 240 v, z zabezpieczeniem przeciwprzepięciowym, przed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 xml:space="preserve">przeładowaniem i przegrzaniem, z dodatkowym portem </w:t>
            </w:r>
            <w:r>
              <w:rPr>
                <w:rFonts w:eastAsia="Times New Roman" w:cs="Times New Roman"/>
                <w:color w:val="000000"/>
              </w:rPr>
              <w:t>USB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hub USB</w:t>
            </w:r>
            <w:r w:rsidRPr="00541469">
              <w:rPr>
                <w:rFonts w:eastAsia="Times New Roman" w:cs="Times New Roman"/>
                <w:color w:val="000000"/>
              </w:rPr>
              <w:t xml:space="preserve"> 2.0 na 4 porty z zasilaczem, metalowa obudowa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linka zabezpieczająca do notebooka wykonana ze stalowej linki o grubości min. 5 mm i dł. 1,5 m, płaski profil zamknięcia, 2 klucze w komplecie.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słuchawki </w:t>
            </w:r>
            <w:r>
              <w:rPr>
                <w:rFonts w:eastAsia="Times New Roman" w:cs="Times New Roman"/>
                <w:color w:val="000000"/>
              </w:rPr>
              <w:t>bezprzewodowe nauszne, bluetooth, czas pracy około 30h, pasmo przenoszenia 18Hz-20KHz, czułość 108dB, regulacja głośności</w:t>
            </w:r>
            <w:r w:rsidRPr="00541469">
              <w:rPr>
                <w:rFonts w:eastAsia="Times New Roman" w:cs="Times New Roman"/>
                <w:color w:val="000000"/>
              </w:rPr>
              <w:t xml:space="preserve"> z wbudowanym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  <w:r w:rsidRPr="00541469"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słuchawki nauszne, pasmo przenoszenia 5Hz-40KHz, zamknięte, wbudowany mikrofon, magnes neodymowy, impedancja 24ohm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głośniki komputerowe, pasmo przenoszenia 80Hz-20KHz, moc RMS 20W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49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uchwyt samochodowy do smartfona, regulacja bocznych uchwytów do 6,5 cm, składane dolne stopki, możliwość mocowania na szyblie i nawiewie, przycisk zwalniający uchwyt telefonu, piankowe wykończenie bocznych uchwytów zabezpieczające telefon przed uszkodzeniem, duża przyssawka, giętkie ramię, możliwość ustawienia urządzenia w pionie i w poziomie.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6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podnóżek biurowy, z regulowanym kątem nachylenia i regulacją wysokości w co najmniej 3 pozycjach z blokadą, z powłoką antybakteryjną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podkładka żelowa pod nadgarstki, pokryta lycrą, na antypoślizgowym spodzie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35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podkładka żelowa pod mysz i nadgarstek, pokryta lycrą, na antypoślizgowym spodzie 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35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podkładka pod mysz o wymiarach 40x80cm, materiał guma oraz tkanina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podkładka pod mysz o wymiarach </w:t>
            </w:r>
            <w:r>
              <w:rPr>
                <w:rFonts w:eastAsia="Times New Roman" w:cs="Times New Roman"/>
                <w:color w:val="000000"/>
              </w:rPr>
              <w:lastRenderedPageBreak/>
              <w:t>około 25x21cm, materiał tkanina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kabel sieciowy rj45 ftp cat.6 z zabezpieczeniem mcad, dł. 0,5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kabel sieciowy rj45 ftp cat.6 z zabezpieczeniem mcad, dł. 1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kabel sieciowy rj45 ftp cat.6 z zabezpieczeniem mcad, dł. 2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cat.6 z zabezpieczeniem mcad, dł. 3 m czerwony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kabel sieciowy rj45 ftp cat.6 z zabezpieczeniem mcad, dł. 5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cat.6 z zabezpieczeniem mcad, dł. 10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0,5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1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2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4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3 m czerwony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5 m 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10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sieciowy rj45 ftp cat.</w:t>
            </w:r>
            <w:r>
              <w:rPr>
                <w:rFonts w:eastAsia="Times New Roman" w:cs="Times New Roman"/>
                <w:color w:val="000000"/>
              </w:rPr>
              <w:t>5e</w:t>
            </w:r>
            <w:r w:rsidRPr="00541469">
              <w:rPr>
                <w:rFonts w:eastAsia="Times New Roman" w:cs="Times New Roman"/>
                <w:color w:val="000000"/>
              </w:rPr>
              <w:t xml:space="preserve"> z zabezpieczeniem mcad, dł. 1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541469">
              <w:rPr>
                <w:rFonts w:eastAsia="Times New Roman" w:cs="Times New Roman"/>
                <w:color w:val="000000"/>
              </w:rPr>
              <w:t xml:space="preserve">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Kabel instalacyjny siciowy skrętka, UTP. Cat 5e, dł. 100m linka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kabel instalacyjny siciowy skrętka, UTP. Cat 5e, dł. 100m drut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taśma magnetyczna LTO-6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taśma magnetyczna LTO-7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taśma magnetyczna LTO-8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c13/c 14 1,5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c13/c 14 2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c13/c 14 3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2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3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dvi 1,8 m żeńska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2 m żeńska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3 m żeńska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dvi 1,8 m męska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2 m męska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kabel hdmi 3 m męska wtyczka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kabel Display Port dł. 3m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Kabel USB-C – USB 3.0, dł. 2m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kabel USB-C – USB-C (100W)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listwa zabezpieczająca do kabli wykonana z gumy, mocowana do podłogi za pomocą taśmy (w komplecie), posiadająca otwór w kształcie prostokąta o wymiarach min. 10 x 13 mm, dł. 1,8 m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osłona na kable wykonana z polipropylenu, posiadająca aplikator umożliwiający umieszczenie kabli w osłonie, długość osłony 2 m, średnica 2-3 cm.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000000" w:fill="FFFFFF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osłona na kable wykonana z polipropylenu, posiadająca aplikator umożliwiający umieszczenie kabli w osłonie, wym. 60 x 20 x 750 mm</w:t>
            </w:r>
          </w:p>
        </w:tc>
        <w:tc>
          <w:tcPr>
            <w:tcW w:w="1155" w:type="dxa"/>
            <w:gridSpan w:val="4"/>
            <w:shd w:val="clear" w:color="000000" w:fill="FFFFFF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000000" w:fill="FFFFFF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bezprzewodowa mysz optyczna. mysz optyczna trzyprzyciskowa z rolką. kolor czarny lub czarno-szary (odcienie  szarości)..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mysz optyczna trzyprzyciskowa z rolką. kabel usb. kolor czarny lub czarno-szary (odcienie  szarości).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zestaw klawiatura + mysz, bezprzewodowa, </w:t>
            </w:r>
            <w:r w:rsidRPr="00541469">
              <w:rPr>
                <w:rFonts w:eastAsia="Times New Roman" w:cs="Times New Roman"/>
                <w:color w:val="000000"/>
              </w:rPr>
              <w:t>qwerty w klasycznym układzie międzynarodowym</w:t>
            </w:r>
            <w:r>
              <w:rPr>
                <w:rFonts w:eastAsia="Times New Roman" w:cs="Times New Roman"/>
                <w:color w:val="000000"/>
              </w:rPr>
              <w:t>, 3-pozycje nachylenia, konstrukcja odporna na zalanie, cicha praca przycisków, technologia bezprzewodowa 2,4GHz, zasięg 10m, szyfrowanie komunikacji bezprzewodowej, wyłącznik, wskaźnik caps lock, wskaźnik beterii. Mysz z miękkimi gumowanymi bokami, rozdzielczość myszy co najmniej 1000DPI, pełnowymiarowy kształt, 3 przyciski i kółko przewijania, wyłącznik, dokumentacja, dostępny szczegółowy opis na stronie producenta urządzenia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zestaw klawiatura + mysz, bezprzewodowa, </w:t>
            </w:r>
            <w:r w:rsidRPr="00541469">
              <w:rPr>
                <w:rFonts w:eastAsia="Times New Roman" w:cs="Times New Roman"/>
                <w:color w:val="000000"/>
              </w:rPr>
              <w:t>qwerty w klasycznym układzie międzynarodowym</w:t>
            </w:r>
            <w:r>
              <w:rPr>
                <w:rFonts w:eastAsia="Times New Roman" w:cs="Times New Roman"/>
                <w:color w:val="000000"/>
              </w:rPr>
              <w:t xml:space="preserve">, podzielona ergonomiczna konstrukcja, miękka podpórka dla nadgarstków, wklęsły kształt klawiszy, osobna klawiatura numeryczna, </w:t>
            </w:r>
            <w:r>
              <w:rPr>
                <w:rFonts w:eastAsia="Times New Roman" w:cs="Times New Roman"/>
                <w:color w:val="000000"/>
              </w:rPr>
              <w:lastRenderedPageBreak/>
              <w:t>szyfrowanie 128-bit AES, rozdzielczość myszy co najmniej 1000DPI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2 szt.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Pen Drive 64GB USB 3.1, prędkość odczytu 200MB/s, prędkość zapisu 150MB/s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plecak na laptopa 12,5-15,6”, materiał poliuretan i nylon, liczba komór 2, zamek błyskawiczny, tył plecaka wyściełany grubą warstwą pianki, zapięcie na zamek błyskawiczny, plecak wodoodporny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 szt.</w:t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torba na laptopa o przekątnej 14” z poliestru, wzmocnione ścianki.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torba na laptopa o przekątnej 15,6” z poliestru, wzmocnione ścianki.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 szt.</w:t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51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telefon stacjonarny voip, sip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zastosowanie stacjonarny, przewodowy telefon ip na biurko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>liczba obsługiwanych kont voip 2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br/>
            </w:r>
            <w:r w:rsidRPr="00541469">
              <w:rPr>
                <w:rFonts w:eastAsia="Times New Roman" w:cs="Times New Roman"/>
                <w:color w:val="000000"/>
              </w:rPr>
              <w:t>obsługiwany protokół sygnalizacyjny sip v1 (rfc2543) sip v2 (rfc3261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br/>
              <w:t xml:space="preserve">kodeki głosowe g.722 </w:t>
            </w:r>
            <w:r w:rsidRPr="00541469">
              <w:rPr>
                <w:rFonts w:eastAsia="Times New Roman" w:cs="Times New Roman"/>
                <w:color w:val="000000"/>
              </w:rPr>
              <w:t>(szerokopasmowy), g.711, g.726, g.723.1/ilbc, g.729a/b, gsm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 xml:space="preserve">złącza sieciowe 10/100 mbps 1x rj45 (wan), 1x rj45 (lan) - </w:t>
            </w:r>
            <w:r>
              <w:rPr>
                <w:rFonts w:eastAsia="Times New Roman" w:cs="Times New Roman"/>
                <w:color w:val="000000"/>
              </w:rPr>
              <w:br/>
            </w:r>
            <w:r w:rsidRPr="00541469">
              <w:rPr>
                <w:rFonts w:eastAsia="Times New Roman" w:cs="Times New Roman"/>
                <w:color w:val="000000"/>
              </w:rPr>
              <w:t>pełni funkcję switcha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>złącze do zestawu nagłownego rj9, dedykowany przycisk "headset" do odbioru/zakończenia połączenia przez słuchawki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wyświetlacz lcd taktransfery połączeń tak, dedykowany przycisk "tran" na klawiaturze telefonu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zawieszanie połączeń tak, dedykowany przycisk "hold" na klawiaturze telefonu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>
              <w:rPr>
                <w:rFonts w:eastAsia="Times New Roman" w:cs="Times New Roman"/>
                <w:color w:val="000000"/>
              </w:rPr>
              <w:br/>
              <w:t xml:space="preserve">wyciszanie połączeń tak,, </w:t>
            </w:r>
            <w:r w:rsidRPr="00541469">
              <w:rPr>
                <w:rFonts w:eastAsia="Times New Roman" w:cs="Times New Roman"/>
                <w:color w:val="000000"/>
              </w:rPr>
              <w:t>dedykowany przycisk na klawiaturze telefonu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powtórne wybieranie numeru (redial) tak, </w:t>
            </w:r>
            <w:r>
              <w:rPr>
                <w:rFonts w:eastAsia="Times New Roman" w:cs="Times New Roman"/>
                <w:color w:val="000000"/>
              </w:rPr>
              <w:br/>
            </w:r>
            <w:r w:rsidRPr="00541469">
              <w:rPr>
                <w:rFonts w:eastAsia="Times New Roman" w:cs="Times New Roman"/>
                <w:color w:val="000000"/>
              </w:rPr>
              <w:t>dedykowany przycisk "rd" na klawiaturze telefonu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 xml:space="preserve">tryb konferencji tak, dedykowany przycisk "conf" na klawiaturze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telefonu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tryb głośnomówiący tak, full-duplex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książka adresowa 1000 wpisów, obsługa zdalnej książki adresowej xml lub ldap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>zarządzanie menu telefonu, przeglądarka www</w:t>
            </w:r>
            <w:r>
              <w:rPr>
                <w:rFonts w:eastAsia="Times New Roman" w:cs="Times New Roman"/>
                <w:color w:val="000000"/>
              </w:rPr>
              <w:t xml:space="preserve">, </w:t>
            </w:r>
            <w:r w:rsidRPr="00541469">
              <w:rPr>
                <w:rFonts w:eastAsia="Times New Roman" w:cs="Times New Roman"/>
                <w:color w:val="000000"/>
              </w:rPr>
              <w:t>zasilanie zasilacz zewnętrzny napięcie 100~240v - dostępny w zestawie, zasilanie poe</w:t>
            </w:r>
          </w:p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inne obsługuje język polski, możliwy montaż na ścianie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30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81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tabs>
                <w:tab w:val="left" w:pos="230"/>
              </w:tabs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smycz z karabińczykiem długość 35-45 cm, szerokość 10-15mm, różne kolory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574"/>
        </w:trPr>
        <w:tc>
          <w:tcPr>
            <w:tcW w:w="582" w:type="dxa"/>
            <w:shd w:val="clear" w:color="auto" w:fill="auto"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drukarka etykiet do komputerów pc, wydruk etykiet w rozdzielczości 600x300 (dpi), etykiety o szer. do 60 mm, automatyczne cofanie pierwszej etykiety, funkcja zwalniania etykiet, port usb 2.0, min. obsługa 15 rozmiarów etykiet (w tym wymienione poniżej oraz , oprogramowanie w komplecie)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adresowe, wym. etykiety 25x54 mm białe, op. 500 szt.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uniwersalne, wym. etykiety 32x57 mm białe, op. 500 szt.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na identyfikatory imienne, wym. etykiety 41x89 mm białe, op. 300 szt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taśma do drukarki etykiet, wym. 9 mm, dł. 7 m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taśma do drukarki etykiet, wym. 12 mm, dł. 7 m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476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etykiety foliowe poliestrowe, matowe srebrne o grubości 51 µm. wym. 50 x 30 mm, 1000 szt. na rolce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olej do smarowania i konserwacji noży niszczarek hsm poj. 250 ml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3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olej do smarowania i konserwacji noży niszczarek opus poj. 250 ml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32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przewodowa klawiatura typu qwerty w klasycznym układzie międzynarodowym, typ klawiatury membranowy, klawiatura o niskim profilu klawiszy typu ultra-flat,  (klawiatura ma być z klawiszami funkcyjnymi f1-f12, wydzielonym </w:t>
            </w:r>
            <w:r w:rsidRPr="00541469">
              <w:rPr>
                <w:rFonts w:eastAsia="Times New Roman" w:cs="Times New Roman"/>
                <w:color w:val="000000"/>
              </w:rPr>
              <w:lastRenderedPageBreak/>
              <w:t>blokiem numerycznym, wydzielonym blokiem kursorów, wydzielonym blokiem klawiszy insert, home, del, end, pgup, pgdn). kabel usb. kolor czarny lub czarno-szary (odcienie  szarości)..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lastRenderedPageBreak/>
              <w:t>15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053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bezprzewodowa klawiatura multimedialna. klawiatura typu qwerty w klasycznym układzie międzynarodowym, typ klawiatury membranowy, klawiatura o niskim profilu klawiszy typu ultra-flat,  (klawiatura ma być z klawiszami funkcyjnymi f1-f12, wydzielonym blokiem numerycznym, wydzielonym blokiem kursorów, wydzielonym blokiem klawiszy insert, home, del, end, pgup, pgdn). kolor czarny lub czarno-szary (odcienie  szarości)..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593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zestaw zawierający bezprzewodową klawiaturę oraz bezprzewodową mysz, obsługiwane jednocześnie przez 1 odbiornik. klawiatura typu qwerty w klasycznym układzie międzynarodowym, typ klawiatury membranowy, klawiatura o niskim profilu klawiszy typu ultra-flat,  (klawiatura ma być z klawiszami funkcyjnymi f1-f12, wydzielonym blokiem numerycznym, wydzielonym blokiem kursorów, wydzielonym blokiem klawiszy insert, home, del, end, pgup, pgdn). mysz bezprzewodowa  optyczna, trzyprzyciskowa z rolką. zestaw zachowany w jednolitej kolorystyce - kolor czarny lub czarno-szary (odcienie  szarości).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15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60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podkładka na biurko, rozm. 65 x 52 cm, kolor czarny, na gąbce antypoślizgowej, z okładką przezroczystą 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40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zszywacz leitz 5551 lub równoważny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kasetka ze zszywkami power performance k12 leitz 55940000  na 80 kartek</w:t>
            </w:r>
          </w:p>
        </w:tc>
        <w:tc>
          <w:tcPr>
            <w:tcW w:w="1140" w:type="dxa"/>
            <w:gridSpan w:val="3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10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4768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kalkulator elektroniczny stacjonarny księgowy, zasilanie z sieci elektrycznej 230v/ac, czarny, drukujący na rolkach szer. 57-58 mm, funkcje: funkcje</w:t>
            </w:r>
            <w:r w:rsidRPr="00541469">
              <w:rPr>
                <w:rFonts w:eastAsia="Times New Roman" w:cs="Times New Roman"/>
                <w:color w:val="000000"/>
              </w:rPr>
              <w:br/>
              <w:t>przeliczanie euro</w:t>
            </w:r>
            <w:r w:rsidRPr="00541469">
              <w:rPr>
                <w:rFonts w:eastAsia="Times New Roman" w:cs="Times New Roman"/>
                <w:color w:val="000000"/>
              </w:rPr>
              <w:br/>
              <w:t>- obliczenia podatkowe</w:t>
            </w:r>
            <w:r w:rsidRPr="00541469">
              <w:rPr>
                <w:rFonts w:eastAsia="Times New Roman" w:cs="Times New Roman"/>
                <w:color w:val="000000"/>
              </w:rPr>
              <w:br/>
              <w:t>obliczenia zysku (cost, sell, margain)</w:t>
            </w:r>
            <w:r w:rsidRPr="00541469">
              <w:rPr>
                <w:rFonts w:eastAsia="Times New Roman" w:cs="Times New Roman"/>
                <w:color w:val="000000"/>
              </w:rPr>
              <w:br/>
              <w:t>funkcja re-print (opcja drukowania obliczeń (maks. 150 kroków) tak często, jak jest to pożądane)</w:t>
            </w:r>
            <w:r w:rsidRPr="00541469">
              <w:rPr>
                <w:rFonts w:eastAsia="Times New Roman" w:cs="Times New Roman"/>
                <w:color w:val="000000"/>
              </w:rPr>
              <w:br/>
              <w:t>- funkcja affter-print (opcja - obliczenie po wprowadzeniu wszystkich operacji (maks. 150 kroków) drukowania w trybie bez drukowania</w:t>
            </w:r>
            <w:r w:rsidRPr="00541469">
              <w:rPr>
                <w:rFonts w:eastAsia="Times New Roman" w:cs="Times New Roman"/>
                <w:color w:val="000000"/>
              </w:rPr>
              <w:br/>
              <w:t>profesjonalna obliczeń procentowych</w:t>
            </w:r>
            <w:r w:rsidRPr="00541469">
              <w:rPr>
                <w:rFonts w:eastAsia="Times New Roman" w:cs="Times New Roman"/>
                <w:color w:val="000000"/>
              </w:rPr>
              <w:br/>
              <w:t>rachunek deltacentral</w:t>
            </w:r>
            <w:r w:rsidRPr="00541469">
              <w:rPr>
                <w:rFonts w:eastAsia="Times New Roman" w:cs="Times New Roman"/>
                <w:color w:val="000000"/>
              </w:rPr>
              <w:br/>
              <w:t>rachunek lotniczy i rachunek stały (0,1,2,3,4,6,add2)</w:t>
            </w:r>
            <w:r w:rsidRPr="00541469">
              <w:rPr>
                <w:rFonts w:eastAsia="Times New Roman" w:cs="Times New Roman"/>
                <w:color w:val="000000"/>
              </w:rPr>
              <w:br/>
              <w:t>podział tysięcy</w:t>
            </w:r>
            <w:r w:rsidRPr="00541469">
              <w:rPr>
                <w:rFonts w:eastAsia="Times New Roman" w:cs="Times New Roman"/>
                <w:color w:val="000000"/>
              </w:rPr>
              <w:br/>
              <w:t>- podwójny przycisk zerowania</w:t>
            </w:r>
            <w:r w:rsidRPr="00541469">
              <w:rPr>
                <w:rFonts w:eastAsia="Times New Roman" w:cs="Times New Roman"/>
                <w:color w:val="000000"/>
              </w:rPr>
              <w:br/>
              <w:t>- 4-przyciskowa pamięć</w:t>
            </w:r>
            <w:r w:rsidRPr="00541469">
              <w:rPr>
                <w:rFonts w:eastAsia="Times New Roman" w:cs="Times New Roman"/>
                <w:color w:val="000000"/>
              </w:rPr>
              <w:br/>
              <w:t>grand total zapisz</w:t>
            </w:r>
            <w:r w:rsidRPr="00541469">
              <w:rPr>
                <w:rFonts w:eastAsia="Times New Roman" w:cs="Times New Roman"/>
                <w:color w:val="000000"/>
              </w:rPr>
              <w:br/>
              <w:t>- automatyka zaokrąglania f, cut, up, 5/4</w:t>
            </w:r>
            <w:r w:rsidRPr="00541469">
              <w:rPr>
                <w:rFonts w:eastAsia="Times New Roman" w:cs="Times New Roman"/>
                <w:color w:val="000000"/>
              </w:rPr>
              <w:br/>
              <w:t>mark up / mark down</w:t>
            </w:r>
            <w:r w:rsidRPr="00541469">
              <w:rPr>
                <w:rFonts w:eastAsia="Times New Roman" w:cs="Times New Roman"/>
                <w:color w:val="000000"/>
              </w:rPr>
              <w:br/>
              <w:t>- przycisk niewyrównujący do lewej strony</w:t>
            </w:r>
            <w:r w:rsidRPr="00541469">
              <w:rPr>
                <w:rFonts w:eastAsia="Times New Roman" w:cs="Times New Roman"/>
                <w:color w:val="000000"/>
              </w:rPr>
              <w:br/>
              <w:t>licznik poczty</w:t>
            </w:r>
            <w:r w:rsidRPr="00541469">
              <w:rPr>
                <w:rFonts w:eastAsia="Times New Roman" w:cs="Times New Roman"/>
                <w:color w:val="000000"/>
              </w:rPr>
              <w:br/>
              <w:t>- przycisk szybkiej korekty</w:t>
            </w:r>
            <w:r w:rsidRPr="00541469">
              <w:rPr>
                <w:rFonts w:eastAsia="Times New Roman" w:cs="Times New Roman"/>
                <w:color w:val="000000"/>
              </w:rPr>
              <w:br/>
              <w:t>- obliczenia średnie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84" w:type="dxa"/>
            <w:gridSpan w:val="5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 xml:space="preserve">papier w rolkach do kalkulatora szer. 58 mm 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20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7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podpórka pod plecy wspierająca odcinek lędźwiowy kręgosłupa - podkładka korekcyjna do siedzenia, czarna. stelaż z metalu + nylonowa siatka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30</w:t>
            </w:r>
            <w:r>
              <w:rPr>
                <w:rFonts w:eastAsia="Times New Roman" w:cs="Times New Roman"/>
                <w:color w:val="000000"/>
              </w:rPr>
              <w:t xml:space="preserve"> sz.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15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Pr="00541469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teczka do akt osobowych A</w:t>
            </w:r>
            <w:r w:rsidRPr="00541469">
              <w:rPr>
                <w:rFonts w:eastAsia="Times New Roman" w:cs="Times New Roman"/>
                <w:color w:val="000000"/>
              </w:rPr>
              <w:t xml:space="preserve">4 tekturowa 400g biała wewnętrzne przekładki </w:t>
            </w:r>
            <w:r>
              <w:rPr>
                <w:rFonts w:eastAsia="Times New Roman" w:cs="Times New Roman"/>
                <w:color w:val="000000"/>
              </w:rPr>
              <w:t>ABC+D</w:t>
            </w:r>
            <w:r w:rsidRPr="00541469">
              <w:rPr>
                <w:rFonts w:eastAsia="Times New Roman" w:cs="Times New Roman"/>
                <w:color w:val="000000"/>
              </w:rPr>
              <w:t>, grzbiet harmonijkowy, okładka karton, wewnętrz</w:t>
            </w:r>
            <w:r>
              <w:rPr>
                <w:rFonts w:eastAsia="Times New Roman" w:cs="Times New Roman"/>
                <w:color w:val="000000"/>
              </w:rPr>
              <w:t>n</w:t>
            </w:r>
            <w:r w:rsidRPr="00541469">
              <w:rPr>
                <w:rFonts w:eastAsia="Times New Roman" w:cs="Times New Roman"/>
                <w:color w:val="000000"/>
              </w:rPr>
              <w:t>e wąsy dla każdej sekcji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41469">
              <w:rPr>
                <w:rFonts w:eastAsia="Times New Roman" w:cs="Times New Roman"/>
                <w:color w:val="000000"/>
              </w:rPr>
              <w:t>70</w:t>
            </w:r>
            <w:r>
              <w:rPr>
                <w:rFonts w:eastAsia="Times New Roman" w:cs="Times New Roman"/>
                <w:color w:val="000000"/>
              </w:rPr>
              <w:t xml:space="preserve">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</w:t>
            </w:r>
            <w:r w:rsidRPr="00806AA1">
              <w:rPr>
                <w:rFonts w:eastAsia="Times New Roman" w:cs="Times New Roman"/>
                <w:color w:val="000000"/>
              </w:rPr>
              <w:t>iązana teczka/skoroszyt tekturowa z wąsami wewnątrz metalowy wąs, format A-4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</w:t>
            </w:r>
            <w:r w:rsidRPr="00806AA1">
              <w:rPr>
                <w:rFonts w:eastAsia="Times New Roman" w:cs="Times New Roman"/>
                <w:color w:val="000000"/>
              </w:rPr>
              <w:t xml:space="preserve">aczep/spinacz archiwizacyjny – wąsy PCV, pojemność spinacza </w:t>
            </w:r>
            <w:r w:rsidRPr="00806AA1">
              <w:rPr>
                <w:rFonts w:eastAsia="Times New Roman" w:cs="Times New Roman"/>
                <w:color w:val="000000"/>
              </w:rPr>
              <w:lastRenderedPageBreak/>
              <w:t>7cm (do 600 kartek), rozstawienie wąsów spinacza 80mm, długość wąsa 102 mm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3000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19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06AA1">
              <w:rPr>
                <w:rFonts w:eastAsia="Times New Roman" w:cs="Times New Roman"/>
                <w:color w:val="000000"/>
              </w:rPr>
              <w:t>segregator karton z mechanizmem a4 59mm niebieski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35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06AA1">
              <w:rPr>
                <w:rFonts w:eastAsia="Times New Roman" w:cs="Times New Roman"/>
                <w:color w:val="000000"/>
              </w:rPr>
              <w:t>segregator karton z mechanizmem a4 59mm zielony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06AA1">
              <w:rPr>
                <w:rFonts w:eastAsia="Times New Roman" w:cs="Times New Roman"/>
                <w:color w:val="000000"/>
              </w:rPr>
              <w:t>segregator karton z mechanizmem a4 59mm czerwony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2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06AA1">
              <w:rPr>
                <w:rFonts w:eastAsia="Times New Roman" w:cs="Times New Roman"/>
                <w:color w:val="000000"/>
              </w:rPr>
              <w:t>segregator karton z mechanizmem a4 59mm żółty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50"/>
        </w:trPr>
        <w:tc>
          <w:tcPr>
            <w:tcW w:w="582" w:type="dxa"/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F17AF8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06AA1">
              <w:rPr>
                <w:rFonts w:eastAsia="Times New Roman" w:cs="Times New Roman"/>
                <w:color w:val="000000"/>
              </w:rPr>
              <w:t>Zeszyt a4, twarda oprawa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 szt.</w:t>
            </w:r>
          </w:p>
        </w:tc>
        <w:tc>
          <w:tcPr>
            <w:tcW w:w="1290" w:type="dxa"/>
            <w:gridSpan w:val="6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F17AF8" w:rsidRPr="00541469" w:rsidTr="000E2A1E">
        <w:trPr>
          <w:trHeight w:val="113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17AF8" w:rsidRPr="00EB1664" w:rsidRDefault="00F17AF8" w:rsidP="0006442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hanging="638"/>
              <w:rPr>
                <w:rFonts w:eastAsia="Times New Roman"/>
                <w:color w:val="000000"/>
              </w:rPr>
            </w:pPr>
          </w:p>
        </w:tc>
        <w:tc>
          <w:tcPr>
            <w:tcW w:w="723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17AF8" w:rsidRPr="00541469" w:rsidRDefault="00F17AF8" w:rsidP="000E2A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RAZEM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17AF8" w:rsidRPr="00541469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F17AF8" w:rsidRDefault="00F17AF8" w:rsidP="00F17AF8">
      <w:pPr>
        <w:jc w:val="both"/>
      </w:pPr>
    </w:p>
    <w:p w:rsidR="00F17AF8" w:rsidRPr="006052A6" w:rsidRDefault="00F17AF8" w:rsidP="0006442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</w:rPr>
      </w:pPr>
      <w:r w:rsidRPr="006052A6">
        <w:rPr>
          <w:b/>
        </w:rPr>
        <w:t>Kryterium Termin dostawy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both"/>
      </w:pPr>
      <w:r>
        <w:t>Oferujemy wykonanie dostaw  w terminie ……… dni od dnia zamówienia.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both"/>
      </w:pPr>
    </w:p>
    <w:p w:rsidR="00F17AF8" w:rsidRPr="006052A6" w:rsidRDefault="00F17AF8" w:rsidP="0006442A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</w:rPr>
      </w:pPr>
      <w:r w:rsidRPr="006052A6">
        <w:rPr>
          <w:b/>
        </w:rPr>
        <w:t>Kryterium Okres gwarancji produktów</w:t>
      </w:r>
    </w:p>
    <w:p w:rsidR="00F17AF8" w:rsidRPr="00E94A06" w:rsidRDefault="00F17AF8" w:rsidP="00F17AF8">
      <w:pPr>
        <w:pStyle w:val="Tekstpodstawowy2"/>
        <w:spacing w:after="0" w:line="240" w:lineRule="auto"/>
        <w:jc w:val="both"/>
        <w:rPr>
          <w:bCs/>
        </w:rPr>
      </w:pPr>
      <w:r>
        <w:t xml:space="preserve">Oferujemy gwarancję </w:t>
      </w:r>
      <w:r w:rsidRPr="001E345C">
        <w:rPr>
          <w:bCs/>
        </w:rPr>
        <w:t xml:space="preserve">na produkty </w:t>
      </w:r>
      <w:r>
        <w:rPr>
          <w:bCs/>
        </w:rPr>
        <w:t xml:space="preserve">z tabeli nr: </w:t>
      </w:r>
      <w:r>
        <w:t xml:space="preserve">85-88, 191-193, 283-285, 317-325,330, 340, 342, 344-346,349, 351-357, 363-401, 403-406, 408, 417-419, 421, 423 </w:t>
      </w:r>
      <w:r>
        <w:rPr>
          <w:bCs/>
        </w:rPr>
        <w:t>w wymiarze:</w:t>
      </w:r>
    </w:p>
    <w:p w:rsidR="00F17AF8" w:rsidRDefault="00F17AF8" w:rsidP="0006442A">
      <w:pPr>
        <w:pStyle w:val="Akapitzlist"/>
        <w:numPr>
          <w:ilvl w:val="0"/>
          <w:numId w:val="13"/>
        </w:numPr>
        <w:jc w:val="both"/>
      </w:pPr>
      <w:r>
        <w:t xml:space="preserve">12 miesięcy </w:t>
      </w:r>
    </w:p>
    <w:p w:rsidR="00F17AF8" w:rsidRDefault="00F17AF8" w:rsidP="0006442A">
      <w:pPr>
        <w:pStyle w:val="Akapitzlist"/>
        <w:numPr>
          <w:ilvl w:val="0"/>
          <w:numId w:val="13"/>
        </w:numPr>
        <w:jc w:val="both"/>
      </w:pPr>
      <w:r>
        <w:t xml:space="preserve">18 miesięcy </w:t>
      </w:r>
    </w:p>
    <w:p w:rsidR="00F17AF8" w:rsidRDefault="00F17AF8" w:rsidP="0006442A">
      <w:pPr>
        <w:pStyle w:val="Akapitzlist"/>
        <w:numPr>
          <w:ilvl w:val="0"/>
          <w:numId w:val="13"/>
        </w:numPr>
        <w:jc w:val="both"/>
      </w:pPr>
      <w:r>
        <w:t>24 miesięcy</w:t>
      </w:r>
    </w:p>
    <w:p w:rsidR="00F17AF8" w:rsidRPr="00E94A06" w:rsidRDefault="00F17AF8" w:rsidP="00F17AF8">
      <w:pPr>
        <w:pStyle w:val="Akapitzlist"/>
        <w:spacing w:after="120"/>
        <w:contextualSpacing w:val="0"/>
        <w:jc w:val="both"/>
        <w:rPr>
          <w:i/>
          <w:sz w:val="18"/>
          <w:szCs w:val="18"/>
        </w:rPr>
      </w:pPr>
      <w:r w:rsidRPr="00E94A06">
        <w:rPr>
          <w:i/>
          <w:sz w:val="18"/>
          <w:szCs w:val="18"/>
        </w:rPr>
        <w:t>*skreślić nieprawidłowe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both"/>
      </w:pPr>
      <w:r>
        <w:t>Część II zamówienia- Dostawa papieru ksero</w:t>
      </w:r>
    </w:p>
    <w:p w:rsidR="00F17AF8" w:rsidRPr="00E94A06" w:rsidRDefault="00F17AF8" w:rsidP="00F17AF8">
      <w:pPr>
        <w:spacing w:after="60" w:line="271" w:lineRule="auto"/>
        <w:jc w:val="both"/>
        <w:rPr>
          <w:b/>
        </w:rPr>
      </w:pPr>
      <w:r w:rsidRPr="00E94A06">
        <w:rPr>
          <w:b/>
        </w:rPr>
        <w:t>I. Kryterium Cena</w:t>
      </w:r>
    </w:p>
    <w:p w:rsidR="00F17AF8" w:rsidRDefault="00F17AF8" w:rsidP="00F17AF8">
      <w:pPr>
        <w:spacing w:after="60" w:line="271" w:lineRule="auto"/>
        <w:jc w:val="both"/>
      </w:pPr>
      <w:r>
        <w:t xml:space="preserve">Ofertuję/my </w:t>
      </w:r>
      <w:r w:rsidRPr="00E97B23">
        <w:t xml:space="preserve">wykonanie </w:t>
      </w:r>
      <w:r>
        <w:t xml:space="preserve">przedmiotu zamówienia </w:t>
      </w:r>
      <w:r w:rsidRPr="00E97B23">
        <w:t xml:space="preserve">zgodnie </w:t>
      </w:r>
      <w:r>
        <w:t>z warunkami SIWZ za cenę (przepisać tabela poz. 12):</w:t>
      </w:r>
    </w:p>
    <w:p w:rsidR="00F17AF8" w:rsidRDefault="00F17AF8" w:rsidP="00F17AF8">
      <w:pPr>
        <w:spacing w:after="120"/>
        <w:jc w:val="both"/>
      </w:pPr>
      <w:r>
        <w:t>netto…………………………………………………………………………………………</w:t>
      </w:r>
    </w:p>
    <w:p w:rsidR="00F17AF8" w:rsidRDefault="00F17AF8" w:rsidP="00F17AF8">
      <w:pPr>
        <w:spacing w:after="120"/>
        <w:jc w:val="both"/>
      </w:pPr>
      <w:r>
        <w:t>brutto………………………………………………...</w:t>
      </w:r>
      <w:r w:rsidRPr="00E97B23">
        <w:t xml:space="preserve">………………………………………… </w:t>
      </w:r>
    </w:p>
    <w:p w:rsidR="00F17AF8" w:rsidRDefault="00F17AF8" w:rsidP="00F17AF8">
      <w:pPr>
        <w:spacing w:after="0"/>
        <w:jc w:val="both"/>
      </w:pPr>
      <w:r w:rsidRPr="00E97B23">
        <w:t>słownie</w:t>
      </w:r>
      <w:r>
        <w:t xml:space="preserve"> </w:t>
      </w:r>
      <w:r w:rsidRPr="00E97B23">
        <w:t>…………………</w:t>
      </w:r>
      <w:r>
        <w:t>…………………………………………………………………………………..…..……</w:t>
      </w:r>
      <w:r w:rsidRPr="00E97B23">
        <w:t>w tym podatek VAT</w:t>
      </w:r>
      <w:r>
        <w:t xml:space="preserve"> .</w:t>
      </w:r>
    </w:p>
    <w:p w:rsidR="00F17AF8" w:rsidRDefault="00F17AF8" w:rsidP="00F17AF8">
      <w:pPr>
        <w:jc w:val="both"/>
      </w:pPr>
      <w:r>
        <w:t>*</w:t>
      </w:r>
      <w:r w:rsidRPr="00E94A06">
        <w:rPr>
          <w:i/>
        </w:rPr>
        <w:t xml:space="preserve"> </w:t>
      </w:r>
      <w:r>
        <w:rPr>
          <w:i/>
        </w:rPr>
        <w:t>maksymalna</w:t>
      </w:r>
      <w:r w:rsidRPr="00182F69">
        <w:rPr>
          <w:i/>
        </w:rPr>
        <w:t xml:space="preserve"> wartość umowy. Nie stanowi ona zobowiązania Zamawiającego.</w:t>
      </w:r>
    </w:p>
    <w:p w:rsidR="00F17AF8" w:rsidRDefault="00F17AF8" w:rsidP="00F17AF8">
      <w:pPr>
        <w:jc w:val="both"/>
      </w:pPr>
      <w:r>
        <w:t xml:space="preserve">Zaoferowana cena wynika z następującej kalkulacji cen jednostkowych: 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"/>
        <w:gridCol w:w="3536"/>
        <w:gridCol w:w="991"/>
        <w:gridCol w:w="13"/>
        <w:gridCol w:w="1415"/>
        <w:gridCol w:w="1416"/>
        <w:gridCol w:w="8"/>
        <w:gridCol w:w="1269"/>
      </w:tblGrid>
      <w:tr w:rsidR="00F17AF8" w:rsidRPr="006052A6" w:rsidTr="000E2A1E">
        <w:trPr>
          <w:trHeight w:val="29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Cena netto za 1 karton/ryzę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Cena brutto za 1 karton/ryzę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Cena brutto razem</w:t>
            </w:r>
          </w:p>
        </w:tc>
      </w:tr>
      <w:tr w:rsidR="00F17AF8" w:rsidRPr="006052A6" w:rsidTr="000E2A1E">
        <w:trPr>
          <w:trHeight w:val="77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A4, uniwersalny, do wydruków kolorowych i czarno-białych oraz kopiowania, zastosowanie we wszystkich urządzeniach biurowych, biały, format A4, gramatura 80 ±1/m2, białość min. 155 CIE, zastosowanie do druku dwustronnego, z certyfikatem FSC, spełniający normę  ISO 9706 - 500 arkuszy na ryzę, 5 ryz w kartonie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450 kartonów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55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Papier A4, kserograficzny, uniwersalny, biały, format A4, gramatura 80±2g/m2, białość min. 166 CIE, z certyfikatem FSC, </w:t>
            </w: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spełniający normę  ISC 9706, klasa A, 500 arkuszy na ryzę, 5 ryz w kartonie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450 kartonów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73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A3, uniwersalny, do wydruków kolorowych i czarno-białych oraz kopiowania, zastosowanie we wszystkich urządzeniach biurowych, format A3, gramatura 80g/m2, białość min. 155 CIE, zastosowanie do druku dwustronnego, z certyfikatem FSC, spełniający normę  ISO 9706, 500 arkuszy na ryzę, 5 ryz w kartonie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10 kartonów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A4, kserograficzny, biały, format A4, gramatura 120±2g/m2, białość  min. 166 CIE, z certyfikatem FSC, spełniający normę ISC 9706, klasa A, 250 arkuszy na ryzę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A4, kserograficzny, biały, format A4, gramatura 160±2g/m2, białość min. 166 CIE, z certyfikatem FSC, spełniający normę ISO 9706, klasa A, 250 arkuszy/ryzę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10 ryz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48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 A4 80g/m2 mix kolorów, format A4, gramatura 80±1g/m2, z certyfikatem FSC, spełniający normę  ISO 9706, 500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15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65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kartonowy A4 (biały, kość słoniowa lub kremowy), format A4, gramatura 300 g/m2, z certyfikatem FSC, spełniający normę  ISO 9706,</w:t>
            </w:r>
            <w:r w:rsidRPr="006052A6">
              <w:rPr>
                <w:sz w:val="20"/>
                <w:szCs w:val="20"/>
              </w:rPr>
              <w:t xml:space="preserve"> </w:t>
            </w: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SRA3, 125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2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kartonowy A4 (biały, kość słoniowa lub kremowy) format A4, gramatura 250 g/m2, z certyfikatem FSC, spełniający normę  ISO 9706, SRA3, 250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4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kartonowy A4 (biały, kość słoniowa lub kremowy), format A4, gramatura 220 g/m2, z certyfikatem FSC, spełniający normę ISO 9706,</w:t>
            </w:r>
            <w:r w:rsidRPr="006052A6">
              <w:rPr>
                <w:sz w:val="20"/>
                <w:szCs w:val="20"/>
              </w:rPr>
              <w:t xml:space="preserve"> </w:t>
            </w: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SRA3, 250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kartonowy A4 satynowy (biały, kość słoniowa lub kremowy), format A4, gramatura 220 g/m2, z certyfikatem FSC, spełniający normę ISO 9706, SRA3, 250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13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AF8" w:rsidRPr="006052A6" w:rsidRDefault="00F17AF8" w:rsidP="000E2A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Papier strukturyzowany, biały lub kremowy, format A4, gramatura 80 g/m2, faktura płótna lub tkaniny jedwabnej, z certyfikatem FSC, spełniający normę  ISO  9706, 100 arkuszy na ryzę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52A6">
              <w:rPr>
                <w:rFonts w:eastAsia="Times New Roman" w:cs="Times New Roman"/>
                <w:color w:val="000000"/>
                <w:sz w:val="20"/>
                <w:szCs w:val="20"/>
              </w:rPr>
              <w:t>20 ryz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17AF8" w:rsidRPr="006052A6" w:rsidTr="000E2A1E">
        <w:trPr>
          <w:trHeight w:val="13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AF8" w:rsidRPr="006052A6" w:rsidRDefault="00F17AF8" w:rsidP="000E2A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AF8" w:rsidRPr="006052A6" w:rsidRDefault="00F17AF8" w:rsidP="000E2A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17AF8" w:rsidRDefault="00F17AF8" w:rsidP="00F17AF8">
      <w:pPr>
        <w:jc w:val="both"/>
      </w:pPr>
    </w:p>
    <w:p w:rsidR="00F17AF8" w:rsidRPr="006052A6" w:rsidRDefault="00F17AF8" w:rsidP="00F17AF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II. </w:t>
      </w:r>
      <w:r w:rsidRPr="006052A6">
        <w:rPr>
          <w:b/>
        </w:rPr>
        <w:t>Kryterium Termin dostawy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both"/>
      </w:pPr>
      <w:r>
        <w:t>Oferujemy wykonanie dostaw  w terminie ……… dni od dnia zamówienia.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both"/>
      </w:pPr>
    </w:p>
    <w:p w:rsidR="00F17AF8" w:rsidRPr="00454EFD" w:rsidRDefault="00F17AF8" w:rsidP="00F17AF8">
      <w:pPr>
        <w:autoSpaceDE w:val="0"/>
        <w:autoSpaceDN w:val="0"/>
        <w:adjustRightInd w:val="0"/>
        <w:spacing w:after="60" w:line="240" w:lineRule="auto"/>
        <w:jc w:val="both"/>
      </w:pPr>
      <w:r w:rsidRPr="00454EFD">
        <w:t>Składając niniejszą ofertę , oświadczam/y, że:</w:t>
      </w:r>
    </w:p>
    <w:p w:rsidR="00F17AF8" w:rsidRPr="00454EFD" w:rsidRDefault="00F17AF8" w:rsidP="0006442A">
      <w:pPr>
        <w:numPr>
          <w:ilvl w:val="3"/>
          <w:numId w:val="7"/>
        </w:numPr>
        <w:tabs>
          <w:tab w:val="clear" w:pos="3676"/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</w:pPr>
      <w:r w:rsidRPr="00454EFD">
        <w:t>Zapoznaliśmy się ze Specyfikacją Istotnych Warunków Zamówienia, w tym projektem umowy, jak też z innymi dokumentami oraz warunkami wykonania zamówienia. Do dokumentów i warunków nie wnosimy zastrzeżeń i uznajemy się za związanych określonymi w nich postanowieniami, a w przypadku wyboru naszej oferty podpiszemy umowę zgodnie z treścią przedstawioną przez Zamawiającego i w terminie wskazanym przez Zamawiającego,</w:t>
      </w:r>
    </w:p>
    <w:p w:rsidR="00F17AF8" w:rsidRPr="00454EFD" w:rsidRDefault="00F17AF8" w:rsidP="0006442A">
      <w:pPr>
        <w:numPr>
          <w:ilvl w:val="3"/>
          <w:numId w:val="7"/>
        </w:numPr>
        <w:tabs>
          <w:tab w:val="clear" w:pos="3676"/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</w:pPr>
      <w:r w:rsidRPr="00454EFD">
        <w:t>Zaoferowana przez nas cena obejmuje pełny zakres przedmiotu zamówienia i wszystkie koszty, które są związane z wykonanie przedmiotu zamówienia.</w:t>
      </w:r>
    </w:p>
    <w:p w:rsidR="00F17AF8" w:rsidRPr="00454EFD" w:rsidRDefault="00F17AF8" w:rsidP="0006442A">
      <w:pPr>
        <w:numPr>
          <w:ilvl w:val="3"/>
          <w:numId w:val="7"/>
        </w:numPr>
        <w:tabs>
          <w:tab w:val="clear" w:pos="3676"/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</w:pPr>
      <w:r w:rsidRPr="00454EFD">
        <w:t>Akceptujemy wskazany w SIWZ termin związania ofertą.</w:t>
      </w:r>
    </w:p>
    <w:p w:rsidR="00F17AF8" w:rsidRPr="00454EFD" w:rsidRDefault="00F17AF8" w:rsidP="0006442A">
      <w:pPr>
        <w:numPr>
          <w:ilvl w:val="3"/>
          <w:numId w:val="7"/>
        </w:numPr>
        <w:tabs>
          <w:tab w:val="clear" w:pos="3676"/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</w:pPr>
      <w:r w:rsidRPr="00454EFD">
        <w:t>Odpis z właściwego rejestru dostępny jest pod adresem internetowym:</w:t>
      </w:r>
    </w:p>
    <w:p w:rsidR="00F17AF8" w:rsidRPr="00454EFD" w:rsidRDefault="00F17AF8" w:rsidP="00F17AF8">
      <w:pPr>
        <w:tabs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jc w:val="both"/>
      </w:pPr>
      <w:r w:rsidRPr="00454EFD">
        <w:t>………………………………………………………………………………………………</w:t>
      </w:r>
    </w:p>
    <w:p w:rsidR="00F17AF8" w:rsidRPr="00454EFD" w:rsidRDefault="00F17AF8" w:rsidP="0006442A">
      <w:pPr>
        <w:numPr>
          <w:ilvl w:val="3"/>
          <w:numId w:val="7"/>
        </w:numPr>
        <w:tabs>
          <w:tab w:val="clear" w:pos="3676"/>
          <w:tab w:val="num" w:pos="0"/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jc w:val="both"/>
      </w:pPr>
      <w:r w:rsidRPr="00454EFD">
        <w:t>Oświadczamy, że zamówienie zrealizujemy sami* / z udziałem podwykonawców w następujących częściach zamówienia*:</w:t>
      </w:r>
    </w:p>
    <w:p w:rsidR="00F17AF8" w:rsidRPr="00454EFD" w:rsidRDefault="00F17AF8" w:rsidP="00F17AF8">
      <w:pPr>
        <w:tabs>
          <w:tab w:val="num" w:pos="0"/>
          <w:tab w:val="left" w:pos="284"/>
        </w:tabs>
        <w:suppressAutoHyphens/>
        <w:spacing w:after="60" w:line="240" w:lineRule="auto"/>
        <w:jc w:val="both"/>
      </w:pPr>
      <w:r w:rsidRPr="00454E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AF8" w:rsidRPr="00454EFD" w:rsidRDefault="00F17AF8" w:rsidP="00F17AF8">
      <w:pPr>
        <w:tabs>
          <w:tab w:val="num" w:pos="0"/>
          <w:tab w:val="left" w:pos="284"/>
        </w:tabs>
        <w:spacing w:after="60" w:line="240" w:lineRule="auto"/>
        <w:jc w:val="center"/>
        <w:rPr>
          <w:i/>
        </w:rPr>
      </w:pPr>
      <w:r w:rsidRPr="00454EFD">
        <w:rPr>
          <w:i/>
        </w:rPr>
        <w:t>(wskazać nazwę i adres podwykonawcy i części zamówienia podlegające realizacji przez podwykonawców)</w:t>
      </w:r>
    </w:p>
    <w:p w:rsidR="00F17AF8" w:rsidRPr="00454EFD" w:rsidRDefault="00F17AF8" w:rsidP="0006442A">
      <w:pPr>
        <w:pStyle w:val="Akapitzlist"/>
        <w:numPr>
          <w:ilvl w:val="3"/>
          <w:numId w:val="7"/>
        </w:numPr>
        <w:tabs>
          <w:tab w:val="clear" w:pos="3676"/>
          <w:tab w:val="num" w:pos="0"/>
          <w:tab w:val="left" w:pos="284"/>
          <w:tab w:val="num" w:pos="2835"/>
        </w:tabs>
        <w:spacing w:after="60" w:line="240" w:lineRule="auto"/>
        <w:ind w:left="0" w:firstLine="0"/>
        <w:jc w:val="both"/>
        <w:rPr>
          <w:rFonts w:asciiTheme="minorHAnsi" w:hAnsiTheme="minorHAnsi"/>
        </w:rPr>
      </w:pPr>
      <w:r w:rsidRPr="00454EFD">
        <w:rPr>
          <w:rFonts w:asciiTheme="minorHAnsi" w:hAnsiTheme="minorHAnsi"/>
        </w:rPr>
        <w:t>Wartość lub procentowa część zamówienia, jaka zostanie powierzona podwykonawcy lub podwykonawcom (jeżeli dotyczy) ……....…………</w:t>
      </w:r>
    </w:p>
    <w:p w:rsidR="00F17AF8" w:rsidRDefault="00F17AF8" w:rsidP="0006442A">
      <w:pPr>
        <w:pStyle w:val="Akapitzlist"/>
        <w:numPr>
          <w:ilvl w:val="3"/>
          <w:numId w:val="7"/>
        </w:numPr>
        <w:tabs>
          <w:tab w:val="clear" w:pos="3676"/>
          <w:tab w:val="num" w:pos="0"/>
          <w:tab w:val="left" w:pos="284"/>
          <w:tab w:val="num" w:pos="3261"/>
        </w:tabs>
        <w:spacing w:after="60" w:line="240" w:lineRule="auto"/>
        <w:ind w:left="0" w:firstLine="0"/>
        <w:jc w:val="both"/>
        <w:rPr>
          <w:rFonts w:asciiTheme="minorHAnsi" w:hAnsiTheme="minorHAnsi"/>
        </w:rPr>
      </w:pPr>
      <w:r w:rsidRPr="00454EFD">
        <w:rPr>
          <w:rFonts w:asciiTheme="minorHAnsi" w:hAnsiTheme="minorHAnsi"/>
        </w:rPr>
        <w:t>Oświadczam, że wykonałem obowiązek informacyjny RODO.</w:t>
      </w:r>
    </w:p>
    <w:p w:rsidR="00F17AF8" w:rsidRDefault="00F17AF8" w:rsidP="0006442A">
      <w:pPr>
        <w:pStyle w:val="Akapitzlist"/>
        <w:numPr>
          <w:ilvl w:val="3"/>
          <w:numId w:val="7"/>
        </w:numPr>
        <w:tabs>
          <w:tab w:val="clear" w:pos="3676"/>
          <w:tab w:val="num" w:pos="0"/>
          <w:tab w:val="left" w:pos="284"/>
          <w:tab w:val="num" w:pos="3261"/>
        </w:tabs>
        <w:spacing w:after="60" w:line="240" w:lineRule="auto"/>
        <w:ind w:left="0" w:firstLine="0"/>
        <w:jc w:val="both"/>
        <w:rPr>
          <w:rFonts w:asciiTheme="minorHAnsi" w:hAnsiTheme="minorHAnsi"/>
        </w:rPr>
      </w:pPr>
      <w:r w:rsidRPr="00E27BDC">
        <w:t>Pod groźbą odpowiedzialności karnej oświadczam/y, że załączone do oferty dokumenty opisują stan prawny i faktyczny aktualny na dzień upływu terminu składania ofert (art. 297 k.k.).</w:t>
      </w:r>
    </w:p>
    <w:p w:rsidR="00F17AF8" w:rsidRPr="004B3C2C" w:rsidRDefault="00F17AF8" w:rsidP="0006442A">
      <w:pPr>
        <w:pStyle w:val="Akapitzlist"/>
        <w:numPr>
          <w:ilvl w:val="3"/>
          <w:numId w:val="7"/>
        </w:numPr>
        <w:tabs>
          <w:tab w:val="clear" w:pos="3676"/>
          <w:tab w:val="num" w:pos="0"/>
          <w:tab w:val="left" w:pos="284"/>
          <w:tab w:val="num" w:pos="3261"/>
        </w:tabs>
        <w:spacing w:after="60" w:line="240" w:lineRule="auto"/>
        <w:ind w:left="0" w:firstLine="0"/>
        <w:jc w:val="both"/>
        <w:rPr>
          <w:rFonts w:asciiTheme="minorHAnsi" w:hAnsiTheme="minorHAnsi"/>
        </w:rPr>
      </w:pPr>
      <w:r w:rsidRPr="00E27BDC">
        <w:t>Następujące dokumenty znajdują się w posiadaniu Zamawiającego:</w:t>
      </w:r>
    </w:p>
    <w:p w:rsidR="00F17AF8" w:rsidRPr="004B3C2C" w:rsidRDefault="00F17AF8" w:rsidP="00F17AF8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contextualSpacing w:val="0"/>
        <w:jc w:val="both"/>
      </w:pPr>
      <w:r w:rsidRPr="00E27BDC">
        <w:t xml:space="preserve"> .....................................................................................................</w:t>
      </w:r>
    </w:p>
    <w:p w:rsidR="00F17AF8" w:rsidRPr="00454EFD" w:rsidRDefault="00F17AF8" w:rsidP="00F17AF8">
      <w:pPr>
        <w:tabs>
          <w:tab w:val="num" w:pos="0"/>
          <w:tab w:val="left" w:pos="284"/>
        </w:tabs>
        <w:suppressAutoHyphens/>
        <w:spacing w:after="60" w:line="240" w:lineRule="auto"/>
        <w:jc w:val="both"/>
        <w:rPr>
          <w:b/>
        </w:rPr>
      </w:pPr>
      <w:r>
        <w:t>10</w:t>
      </w:r>
      <w:r w:rsidRPr="00454EFD">
        <w:t>.</w:t>
      </w:r>
      <w:r w:rsidRPr="00454EFD">
        <w:rPr>
          <w:b/>
        </w:rPr>
        <w:t xml:space="preserve"> </w:t>
      </w:r>
      <w:r w:rsidRPr="00454EFD">
        <w:t>Załącznikami do niniejszej oferty są</w:t>
      </w:r>
      <w:r w:rsidRPr="00454EFD">
        <w:rPr>
          <w:b/>
        </w:rPr>
        <w:t>:</w:t>
      </w:r>
    </w:p>
    <w:p w:rsidR="00F17AF8" w:rsidRPr="00454EFD" w:rsidRDefault="00F17AF8" w:rsidP="00F17AF8">
      <w:pPr>
        <w:pStyle w:val="Zwykytekst1"/>
        <w:tabs>
          <w:tab w:val="num" w:pos="0"/>
          <w:tab w:val="left" w:pos="284"/>
        </w:tabs>
        <w:spacing w:after="60"/>
        <w:rPr>
          <w:rFonts w:asciiTheme="minorHAnsi" w:hAnsiTheme="minorHAnsi"/>
          <w:sz w:val="22"/>
          <w:szCs w:val="22"/>
        </w:rPr>
      </w:pPr>
      <w:r w:rsidRPr="00454EFD">
        <w:rPr>
          <w:rFonts w:asciiTheme="minorHAnsi" w:hAnsiTheme="minorHAnsi"/>
          <w:sz w:val="22"/>
          <w:szCs w:val="22"/>
        </w:rPr>
        <w:t xml:space="preserve"> …………………………</w:t>
      </w:r>
    </w:p>
    <w:p w:rsidR="00F17AF8" w:rsidRPr="00454EFD" w:rsidRDefault="00F17AF8" w:rsidP="00F17AF8">
      <w:pPr>
        <w:pStyle w:val="Zwykytekst1"/>
        <w:tabs>
          <w:tab w:val="num" w:pos="0"/>
          <w:tab w:val="left" w:pos="284"/>
        </w:tabs>
        <w:spacing w:after="60"/>
        <w:rPr>
          <w:rFonts w:asciiTheme="minorHAnsi" w:hAnsiTheme="minorHAnsi"/>
          <w:sz w:val="22"/>
          <w:szCs w:val="22"/>
        </w:rPr>
      </w:pPr>
      <w:r w:rsidRPr="00454EFD">
        <w:rPr>
          <w:rFonts w:asciiTheme="minorHAnsi" w:hAnsiTheme="minorHAnsi"/>
          <w:sz w:val="22"/>
          <w:szCs w:val="22"/>
        </w:rPr>
        <w:t>…………………………………</w:t>
      </w:r>
    </w:p>
    <w:p w:rsidR="00F17AF8" w:rsidRPr="00454EFD" w:rsidRDefault="00F17AF8" w:rsidP="00F17AF8">
      <w:pPr>
        <w:pStyle w:val="Zwykytekst1"/>
        <w:tabs>
          <w:tab w:val="num" w:pos="0"/>
          <w:tab w:val="left" w:pos="284"/>
        </w:tabs>
        <w:spacing w:after="60"/>
        <w:rPr>
          <w:rFonts w:asciiTheme="minorHAnsi" w:hAnsiTheme="minorHAnsi"/>
          <w:sz w:val="22"/>
          <w:szCs w:val="22"/>
        </w:rPr>
      </w:pPr>
      <w:r w:rsidRPr="00454EFD">
        <w:rPr>
          <w:rFonts w:asciiTheme="minorHAnsi" w:hAnsiTheme="minorHAnsi"/>
          <w:sz w:val="22"/>
          <w:szCs w:val="22"/>
        </w:rPr>
        <w:t>………………………………………</w:t>
      </w:r>
    </w:p>
    <w:p w:rsidR="00F17AF8" w:rsidRPr="00454EFD" w:rsidRDefault="00F17AF8" w:rsidP="00F17AF8">
      <w:pPr>
        <w:tabs>
          <w:tab w:val="num" w:pos="0"/>
          <w:tab w:val="left" w:pos="284"/>
        </w:tabs>
        <w:suppressAutoHyphens/>
        <w:spacing w:after="60" w:line="240" w:lineRule="auto"/>
      </w:pPr>
      <w:r>
        <w:rPr>
          <w:rFonts w:cs="Arial"/>
          <w:lang w:eastAsia="ar-SA"/>
        </w:rPr>
        <w:t>11</w:t>
      </w:r>
      <w:r w:rsidRPr="00454EFD">
        <w:rPr>
          <w:rFonts w:cs="Arial"/>
          <w:lang w:eastAsia="ar-SA"/>
        </w:rPr>
        <w:t xml:space="preserve">. </w:t>
      </w:r>
      <w:r w:rsidRPr="00454EFD">
        <w:t>Informujemy, że jesteśmy:</w:t>
      </w:r>
    </w:p>
    <w:p w:rsidR="00F17AF8" w:rsidRDefault="00F17AF8" w:rsidP="0006442A">
      <w:pPr>
        <w:pStyle w:val="Akapitzlist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60" w:line="240" w:lineRule="auto"/>
        <w:ind w:left="0" w:firstLine="0"/>
        <w:rPr>
          <w:sz w:val="16"/>
          <w:szCs w:val="16"/>
        </w:rPr>
      </w:pPr>
      <w:r w:rsidRPr="009F0C66">
        <w:rPr>
          <w:sz w:val="16"/>
          <w:szCs w:val="16"/>
        </w:rPr>
        <w:t>mikroprzedsiębiorstwem (przedsiębiorstwo które zatrudnia mniej niż 10 osób i którego roczny obrót lub roczna suma bilansowa nie przekracza 2 000 000 euro)</w:t>
      </w:r>
    </w:p>
    <w:p w:rsidR="00F17AF8" w:rsidRDefault="00F17AF8" w:rsidP="0006442A">
      <w:pPr>
        <w:pStyle w:val="Akapitzlist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60" w:line="240" w:lineRule="auto"/>
        <w:ind w:left="0" w:firstLine="0"/>
        <w:rPr>
          <w:sz w:val="16"/>
          <w:szCs w:val="16"/>
        </w:rPr>
      </w:pPr>
      <w:r w:rsidRPr="009F0C66">
        <w:rPr>
          <w:sz w:val="16"/>
          <w:szCs w:val="16"/>
        </w:rPr>
        <w:t>małym przedsiębiorstwem (przedsiębiorstwo które zatrudnia mniej niż 50 osób i którego roczny obrót lub roczna suma bilansowa nie przekracza 10 000 000 euro</w:t>
      </w:r>
    </w:p>
    <w:p w:rsidR="00F17AF8" w:rsidRDefault="00F17AF8" w:rsidP="0006442A">
      <w:pPr>
        <w:pStyle w:val="Akapitzlist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60" w:line="240" w:lineRule="auto"/>
        <w:ind w:left="0" w:firstLine="0"/>
        <w:rPr>
          <w:sz w:val="16"/>
          <w:szCs w:val="16"/>
        </w:rPr>
      </w:pPr>
      <w:r w:rsidRPr="009F0C66">
        <w:rPr>
          <w:sz w:val="16"/>
          <w:szCs w:val="16"/>
        </w:rPr>
        <w:t xml:space="preserve"> 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:rsidR="00F17AF8" w:rsidRPr="009F0C66" w:rsidRDefault="00F17AF8" w:rsidP="0006442A">
      <w:pPr>
        <w:pStyle w:val="Akapitzlist"/>
        <w:numPr>
          <w:ilvl w:val="0"/>
          <w:numId w:val="10"/>
        </w:numPr>
        <w:shd w:val="clear" w:color="auto" w:fill="FFFFFF"/>
        <w:tabs>
          <w:tab w:val="num" w:pos="0"/>
          <w:tab w:val="left" w:pos="284"/>
        </w:tabs>
        <w:spacing w:after="60" w:line="240" w:lineRule="auto"/>
        <w:ind w:left="0" w:firstLine="0"/>
        <w:rPr>
          <w:sz w:val="16"/>
          <w:szCs w:val="16"/>
        </w:rPr>
      </w:pPr>
      <w:r w:rsidRPr="009F0C66">
        <w:rPr>
          <w:sz w:val="16"/>
          <w:szCs w:val="16"/>
        </w:rPr>
        <w:t xml:space="preserve"> żadne z powyższych</w:t>
      </w:r>
    </w:p>
    <w:p w:rsidR="00F17AF8" w:rsidRPr="00454EFD" w:rsidRDefault="00F17AF8" w:rsidP="00F17AF8">
      <w:pPr>
        <w:tabs>
          <w:tab w:val="num" w:pos="0"/>
          <w:tab w:val="left" w:pos="284"/>
        </w:tabs>
        <w:suppressAutoHyphens/>
        <w:spacing w:after="60" w:line="240" w:lineRule="auto"/>
      </w:pPr>
      <w:r>
        <w:t xml:space="preserve">Zaznaczyć właściwe. </w:t>
      </w:r>
      <w:r w:rsidRPr="00454EFD">
        <w:t>Informacje te wymagane są wyłącznie do celów statystycznych.</w:t>
      </w:r>
    </w:p>
    <w:p w:rsidR="00F17AF8" w:rsidRDefault="00F17AF8" w:rsidP="00F17AF8">
      <w:pPr>
        <w:pStyle w:val="Zwykytekst1"/>
        <w:spacing w:after="60"/>
        <w:rPr>
          <w:rFonts w:asciiTheme="minorHAnsi" w:hAnsiTheme="minorHAnsi"/>
          <w:sz w:val="22"/>
          <w:szCs w:val="22"/>
        </w:rPr>
      </w:pPr>
    </w:p>
    <w:p w:rsidR="00F17AF8" w:rsidRDefault="00F17AF8" w:rsidP="00F17AF8">
      <w:pPr>
        <w:pStyle w:val="Zwykytekst1"/>
        <w:spacing w:after="60"/>
        <w:rPr>
          <w:rFonts w:asciiTheme="minorHAnsi" w:hAnsiTheme="minorHAnsi"/>
          <w:sz w:val="22"/>
          <w:szCs w:val="22"/>
        </w:rPr>
      </w:pPr>
    </w:p>
    <w:p w:rsidR="00F17AF8" w:rsidRPr="00454EFD" w:rsidRDefault="00F17AF8" w:rsidP="00F17AF8">
      <w:pPr>
        <w:pStyle w:val="Zwykytekst1"/>
        <w:spacing w:after="60"/>
        <w:rPr>
          <w:rFonts w:asciiTheme="minorHAnsi" w:hAnsiTheme="minorHAnsi"/>
          <w:sz w:val="22"/>
          <w:szCs w:val="22"/>
        </w:rPr>
      </w:pPr>
    </w:p>
    <w:p w:rsidR="00F17AF8" w:rsidRPr="00454EFD" w:rsidRDefault="00F17AF8" w:rsidP="00F17AF8">
      <w:pPr>
        <w:spacing w:after="60" w:line="240" w:lineRule="auto"/>
        <w:ind w:left="5103" w:hanging="5103"/>
      </w:pPr>
      <w:r w:rsidRPr="00454EFD">
        <w:t>.............................., dnia ......... ……. roku</w:t>
      </w:r>
      <w:r w:rsidRPr="00454EFD">
        <w:tab/>
        <w:t>..............................................................</w:t>
      </w:r>
      <w:r w:rsidRPr="00454EFD">
        <w:br/>
        <w:t xml:space="preserve">              (podpis Wykonawcy)</w:t>
      </w:r>
    </w:p>
    <w:p w:rsidR="00F17AF8" w:rsidRDefault="00F17AF8" w:rsidP="00F17AF8">
      <w:pPr>
        <w:pStyle w:val="Zwykytekst1"/>
        <w:spacing w:after="60"/>
        <w:rPr>
          <w:rFonts w:asciiTheme="minorHAnsi" w:hAnsiTheme="minorHAnsi"/>
          <w:sz w:val="18"/>
          <w:szCs w:val="18"/>
        </w:rPr>
        <w:sectPr w:rsidR="00F17AF8" w:rsidSect="00522C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sz w:val="18"/>
          <w:szCs w:val="18"/>
        </w:rPr>
        <w:t>* niepotrzebne skreśli</w:t>
      </w:r>
    </w:p>
    <w:p w:rsidR="00F17AF8" w:rsidRDefault="00F17AF8" w:rsidP="00F17AF8">
      <w:pPr>
        <w:autoSpaceDE w:val="0"/>
        <w:autoSpaceDN w:val="0"/>
        <w:adjustRightInd w:val="0"/>
        <w:spacing w:after="0" w:line="240" w:lineRule="auto"/>
        <w:jc w:val="right"/>
        <w:rPr>
          <w:bCs/>
          <w:i/>
        </w:rPr>
      </w:pPr>
      <w:r w:rsidRPr="00164578">
        <w:rPr>
          <w:bCs/>
          <w:i/>
        </w:rPr>
        <w:lastRenderedPageBreak/>
        <w:t>Załącznik nr 3 do SIWZ</w:t>
      </w:r>
    </w:p>
    <w:p w:rsidR="00F17AF8" w:rsidRPr="004B3C2C" w:rsidRDefault="00F17AF8" w:rsidP="00F17AF8">
      <w:pPr>
        <w:autoSpaceDE w:val="0"/>
        <w:autoSpaceDN w:val="0"/>
        <w:adjustRightInd w:val="0"/>
        <w:spacing w:after="0" w:line="240" w:lineRule="auto"/>
        <w:rPr>
          <w:bCs/>
          <w:i/>
        </w:rPr>
      </w:pPr>
      <w:r w:rsidRPr="00164578">
        <w:rPr>
          <w:b/>
        </w:rPr>
        <w:t>Wykonawca: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103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 nazwa/firma, adres, NIP/PESEL, KRS/CEiDG)</w:t>
      </w:r>
    </w:p>
    <w:p w:rsidR="00F17AF8" w:rsidRPr="00164578" w:rsidRDefault="00F17AF8" w:rsidP="00F17AF8">
      <w:pPr>
        <w:spacing w:after="0" w:line="240" w:lineRule="auto"/>
        <w:rPr>
          <w:u w:val="single"/>
        </w:rPr>
      </w:pPr>
      <w:r w:rsidRPr="00164578">
        <w:rPr>
          <w:u w:val="single"/>
        </w:rPr>
        <w:t>reprezentowany przez: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244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(imię, nazwisko, stanowisko)</w:t>
      </w:r>
    </w:p>
    <w:p w:rsidR="00F17AF8" w:rsidRPr="00164578" w:rsidRDefault="00F17AF8" w:rsidP="00F17AF8">
      <w:pPr>
        <w:spacing w:after="0" w:line="240" w:lineRule="auto"/>
        <w:rPr>
          <w:sz w:val="16"/>
          <w:szCs w:val="16"/>
        </w:rPr>
      </w:pPr>
    </w:p>
    <w:p w:rsidR="00F17AF8" w:rsidRPr="00164578" w:rsidRDefault="00F17AF8" w:rsidP="00F17AF8">
      <w:pPr>
        <w:tabs>
          <w:tab w:val="left" w:pos="3686"/>
        </w:tabs>
        <w:spacing w:after="0" w:line="240" w:lineRule="auto"/>
        <w:jc w:val="center"/>
        <w:rPr>
          <w:b/>
        </w:rPr>
      </w:pPr>
      <w:r w:rsidRPr="00164578">
        <w:rPr>
          <w:b/>
        </w:rPr>
        <w:t>Oświadczenie wykonawcy składane na podstawie art. 25a ust. 1 us</w:t>
      </w:r>
      <w:r>
        <w:rPr>
          <w:b/>
        </w:rPr>
        <w:t xml:space="preserve">tawy z dnia 29 stycznia 2004 r. </w:t>
      </w:r>
      <w:r w:rsidRPr="00164578">
        <w:rPr>
          <w:b/>
        </w:rPr>
        <w:t xml:space="preserve">Prawo zamówień publicznych (dalej jako: ustawa Pzp), </w:t>
      </w:r>
      <w:r w:rsidRPr="00164578">
        <w:rPr>
          <w:b/>
          <w:u w:val="single"/>
        </w:rPr>
        <w:t>dotyczące przesłanek wykluczenia z postępowania</w:t>
      </w:r>
    </w:p>
    <w:p w:rsidR="00F17AF8" w:rsidRPr="00164578" w:rsidRDefault="00F17AF8" w:rsidP="00F17AF8">
      <w:pPr>
        <w:spacing w:after="0" w:line="240" w:lineRule="auto"/>
        <w:jc w:val="both"/>
      </w:pPr>
      <w:r w:rsidRPr="00164578">
        <w:t xml:space="preserve">Na potrzeby postępowania o udzielenie zamówienia publicznego pn. </w:t>
      </w:r>
      <w:r>
        <w:t>D</w:t>
      </w:r>
      <w:r>
        <w:rPr>
          <w:rStyle w:val="Pogrubienie"/>
        </w:rPr>
        <w:t xml:space="preserve">ostawa </w:t>
      </w:r>
      <w:r w:rsidRPr="00C07E6C">
        <w:t>materiałów biurowych</w:t>
      </w:r>
      <w:r>
        <w:t xml:space="preserve"> i papieru ksero w dwóch częściach</w:t>
      </w:r>
      <w:r w:rsidRPr="00164578">
        <w:t>,</w:t>
      </w:r>
      <w:r w:rsidRPr="00164578">
        <w:rPr>
          <w:i/>
        </w:rPr>
        <w:t xml:space="preserve"> </w:t>
      </w:r>
      <w:r w:rsidRPr="00164578">
        <w:t xml:space="preserve">prowadzonego przez Urząd Państwowej Komisji do spraw wyjaśniania przypadków czynności skierowanych </w:t>
      </w:r>
      <w:r w:rsidRPr="00164578">
        <w:rPr>
          <w:spacing w:val="-14"/>
        </w:rPr>
        <w:t>przeciwko wolności seksualnej i obyczajności wobec małoletniego poniżej lat 15</w:t>
      </w:r>
      <w:r w:rsidRPr="00164578">
        <w:rPr>
          <w:i/>
          <w:spacing w:val="-14"/>
        </w:rPr>
        <w:t xml:space="preserve">, </w:t>
      </w:r>
      <w:r w:rsidRPr="00164578">
        <w:rPr>
          <w:spacing w:val="-14"/>
        </w:rPr>
        <w:t>oświadczam, co następuje:</w:t>
      </w:r>
    </w:p>
    <w:p w:rsidR="00F17AF8" w:rsidRPr="00164578" w:rsidRDefault="00F17AF8" w:rsidP="00F17AF8">
      <w:pPr>
        <w:shd w:val="clear" w:color="auto" w:fill="BFBFBF"/>
        <w:spacing w:after="0" w:line="240" w:lineRule="auto"/>
        <w:rPr>
          <w:b/>
        </w:rPr>
      </w:pPr>
      <w:r w:rsidRPr="00164578">
        <w:rPr>
          <w:b/>
        </w:rPr>
        <w:t>OŚWIADCZENIA DOTYCZĄCE WYKONAWCY:</w:t>
      </w:r>
    </w:p>
    <w:p w:rsidR="00F17AF8" w:rsidRPr="00164578" w:rsidRDefault="00F17AF8" w:rsidP="0006442A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</w:pPr>
      <w:r w:rsidRPr="00164578">
        <w:t>Oświadczam, że nie podlegam wykluczeniu z postępowania na podstawie art. 24 ust 1 pkt 12-23 ustawy Pzp.</w:t>
      </w:r>
    </w:p>
    <w:p w:rsidR="00F17AF8" w:rsidRPr="00164578" w:rsidRDefault="00F17AF8" w:rsidP="0006442A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120" w:line="240" w:lineRule="auto"/>
        <w:ind w:left="0" w:firstLine="0"/>
        <w:contextualSpacing w:val="0"/>
        <w:jc w:val="both"/>
      </w:pPr>
      <w:r w:rsidRPr="00164578">
        <w:t>Oświadczam, że nie podlegam wykluczeniu z postępowania na podstawie art. 24 ust. 5 pkt 1 i 4 ustawy Pzp.</w:t>
      </w:r>
    </w:p>
    <w:p w:rsidR="00F17AF8" w:rsidRPr="00164578" w:rsidRDefault="00F17AF8" w:rsidP="00F17AF8">
      <w:pPr>
        <w:spacing w:after="0" w:line="240" w:lineRule="auto"/>
        <w:jc w:val="both"/>
        <w:rPr>
          <w:sz w:val="16"/>
          <w:szCs w:val="16"/>
        </w:rPr>
      </w:pPr>
      <w:r w:rsidRPr="00164578">
        <w:t>…………….……</w:t>
      </w:r>
      <w:r>
        <w:t>…….</w:t>
      </w:r>
      <w:r w:rsidRPr="00164578">
        <w:t xml:space="preserve"> </w:t>
      </w:r>
      <w:r w:rsidRPr="00164578">
        <w:rPr>
          <w:i/>
        </w:rPr>
        <w:t xml:space="preserve">(miejscowość), </w:t>
      </w:r>
      <w:r w:rsidRPr="00164578">
        <w:t xml:space="preserve">dnia ………….……. r. </w:t>
      </w:r>
      <w:r w:rsidRPr="00164578">
        <w:tab/>
      </w:r>
      <w:r w:rsidRPr="00164578">
        <w:tab/>
      </w:r>
      <w:r w:rsidRPr="00164578">
        <w:tab/>
        <w:t>…………………………………………</w:t>
      </w:r>
    </w:p>
    <w:p w:rsidR="00F17AF8" w:rsidRPr="00164578" w:rsidRDefault="00F17AF8" w:rsidP="00F17AF8">
      <w:pPr>
        <w:spacing w:after="0" w:line="240" w:lineRule="auto"/>
        <w:ind w:left="5664" w:firstLine="708"/>
        <w:jc w:val="both"/>
        <w:rPr>
          <w:i/>
          <w:sz w:val="16"/>
          <w:szCs w:val="16"/>
        </w:rPr>
      </w:pPr>
      <w:r w:rsidRPr="00164578">
        <w:rPr>
          <w:i/>
        </w:rPr>
        <w:t xml:space="preserve">            </w:t>
      </w:r>
      <w:r w:rsidRPr="00164578">
        <w:rPr>
          <w:i/>
          <w:sz w:val="16"/>
          <w:szCs w:val="16"/>
        </w:rPr>
        <w:t>(podpis)</w:t>
      </w:r>
    </w:p>
    <w:p w:rsidR="00F17AF8" w:rsidRPr="00164578" w:rsidRDefault="00F17AF8" w:rsidP="00F17AF8">
      <w:pPr>
        <w:spacing w:after="0" w:line="240" w:lineRule="auto"/>
        <w:jc w:val="both"/>
      </w:pPr>
      <w:r w:rsidRPr="00164578">
        <w:t xml:space="preserve">Oświadczam, że zachodzą w stosunku do mnie podstawy wykluczenia z postępowania na podstawie art. …………. ustawy Pzp </w:t>
      </w:r>
      <w:r w:rsidRPr="00164578">
        <w:rPr>
          <w:i/>
        </w:rPr>
        <w:t>(podać mającą zastosowanie podstawę wykluczenia spośród wymienionych w art. 24 ust. 1 pkt 13-14, 16-20 lub art. 24 ust. 5 ustawy Pzp).</w:t>
      </w:r>
      <w:r w:rsidRPr="00164578">
        <w:t xml:space="preserve"> Jednocześnie oświadczam, że w związku z ww. okolicznością, na podstawie art. 24 ust. 8 ustawy Pzp podjąłem następujące środki naprawcze: </w:t>
      </w:r>
    </w:p>
    <w:p w:rsidR="00F17AF8" w:rsidRDefault="00F17AF8" w:rsidP="00F17AF8">
      <w:pPr>
        <w:spacing w:after="120" w:line="240" w:lineRule="auto"/>
        <w:jc w:val="both"/>
      </w:pPr>
      <w:r w:rsidRPr="00164578">
        <w:t>……………………………………………………………………………………………………………………………………………………………</w:t>
      </w:r>
    </w:p>
    <w:p w:rsidR="00F17AF8" w:rsidRPr="00164578" w:rsidRDefault="00F17AF8" w:rsidP="00F17AF8">
      <w:pPr>
        <w:spacing w:after="0" w:line="240" w:lineRule="auto"/>
        <w:jc w:val="both"/>
        <w:rPr>
          <w:sz w:val="16"/>
          <w:szCs w:val="16"/>
        </w:rPr>
      </w:pPr>
      <w:r w:rsidRPr="00164578">
        <w:t xml:space="preserve">…………….……. </w:t>
      </w:r>
      <w:r w:rsidRPr="00164578">
        <w:rPr>
          <w:i/>
        </w:rPr>
        <w:t xml:space="preserve">(miejscowość), </w:t>
      </w:r>
      <w:r>
        <w:t>dnia …………………. r.</w:t>
      </w:r>
      <w:r w:rsidRPr="00164578">
        <w:t xml:space="preserve">                         …………………………………………</w:t>
      </w:r>
    </w:p>
    <w:p w:rsidR="00F17AF8" w:rsidRPr="00164578" w:rsidRDefault="00F17AF8" w:rsidP="00F17AF8">
      <w:pPr>
        <w:spacing w:after="0" w:line="240" w:lineRule="auto"/>
        <w:ind w:left="5664" w:firstLine="708"/>
        <w:jc w:val="both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(podpis)</w:t>
      </w:r>
    </w:p>
    <w:p w:rsidR="00F17AF8" w:rsidRPr="00164578" w:rsidRDefault="00F17AF8" w:rsidP="00F17AF8">
      <w:pPr>
        <w:shd w:val="clear" w:color="auto" w:fill="BFBFBF"/>
        <w:spacing w:after="0" w:line="240" w:lineRule="auto"/>
        <w:jc w:val="both"/>
        <w:rPr>
          <w:b/>
        </w:rPr>
      </w:pPr>
      <w:r w:rsidRPr="00164578">
        <w:rPr>
          <w:b/>
        </w:rPr>
        <w:t>OŚWIADCZENIE DOTYCZĄCE PODMIOTU, NA KTÓREGO ZASOBY POWOŁUJE SIĘ WYKONAWCA:</w:t>
      </w:r>
    </w:p>
    <w:p w:rsidR="00F17AF8" w:rsidRPr="00164578" w:rsidRDefault="00F17AF8" w:rsidP="00F17AF8">
      <w:pPr>
        <w:spacing w:after="120" w:line="240" w:lineRule="auto"/>
        <w:jc w:val="both"/>
      </w:pPr>
      <w:r w:rsidRPr="00164578">
        <w:t xml:space="preserve">Oświadczam, że w stosunku do następującego/ych podmiotu/tów, na </w:t>
      </w:r>
      <w:r>
        <w:t xml:space="preserve">którego/ych zasoby powołuję się w niniejszym postępowaniu, tj.: </w:t>
      </w:r>
      <w:r w:rsidRPr="00164578">
        <w:t xml:space="preserve">…………………………………………………………… </w:t>
      </w:r>
      <w:r w:rsidRPr="00164578">
        <w:rPr>
          <w:i/>
        </w:rPr>
        <w:t xml:space="preserve">(podać pełną nazwę/firmę, adres, a także w zależności od podmiotu: NIP/PESEL, KRS/CEiDG) </w:t>
      </w:r>
      <w:r w:rsidRPr="00164578">
        <w:t>nie zachodzą podstawy wykluczenia z postępowania o udzielenie zamówienia.</w:t>
      </w:r>
    </w:p>
    <w:p w:rsidR="00F17AF8" w:rsidRPr="00164578" w:rsidRDefault="00F17AF8" w:rsidP="00F17AF8">
      <w:pPr>
        <w:spacing w:after="0" w:line="240" w:lineRule="auto"/>
        <w:jc w:val="both"/>
        <w:rPr>
          <w:sz w:val="16"/>
          <w:szCs w:val="16"/>
        </w:rPr>
      </w:pPr>
      <w:r w:rsidRPr="00164578">
        <w:t xml:space="preserve">…………….……. </w:t>
      </w:r>
      <w:r w:rsidRPr="00164578">
        <w:rPr>
          <w:i/>
        </w:rPr>
        <w:t xml:space="preserve">(miejscowość), </w:t>
      </w:r>
      <w:r w:rsidRPr="00164578">
        <w:t xml:space="preserve">dnia …………………. r. </w:t>
      </w:r>
      <w:r>
        <w:t xml:space="preserve">                          </w:t>
      </w:r>
      <w:r w:rsidRPr="00164578">
        <w:t>…………………………………………</w:t>
      </w:r>
    </w:p>
    <w:p w:rsidR="00F17AF8" w:rsidRPr="00164578" w:rsidRDefault="00F17AF8" w:rsidP="00F17AF8">
      <w:pPr>
        <w:spacing w:after="0" w:line="240" w:lineRule="auto"/>
        <w:ind w:left="5664" w:firstLine="708"/>
        <w:jc w:val="both"/>
        <w:rPr>
          <w:b/>
          <w:sz w:val="16"/>
          <w:szCs w:val="16"/>
        </w:rPr>
      </w:pPr>
      <w:r w:rsidRPr="00164578">
        <w:rPr>
          <w:i/>
          <w:sz w:val="16"/>
          <w:szCs w:val="16"/>
        </w:rPr>
        <w:t>(podpis)</w:t>
      </w:r>
    </w:p>
    <w:p w:rsidR="00F17AF8" w:rsidRPr="00164578" w:rsidRDefault="00F17AF8" w:rsidP="00F17AF8">
      <w:pPr>
        <w:shd w:val="clear" w:color="auto" w:fill="BFBFBF"/>
        <w:spacing w:after="0" w:line="240" w:lineRule="auto"/>
        <w:jc w:val="both"/>
        <w:rPr>
          <w:b/>
        </w:rPr>
      </w:pPr>
      <w:r w:rsidRPr="00164578">
        <w:rPr>
          <w:b/>
        </w:rPr>
        <w:t>OŚWIADCZENIE DOTYCZĄCE PODWYKONAWCY NIEBĘDĄCEGO PODMIOTEM, NA KTÓREGO ZASOBY POWOŁUJE SIĘ WYKONAWCA:</w:t>
      </w:r>
    </w:p>
    <w:p w:rsidR="00F17AF8" w:rsidRPr="00164578" w:rsidRDefault="00F17AF8" w:rsidP="00F17AF8">
      <w:pPr>
        <w:spacing w:after="120" w:line="240" w:lineRule="auto"/>
        <w:jc w:val="both"/>
      </w:pPr>
      <w:r w:rsidRPr="00164578">
        <w:t xml:space="preserve">Oświadczam, że w stosunku do następującego/ych podmiotu/tów, będącego/ych podwykonawcą/ami: ……………………………………………………………………..….…… </w:t>
      </w:r>
      <w:r w:rsidRPr="00164578">
        <w:rPr>
          <w:i/>
        </w:rPr>
        <w:t>(podać pełną nazwę/firmę, adres, a także w zależności od podmiotu: NIP/PESEL, KRS/CEiDG)</w:t>
      </w:r>
      <w:r w:rsidRPr="00164578">
        <w:t>, nie zachodzą podstawy wykluczenia z postępowania o udzielenie zamówienia.</w:t>
      </w:r>
    </w:p>
    <w:p w:rsidR="00F17AF8" w:rsidRPr="00164578" w:rsidRDefault="00F17AF8" w:rsidP="00F17AF8">
      <w:pPr>
        <w:spacing w:after="0" w:line="240" w:lineRule="auto"/>
        <w:jc w:val="both"/>
        <w:rPr>
          <w:sz w:val="16"/>
          <w:szCs w:val="16"/>
        </w:rPr>
      </w:pPr>
      <w:r w:rsidRPr="00164578">
        <w:t xml:space="preserve">…………….……. </w:t>
      </w:r>
      <w:r w:rsidRPr="00164578">
        <w:rPr>
          <w:i/>
        </w:rPr>
        <w:t xml:space="preserve">(miejscowość), </w:t>
      </w:r>
      <w:r w:rsidRPr="00164578">
        <w:t xml:space="preserve">dnia …………………. r. </w:t>
      </w:r>
      <w:r>
        <w:t xml:space="preserve">                            </w:t>
      </w:r>
      <w:r w:rsidRPr="00164578">
        <w:t>…………………………………………</w:t>
      </w:r>
    </w:p>
    <w:p w:rsidR="00F17AF8" w:rsidRPr="00164578" w:rsidRDefault="00F17AF8" w:rsidP="00F17AF8">
      <w:pPr>
        <w:spacing w:after="0" w:line="240" w:lineRule="auto"/>
        <w:ind w:left="5664" w:firstLine="708"/>
        <w:jc w:val="both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(podpis)</w:t>
      </w:r>
    </w:p>
    <w:p w:rsidR="00F17AF8" w:rsidRPr="00164578" w:rsidRDefault="00F17AF8" w:rsidP="00F17AF8">
      <w:pPr>
        <w:shd w:val="clear" w:color="auto" w:fill="BFBFBF"/>
        <w:spacing w:after="0" w:line="240" w:lineRule="auto"/>
        <w:jc w:val="both"/>
        <w:rPr>
          <w:b/>
        </w:rPr>
      </w:pPr>
      <w:r w:rsidRPr="00164578">
        <w:rPr>
          <w:b/>
        </w:rPr>
        <w:t>OŚWIADCZENIE DOTYCZĄCE PODANYCH INFORMACJI:</w:t>
      </w:r>
    </w:p>
    <w:p w:rsidR="00F17AF8" w:rsidRPr="00164578" w:rsidRDefault="00F17AF8" w:rsidP="00F17AF8">
      <w:pPr>
        <w:spacing w:after="120" w:line="240" w:lineRule="auto"/>
        <w:jc w:val="both"/>
      </w:pPr>
      <w:r w:rsidRPr="00164578">
        <w:t xml:space="preserve">Oświadczam, że wszystkie informacje podane w powyższych oświadczeniach są aktualne </w:t>
      </w:r>
      <w:r w:rsidRPr="00164578">
        <w:br/>
        <w:t>i zgodne z prawdą oraz zostały przedstawione z pełną świadomością konsekwencji wprowadzenia zamawiającego w błąd przy przedstawianiu informacji.</w:t>
      </w:r>
    </w:p>
    <w:p w:rsidR="00F17AF8" w:rsidRPr="00164578" w:rsidRDefault="00F17AF8" w:rsidP="00F17AF8">
      <w:pPr>
        <w:spacing w:after="0" w:line="240" w:lineRule="auto"/>
        <w:jc w:val="both"/>
        <w:rPr>
          <w:sz w:val="16"/>
          <w:szCs w:val="16"/>
        </w:rPr>
      </w:pPr>
      <w:r w:rsidRPr="00164578">
        <w:t xml:space="preserve">…………….……. </w:t>
      </w:r>
      <w:r w:rsidRPr="00164578">
        <w:rPr>
          <w:i/>
        </w:rPr>
        <w:t xml:space="preserve">(miejscowość), </w:t>
      </w:r>
      <w:r w:rsidRPr="00164578">
        <w:t xml:space="preserve">dnia …………………. r. </w:t>
      </w:r>
      <w:r>
        <w:t xml:space="preserve">                            </w:t>
      </w:r>
      <w:r w:rsidRPr="00164578">
        <w:t>…………………………………………</w:t>
      </w:r>
    </w:p>
    <w:p w:rsidR="00F17AF8" w:rsidRPr="004B3C2C" w:rsidRDefault="00F17AF8" w:rsidP="00F17AF8">
      <w:pPr>
        <w:spacing w:after="0" w:line="240" w:lineRule="auto"/>
        <w:ind w:left="5664" w:firstLine="708"/>
        <w:jc w:val="both"/>
        <w:rPr>
          <w:i/>
        </w:rPr>
      </w:pPr>
      <w:r w:rsidRPr="00164578">
        <w:rPr>
          <w:i/>
        </w:rPr>
        <w:t>(podpis)</w:t>
      </w:r>
    </w:p>
    <w:p w:rsidR="00F17AF8" w:rsidRDefault="00F17AF8" w:rsidP="00F17AF8">
      <w:pPr>
        <w:autoSpaceDE w:val="0"/>
        <w:autoSpaceDN w:val="0"/>
        <w:adjustRightInd w:val="0"/>
        <w:sectPr w:rsidR="00F17AF8" w:rsidSect="004B3C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7AF8" w:rsidRPr="00164578" w:rsidRDefault="00F17AF8" w:rsidP="00F17AF8">
      <w:pPr>
        <w:autoSpaceDE w:val="0"/>
        <w:autoSpaceDN w:val="0"/>
        <w:adjustRightInd w:val="0"/>
        <w:spacing w:after="0" w:line="240" w:lineRule="auto"/>
        <w:jc w:val="right"/>
        <w:rPr>
          <w:bCs/>
          <w:i/>
        </w:rPr>
      </w:pPr>
      <w:r>
        <w:rPr>
          <w:bCs/>
          <w:i/>
        </w:rPr>
        <w:lastRenderedPageBreak/>
        <w:t>Załącznik nr 4</w:t>
      </w:r>
      <w:r w:rsidRPr="00164578">
        <w:rPr>
          <w:bCs/>
          <w:i/>
        </w:rPr>
        <w:t xml:space="preserve"> do SIWZ</w:t>
      </w:r>
    </w:p>
    <w:p w:rsidR="00F17AF8" w:rsidRPr="00164578" w:rsidRDefault="00F17AF8" w:rsidP="00F17AF8">
      <w:pPr>
        <w:spacing w:after="0" w:line="240" w:lineRule="auto"/>
        <w:rPr>
          <w:b/>
        </w:rPr>
      </w:pPr>
      <w:r w:rsidRPr="00164578">
        <w:rPr>
          <w:b/>
        </w:rPr>
        <w:t>Wykonawca: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103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 nazwa/firma, adres, NIP/PESEL, KRS/CEiDG)</w:t>
      </w:r>
    </w:p>
    <w:p w:rsidR="00F17AF8" w:rsidRPr="00164578" w:rsidRDefault="00F17AF8" w:rsidP="00F17AF8">
      <w:pPr>
        <w:spacing w:after="0" w:line="240" w:lineRule="auto"/>
        <w:rPr>
          <w:u w:val="single"/>
        </w:rPr>
      </w:pPr>
      <w:r w:rsidRPr="00164578">
        <w:rPr>
          <w:u w:val="single"/>
        </w:rPr>
        <w:t>reprezentowany przez: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244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(imię, nazwisko, stanowisko)</w:t>
      </w:r>
    </w:p>
    <w:p w:rsidR="00F17AF8" w:rsidRPr="00164578" w:rsidRDefault="00F17AF8" w:rsidP="00F17AF8">
      <w:pPr>
        <w:spacing w:after="0" w:line="240" w:lineRule="auto"/>
        <w:rPr>
          <w:sz w:val="16"/>
          <w:szCs w:val="16"/>
        </w:rPr>
      </w:pPr>
    </w:p>
    <w:p w:rsidR="00F17AF8" w:rsidRPr="00491BAC" w:rsidRDefault="00F17AF8" w:rsidP="00F17AF8">
      <w:pPr>
        <w:spacing w:after="0" w:line="240" w:lineRule="auto"/>
        <w:jc w:val="center"/>
        <w:rPr>
          <w:b/>
          <w:sz w:val="21"/>
          <w:szCs w:val="21"/>
          <w:u w:val="single"/>
        </w:rPr>
      </w:pPr>
      <w:r w:rsidRPr="00164578">
        <w:rPr>
          <w:b/>
        </w:rPr>
        <w:t>Oświadczenie wykonawcy składane na podstawie art. 25a ust. 1 us</w:t>
      </w:r>
      <w:r>
        <w:rPr>
          <w:b/>
        </w:rPr>
        <w:t xml:space="preserve">tawy z dnia 29 stycznia 2004 r. </w:t>
      </w:r>
      <w:r w:rsidRPr="00164578">
        <w:rPr>
          <w:b/>
        </w:rPr>
        <w:t xml:space="preserve">Prawo zamówień publicznych (dalej jako: ustawa Pzp), </w:t>
      </w:r>
      <w:r w:rsidRPr="00E643C2">
        <w:rPr>
          <w:b/>
          <w:u w:val="single"/>
        </w:rPr>
        <w:t>dotyczące spełniania warunków udziału w postępowaniu</w:t>
      </w:r>
      <w:r w:rsidRPr="005F7682">
        <w:rPr>
          <w:b/>
          <w:sz w:val="21"/>
          <w:szCs w:val="21"/>
          <w:u w:val="single"/>
        </w:rPr>
        <w:t xml:space="preserve"> </w:t>
      </w:r>
    </w:p>
    <w:p w:rsidR="00F17AF8" w:rsidRPr="00E643C2" w:rsidRDefault="00F17AF8" w:rsidP="00F17AF8">
      <w:pPr>
        <w:tabs>
          <w:tab w:val="left" w:pos="3686"/>
        </w:tabs>
        <w:spacing w:after="0" w:line="240" w:lineRule="auto"/>
        <w:jc w:val="both"/>
      </w:pPr>
      <w:r w:rsidRPr="00164578">
        <w:t xml:space="preserve">Na potrzeby postępowania o udzielenie zamówienia publicznego pn. </w:t>
      </w:r>
      <w:r>
        <w:t>D</w:t>
      </w:r>
      <w:r>
        <w:rPr>
          <w:rStyle w:val="Pogrubienie"/>
        </w:rPr>
        <w:t>ostawa</w:t>
      </w:r>
      <w:r w:rsidRPr="00C07E6C">
        <w:rPr>
          <w:rStyle w:val="Pogrubienie"/>
        </w:rPr>
        <w:t xml:space="preserve"> </w:t>
      </w:r>
      <w:r w:rsidRPr="00C07E6C">
        <w:t>materiałów biurowych</w:t>
      </w:r>
      <w:r>
        <w:t xml:space="preserve"> i papieru ksero w dwóch częściach</w:t>
      </w:r>
      <w:r w:rsidRPr="00164578">
        <w:t>,</w:t>
      </w:r>
      <w:r w:rsidRPr="00164578">
        <w:rPr>
          <w:i/>
        </w:rPr>
        <w:t xml:space="preserve"> </w:t>
      </w:r>
      <w:r w:rsidRPr="00164578">
        <w:t xml:space="preserve">prowadzonego przez Urząd Państwowej Komisji do spraw wyjaśniania przypadków czynności skierowanych </w:t>
      </w:r>
      <w:r w:rsidRPr="00164578">
        <w:rPr>
          <w:spacing w:val="-14"/>
        </w:rPr>
        <w:t>przeciwko wolności seksualnej i obyczajności wobec małoletniego poniżej lat 15</w:t>
      </w:r>
      <w:r w:rsidRPr="00164578">
        <w:rPr>
          <w:i/>
          <w:spacing w:val="-14"/>
        </w:rPr>
        <w:t xml:space="preserve">, </w:t>
      </w:r>
      <w:r w:rsidRPr="00164578">
        <w:rPr>
          <w:spacing w:val="-14"/>
        </w:rPr>
        <w:t>oświadczam, co następuje:</w:t>
      </w:r>
    </w:p>
    <w:p w:rsidR="00F17AF8" w:rsidRPr="00E643C2" w:rsidRDefault="00F17AF8" w:rsidP="00F17AF8">
      <w:pPr>
        <w:shd w:val="clear" w:color="auto" w:fill="BFBFBF"/>
        <w:spacing w:after="0" w:line="240" w:lineRule="auto"/>
        <w:jc w:val="both"/>
        <w:rPr>
          <w:b/>
        </w:rPr>
      </w:pPr>
      <w:r w:rsidRPr="00E643C2">
        <w:rPr>
          <w:b/>
        </w:rPr>
        <w:t>INFORMACJA DOTYCZĄCA WYKONAWCY:</w:t>
      </w:r>
    </w:p>
    <w:p w:rsidR="00F17AF8" w:rsidRPr="00E643C2" w:rsidRDefault="00F17AF8" w:rsidP="00F17AF8">
      <w:pPr>
        <w:spacing w:after="120" w:line="240" w:lineRule="auto"/>
        <w:jc w:val="both"/>
      </w:pPr>
      <w:r w:rsidRPr="00E643C2">
        <w:t xml:space="preserve">Oświadczam, że spełniam warunki udziału w postępowaniu </w:t>
      </w:r>
      <w:r>
        <w:t xml:space="preserve">określone przez Zamawiającego w </w:t>
      </w:r>
      <w:r w:rsidRPr="00E643C2">
        <w:t>Specyfikacji Istotnych Warunków Zamów</w:t>
      </w:r>
      <w:r>
        <w:t>ienia w rozdz. VI</w:t>
      </w:r>
      <w:r w:rsidRPr="00E643C2">
        <w:t xml:space="preserve"> SIWZ </w:t>
      </w:r>
      <w:r w:rsidRPr="00E643C2">
        <w:rPr>
          <w:i/>
        </w:rPr>
        <w:t>(wskazać dokument i właściwą jednostkę redakcyjną dokumentu, w której określono warunki udziału w postępowaniu)</w:t>
      </w:r>
      <w:r w:rsidRPr="00E643C2">
        <w:t>.</w:t>
      </w:r>
    </w:p>
    <w:p w:rsidR="00F17AF8" w:rsidRPr="00E643C2" w:rsidRDefault="00F17AF8" w:rsidP="00F17AF8">
      <w:pPr>
        <w:spacing w:after="0" w:line="240" w:lineRule="auto"/>
        <w:jc w:val="both"/>
      </w:pPr>
      <w:r w:rsidRPr="00E643C2">
        <w:t xml:space="preserve">…………….……. </w:t>
      </w:r>
      <w:r w:rsidRPr="00E643C2">
        <w:rPr>
          <w:i/>
        </w:rPr>
        <w:t xml:space="preserve">(miejscowość), </w:t>
      </w:r>
      <w:r w:rsidRPr="00E643C2">
        <w:t>dnia ………….……. r.                        …………………………………………</w:t>
      </w:r>
    </w:p>
    <w:p w:rsidR="00F17AF8" w:rsidRPr="00E643C2" w:rsidRDefault="00F17AF8" w:rsidP="00F17AF8">
      <w:pPr>
        <w:spacing w:after="0" w:line="240" w:lineRule="auto"/>
        <w:ind w:left="5664" w:firstLine="708"/>
        <w:jc w:val="both"/>
        <w:rPr>
          <w:i/>
        </w:rPr>
      </w:pPr>
      <w:r w:rsidRPr="00E643C2">
        <w:rPr>
          <w:i/>
        </w:rPr>
        <w:t>(podpis)</w:t>
      </w:r>
    </w:p>
    <w:p w:rsidR="00F17AF8" w:rsidRPr="00E643C2" w:rsidRDefault="00F17AF8" w:rsidP="00F17AF8">
      <w:pPr>
        <w:shd w:val="clear" w:color="auto" w:fill="BFBFBF"/>
        <w:spacing w:after="0" w:line="240" w:lineRule="auto"/>
        <w:jc w:val="both"/>
      </w:pPr>
      <w:r w:rsidRPr="00E643C2">
        <w:rPr>
          <w:b/>
        </w:rPr>
        <w:t>INFORMACJA W ZWIĄZKU Z POLEGANIEM NA ZASOBACH INNYCH PODMIOTÓW</w:t>
      </w:r>
      <w:r w:rsidRPr="00E643C2">
        <w:t xml:space="preserve">: </w:t>
      </w:r>
    </w:p>
    <w:p w:rsidR="00F17AF8" w:rsidRPr="00E643C2" w:rsidRDefault="00F17AF8" w:rsidP="00F17AF8">
      <w:pPr>
        <w:spacing w:after="0" w:line="240" w:lineRule="auto"/>
        <w:jc w:val="both"/>
      </w:pPr>
      <w:r w:rsidRPr="00E643C2">
        <w:t xml:space="preserve">Oświadczam, że w celu wykazania spełniania warunków udziału w postępowaniu, określonych przez zamawiającego w Specyfikacji Istotnych Warunków Zamówienia w Rozdz. V  SIWZ </w:t>
      </w:r>
      <w:r w:rsidRPr="00E643C2">
        <w:rPr>
          <w:i/>
        </w:rPr>
        <w:t>,</w:t>
      </w:r>
      <w:r w:rsidRPr="00E643C2">
        <w:t xml:space="preserve"> polegam na zasobach następującego/ych podmiotu/ów:   ……………………………………………………………..</w:t>
      </w:r>
    </w:p>
    <w:p w:rsidR="00F17AF8" w:rsidRPr="00E643C2" w:rsidRDefault="00F17AF8" w:rsidP="00F17AF8">
      <w:pPr>
        <w:spacing w:after="0" w:line="240" w:lineRule="auto"/>
        <w:jc w:val="both"/>
      </w:pPr>
      <w:r w:rsidRPr="00E643C2"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17AF8" w:rsidRPr="00E643C2" w:rsidRDefault="00F17AF8" w:rsidP="00F17AF8">
      <w:pPr>
        <w:spacing w:after="120" w:line="240" w:lineRule="auto"/>
        <w:jc w:val="both"/>
        <w:rPr>
          <w:i/>
        </w:rPr>
      </w:pPr>
      <w:r w:rsidRPr="00E643C2">
        <w:t xml:space="preserve">………………………………………………………………………………………………………………… </w:t>
      </w:r>
      <w:r w:rsidRPr="00E643C2">
        <w:rPr>
          <w:i/>
        </w:rPr>
        <w:t xml:space="preserve">(wskazać podmiot i określić odpowiedni zakres dla wskazanego podmiotu). </w:t>
      </w:r>
    </w:p>
    <w:p w:rsidR="00F17AF8" w:rsidRPr="00E643C2" w:rsidRDefault="00F17AF8" w:rsidP="00F17AF8">
      <w:pPr>
        <w:spacing w:after="0" w:line="240" w:lineRule="auto"/>
        <w:jc w:val="both"/>
      </w:pPr>
      <w:r w:rsidRPr="00E643C2">
        <w:t xml:space="preserve">…………….……. </w:t>
      </w:r>
      <w:r w:rsidRPr="00E643C2">
        <w:rPr>
          <w:i/>
        </w:rPr>
        <w:t xml:space="preserve">(miejscowość), </w:t>
      </w:r>
      <w:r w:rsidRPr="00E643C2">
        <w:t>dnia ………….……. r.                        …………………………………………</w:t>
      </w:r>
    </w:p>
    <w:p w:rsidR="00F17AF8" w:rsidRPr="00E643C2" w:rsidRDefault="00F17AF8" w:rsidP="00F17AF8">
      <w:pPr>
        <w:spacing w:after="0" w:line="240" w:lineRule="auto"/>
        <w:ind w:left="5664" w:firstLine="708"/>
        <w:jc w:val="both"/>
        <w:rPr>
          <w:i/>
        </w:rPr>
      </w:pPr>
      <w:r w:rsidRPr="00E643C2">
        <w:rPr>
          <w:i/>
        </w:rPr>
        <w:t>(podpis</w:t>
      </w:r>
    </w:p>
    <w:p w:rsidR="00F17AF8" w:rsidRPr="00E643C2" w:rsidRDefault="00F17AF8" w:rsidP="00F17AF8">
      <w:pPr>
        <w:shd w:val="clear" w:color="auto" w:fill="BFBFBF"/>
        <w:spacing w:after="0" w:line="240" w:lineRule="auto"/>
        <w:jc w:val="both"/>
        <w:rPr>
          <w:b/>
        </w:rPr>
      </w:pPr>
      <w:r w:rsidRPr="00E643C2">
        <w:rPr>
          <w:b/>
        </w:rPr>
        <w:t>OŚWIADCZENIE DOTYCZĄCE PODANYCH INFORMACJI:</w:t>
      </w:r>
    </w:p>
    <w:p w:rsidR="00F17AF8" w:rsidRPr="00E643C2" w:rsidRDefault="00F17AF8" w:rsidP="00F17AF8">
      <w:pPr>
        <w:spacing w:after="120" w:line="240" w:lineRule="auto"/>
        <w:jc w:val="both"/>
      </w:pPr>
      <w:r w:rsidRPr="00E643C2">
        <w:t xml:space="preserve">Oświadczam, że wszystkie informacje podane w powyższych oświadczeniach są aktualne </w:t>
      </w:r>
      <w:r w:rsidRPr="00E643C2">
        <w:br/>
        <w:t>i zgodne z prawdą oraz zostały przedstawione z pełną świadomością konsekwencji wprowadzenia zamawiającego w błąd przy przedstawianiu informacji.</w:t>
      </w:r>
    </w:p>
    <w:p w:rsidR="00F17AF8" w:rsidRPr="00E643C2" w:rsidRDefault="00F17AF8" w:rsidP="00F17AF8">
      <w:pPr>
        <w:spacing w:after="0" w:line="240" w:lineRule="auto"/>
        <w:jc w:val="both"/>
      </w:pPr>
      <w:r w:rsidRPr="00E643C2">
        <w:t xml:space="preserve">…………….……. </w:t>
      </w:r>
      <w:r w:rsidRPr="00E643C2">
        <w:rPr>
          <w:i/>
        </w:rPr>
        <w:t xml:space="preserve">(miejscowość), </w:t>
      </w:r>
      <w:r w:rsidRPr="00E643C2">
        <w:t>dnia ………….……. r.                        …………………………………………</w:t>
      </w:r>
    </w:p>
    <w:p w:rsidR="00F17AF8" w:rsidRPr="00E643C2" w:rsidRDefault="00F17AF8" w:rsidP="00F17AF8">
      <w:pPr>
        <w:spacing w:after="0" w:line="240" w:lineRule="auto"/>
        <w:ind w:left="5664" w:firstLine="708"/>
        <w:jc w:val="both"/>
        <w:rPr>
          <w:i/>
        </w:rPr>
      </w:pPr>
      <w:r w:rsidRPr="00E643C2">
        <w:rPr>
          <w:i/>
        </w:rPr>
        <w:t>(podpis)</w:t>
      </w:r>
    </w:p>
    <w:p w:rsidR="00F17AF8" w:rsidRDefault="00F17AF8" w:rsidP="00F17AF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7AF8" w:rsidRDefault="00F17AF8" w:rsidP="00F17AF8">
      <w:pPr>
        <w:tabs>
          <w:tab w:val="left" w:pos="1080"/>
          <w:tab w:val="right" w:pos="9072"/>
        </w:tabs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Default="00F17AF8" w:rsidP="00F17AF8">
      <w:pPr>
        <w:tabs>
          <w:tab w:val="left" w:pos="1080"/>
          <w:tab w:val="right" w:pos="9072"/>
        </w:tabs>
        <w:jc w:val="right"/>
        <w:rPr>
          <w:i/>
          <w:sz w:val="20"/>
          <w:szCs w:val="20"/>
        </w:rPr>
      </w:pPr>
    </w:p>
    <w:p w:rsidR="00F17AF8" w:rsidRPr="00E643C2" w:rsidRDefault="00F17AF8" w:rsidP="00F17AF8">
      <w:pPr>
        <w:tabs>
          <w:tab w:val="left" w:pos="1080"/>
          <w:tab w:val="right" w:pos="9072"/>
        </w:tabs>
        <w:jc w:val="right"/>
        <w:rPr>
          <w:i/>
        </w:rPr>
      </w:pPr>
      <w:r w:rsidRPr="00E643C2">
        <w:rPr>
          <w:i/>
        </w:rPr>
        <w:lastRenderedPageBreak/>
        <w:t xml:space="preserve">Załącznik nr 5 do SIWZ  </w:t>
      </w:r>
    </w:p>
    <w:p w:rsidR="00F17AF8" w:rsidRPr="00164578" w:rsidRDefault="00F17AF8" w:rsidP="00F17AF8">
      <w:pPr>
        <w:spacing w:after="0" w:line="240" w:lineRule="auto"/>
        <w:rPr>
          <w:b/>
        </w:rPr>
      </w:pPr>
      <w:r w:rsidRPr="00164578">
        <w:rPr>
          <w:b/>
        </w:rPr>
        <w:t>Wykonawca: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103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 nazwa/firma, adres, NIP/PESEL, KRS/CEiDG)</w:t>
      </w:r>
    </w:p>
    <w:p w:rsidR="00F17AF8" w:rsidRPr="00164578" w:rsidRDefault="00F17AF8" w:rsidP="00F17AF8">
      <w:pPr>
        <w:spacing w:after="0" w:line="240" w:lineRule="auto"/>
        <w:rPr>
          <w:u w:val="single"/>
        </w:rPr>
      </w:pPr>
      <w:r w:rsidRPr="00164578">
        <w:rPr>
          <w:u w:val="single"/>
        </w:rPr>
        <w:t>reprezentowany przez:</w:t>
      </w:r>
    </w:p>
    <w:p w:rsidR="00F17AF8" w:rsidRPr="00164578" w:rsidRDefault="00F17AF8" w:rsidP="00F17AF8">
      <w:pPr>
        <w:spacing w:after="0" w:line="240" w:lineRule="auto"/>
        <w:ind w:right="5954"/>
      </w:pPr>
      <w:r>
        <w:t>……………………………………………………</w:t>
      </w:r>
    </w:p>
    <w:p w:rsidR="00F17AF8" w:rsidRPr="00164578" w:rsidRDefault="00F17AF8" w:rsidP="00F17AF8">
      <w:pPr>
        <w:spacing w:after="0" w:line="240" w:lineRule="auto"/>
        <w:ind w:right="5244"/>
        <w:rPr>
          <w:i/>
          <w:sz w:val="16"/>
          <w:szCs w:val="16"/>
        </w:rPr>
      </w:pPr>
      <w:r w:rsidRPr="00164578">
        <w:rPr>
          <w:i/>
          <w:sz w:val="16"/>
          <w:szCs w:val="16"/>
        </w:rPr>
        <w:t>(imię, nazwisko, stanowisko)</w:t>
      </w:r>
    </w:p>
    <w:p w:rsidR="00F17AF8" w:rsidRPr="00403645" w:rsidRDefault="00F17AF8" w:rsidP="00F17AF8">
      <w:pPr>
        <w:jc w:val="center"/>
      </w:pPr>
      <w:r w:rsidRPr="00403645">
        <w:t xml:space="preserve">Wykaz dostaw </w:t>
      </w:r>
    </w:p>
    <w:tbl>
      <w:tblPr>
        <w:tblW w:w="923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85"/>
        <w:gridCol w:w="3260"/>
        <w:gridCol w:w="1992"/>
        <w:gridCol w:w="1495"/>
      </w:tblGrid>
      <w:tr w:rsidR="00F17AF8" w:rsidRPr="006A2A51" w:rsidTr="000E2A1E">
        <w:trPr>
          <w:cantSplit/>
          <w:trHeight w:val="24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7AF8" w:rsidRPr="00403645" w:rsidRDefault="00F17AF8" w:rsidP="000E2A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03645">
              <w:rPr>
                <w:bCs/>
                <w:sz w:val="20"/>
                <w:szCs w:val="20"/>
              </w:rPr>
              <w:t>Podmiot na rzecz którego wykonano dostawę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7AF8" w:rsidRPr="00403645" w:rsidRDefault="00F17AF8" w:rsidP="000E2A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03645">
              <w:rPr>
                <w:bCs/>
                <w:sz w:val="20"/>
                <w:szCs w:val="20"/>
              </w:rPr>
              <w:t>Przedmiot dostawy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7AF8" w:rsidRPr="00403645" w:rsidRDefault="00F17AF8" w:rsidP="000E2A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dostawy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AF8" w:rsidRPr="00403645" w:rsidRDefault="00F17AF8" w:rsidP="000E2A1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03645">
              <w:rPr>
                <w:bCs/>
                <w:sz w:val="20"/>
                <w:szCs w:val="20"/>
              </w:rPr>
              <w:t>Termin wykonania dostawy</w:t>
            </w:r>
          </w:p>
        </w:tc>
      </w:tr>
      <w:tr w:rsidR="00F17AF8" w:rsidRPr="006A2A51" w:rsidTr="000E2A1E">
        <w:trPr>
          <w:cantSplit/>
          <w:trHeight w:val="551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AF8" w:rsidRDefault="00F17AF8" w:rsidP="000E2A1E">
            <w:pPr>
              <w:jc w:val="both"/>
              <w:rPr>
                <w:sz w:val="20"/>
                <w:szCs w:val="20"/>
              </w:rPr>
            </w:pPr>
          </w:p>
          <w:p w:rsidR="00F17AF8" w:rsidRDefault="00F17AF8" w:rsidP="000E2A1E">
            <w:pPr>
              <w:jc w:val="both"/>
              <w:rPr>
                <w:sz w:val="20"/>
                <w:szCs w:val="20"/>
              </w:rPr>
            </w:pPr>
          </w:p>
          <w:p w:rsidR="00F17AF8" w:rsidRPr="006A2A51" w:rsidRDefault="00F17AF8" w:rsidP="000E2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17AF8" w:rsidRPr="006A2A51" w:rsidTr="000E2A1E">
        <w:trPr>
          <w:cantSplit/>
          <w:trHeight w:val="26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AF8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17AF8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7AF8" w:rsidRPr="006A2A51" w:rsidRDefault="00F17AF8" w:rsidP="000E2A1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17AF8" w:rsidRDefault="00F17AF8" w:rsidP="00F17AF8">
      <w:pPr>
        <w:jc w:val="both"/>
        <w:rPr>
          <w:bCs/>
        </w:rPr>
      </w:pPr>
    </w:p>
    <w:p w:rsidR="00F17AF8" w:rsidRPr="00E643C2" w:rsidRDefault="00F17AF8" w:rsidP="00F17AF8">
      <w:pPr>
        <w:jc w:val="both"/>
        <w:rPr>
          <w:bCs/>
        </w:rPr>
      </w:pPr>
      <w:r w:rsidRPr="00E643C2">
        <w:rPr>
          <w:bCs/>
        </w:rPr>
        <w:t>Proszę załączyć dowody potwierdzające, że wszystkie wymienione w tabeli dostawy zostały  wykonane z należytą starannością</w:t>
      </w:r>
    </w:p>
    <w:p w:rsidR="00F17AF8" w:rsidRPr="006A2A51" w:rsidRDefault="00F17AF8" w:rsidP="00F17AF8">
      <w:pPr>
        <w:spacing w:line="360" w:lineRule="auto"/>
        <w:rPr>
          <w:szCs w:val="20"/>
        </w:rPr>
      </w:pPr>
      <w:r>
        <w:rPr>
          <w:sz w:val="20"/>
        </w:rPr>
        <w:t xml:space="preserve"> </w:t>
      </w:r>
    </w:p>
    <w:p w:rsidR="00F17AF8" w:rsidRPr="006A2A51" w:rsidRDefault="00F17AF8" w:rsidP="00F17AF8">
      <w:pPr>
        <w:tabs>
          <w:tab w:val="center" w:pos="4536"/>
          <w:tab w:val="right" w:pos="9072"/>
        </w:tabs>
        <w:rPr>
          <w:sz w:val="20"/>
          <w:szCs w:val="20"/>
        </w:rPr>
      </w:pPr>
      <w:r w:rsidRPr="006A2A51">
        <w:rPr>
          <w:sz w:val="20"/>
          <w:szCs w:val="20"/>
        </w:rPr>
        <w:t xml:space="preserve"> ............................. dnia:..........................                                                    </w:t>
      </w:r>
      <w:r>
        <w:rPr>
          <w:sz w:val="20"/>
          <w:szCs w:val="20"/>
        </w:rPr>
        <w:t>………………………………….</w:t>
      </w:r>
      <w:r w:rsidRPr="006A2A51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F17AF8" w:rsidRPr="00D36862" w:rsidRDefault="00F17AF8" w:rsidP="00F17AF8">
      <w:pPr>
        <w:rPr>
          <w:rFonts w:cs="Calibri"/>
          <w:sz w:val="20"/>
          <w:szCs w:val="20"/>
          <w:lang w:eastAsia="ar-SA"/>
        </w:rPr>
      </w:pPr>
      <w:r w:rsidRPr="006A2A51">
        <w:rPr>
          <w:rFonts w:cs="Calibri"/>
          <w:sz w:val="20"/>
          <w:szCs w:val="20"/>
          <w:lang w:eastAsia="ar-SA"/>
        </w:rPr>
        <w:t xml:space="preserve">                                                                                                                          Podpis Wykonawcy</w:t>
      </w:r>
    </w:p>
    <w:p w:rsidR="00F17AF8" w:rsidRDefault="00F17AF8" w:rsidP="00F17AF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7AF8" w:rsidRDefault="00F17AF8" w:rsidP="00F17AF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7AF8" w:rsidRDefault="00F17AF8" w:rsidP="00F17AF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Default="00F17AF8" w:rsidP="00F17AF8">
      <w:pPr>
        <w:jc w:val="right"/>
        <w:rPr>
          <w:bCs/>
          <w:i/>
          <w:sz w:val="20"/>
          <w:szCs w:val="20"/>
        </w:rPr>
      </w:pPr>
    </w:p>
    <w:p w:rsidR="00F17AF8" w:rsidRPr="00E643C2" w:rsidRDefault="00F17AF8" w:rsidP="00F17AF8">
      <w:pPr>
        <w:autoSpaceDE w:val="0"/>
        <w:autoSpaceDN w:val="0"/>
        <w:adjustRightInd w:val="0"/>
        <w:jc w:val="right"/>
        <w:rPr>
          <w:bCs/>
          <w:i/>
        </w:rPr>
      </w:pPr>
      <w:bookmarkStart w:id="0" w:name="_Hlk14958281"/>
      <w:r w:rsidRPr="00E643C2">
        <w:rPr>
          <w:bCs/>
          <w:i/>
        </w:rPr>
        <w:lastRenderedPageBreak/>
        <w:t>Załącznik nr 6 do SIWZ</w:t>
      </w:r>
    </w:p>
    <w:bookmarkEnd w:id="0"/>
    <w:p w:rsidR="00F17AF8" w:rsidRPr="006204FB" w:rsidRDefault="00F17AF8" w:rsidP="00F17AF8">
      <w:pPr>
        <w:spacing w:after="60" w:line="240" w:lineRule="auto"/>
        <w:jc w:val="center"/>
        <w:rPr>
          <w:b/>
        </w:rPr>
      </w:pPr>
      <w:r w:rsidRPr="006204FB">
        <w:rPr>
          <w:b/>
        </w:rPr>
        <w:t>Informacja o braku przynależności Wykonawcy do grupy kapitałowej /</w:t>
      </w:r>
    </w:p>
    <w:p w:rsidR="00F17AF8" w:rsidRPr="006204FB" w:rsidRDefault="00F17AF8" w:rsidP="00F17AF8">
      <w:pPr>
        <w:spacing w:after="60" w:line="240" w:lineRule="auto"/>
        <w:jc w:val="center"/>
        <w:rPr>
          <w:b/>
        </w:rPr>
      </w:pPr>
      <w:r w:rsidRPr="006204FB">
        <w:rPr>
          <w:b/>
        </w:rPr>
        <w:t xml:space="preserve">Lista podmiotów należących do tej samej grupy kapitałowej, </w:t>
      </w:r>
    </w:p>
    <w:p w:rsidR="00F17AF8" w:rsidRPr="006204FB" w:rsidRDefault="00F17AF8" w:rsidP="00F17AF8">
      <w:pPr>
        <w:spacing w:after="60" w:line="240" w:lineRule="auto"/>
        <w:jc w:val="center"/>
        <w:rPr>
          <w:b/>
        </w:rPr>
      </w:pPr>
      <w:r w:rsidRPr="006204FB">
        <w:rPr>
          <w:b/>
        </w:rPr>
        <w:t>o której mowa w a</w:t>
      </w:r>
      <w:r>
        <w:rPr>
          <w:b/>
        </w:rPr>
        <w:t>rt. 24 ust. 1 pkt 23 ustawy Pzp</w:t>
      </w:r>
    </w:p>
    <w:p w:rsidR="00F17AF8" w:rsidRPr="00E643C2" w:rsidRDefault="00F17AF8" w:rsidP="00F17AF8">
      <w:pPr>
        <w:jc w:val="center"/>
        <w:rPr>
          <w:b/>
          <w:bCs/>
        </w:rPr>
      </w:pPr>
      <w:r w:rsidRPr="00E643C2">
        <w:t xml:space="preserve">dla zamówienia publicznego na </w:t>
      </w:r>
      <w:r>
        <w:t>D</w:t>
      </w:r>
      <w:r>
        <w:rPr>
          <w:rStyle w:val="Pogrubienie"/>
        </w:rPr>
        <w:t>ostawę</w:t>
      </w:r>
      <w:r w:rsidRPr="00C07E6C">
        <w:rPr>
          <w:rStyle w:val="Pogrubienie"/>
        </w:rPr>
        <w:t xml:space="preserve"> </w:t>
      </w:r>
      <w:r w:rsidRPr="00C07E6C">
        <w:t>materiałów biurowych</w:t>
      </w:r>
      <w:r>
        <w:t xml:space="preserve"> i papieru ksero w dwóch częściach</w:t>
      </w:r>
    </w:p>
    <w:p w:rsidR="00F17AF8" w:rsidRPr="00E643C2" w:rsidRDefault="00F17AF8" w:rsidP="00F17AF8">
      <w:pPr>
        <w:shd w:val="clear" w:color="auto" w:fill="FFFFFF"/>
      </w:pPr>
      <w:r w:rsidRPr="00E643C2">
        <w:t>Wykonawca:</w:t>
      </w:r>
    </w:p>
    <w:p w:rsidR="00F17AF8" w:rsidRPr="00E643C2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rFonts w:asciiTheme="minorHAnsi" w:hAnsiTheme="minorHAnsi"/>
          <w:szCs w:val="22"/>
          <w:lang w:eastAsia="pl-PL"/>
        </w:rPr>
      </w:pPr>
      <w:r w:rsidRPr="00E643C2">
        <w:rPr>
          <w:rFonts w:asciiTheme="minorHAnsi" w:hAnsiTheme="minorHAnsi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AF8" w:rsidRPr="00E643C2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rFonts w:asciiTheme="minorHAnsi" w:hAnsiTheme="minorHAnsi"/>
          <w:szCs w:val="22"/>
          <w:lang w:eastAsia="pl-PL"/>
        </w:rPr>
      </w:pPr>
      <w:r w:rsidRPr="00E643C2">
        <w:rPr>
          <w:rFonts w:asciiTheme="minorHAnsi" w:hAnsiTheme="minorHAnsi"/>
          <w:szCs w:val="22"/>
          <w:lang w:eastAsia="pl-PL"/>
        </w:rPr>
        <w:t>Tel………………………..……... Fax. …………..…………..………E-mail ……….....…………………………</w:t>
      </w:r>
    </w:p>
    <w:p w:rsidR="00F17AF8" w:rsidRPr="00E643C2" w:rsidRDefault="00F17AF8" w:rsidP="00F17AF8">
      <w:pPr>
        <w:pStyle w:val="body1"/>
        <w:widowControl/>
        <w:suppressAutoHyphens w:val="0"/>
        <w:autoSpaceDE w:val="0"/>
        <w:autoSpaceDN w:val="0"/>
        <w:adjustRightInd w:val="0"/>
        <w:spacing w:before="0" w:after="0" w:line="360" w:lineRule="auto"/>
        <w:rPr>
          <w:rFonts w:asciiTheme="minorHAnsi" w:hAnsiTheme="minorHAnsi"/>
          <w:szCs w:val="22"/>
          <w:lang w:eastAsia="pl-PL"/>
        </w:rPr>
      </w:pPr>
      <w:r w:rsidRPr="00E643C2">
        <w:rPr>
          <w:rFonts w:asciiTheme="minorHAnsi" w:hAnsiTheme="minorHAnsi"/>
          <w:szCs w:val="22"/>
          <w:lang w:eastAsia="pl-PL"/>
        </w:rPr>
        <w:t>NIP: ………………………………………..……….. REGON: …………………………………………………...</w:t>
      </w:r>
    </w:p>
    <w:p w:rsidR="00F17AF8" w:rsidRPr="00E643C2" w:rsidRDefault="00F17AF8" w:rsidP="00F17AF8">
      <w:pPr>
        <w:shd w:val="clear" w:color="auto" w:fill="FFFFFF"/>
        <w:spacing w:after="60" w:line="271" w:lineRule="auto"/>
        <w:jc w:val="both"/>
      </w:pPr>
      <w:r w:rsidRPr="00E643C2">
        <w:t>przystępując do udziału w przedmiotowym postępowaniu o udzielenie zamówienia publicznego informujemy, że:</w:t>
      </w:r>
    </w:p>
    <w:p w:rsidR="00F17AF8" w:rsidRPr="00E643C2" w:rsidRDefault="00F17AF8" w:rsidP="0006442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spacing w:after="60" w:line="271" w:lineRule="auto"/>
        <w:ind w:left="0" w:firstLine="0"/>
        <w:jc w:val="both"/>
      </w:pPr>
      <w:r w:rsidRPr="00E643C2">
        <w:t>nie należymy do żadnej grupy kapitałowej, o której mowa w art. 24 ust. 1 pkt 23 ustawy Pzp w rozumieniu ustawy z dnia 16 lutego 2007 r. o ochronie konkurencji i konsumentów (</w:t>
      </w:r>
      <w:r>
        <w:t>t</w:t>
      </w:r>
      <w:r w:rsidRPr="00E61FF3">
        <w:t xml:space="preserve">. j. Dz. U. z </w:t>
      </w:r>
      <w:r w:rsidRPr="00E61FF3">
        <w:rPr>
          <w:rFonts w:cs="Arial"/>
        </w:rPr>
        <w:t>2020 r. poz. 1076, 1086</w:t>
      </w:r>
      <w:r w:rsidRPr="00E643C2">
        <w:t>)</w:t>
      </w:r>
      <w:r w:rsidRPr="00E643C2">
        <w:rPr>
          <w:b/>
        </w:rPr>
        <w:t>*</w:t>
      </w:r>
      <w:r w:rsidRPr="00E643C2">
        <w:t>;</w:t>
      </w:r>
    </w:p>
    <w:p w:rsidR="00F17AF8" w:rsidRPr="00E643C2" w:rsidRDefault="00F17AF8" w:rsidP="0006442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284"/>
        </w:tabs>
        <w:spacing w:after="60" w:line="271" w:lineRule="auto"/>
        <w:ind w:left="0" w:firstLine="0"/>
      </w:pPr>
      <w:r w:rsidRPr="00E643C2">
        <w:t>należymy do grupy kapitałowej i załączamy do oferty listę podmiotów należących do tej samej grupy kapitałowej w rozumieniu ustawy z dnia 16 lutego 2007 r. o ochronie konkurencji i konsumentów (</w:t>
      </w:r>
      <w:r>
        <w:t>t</w:t>
      </w:r>
      <w:r w:rsidRPr="00E61FF3">
        <w:t xml:space="preserve">. j. Dz. U. z </w:t>
      </w:r>
      <w:r w:rsidRPr="00E61FF3">
        <w:rPr>
          <w:rFonts w:cs="Arial"/>
        </w:rPr>
        <w:t>2020 r. poz. 1076, 1086</w:t>
      </w:r>
      <w:r w:rsidRPr="00E643C2">
        <w:t>)</w:t>
      </w:r>
      <w:r w:rsidRPr="00E643C2">
        <w:rPr>
          <w:b/>
        </w:rPr>
        <w:t>*</w:t>
      </w:r>
      <w:r w:rsidRPr="00E643C2">
        <w:t>: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915"/>
        <w:gridCol w:w="3746"/>
      </w:tblGrid>
      <w:tr w:rsidR="00F17AF8" w:rsidRPr="00E643C2" w:rsidTr="000E2A1E">
        <w:trPr>
          <w:trHeight w:val="269"/>
        </w:trPr>
        <w:tc>
          <w:tcPr>
            <w:tcW w:w="654" w:type="dxa"/>
          </w:tcPr>
          <w:p w:rsidR="00F17AF8" w:rsidRPr="00E643C2" w:rsidRDefault="00F17AF8" w:rsidP="000E2A1E">
            <w:pPr>
              <w:shd w:val="clear" w:color="auto" w:fill="FFFFFF"/>
              <w:jc w:val="center"/>
            </w:pPr>
            <w:r w:rsidRPr="00E643C2">
              <w:t>Lp.</w:t>
            </w:r>
          </w:p>
        </w:tc>
        <w:tc>
          <w:tcPr>
            <w:tcW w:w="4915" w:type="dxa"/>
          </w:tcPr>
          <w:p w:rsidR="00F17AF8" w:rsidRPr="00E643C2" w:rsidRDefault="00F17AF8" w:rsidP="000E2A1E">
            <w:pPr>
              <w:shd w:val="clear" w:color="auto" w:fill="FFFFFF"/>
              <w:jc w:val="center"/>
            </w:pPr>
            <w:r w:rsidRPr="00E643C2">
              <w:t>Nazwa podmiotu</w:t>
            </w:r>
          </w:p>
        </w:tc>
        <w:tc>
          <w:tcPr>
            <w:tcW w:w="3746" w:type="dxa"/>
          </w:tcPr>
          <w:p w:rsidR="00F17AF8" w:rsidRPr="00E643C2" w:rsidRDefault="00F17AF8" w:rsidP="000E2A1E">
            <w:pPr>
              <w:shd w:val="clear" w:color="auto" w:fill="FFFFFF"/>
              <w:jc w:val="center"/>
            </w:pPr>
            <w:r w:rsidRPr="00E643C2">
              <w:t>Adres podmiotu</w:t>
            </w:r>
          </w:p>
        </w:tc>
      </w:tr>
      <w:tr w:rsidR="00F17AF8" w:rsidRPr="00E643C2" w:rsidTr="000E2A1E">
        <w:trPr>
          <w:trHeight w:val="518"/>
        </w:trPr>
        <w:tc>
          <w:tcPr>
            <w:tcW w:w="654" w:type="dxa"/>
            <w:vAlign w:val="center"/>
          </w:tcPr>
          <w:p w:rsidR="00F17AF8" w:rsidRPr="00E643C2" w:rsidRDefault="00F17AF8" w:rsidP="000E2A1E">
            <w:pPr>
              <w:shd w:val="clear" w:color="auto" w:fill="FFFFFF"/>
            </w:pPr>
            <w:r w:rsidRPr="00E643C2">
              <w:t>1.</w:t>
            </w:r>
          </w:p>
        </w:tc>
        <w:tc>
          <w:tcPr>
            <w:tcW w:w="4915" w:type="dxa"/>
          </w:tcPr>
          <w:p w:rsidR="00F17AF8" w:rsidRPr="00E643C2" w:rsidRDefault="00F17AF8" w:rsidP="000E2A1E">
            <w:pPr>
              <w:shd w:val="clear" w:color="auto" w:fill="FFFFFF"/>
            </w:pPr>
          </w:p>
        </w:tc>
        <w:tc>
          <w:tcPr>
            <w:tcW w:w="3746" w:type="dxa"/>
          </w:tcPr>
          <w:p w:rsidR="00F17AF8" w:rsidRPr="00E643C2" w:rsidRDefault="00F17AF8" w:rsidP="000E2A1E">
            <w:pPr>
              <w:shd w:val="clear" w:color="auto" w:fill="FFFFFF"/>
            </w:pPr>
          </w:p>
        </w:tc>
      </w:tr>
      <w:tr w:rsidR="00F17AF8" w:rsidRPr="00E643C2" w:rsidTr="000E2A1E">
        <w:trPr>
          <w:trHeight w:val="587"/>
        </w:trPr>
        <w:tc>
          <w:tcPr>
            <w:tcW w:w="654" w:type="dxa"/>
            <w:vAlign w:val="center"/>
          </w:tcPr>
          <w:p w:rsidR="00F17AF8" w:rsidRPr="00E643C2" w:rsidRDefault="00F17AF8" w:rsidP="000E2A1E">
            <w:pPr>
              <w:shd w:val="clear" w:color="auto" w:fill="FFFFFF"/>
            </w:pPr>
            <w:r w:rsidRPr="00E643C2">
              <w:t>2.</w:t>
            </w:r>
          </w:p>
        </w:tc>
        <w:tc>
          <w:tcPr>
            <w:tcW w:w="4915" w:type="dxa"/>
          </w:tcPr>
          <w:p w:rsidR="00F17AF8" w:rsidRPr="00E643C2" w:rsidRDefault="00F17AF8" w:rsidP="000E2A1E">
            <w:pPr>
              <w:shd w:val="clear" w:color="auto" w:fill="FFFFFF"/>
            </w:pPr>
          </w:p>
        </w:tc>
        <w:tc>
          <w:tcPr>
            <w:tcW w:w="3746" w:type="dxa"/>
          </w:tcPr>
          <w:p w:rsidR="00F17AF8" w:rsidRPr="00E643C2" w:rsidRDefault="00F17AF8" w:rsidP="000E2A1E">
            <w:pPr>
              <w:shd w:val="clear" w:color="auto" w:fill="FFFFFF"/>
            </w:pPr>
          </w:p>
        </w:tc>
      </w:tr>
    </w:tbl>
    <w:p w:rsidR="00F17AF8" w:rsidRPr="00E643C2" w:rsidRDefault="00F17AF8" w:rsidP="00F17AF8">
      <w:pPr>
        <w:shd w:val="clear" w:color="auto" w:fill="FFFFFF"/>
        <w:rPr>
          <w:sz w:val="16"/>
          <w:szCs w:val="16"/>
        </w:rPr>
      </w:pPr>
      <w:r w:rsidRPr="00E643C2">
        <w:rPr>
          <w:sz w:val="16"/>
          <w:szCs w:val="16"/>
        </w:rPr>
        <w:t>*niepotrzebne skreślić</w:t>
      </w:r>
    </w:p>
    <w:p w:rsidR="00F17AF8" w:rsidRPr="00E643C2" w:rsidRDefault="00F17AF8" w:rsidP="00F17AF8">
      <w:pPr>
        <w:shd w:val="clear" w:color="auto" w:fill="FFFFFF"/>
        <w:spacing w:after="60"/>
      </w:pPr>
      <w:r w:rsidRPr="00E643C2">
        <w:t>W razie wybrania pkt 2 należy odpowiednio wypełnić tabelę.</w:t>
      </w:r>
    </w:p>
    <w:p w:rsidR="00F17AF8" w:rsidRPr="00E643C2" w:rsidRDefault="00F17AF8" w:rsidP="00F17AF8">
      <w:pPr>
        <w:spacing w:after="60"/>
        <w:jc w:val="both"/>
      </w:pPr>
      <w:r w:rsidRPr="00E643C2">
        <w:t>Jeżeli Wykonawca należy do grupy kapitałowej</w:t>
      </w:r>
      <w:r w:rsidRPr="00E643C2">
        <w:rPr>
          <w:b/>
        </w:rPr>
        <w:t xml:space="preserve"> </w:t>
      </w:r>
      <w:r w:rsidRPr="00E643C2">
        <w:t>z wykonawcą biorącym udział w przedmiotowym postępowaniu:</w:t>
      </w:r>
    </w:p>
    <w:p w:rsidR="00F17AF8" w:rsidRPr="00E643C2" w:rsidRDefault="00F17AF8" w:rsidP="00F17AF8">
      <w:pPr>
        <w:pStyle w:val="Akapitzlist"/>
        <w:spacing w:after="60"/>
        <w:ind w:left="0"/>
        <w:jc w:val="both"/>
        <w:rPr>
          <w:rFonts w:asciiTheme="minorHAnsi" w:hAnsiTheme="minorHAnsi"/>
        </w:rPr>
      </w:pPr>
      <w:r w:rsidRPr="00E643C2">
        <w:rPr>
          <w:rFonts w:asciiTheme="minorHAnsi" w:hAnsiTheme="minorHAnsi"/>
        </w:rPr>
        <w:t>W związku z zaistnieniem okoliczności, o których mowa w art. 24 ust. 1a pkt 23 pzp, przedstawiam następujące dowody potwierdzające, że istniejące powiązania z wykonawcą …………….….. nie prowadzą do zakłócenia konkurencji w przedmiotowym postępowaniu:</w:t>
      </w:r>
    </w:p>
    <w:p w:rsidR="00F17AF8" w:rsidRPr="00E643C2" w:rsidRDefault="00F17AF8" w:rsidP="00F17AF8">
      <w:pPr>
        <w:shd w:val="clear" w:color="auto" w:fill="FFFFFF"/>
        <w:rPr>
          <w:b/>
        </w:rPr>
      </w:pPr>
    </w:p>
    <w:p w:rsidR="00F17AF8" w:rsidRPr="00E643C2" w:rsidRDefault="00F17AF8" w:rsidP="00F17AF8">
      <w:pPr>
        <w:shd w:val="clear" w:color="auto" w:fill="FFFFFF"/>
      </w:pPr>
      <w:r w:rsidRPr="00E643C2">
        <w:t xml:space="preserve">………………………………dnia………………        </w:t>
      </w:r>
      <w:r>
        <w:tab/>
      </w:r>
      <w:r>
        <w:tab/>
      </w:r>
      <w:r>
        <w:tab/>
      </w:r>
      <w:r>
        <w:tab/>
      </w:r>
      <w:r>
        <w:tab/>
      </w:r>
      <w:r w:rsidRPr="00E643C2">
        <w:t xml:space="preserve">    ……..……………………………….</w:t>
      </w:r>
    </w:p>
    <w:p w:rsidR="00F17AF8" w:rsidRPr="00E643C2" w:rsidRDefault="00F17AF8" w:rsidP="00F17AF8">
      <w:pPr>
        <w:shd w:val="clear" w:color="auto" w:fill="FFFFFF"/>
        <w:ind w:left="3545"/>
        <w:jc w:val="both"/>
        <w:rPr>
          <w:i/>
        </w:rPr>
      </w:pPr>
      <w:r w:rsidRPr="00E643C2">
        <w:rPr>
          <w:i/>
        </w:rPr>
        <w:t xml:space="preserve">                                               </w:t>
      </w:r>
      <w:r>
        <w:rPr>
          <w:i/>
        </w:rPr>
        <w:t xml:space="preserve">       </w:t>
      </w:r>
      <w:r w:rsidRPr="00E643C2">
        <w:rPr>
          <w:i/>
        </w:rPr>
        <w:t xml:space="preserve">         (podpis Wykonawcy)</w:t>
      </w:r>
    </w:p>
    <w:p w:rsidR="00F17AF8" w:rsidRDefault="00F17AF8" w:rsidP="00F17AF8">
      <w:pPr>
        <w:shd w:val="clear" w:color="auto" w:fill="FFFFFF"/>
        <w:jc w:val="both"/>
        <w:rPr>
          <w:i/>
        </w:rPr>
      </w:pPr>
    </w:p>
    <w:p w:rsidR="00F17AF8" w:rsidRPr="00AE5F08" w:rsidRDefault="00F17AF8" w:rsidP="00F17AF8">
      <w:pPr>
        <w:shd w:val="clear" w:color="auto" w:fill="FFFFFF"/>
        <w:jc w:val="both"/>
        <w:rPr>
          <w:i/>
        </w:rPr>
      </w:pPr>
    </w:p>
    <w:p w:rsidR="00F17AF8" w:rsidRPr="00E643C2" w:rsidRDefault="00F17AF8" w:rsidP="00F17AF8">
      <w:pPr>
        <w:autoSpaceDE w:val="0"/>
        <w:autoSpaceDN w:val="0"/>
        <w:adjustRightInd w:val="0"/>
        <w:jc w:val="right"/>
        <w:rPr>
          <w:bCs/>
          <w:i/>
        </w:rPr>
      </w:pPr>
      <w:r w:rsidRPr="00E643C2">
        <w:rPr>
          <w:bCs/>
          <w:i/>
        </w:rPr>
        <w:lastRenderedPageBreak/>
        <w:t>Załącznik nr 7 do SIWZ</w:t>
      </w:r>
    </w:p>
    <w:p w:rsidR="00F17AF8" w:rsidRPr="004B2CBC" w:rsidRDefault="00F17AF8" w:rsidP="00F17AF8">
      <w:pPr>
        <w:jc w:val="both"/>
        <w:rPr>
          <w:b/>
        </w:rPr>
      </w:pPr>
      <w:r w:rsidRPr="004B2CBC">
        <w:rPr>
          <w:b/>
        </w:rPr>
        <w:t>Zobowiązanie podmiotu, o którym mowa w art. 22a ustawy pzp do oddania do dyspozycji wykonawcy niezbędnych zasobów na potrzeby wykonania zamówienia</w:t>
      </w:r>
    </w:p>
    <w:p w:rsidR="00F17AF8" w:rsidRDefault="00F17AF8" w:rsidP="00F17AF8">
      <w:pPr>
        <w:jc w:val="both"/>
      </w:pPr>
    </w:p>
    <w:p w:rsidR="00F17AF8" w:rsidRPr="004B2CBC" w:rsidRDefault="00F17AF8" w:rsidP="00F17AF8">
      <w:pPr>
        <w:spacing w:after="60" w:line="271" w:lineRule="auto"/>
        <w:jc w:val="both"/>
      </w:pPr>
      <w:r w:rsidRPr="004B2CBC">
        <w:t xml:space="preserve">Ja niżej podpisany/My niżej podpisani </w:t>
      </w:r>
    </w:p>
    <w:p w:rsidR="00F17AF8" w:rsidRPr="004B2CBC" w:rsidRDefault="00F17AF8" w:rsidP="00F17AF8">
      <w:pPr>
        <w:spacing w:after="60" w:line="271" w:lineRule="auto"/>
      </w:pPr>
      <w:r w:rsidRPr="004B2CBC">
        <w:t xml:space="preserve">……………………………………………………………………………………………… </w:t>
      </w:r>
    </w:p>
    <w:p w:rsidR="00F17AF8" w:rsidRPr="004B2CBC" w:rsidRDefault="00F17AF8" w:rsidP="00F17AF8">
      <w:pPr>
        <w:spacing w:after="60" w:line="271" w:lineRule="auto"/>
      </w:pPr>
      <w:r w:rsidRPr="004B2CBC">
        <w:t xml:space="preserve">(imię i nazwisko osoby upoważnionej do reprezentowania Podmiotu, stanowisko (właściciel, prezes zarządu, członek zarządu, prokurent, upełnomocniony reprezentant itp.*) </w:t>
      </w:r>
    </w:p>
    <w:p w:rsidR="00F17AF8" w:rsidRPr="004B2CBC" w:rsidRDefault="00F17AF8" w:rsidP="00F17AF8">
      <w:pPr>
        <w:spacing w:after="60" w:line="271" w:lineRule="auto"/>
      </w:pPr>
      <w:r w:rsidRPr="004B2CBC">
        <w:t>działając w imieniu i na rzecz: ………………………………………………………………………………………</w:t>
      </w:r>
      <w:r>
        <w:t>…………….</w:t>
      </w:r>
      <w:r w:rsidRPr="004B2CBC">
        <w:t xml:space="preserve">……… </w:t>
      </w:r>
    </w:p>
    <w:p w:rsidR="00F17AF8" w:rsidRPr="00E643C2" w:rsidRDefault="00F17AF8" w:rsidP="00F17AF8">
      <w:pPr>
        <w:spacing w:after="60" w:line="271" w:lineRule="auto"/>
        <w:rPr>
          <w:sz w:val="16"/>
          <w:szCs w:val="16"/>
        </w:rPr>
      </w:pPr>
      <w:r w:rsidRPr="00E643C2">
        <w:rPr>
          <w:sz w:val="16"/>
          <w:szCs w:val="16"/>
        </w:rPr>
        <w:t xml:space="preserve">(nazwa Podmiotu) </w:t>
      </w:r>
    </w:p>
    <w:p w:rsidR="00F17AF8" w:rsidRPr="004B2CBC" w:rsidRDefault="00F17AF8" w:rsidP="00F17AF8">
      <w:pPr>
        <w:spacing w:after="60" w:line="271" w:lineRule="auto"/>
      </w:pPr>
      <w:r w:rsidRPr="004B2CBC">
        <w:t>zobowiązuję się do oddania nw. zasobów na potrzeby wykonania zamówienia: ……………………………………………………………………………………………</w:t>
      </w:r>
      <w:r>
        <w:t>…………………………………………………………….</w:t>
      </w:r>
      <w:r w:rsidRPr="004B2CBC">
        <w:t xml:space="preserve">… </w:t>
      </w:r>
    </w:p>
    <w:p w:rsidR="00F17AF8" w:rsidRPr="004B2CBC" w:rsidRDefault="00F17AF8" w:rsidP="00F17AF8">
      <w:pPr>
        <w:spacing w:after="60" w:line="271" w:lineRule="auto"/>
      </w:pPr>
      <w:r w:rsidRPr="004B2CBC">
        <w:t>(określenie zasobu – wiedza i doświadczenie) do dyspozycji Wykonawcy : ………………………………………………………………………………………</w:t>
      </w:r>
      <w:r>
        <w:t>…………………………………………………………….</w:t>
      </w:r>
      <w:r w:rsidRPr="004B2CBC">
        <w:t xml:space="preserve">……… </w:t>
      </w:r>
    </w:p>
    <w:p w:rsidR="00F17AF8" w:rsidRPr="004B2CBC" w:rsidRDefault="00F17AF8" w:rsidP="00F17AF8">
      <w:pPr>
        <w:spacing w:after="60" w:line="271" w:lineRule="auto"/>
      </w:pPr>
      <w:r w:rsidRPr="004B2CBC">
        <w:t xml:space="preserve">(nazwa Wykonawcy) </w:t>
      </w:r>
    </w:p>
    <w:p w:rsidR="00F17AF8" w:rsidRPr="004B2CBC" w:rsidRDefault="00F17AF8" w:rsidP="00F17AF8">
      <w:pPr>
        <w:spacing w:after="60" w:line="271" w:lineRule="auto"/>
        <w:jc w:val="both"/>
      </w:pPr>
      <w:r w:rsidRPr="004B2CBC">
        <w:t xml:space="preserve">przy wykonywaniu (w trakcie realizacji) zamówienia na </w:t>
      </w:r>
      <w:r>
        <w:t>D</w:t>
      </w:r>
      <w:r>
        <w:rPr>
          <w:rStyle w:val="Pogrubienie"/>
        </w:rPr>
        <w:t>ostawę</w:t>
      </w:r>
      <w:r w:rsidRPr="00C07E6C">
        <w:rPr>
          <w:rStyle w:val="Pogrubienie"/>
        </w:rPr>
        <w:t xml:space="preserve"> </w:t>
      </w:r>
      <w:r w:rsidRPr="00C07E6C">
        <w:t>materiałów biurowych</w:t>
      </w:r>
      <w:r>
        <w:t xml:space="preserve"> i papieru ksero, o</w:t>
      </w:r>
      <w:r w:rsidRPr="004B2CBC">
        <w:t xml:space="preserve">świadczam, iż: </w:t>
      </w:r>
    </w:p>
    <w:p w:rsidR="00F17AF8" w:rsidRPr="004B2CBC" w:rsidRDefault="00F17AF8" w:rsidP="00F17AF8">
      <w:pPr>
        <w:spacing w:after="60" w:line="271" w:lineRule="auto"/>
      </w:pPr>
      <w:r w:rsidRPr="004B2CBC">
        <w:t>1) udostępniam Wykonawcy ww. zasoby, w następującym zakresie: 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………………………………………………………………………………………………………….</w:t>
      </w:r>
      <w:r w:rsidRPr="004B2CBC">
        <w:t xml:space="preserve"> </w:t>
      </w:r>
    </w:p>
    <w:p w:rsidR="00F17AF8" w:rsidRPr="004B2CBC" w:rsidRDefault="00F17AF8" w:rsidP="00F17AF8">
      <w:pPr>
        <w:spacing w:after="60" w:line="271" w:lineRule="auto"/>
      </w:pPr>
      <w:r w:rsidRPr="004B2CBC">
        <w:t>2) sposób wykorzystania przez Wykonawcę udostępnionych przeze mnie zasobów przy wykonywaniu zamówienia będzie następujący: 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………………………………………………………………………………………………………………………………………………………………………………..</w:t>
      </w:r>
    </w:p>
    <w:p w:rsidR="00F17AF8" w:rsidRPr="004B2CBC" w:rsidRDefault="00F17AF8" w:rsidP="00F17AF8">
      <w:pPr>
        <w:spacing w:after="60" w:line="271" w:lineRule="auto"/>
      </w:pPr>
      <w:r w:rsidRPr="004B2CBC">
        <w:t>3) charakter stosunku łączącego mnie z Wykonawcą będzie następujący: ……………………………………………………………………………………………………………………</w:t>
      </w:r>
      <w:r>
        <w:t>…………………………………….… …………………………………………………………………………………………………………………………………………………………..</w:t>
      </w:r>
    </w:p>
    <w:p w:rsidR="00F17AF8" w:rsidRPr="004B2CBC" w:rsidRDefault="00F17AF8" w:rsidP="00F17AF8">
      <w:pPr>
        <w:spacing w:after="60" w:line="271" w:lineRule="auto"/>
      </w:pPr>
      <w:r w:rsidRPr="004B2CBC">
        <w:t>4) zakres mojego udziału przy wykonywaniu zamówienia będzie następujący: ………………………………………………………………………………………………………………………</w:t>
      </w:r>
      <w:r>
        <w:t>…………………………………..</w:t>
      </w:r>
      <w:r w:rsidRPr="004B2CBC">
        <w:t xml:space="preserve"> ………………………………………………………</w:t>
      </w:r>
      <w:r>
        <w:t>…………………………………………………………………………………………………..</w:t>
      </w:r>
      <w:r w:rsidRPr="004B2CBC">
        <w:t xml:space="preserve"> </w:t>
      </w:r>
    </w:p>
    <w:p w:rsidR="00F17AF8" w:rsidRPr="004B2CBC" w:rsidRDefault="00F17AF8" w:rsidP="00F17AF8">
      <w:pPr>
        <w:spacing w:after="60" w:line="271" w:lineRule="auto"/>
      </w:pPr>
      <w:r w:rsidRPr="004B2CBC">
        <w:t>5) okres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……………………………………………………………………………………………..</w:t>
      </w:r>
    </w:p>
    <w:p w:rsidR="00F17AF8" w:rsidRPr="004B2CBC" w:rsidRDefault="00F17AF8" w:rsidP="00F17AF8">
      <w:pPr>
        <w:spacing w:after="60" w:line="271" w:lineRule="auto"/>
      </w:pPr>
    </w:p>
    <w:p w:rsidR="00F17AF8" w:rsidRPr="00E643C2" w:rsidRDefault="00F17AF8" w:rsidP="00F17AF8">
      <w:pPr>
        <w:shd w:val="clear" w:color="auto" w:fill="FFFFFF"/>
      </w:pPr>
      <w:r w:rsidRPr="00E643C2">
        <w:t xml:space="preserve">………………………………dnia………………        </w:t>
      </w:r>
      <w:r>
        <w:tab/>
      </w:r>
      <w:r>
        <w:tab/>
      </w:r>
      <w:r>
        <w:tab/>
      </w:r>
      <w:r>
        <w:tab/>
        <w:t>………………..</w:t>
      </w:r>
      <w:r w:rsidRPr="00E643C2">
        <w:t>……..……………………………….</w:t>
      </w:r>
    </w:p>
    <w:p w:rsidR="0006442A" w:rsidRDefault="00F17AF8" w:rsidP="00F17AF8">
      <w:r w:rsidRPr="00E643C2">
        <w:rPr>
          <w:i/>
        </w:rPr>
        <w:t xml:space="preserve">               </w:t>
      </w:r>
      <w:r>
        <w:rPr>
          <w:i/>
        </w:rPr>
        <w:t xml:space="preserve">                          </w:t>
      </w:r>
      <w:r w:rsidRPr="00E643C2">
        <w:rPr>
          <w:i/>
        </w:rPr>
        <w:t xml:space="preserve">(podpis </w:t>
      </w:r>
      <w:r>
        <w:t>podmiotu udostępniającego</w:t>
      </w:r>
    </w:p>
    <w:sectPr w:rsidR="00064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509D7"/>
    <w:multiLevelType w:val="hybridMultilevel"/>
    <w:tmpl w:val="6BF2937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7DA"/>
    <w:multiLevelType w:val="multilevel"/>
    <w:tmpl w:val="22CC3022"/>
    <w:styleLink w:val="Styl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977643"/>
    <w:multiLevelType w:val="hybridMultilevel"/>
    <w:tmpl w:val="7A186C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8C2EDD"/>
    <w:multiLevelType w:val="hybridMultilevel"/>
    <w:tmpl w:val="14CC2BC6"/>
    <w:styleLink w:val="WWNum182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E614A5"/>
    <w:multiLevelType w:val="hybridMultilevel"/>
    <w:tmpl w:val="144C29BE"/>
    <w:styleLink w:val="Styl21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2F795D"/>
    <w:multiLevelType w:val="hybridMultilevel"/>
    <w:tmpl w:val="80A4852C"/>
    <w:styleLink w:val="WWNum381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2F4415"/>
    <w:multiLevelType w:val="hybridMultilevel"/>
    <w:tmpl w:val="5A34E870"/>
    <w:styleLink w:val="WWNum201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921034"/>
    <w:multiLevelType w:val="hybridMultilevel"/>
    <w:tmpl w:val="AA10AAB0"/>
    <w:lvl w:ilvl="0" w:tplc="605E7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23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28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E2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50299"/>
    <w:multiLevelType w:val="hybridMultilevel"/>
    <w:tmpl w:val="BF9A033E"/>
    <w:lvl w:ilvl="0" w:tplc="7436B2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443B2"/>
    <w:multiLevelType w:val="hybridMultilevel"/>
    <w:tmpl w:val="A1E4406A"/>
    <w:lvl w:ilvl="0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3615778"/>
    <w:multiLevelType w:val="hybridMultilevel"/>
    <w:tmpl w:val="9C00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E1E9D"/>
    <w:multiLevelType w:val="hybridMultilevel"/>
    <w:tmpl w:val="6332DDFA"/>
    <w:lvl w:ilvl="0" w:tplc="1F0683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E60B20C">
      <w:start w:val="1"/>
      <w:numFmt w:val="lowerLetter"/>
      <w:lvlText w:val="%2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2" w:tplc="619CFD7C">
      <w:start w:val="1"/>
      <w:numFmt w:val="lowerRoman"/>
      <w:lvlText w:val="%3."/>
      <w:lvlJc w:val="right"/>
      <w:pPr>
        <w:tabs>
          <w:tab w:val="num" w:pos="2956"/>
        </w:tabs>
        <w:ind w:left="295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16"/>
        </w:tabs>
        <w:ind w:left="511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56"/>
        </w:tabs>
        <w:ind w:left="655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76"/>
        </w:tabs>
        <w:ind w:left="7276" w:hanging="180"/>
      </w:pPr>
      <w:rPr>
        <w:rFonts w:cs="Times New Roman"/>
      </w:rPr>
    </w:lvl>
  </w:abstractNum>
  <w:abstractNum w:abstractNumId="13">
    <w:nsid w:val="70931916"/>
    <w:multiLevelType w:val="hybridMultilevel"/>
    <w:tmpl w:val="3FA86AD4"/>
    <w:styleLink w:val="WWNum21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5022EA1"/>
    <w:multiLevelType w:val="hybridMultilevel"/>
    <w:tmpl w:val="EB4C7390"/>
    <w:styleLink w:val="WWNum161"/>
    <w:lvl w:ilvl="0" w:tplc="A4A4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  <w:num w:numId="13">
    <w:abstractNumId w:val="3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17AF8"/>
    <w:rsid w:val="0006442A"/>
    <w:rsid w:val="00F1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9"/>
    <w:qFormat/>
    <w:rsid w:val="00F17A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17AF8"/>
    <w:rPr>
      <w:rFonts w:ascii="Times New Roman" w:eastAsia="Times New Roman" w:hAnsi="Times New Roman" w:cs="Times New Roman"/>
      <w:b/>
      <w:sz w:val="32"/>
      <w:szCs w:val="20"/>
    </w:rPr>
  </w:style>
  <w:style w:type="table" w:styleId="Tabela-Siatka">
    <w:name w:val="Table Grid"/>
    <w:basedOn w:val="Standardowy"/>
    <w:uiPriority w:val="59"/>
    <w:rsid w:val="00F17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wstpniesformatowany">
    <w:name w:val="Tekst wstępnie sformatowany"/>
    <w:basedOn w:val="Normalny"/>
    <w:rsid w:val="00F17AF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rsid w:val="00F1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AF8"/>
    <w:rPr>
      <w:rFonts w:ascii="Tahoma" w:hAnsi="Tahoma" w:cs="Tahoma"/>
      <w:sz w:val="16"/>
      <w:szCs w:val="16"/>
    </w:rPr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,BulletC,Wyliczanie,Obiekt"/>
    <w:basedOn w:val="Normalny"/>
    <w:link w:val="AkapitzlistZnak"/>
    <w:uiPriority w:val="34"/>
    <w:qFormat/>
    <w:rsid w:val="00F17A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F17AF8"/>
    <w:rPr>
      <w:rFonts w:ascii="Calibri" w:eastAsia="Calibri" w:hAnsi="Calibri" w:cs="Times New Roman"/>
      <w:lang w:eastAsia="en-US"/>
    </w:rPr>
  </w:style>
  <w:style w:type="character" w:styleId="Pogrubienie">
    <w:name w:val="Strong"/>
    <w:uiPriority w:val="22"/>
    <w:qFormat/>
    <w:rsid w:val="00F17AF8"/>
    <w:rPr>
      <w:b/>
      <w:bCs/>
    </w:rPr>
  </w:style>
  <w:style w:type="paragraph" w:customStyle="1" w:styleId="pkt">
    <w:name w:val="pkt"/>
    <w:basedOn w:val="Normalny"/>
    <w:link w:val="pktZnak"/>
    <w:rsid w:val="00F17AF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rsid w:val="00F17AF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F17AF8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17AF8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F17AF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17A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7AF8"/>
  </w:style>
  <w:style w:type="numbering" w:customStyle="1" w:styleId="WWNum161">
    <w:name w:val="WWNum161"/>
    <w:basedOn w:val="Bezlisty"/>
    <w:rsid w:val="00F17AF8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rsid w:val="00F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7AF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7AF8"/>
    <w:rPr>
      <w:color w:val="0000FF" w:themeColor="hyperlink"/>
      <w:u w:val="single"/>
    </w:rPr>
  </w:style>
  <w:style w:type="numbering" w:customStyle="1" w:styleId="WWNum201">
    <w:name w:val="WWNum201"/>
    <w:basedOn w:val="Bezlisty"/>
    <w:rsid w:val="00F17AF8"/>
    <w:pPr>
      <w:numPr>
        <w:numId w:val="2"/>
      </w:numPr>
    </w:pPr>
  </w:style>
  <w:style w:type="numbering" w:customStyle="1" w:styleId="WWNum381">
    <w:name w:val="WWNum381"/>
    <w:basedOn w:val="Bezlisty"/>
    <w:rsid w:val="00F17AF8"/>
    <w:pPr>
      <w:numPr>
        <w:numId w:val="3"/>
      </w:numPr>
    </w:pPr>
  </w:style>
  <w:style w:type="numbering" w:customStyle="1" w:styleId="WWNum182">
    <w:name w:val="WWNum182"/>
    <w:basedOn w:val="Bezlisty"/>
    <w:rsid w:val="00F17AF8"/>
    <w:pPr>
      <w:numPr>
        <w:numId w:val="4"/>
      </w:numPr>
    </w:pPr>
  </w:style>
  <w:style w:type="numbering" w:customStyle="1" w:styleId="Styl21">
    <w:name w:val="Styl21"/>
    <w:rsid w:val="00F17AF8"/>
    <w:pPr>
      <w:numPr>
        <w:numId w:val="5"/>
      </w:numPr>
    </w:pPr>
  </w:style>
  <w:style w:type="numbering" w:customStyle="1" w:styleId="WWNum21">
    <w:name w:val="WWNum21"/>
    <w:basedOn w:val="Bezlisty"/>
    <w:rsid w:val="00F17AF8"/>
    <w:pPr>
      <w:numPr>
        <w:numId w:val="6"/>
      </w:numPr>
    </w:pPr>
  </w:style>
  <w:style w:type="paragraph" w:customStyle="1" w:styleId="Podstawowy2">
    <w:name w:val="Podstawowy2"/>
    <w:basedOn w:val="Normalny"/>
    <w:next w:val="Normalny"/>
    <w:rsid w:val="00F17AF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semiHidden/>
    <w:rsid w:val="00F17AF8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17AF8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 1"/>
    <w:basedOn w:val="Normalny"/>
    <w:rsid w:val="00F17AF8"/>
    <w:pPr>
      <w:widowControl w:val="0"/>
      <w:suppressAutoHyphens/>
      <w:spacing w:before="2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wykytekst1">
    <w:name w:val="Zwykły tekst1"/>
    <w:basedOn w:val="Normalny"/>
    <w:rsid w:val="00F17AF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17A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7AF8"/>
  </w:style>
  <w:style w:type="paragraph" w:styleId="Tytu">
    <w:name w:val="Title"/>
    <w:basedOn w:val="Normalny"/>
    <w:link w:val="TytuZnak"/>
    <w:qFormat/>
    <w:rsid w:val="00F17AF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360" w:lineRule="auto"/>
      <w:jc w:val="center"/>
    </w:pPr>
    <w:rPr>
      <w:rFonts w:ascii="Century Gothic" w:eastAsia="Times New Roman" w:hAnsi="Century Gothic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F17AF8"/>
    <w:rPr>
      <w:rFonts w:ascii="Century Gothic" w:eastAsia="Times New Roman" w:hAnsi="Century Gothic" w:cs="Times New Roman"/>
      <w:b/>
      <w:sz w:val="24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nhideWhenUsed/>
    <w:rsid w:val="00F17A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F17AF8"/>
    <w:rPr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nhideWhenUsed/>
    <w:rsid w:val="00F17AF8"/>
    <w:rPr>
      <w:vertAlign w:val="superscript"/>
    </w:rPr>
  </w:style>
  <w:style w:type="numbering" w:customStyle="1" w:styleId="Styl11">
    <w:name w:val="Styl11"/>
    <w:rsid w:val="00F17AF8"/>
    <w:pPr>
      <w:numPr>
        <w:numId w:val="11"/>
      </w:numPr>
    </w:pPr>
  </w:style>
  <w:style w:type="paragraph" w:styleId="Stopka">
    <w:name w:val="footer"/>
    <w:basedOn w:val="Normalny"/>
    <w:link w:val="StopkaZnak"/>
    <w:uiPriority w:val="99"/>
    <w:rsid w:val="00F17A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17AF8"/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uiPriority w:val="99"/>
    <w:rsid w:val="00F17AF8"/>
    <w:pPr>
      <w:widowControl w:val="0"/>
      <w:numPr>
        <w:numId w:val="12"/>
      </w:numPr>
      <w:suppressAutoHyphens/>
      <w:spacing w:after="0" w:line="240" w:lineRule="auto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8081</Words>
  <Characters>48487</Characters>
  <Application>Microsoft Office Word</Application>
  <DocSecurity>0</DocSecurity>
  <Lines>404</Lines>
  <Paragraphs>112</Paragraphs>
  <ScaleCrop>false</ScaleCrop>
  <Company/>
  <LinksUpToDate>false</LinksUpToDate>
  <CharactersWithSpaces>56456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2020-11-03T09:51:00Z</dcterms:created>
  <dcterms:modified xsi:type="dcterms:W3CDTF">2020-11-03T09:52:00Z</dcterms:modified>
</cp:coreProperties>
</file>