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59D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6E61AC3" w:rsidR="00154D02" w:rsidRPr="00EF59D1" w:rsidRDefault="00936C36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54D02" w:rsidRPr="00EF59D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14844432" w:rsidR="00154D02" w:rsidRPr="00EF59D1" w:rsidRDefault="00936C36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</w:t>
            </w:r>
            <w:r w:rsidR="00154D02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F96453">
              <w:rPr>
                <w:rFonts w:ascii="Times New Roman" w:hAnsi="Times New Roman" w:cs="Times New Roman"/>
                <w:sz w:val="24"/>
                <w:szCs w:val="24"/>
              </w:rPr>
              <w:t>Kazachstanu</w:t>
            </w:r>
            <w:r w:rsidR="00D462F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154D02" w:rsidRPr="00EF59D1">
              <w:rPr>
                <w:rFonts w:ascii="Times New Roman" w:hAnsi="Times New Roman" w:cs="Times New Roman"/>
                <w:sz w:val="24"/>
                <w:szCs w:val="24"/>
              </w:rPr>
              <w:t>doręcz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59D1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EF59D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59D1" w:rsidRDefault="003A23DA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59D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3C481F45" w:rsidR="00C0362D" w:rsidRPr="00936C36" w:rsidRDefault="003A23DA" w:rsidP="00936C36">
            <w:pPr>
              <w:pStyle w:val="Standard"/>
              <w:spacing w:after="0" w:line="360" w:lineRule="auto"/>
              <w:jc w:val="both"/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onwencji wnios</w:t>
            </w:r>
            <w:r w:rsidR="00CB3CD3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o doręczanie </w:t>
            </w:r>
            <w:r w:rsidR="00CB3CD3">
              <w:rPr>
                <w:rFonts w:ascii="Times New Roman" w:hAnsi="Times New Roman" w:cs="Times New Roman"/>
                <w:sz w:val="24"/>
                <w:szCs w:val="24"/>
              </w:rPr>
              <w:t xml:space="preserve">powinien być przesłany 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936C36">
              <w:rPr>
                <w:rFonts w:ascii="Times New Roman" w:hAnsi="Times New Roman" w:cs="Times New Roman"/>
                <w:sz w:val="24"/>
                <w:szCs w:val="24"/>
              </w:rPr>
              <w:t xml:space="preserve">, którym </w:t>
            </w:r>
            <w:r w:rsidR="00C0362D" w:rsidRPr="00936C36">
              <w:t>jest:</w:t>
            </w:r>
          </w:p>
          <w:p w14:paraId="66CF5679" w14:textId="77777777" w:rsidR="008A570E" w:rsidRPr="000E0D35" w:rsidRDefault="008A570E" w:rsidP="000E0D35">
            <w:pPr>
              <w:spacing w:line="360" w:lineRule="auto"/>
              <w:rPr>
                <w:lang w:val="en-US"/>
              </w:rPr>
            </w:pPr>
            <w:r w:rsidRPr="000E0D35">
              <w:rPr>
                <w:lang w:val="en-US"/>
              </w:rPr>
              <w:t>Department for Provision of Courts’ Activity under the Supreme Court of the Republic of Kazakhstan</w:t>
            </w:r>
          </w:p>
          <w:p w14:paraId="3B355213" w14:textId="77777777" w:rsidR="008A570E" w:rsidRPr="000E0D35" w:rsidRDefault="008A570E" w:rsidP="000E0D35">
            <w:pPr>
              <w:spacing w:line="360" w:lineRule="auto"/>
              <w:rPr>
                <w:lang w:val="en-US"/>
              </w:rPr>
            </w:pPr>
            <w:r w:rsidRPr="000E0D35">
              <w:rPr>
                <w:lang w:val="en-US"/>
              </w:rPr>
              <w:t>(Administrative Office of the Supreme Court of the Republic of Kazakhstan)</w:t>
            </w:r>
          </w:p>
          <w:p w14:paraId="079A6EE2" w14:textId="77777777" w:rsidR="008A570E" w:rsidRPr="000E0D35" w:rsidRDefault="008A570E" w:rsidP="000E0D35">
            <w:pPr>
              <w:spacing w:line="360" w:lineRule="auto"/>
              <w:rPr>
                <w:lang w:val="en-US"/>
              </w:rPr>
            </w:pPr>
            <w:r w:rsidRPr="000E0D35">
              <w:rPr>
                <w:lang w:val="en-US"/>
              </w:rPr>
              <w:t>Republic of Kazakhstan</w:t>
            </w:r>
          </w:p>
          <w:p w14:paraId="4A9C8E9F" w14:textId="77777777" w:rsidR="008A570E" w:rsidRPr="000E0D35" w:rsidRDefault="008A570E" w:rsidP="000E0D35">
            <w:pPr>
              <w:spacing w:line="360" w:lineRule="auto"/>
              <w:rPr>
                <w:lang w:val="en-US"/>
              </w:rPr>
            </w:pPr>
            <w:r w:rsidRPr="000E0D35">
              <w:rPr>
                <w:lang w:val="en-US"/>
              </w:rPr>
              <w:t>010000 Nur-Sultan, D. Kunaev str., 39</w:t>
            </w:r>
          </w:p>
          <w:p w14:paraId="73183E47" w14:textId="455720A1" w:rsidR="008A570E" w:rsidRPr="000E0D35" w:rsidRDefault="00CB3CD3" w:rsidP="000E0D35">
            <w:pPr>
              <w:spacing w:line="360" w:lineRule="auto"/>
            </w:pPr>
            <w:r>
              <w:t>t</w:t>
            </w:r>
            <w:r w:rsidR="008A570E" w:rsidRPr="000E0D35">
              <w:t>el. +77172 710169</w:t>
            </w:r>
            <w:r>
              <w:t>,</w:t>
            </w:r>
            <w:r w:rsidR="008A570E" w:rsidRPr="000E0D35">
              <w:t xml:space="preserve"> +77172 710180</w:t>
            </w:r>
          </w:p>
          <w:p w14:paraId="103D7F16" w14:textId="61CB194E" w:rsidR="008A570E" w:rsidRPr="000E0D35" w:rsidRDefault="008A570E" w:rsidP="000E0D35">
            <w:pPr>
              <w:spacing w:line="360" w:lineRule="auto"/>
            </w:pPr>
            <w:r w:rsidRPr="000E0D35">
              <w:t xml:space="preserve">e-mail: </w:t>
            </w:r>
            <w:hyperlink r:id="rId7" w:history="1">
              <w:r w:rsidRPr="000E0D35">
                <w:rPr>
                  <w:rStyle w:val="Hipercze"/>
                </w:rPr>
                <w:t>707-0169@sud.kz</w:t>
              </w:r>
            </w:hyperlink>
            <w:r w:rsidRPr="000E0D35">
              <w:t xml:space="preserve"> </w:t>
            </w:r>
          </w:p>
          <w:p w14:paraId="3819242A" w14:textId="022CAB85" w:rsidR="008A570E" w:rsidRDefault="008A570E" w:rsidP="008A570E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Vide: informacje w języku angielskim</w:t>
            </w:r>
            <w:r w:rsidR="00936C36">
              <w:rPr>
                <w:rFonts w:ascii="Times New Roman" w:hAnsi="Times New Roman" w:cs="Times New Roman"/>
                <w:sz w:val="24"/>
                <w:szCs w:val="24"/>
              </w:rPr>
              <w:t xml:space="preserve"> dostępne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oficjalnej stronie Haskiej Konferencji Prawa Prywatnego Międzynarodowego </w:t>
            </w:r>
            <w:hyperlink r:id="rId8" w:history="1">
              <w:r w:rsidRPr="005E4FD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www.hcch.net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BD3AC8" w14:textId="1484C32F" w:rsidR="009E6659" w:rsidRPr="000E0D35" w:rsidRDefault="00936C36" w:rsidP="008A570E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>nios</w:t>
            </w:r>
            <w:r w:rsidR="00CB3CD3">
              <w:rPr>
                <w:rFonts w:ascii="Times New Roman" w:hAnsi="Times New Roman" w:cs="Times New Roman"/>
                <w:sz w:val="24"/>
                <w:szCs w:val="24"/>
              </w:rPr>
              <w:t>ek o doręczenie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można przesłać </w:t>
            </w:r>
            <w:r w:rsidR="000E0D35">
              <w:rPr>
                <w:rFonts w:ascii="Times New Roman" w:hAnsi="Times New Roman" w:cs="Times New Roman"/>
                <w:sz w:val="24"/>
                <w:szCs w:val="24"/>
              </w:rPr>
              <w:t xml:space="preserve">do organu centralnego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>za pośrednictwem konsul</w:t>
            </w:r>
            <w:r w:rsidR="00CB3C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, a  w wyjątkowych wypadkach drogą dyplomatyczną (art. 9 Konwencji).  </w:t>
            </w:r>
          </w:p>
        </w:tc>
      </w:tr>
      <w:tr w:rsidR="00154D02" w:rsidRPr="00EF59D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59D1" w:rsidRDefault="003A23DA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 xml:space="preserve">Formularz </w:t>
            </w:r>
          </w:p>
        </w:tc>
      </w:tr>
      <w:tr w:rsidR="00154D02" w:rsidRPr="00EF59D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3F901507" w:rsidR="00966255" w:rsidRPr="00EF59D1" w:rsidRDefault="00C0362D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Wniosek należy złożyć na formularzu, którego</w:t>
            </w:r>
            <w:r w:rsidR="00B02A35">
              <w:rPr>
                <w:rFonts w:ascii="Times New Roman" w:hAnsi="Times New Roman" w:cs="Times New Roman"/>
                <w:sz w:val="24"/>
                <w:szCs w:val="24"/>
              </w:rPr>
              <w:t xml:space="preserve"> trójjęzyczna (polsko-angielsko-francuska),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interaktywna wersja jest dostępna </w:t>
            </w:r>
            <w:hyperlink r:id="rId9" w:history="1">
              <w:r w:rsidR="005B1527" w:rsidRPr="00EF59D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5125CB78" w:rsidR="00653C43" w:rsidRPr="00EF59D1" w:rsidRDefault="003A23DA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należy </w:t>
            </w:r>
            <w:r w:rsidR="00CB3CD3">
              <w:rPr>
                <w:rFonts w:ascii="Times New Roman" w:hAnsi="Times New Roman" w:cs="Times New Roman"/>
                <w:sz w:val="24"/>
                <w:szCs w:val="24"/>
              </w:rPr>
              <w:t>przesłać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w dwóch egzemplarzach</w:t>
            </w:r>
            <w:r w:rsidR="003C76FA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3727D" w:rsidRPr="00EF59D1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1BF4180B" w:rsidR="0063727D" w:rsidRPr="00EF59D1" w:rsidRDefault="0063727D" w:rsidP="00EF59D1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D87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 których akceptowane są wnioski o doręczenie</w:t>
            </w:r>
          </w:p>
        </w:tc>
      </w:tr>
      <w:tr w:rsidR="0063727D" w:rsidRPr="00EF59D1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4B3625" w14:textId="67F67B0F" w:rsidR="00936C36" w:rsidRDefault="005B1527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samego formularza w razie skorzystania z 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wskazanego powyżej 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>trójjęzycznego formularza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79DE808C" w:rsidR="00E173E7" w:rsidRPr="00EF59D1" w:rsidRDefault="00936C36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ormularz powinien być wypełniony w języku </w:t>
            </w:r>
            <w:r w:rsidR="00F96453">
              <w:rPr>
                <w:rFonts w:ascii="Times New Roman" w:hAnsi="Times New Roman" w:cs="Times New Roman"/>
                <w:sz w:val="24"/>
                <w:szCs w:val="24"/>
              </w:rPr>
              <w:t>rosyjskim, kazachskim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>, angielskim lub francuskim.</w:t>
            </w:r>
          </w:p>
        </w:tc>
      </w:tr>
      <w:tr w:rsidR="00154D02" w:rsidRPr="00EF59D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59D1" w:rsidRDefault="00966255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>Legalizacja</w:t>
            </w:r>
          </w:p>
        </w:tc>
      </w:tr>
      <w:tr w:rsidR="00154D02" w:rsidRPr="00EF59D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7520E698" w:rsidR="00653C43" w:rsidRPr="00EF59D1" w:rsidRDefault="00E173E7" w:rsidP="00EF59D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</w:t>
            </w:r>
            <w:r w:rsidR="00CB3CD3">
              <w:rPr>
                <w:rFonts w:ascii="Times New Roman" w:hAnsi="Times New Roman" w:cs="Times New Roman"/>
                <w:sz w:val="24"/>
                <w:szCs w:val="24"/>
              </w:rPr>
              <w:t xml:space="preserve">ust. 1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Konwencji nie ma potrzeby legalizacji wniosku ani doręczanych dokumentów. </w:t>
            </w:r>
          </w:p>
        </w:tc>
      </w:tr>
    </w:tbl>
    <w:p w14:paraId="1028DC4F" w14:textId="77777777" w:rsidR="00936C36" w:rsidRDefault="00936C36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59D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5DBE68E" w:rsidR="00966255" w:rsidRPr="00EF59D1" w:rsidRDefault="00070A56" w:rsidP="00EF59D1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lastRenderedPageBreak/>
              <w:t xml:space="preserve">Język doręczanych dokumentów </w:t>
            </w:r>
          </w:p>
        </w:tc>
      </w:tr>
      <w:tr w:rsidR="00966255" w:rsidRPr="00EF59D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647D395" w:rsidR="00966255" w:rsidRPr="00EF59D1" w:rsidRDefault="00936C36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oświadczeniem władz kazachskich d</w:t>
            </w:r>
            <w:r w:rsidR="00070A56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oręczane dokumenty </w:t>
            </w:r>
            <w:r w:rsidR="004B0BA4">
              <w:rPr>
                <w:rFonts w:ascii="Times New Roman" w:hAnsi="Times New Roman" w:cs="Times New Roman"/>
                <w:sz w:val="24"/>
                <w:szCs w:val="24"/>
              </w:rPr>
              <w:t xml:space="preserve">powinny być </w:t>
            </w:r>
            <w:r w:rsidR="00070A56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przetłumaczone </w:t>
            </w:r>
            <w:r w:rsidR="0079547D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na język </w:t>
            </w:r>
            <w:r w:rsidR="00142C24">
              <w:rPr>
                <w:rFonts w:ascii="Times New Roman" w:hAnsi="Times New Roman" w:cs="Times New Roman"/>
                <w:sz w:val="24"/>
                <w:szCs w:val="24"/>
              </w:rPr>
              <w:t>kazachski lub rosyjski</w:t>
            </w:r>
            <w:r w:rsidR="004B0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547D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6255" w:rsidRPr="00EF59D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06EBE226" w:rsidR="00966255" w:rsidRPr="00EF59D1" w:rsidRDefault="00936C36" w:rsidP="00EF59D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EF59D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195F5AD6" w:rsidR="0079547D" w:rsidRPr="00EF59D1" w:rsidRDefault="0079547D" w:rsidP="00EF59D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CB19D9">
              <w:rPr>
                <w:rFonts w:ascii="Times New Roman" w:hAnsi="Times New Roman" w:cs="Times New Roman"/>
                <w:sz w:val="24"/>
                <w:szCs w:val="24"/>
              </w:rPr>
              <w:t>kazachskie</w:t>
            </w:r>
            <w:r w:rsidR="00142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dopuszczają na swoim terytorium doręczenia:</w:t>
            </w:r>
          </w:p>
          <w:p w14:paraId="455EE67E" w14:textId="0058156D" w:rsidR="00966255" w:rsidRPr="00EF59D1" w:rsidRDefault="0079547D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- przez placówki dyplomatyczne i konsulów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państwa </w:t>
            </w:r>
            <w:r w:rsidR="00B02A35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>, pod warunkiem niekorzystania z</w:t>
            </w:r>
            <w:r w:rsidR="00CD0ED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8 Konwencji) </w:t>
            </w:r>
          </w:p>
          <w:p w14:paraId="14650B79" w14:textId="578AA9E4" w:rsidR="009E6659" w:rsidRPr="00EF59D1" w:rsidRDefault="00EA592E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- za pośrednictwem poczty (art. 10 lit. a Konwe</w:t>
            </w:r>
            <w:r w:rsidR="00E67B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cji)</w:t>
            </w:r>
          </w:p>
        </w:tc>
      </w:tr>
      <w:tr w:rsidR="00070A56" w:rsidRPr="00EF59D1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EF59D1" w:rsidRDefault="00070A56" w:rsidP="00EF59D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EF59D1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50370899" w:rsidR="00070A56" w:rsidRPr="00EF59D1" w:rsidRDefault="00070A56" w:rsidP="00EF59D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070A56" w:rsidRPr="00EF59D1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EF59D1" w:rsidRDefault="00070A56" w:rsidP="00EF59D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EF59D1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5B4AADD4" w:rsidR="00070A56" w:rsidRPr="00EF59D1" w:rsidRDefault="00070A56" w:rsidP="00EF59D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66D6A0B" w14:textId="77777777" w:rsidR="006F239A" w:rsidRPr="00EF59D1" w:rsidRDefault="00E83A1B" w:rsidP="00EF59D1">
      <w:pPr>
        <w:spacing w:line="360" w:lineRule="auto"/>
      </w:pPr>
    </w:p>
    <w:sectPr w:rsidR="006F239A" w:rsidRPr="00EF59D1" w:rsidSect="00AD0B55"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65098" w14:textId="77777777" w:rsidR="00E83A1B" w:rsidRDefault="00E83A1B">
      <w:r>
        <w:separator/>
      </w:r>
    </w:p>
  </w:endnote>
  <w:endnote w:type="continuationSeparator" w:id="0">
    <w:p w14:paraId="36F8CF1F" w14:textId="77777777" w:rsidR="00E83A1B" w:rsidRDefault="00E8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A285" w14:textId="77777777" w:rsidR="00E83A1B" w:rsidRDefault="00E83A1B">
      <w:r>
        <w:separator/>
      </w:r>
    </w:p>
  </w:footnote>
  <w:footnote w:type="continuationSeparator" w:id="0">
    <w:p w14:paraId="6B3863BC" w14:textId="77777777" w:rsidR="00E83A1B" w:rsidRDefault="00E8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320D4"/>
    <w:rsid w:val="00043AB0"/>
    <w:rsid w:val="00070A56"/>
    <w:rsid w:val="000E0D35"/>
    <w:rsid w:val="00142C24"/>
    <w:rsid w:val="00154D02"/>
    <w:rsid w:val="001B5768"/>
    <w:rsid w:val="002B10F0"/>
    <w:rsid w:val="003132D8"/>
    <w:rsid w:val="00363014"/>
    <w:rsid w:val="003721D4"/>
    <w:rsid w:val="00385EDB"/>
    <w:rsid w:val="003A23DA"/>
    <w:rsid w:val="003C76FA"/>
    <w:rsid w:val="003D71FC"/>
    <w:rsid w:val="004B0BA4"/>
    <w:rsid w:val="0055333F"/>
    <w:rsid w:val="005B1527"/>
    <w:rsid w:val="005F20EE"/>
    <w:rsid w:val="0063727D"/>
    <w:rsid w:val="00653C43"/>
    <w:rsid w:val="00716FDE"/>
    <w:rsid w:val="00747F53"/>
    <w:rsid w:val="00770973"/>
    <w:rsid w:val="00777C24"/>
    <w:rsid w:val="0079547D"/>
    <w:rsid w:val="00866A64"/>
    <w:rsid w:val="00883099"/>
    <w:rsid w:val="00893EFF"/>
    <w:rsid w:val="008A570E"/>
    <w:rsid w:val="008E15FF"/>
    <w:rsid w:val="009310EF"/>
    <w:rsid w:val="00936C36"/>
    <w:rsid w:val="009511C7"/>
    <w:rsid w:val="00966255"/>
    <w:rsid w:val="009E6659"/>
    <w:rsid w:val="00A02569"/>
    <w:rsid w:val="00A63024"/>
    <w:rsid w:val="00A83500"/>
    <w:rsid w:val="00B02A35"/>
    <w:rsid w:val="00B17CC7"/>
    <w:rsid w:val="00B26C31"/>
    <w:rsid w:val="00B30DA2"/>
    <w:rsid w:val="00B8060E"/>
    <w:rsid w:val="00B85C98"/>
    <w:rsid w:val="00C0362D"/>
    <w:rsid w:val="00C51E3B"/>
    <w:rsid w:val="00C71C2E"/>
    <w:rsid w:val="00C73C30"/>
    <w:rsid w:val="00CB19D9"/>
    <w:rsid w:val="00CB3CD3"/>
    <w:rsid w:val="00CD0ED4"/>
    <w:rsid w:val="00CE3F50"/>
    <w:rsid w:val="00D03642"/>
    <w:rsid w:val="00D462F9"/>
    <w:rsid w:val="00D57BDD"/>
    <w:rsid w:val="00D870F4"/>
    <w:rsid w:val="00D91FC7"/>
    <w:rsid w:val="00DC6CB0"/>
    <w:rsid w:val="00E173E7"/>
    <w:rsid w:val="00E625BA"/>
    <w:rsid w:val="00E67BFD"/>
    <w:rsid w:val="00E83A1B"/>
    <w:rsid w:val="00EA592E"/>
    <w:rsid w:val="00EF59D1"/>
    <w:rsid w:val="00F13548"/>
    <w:rsid w:val="00F96453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47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7F53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ch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707-0169@sud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publications-and-studies/details4/?pid=6560&amp;dtid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3E92D-2DA5-4DCE-843B-F466153C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7</cp:revision>
  <dcterms:created xsi:type="dcterms:W3CDTF">2021-02-08T11:20:00Z</dcterms:created>
  <dcterms:modified xsi:type="dcterms:W3CDTF">2021-10-18T10:12:00Z</dcterms:modified>
</cp:coreProperties>
</file>