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F5CE5" w14:textId="77777777" w:rsidR="00EF78CB" w:rsidRPr="00AE2C61" w:rsidRDefault="00EF78CB" w:rsidP="009D6DBE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eastAsia="pl-PL"/>
        </w:rPr>
      </w:pPr>
    </w:p>
    <w:p w14:paraId="4F2B6E92" w14:textId="77777777" w:rsidR="00035FBB" w:rsidRPr="00877EA9" w:rsidRDefault="00035FBB" w:rsidP="00035FBB">
      <w:pPr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77EA9">
        <w:rPr>
          <w:rFonts w:ascii="Times New Roman" w:hAnsi="Times New Roman" w:cs="Times New Roman"/>
          <w:b/>
          <w:sz w:val="24"/>
          <w:szCs w:val="24"/>
        </w:rPr>
        <w:t>Szczegółowy Opis przedmiotu zamówienia.</w:t>
      </w:r>
    </w:p>
    <w:p w14:paraId="503DA56A" w14:textId="0B215CF3" w:rsidR="00EF78CB" w:rsidRPr="00AE2C61" w:rsidRDefault="00035FBB" w:rsidP="00035FBB">
      <w:pPr>
        <w:pStyle w:val="Nagwek2"/>
        <w:spacing w:line="300" w:lineRule="atLeast"/>
        <w:rPr>
          <w:color w:val="4472C4" w:themeColor="accent1"/>
          <w:sz w:val="24"/>
          <w:szCs w:val="24"/>
        </w:rPr>
      </w:pPr>
      <w:r w:rsidRPr="00AE2C61">
        <w:rPr>
          <w:rStyle w:val="Pogrubienie"/>
          <w:rFonts w:eastAsiaTheme="majorEastAsia"/>
          <w:b/>
          <w:bCs/>
          <w:color w:val="4472C4" w:themeColor="accent1"/>
          <w:sz w:val="24"/>
          <w:szCs w:val="24"/>
        </w:rPr>
        <w:t xml:space="preserve"> </w:t>
      </w:r>
      <w:r w:rsidR="00EF78CB" w:rsidRPr="00AE2C61">
        <w:rPr>
          <w:rStyle w:val="Pogrubienie"/>
          <w:rFonts w:eastAsiaTheme="majorEastAsia"/>
          <w:b/>
          <w:bCs/>
          <w:color w:val="4472C4" w:themeColor="accent1"/>
          <w:sz w:val="24"/>
          <w:szCs w:val="24"/>
        </w:rPr>
        <w:t>Usługa wykonania analizy i rekonfiguracji infrastruktury urządzeń aktywnych</w:t>
      </w:r>
      <w:r w:rsidR="008800FC" w:rsidRPr="00AE2C61">
        <w:rPr>
          <w:rStyle w:val="Pogrubienie"/>
          <w:rFonts w:eastAsiaTheme="majorEastAsia"/>
          <w:b/>
          <w:bCs/>
          <w:color w:val="4472C4" w:themeColor="accent1"/>
          <w:sz w:val="24"/>
          <w:szCs w:val="24"/>
        </w:rPr>
        <w:t>.</w:t>
      </w:r>
    </w:p>
    <w:p w14:paraId="67FFAD32" w14:textId="77777777" w:rsidR="00EF78CB" w:rsidRPr="00AE2C61" w:rsidRDefault="00EF78CB" w:rsidP="009D6DBE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6A44143" w14:textId="77777777" w:rsidR="009D6DBE" w:rsidRPr="00AE2C61" w:rsidRDefault="009D6DBE" w:rsidP="009D6DBE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Przedmiot zamówienia</w:t>
      </w:r>
    </w:p>
    <w:p w14:paraId="766888F8" w14:textId="117FBE3E" w:rsidR="009D6DBE" w:rsidRPr="00AE2C61" w:rsidRDefault="009D6DBE" w:rsidP="009D6DBE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wykonanie usługi </w:t>
      </w:r>
      <w:r w:rsidR="00A531CF" w:rsidRPr="00AE2C61">
        <w:rPr>
          <w:rFonts w:ascii="Times New Roman" w:hAnsi="Times New Roman" w:cs="Times New Roman"/>
          <w:sz w:val="24"/>
          <w:szCs w:val="24"/>
        </w:rPr>
        <w:t>analizy i rekonfiguracji infrastruktury urządzeń aktywnych w tym</w:t>
      </w:r>
      <w:r w:rsidR="005F048F">
        <w:rPr>
          <w:rFonts w:ascii="Times New Roman" w:hAnsi="Times New Roman" w:cs="Times New Roman"/>
          <w:sz w:val="24"/>
          <w:szCs w:val="24"/>
        </w:rPr>
        <w:t>:</w:t>
      </w:r>
    </w:p>
    <w:p w14:paraId="04BAB035" w14:textId="77777777" w:rsidR="00A531CF" w:rsidRPr="00AE2C61" w:rsidRDefault="00A531CF" w:rsidP="00A531CF">
      <w:pPr>
        <w:pStyle w:val="Tekstpodstawowywcity"/>
        <w:widowControl/>
        <w:numPr>
          <w:ilvl w:val="1"/>
          <w:numId w:val="16"/>
        </w:numPr>
        <w:suppressAutoHyphens w:val="0"/>
        <w:autoSpaceDE/>
        <w:autoSpaceDN w:val="0"/>
        <w:rPr>
          <w:rFonts w:cs="Times New Roman"/>
          <w:szCs w:val="24"/>
        </w:rPr>
      </w:pPr>
      <w:bookmarkStart w:id="0" w:name="_Hlk230867343"/>
      <w:r w:rsidRPr="00877EA9">
        <w:rPr>
          <w:rFonts w:cs="Times New Roman"/>
          <w:szCs w:val="24"/>
        </w:rPr>
        <w:t>analizy</w:t>
      </w:r>
      <w:r w:rsidRPr="00D66D88">
        <w:rPr>
          <w:rFonts w:cs="Times New Roman"/>
          <w:szCs w:val="24"/>
        </w:rPr>
        <w:t xml:space="preserve"> istniejącej infrastruktury sieciowej opartej o urządzenia Cisco</w:t>
      </w:r>
      <w:bookmarkEnd w:id="0"/>
      <w:r w:rsidRPr="00AE2C61">
        <w:rPr>
          <w:rFonts w:cs="Times New Roman"/>
          <w:szCs w:val="24"/>
        </w:rPr>
        <w:t>;</w:t>
      </w:r>
    </w:p>
    <w:p w14:paraId="09068F7D" w14:textId="77777777" w:rsidR="00A531CF" w:rsidRPr="00AE2C61" w:rsidRDefault="00A531CF" w:rsidP="00A531CF">
      <w:pPr>
        <w:pStyle w:val="Tekstpodstawowywcity"/>
        <w:widowControl/>
        <w:numPr>
          <w:ilvl w:val="1"/>
          <w:numId w:val="16"/>
        </w:numPr>
        <w:suppressAutoHyphens w:val="0"/>
        <w:autoSpaceDE/>
        <w:autoSpaceDN w:val="0"/>
        <w:rPr>
          <w:rFonts w:cs="Times New Roman"/>
          <w:szCs w:val="24"/>
        </w:rPr>
      </w:pPr>
      <w:bookmarkStart w:id="1" w:name="_Hlk230867577"/>
      <w:r w:rsidRPr="00AE2C61">
        <w:rPr>
          <w:rFonts w:cs="Times New Roman"/>
          <w:szCs w:val="24"/>
        </w:rPr>
        <w:t>opracowania docelowej architektury sieciowej</w:t>
      </w:r>
      <w:bookmarkEnd w:id="1"/>
      <w:r w:rsidRPr="00AE2C61">
        <w:rPr>
          <w:rFonts w:cs="Times New Roman"/>
          <w:szCs w:val="24"/>
        </w:rPr>
        <w:t>;</w:t>
      </w:r>
    </w:p>
    <w:p w14:paraId="5BBB64A8" w14:textId="77777777" w:rsidR="00A531CF" w:rsidRPr="00AE2C61" w:rsidRDefault="00A531CF" w:rsidP="00A531CF">
      <w:pPr>
        <w:pStyle w:val="Tekstpodstawowywcity"/>
        <w:widowControl/>
        <w:numPr>
          <w:ilvl w:val="1"/>
          <w:numId w:val="16"/>
        </w:numPr>
        <w:suppressAutoHyphens w:val="0"/>
        <w:autoSpaceDE/>
        <w:autoSpaceDN w:val="0"/>
        <w:rPr>
          <w:rFonts w:cs="Times New Roman"/>
          <w:szCs w:val="24"/>
        </w:rPr>
      </w:pPr>
      <w:r w:rsidRPr="00AE2C61">
        <w:rPr>
          <w:rFonts w:cs="Times New Roman"/>
          <w:szCs w:val="24"/>
        </w:rPr>
        <w:t>rekonfiguracji infrastruktury (w tym optymalizację MST);</w:t>
      </w:r>
    </w:p>
    <w:p w14:paraId="3F116E5A" w14:textId="77777777" w:rsidR="00A531CF" w:rsidRPr="00AE2C61" w:rsidRDefault="00A531CF" w:rsidP="00A531CF">
      <w:pPr>
        <w:pStyle w:val="Tekstpodstawowywcity"/>
        <w:widowControl/>
        <w:numPr>
          <w:ilvl w:val="1"/>
          <w:numId w:val="16"/>
        </w:numPr>
        <w:suppressAutoHyphens w:val="0"/>
        <w:autoSpaceDE/>
        <w:autoSpaceDN w:val="0"/>
        <w:rPr>
          <w:rFonts w:cs="Times New Roman"/>
          <w:szCs w:val="24"/>
        </w:rPr>
      </w:pPr>
      <w:r w:rsidRPr="00AE2C61">
        <w:rPr>
          <w:rFonts w:cs="Times New Roman"/>
          <w:szCs w:val="24"/>
        </w:rPr>
        <w:t>opracowania mapy infrastruktury;</w:t>
      </w:r>
    </w:p>
    <w:p w14:paraId="1AC34D10" w14:textId="2AFFEC40" w:rsidR="00A531CF" w:rsidRPr="00AE2C61" w:rsidRDefault="00D302EE" w:rsidP="00A531CF">
      <w:pPr>
        <w:pStyle w:val="Tekstpodstawowywcity"/>
        <w:widowControl/>
        <w:numPr>
          <w:ilvl w:val="1"/>
          <w:numId w:val="16"/>
        </w:numPr>
        <w:suppressAutoHyphens w:val="0"/>
        <w:autoSpaceDE/>
        <w:autoSpaceDN w:val="0"/>
        <w:rPr>
          <w:rFonts w:cs="Times New Roman"/>
          <w:szCs w:val="24"/>
        </w:rPr>
      </w:pPr>
      <w:r w:rsidRPr="003413C7">
        <w:rPr>
          <w:rFonts w:cs="Times New Roman"/>
          <w:szCs w:val="24"/>
        </w:rPr>
        <w:t xml:space="preserve">przygotowania planu wymiany </w:t>
      </w:r>
      <w:r>
        <w:rPr>
          <w:rFonts w:cs="Times New Roman"/>
          <w:szCs w:val="24"/>
        </w:rPr>
        <w:t>p</w:t>
      </w:r>
      <w:r w:rsidRPr="003413C7">
        <w:rPr>
          <w:rFonts w:cs="Times New Roman"/>
          <w:szCs w:val="24"/>
        </w:rPr>
        <w:t>rzełączników</w:t>
      </w:r>
      <w:r>
        <w:rPr>
          <w:rFonts w:cs="Times New Roman"/>
          <w:szCs w:val="24"/>
        </w:rPr>
        <w:t xml:space="preserve"> niewspieranych przez producenta</w:t>
      </w:r>
      <w:r w:rsidRPr="003413C7">
        <w:rPr>
          <w:rFonts w:cs="Times New Roman"/>
          <w:szCs w:val="24"/>
        </w:rPr>
        <w:t xml:space="preserve"> na urządzenia</w:t>
      </w:r>
      <w:r>
        <w:rPr>
          <w:rFonts w:cs="Times New Roman"/>
          <w:szCs w:val="24"/>
        </w:rPr>
        <w:t xml:space="preserve"> nowe</w:t>
      </w:r>
      <w:r w:rsidRPr="003413C7">
        <w:rPr>
          <w:rFonts w:cs="Times New Roman"/>
          <w:szCs w:val="24"/>
        </w:rPr>
        <w:t xml:space="preserve"> będące w posiadaniu Zamawiającego</w:t>
      </w:r>
      <w:r w:rsidR="00A531CF" w:rsidRPr="00AE2C61">
        <w:rPr>
          <w:rFonts w:cs="Times New Roman"/>
          <w:szCs w:val="24"/>
        </w:rPr>
        <w:t>;</w:t>
      </w:r>
    </w:p>
    <w:p w14:paraId="51701489" w14:textId="77777777" w:rsidR="00A531CF" w:rsidRPr="00AE2C61" w:rsidRDefault="00A531CF" w:rsidP="00A531CF">
      <w:pPr>
        <w:pStyle w:val="Tekstpodstawowywcity"/>
        <w:widowControl/>
        <w:numPr>
          <w:ilvl w:val="1"/>
          <w:numId w:val="16"/>
        </w:numPr>
        <w:suppressAutoHyphens w:val="0"/>
        <w:autoSpaceDE/>
        <w:autoSpaceDN w:val="0"/>
        <w:rPr>
          <w:rFonts w:cs="Times New Roman"/>
          <w:szCs w:val="24"/>
        </w:rPr>
      </w:pPr>
      <w:r w:rsidRPr="00AE2C61">
        <w:rPr>
          <w:rFonts w:cs="Times New Roman"/>
          <w:szCs w:val="24"/>
        </w:rPr>
        <w:t>przygotowanie dokumentacji powykonawczej.</w:t>
      </w:r>
    </w:p>
    <w:p w14:paraId="69A7ADC9" w14:textId="77777777" w:rsidR="009D6DBE" w:rsidRPr="00AE2C61" w:rsidRDefault="009D6DBE" w:rsidP="009D6D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C2E32A" w14:textId="77777777" w:rsidR="009D6DBE" w:rsidRPr="00AE2C61" w:rsidRDefault="009D6DBE" w:rsidP="009D6DBE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Zakres prac</w:t>
      </w:r>
    </w:p>
    <w:p w14:paraId="2F91B8B9" w14:textId="413B2382" w:rsidR="009D6DBE" w:rsidRPr="00AE2C61" w:rsidRDefault="009D6DBE" w:rsidP="009D6DBE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2.1</w:t>
      </w:r>
      <w:r w:rsidR="00C00F26"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bookmarkStart w:id="2" w:name="_Hlk230866957"/>
      <w:r w:rsidR="00C00F26"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Analizy istniejącej infrastruktury sieciowej opartej o urządzenia Cisco</w:t>
      </w:r>
      <w:bookmarkEnd w:id="2"/>
    </w:p>
    <w:p w14:paraId="04684B5B" w14:textId="77777777" w:rsidR="009D6DBE" w:rsidRPr="00AE2C61" w:rsidRDefault="009D6DBE" w:rsidP="009D6DBE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do:</w:t>
      </w:r>
    </w:p>
    <w:p w14:paraId="301F93BD" w14:textId="77777777" w:rsidR="009D6DBE" w:rsidRPr="00AE2C61" w:rsidRDefault="009D6DBE" w:rsidP="009D6DB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zebrania informacji o infrastrukturze (konfiguracje, topologia, wersje oprogramowania),</w:t>
      </w:r>
    </w:p>
    <w:p w14:paraId="46737D8C" w14:textId="77777777" w:rsidR="009D6DBE" w:rsidRPr="00AE2C61" w:rsidRDefault="009D6DBE" w:rsidP="009D6DB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analizy konfiguracji urządzeń Cisco (L2/L3),</w:t>
      </w:r>
    </w:p>
    <w:p w14:paraId="57A42D10" w14:textId="77777777" w:rsidR="009D6DBE" w:rsidRPr="00AE2C61" w:rsidRDefault="009D6DBE" w:rsidP="009D6DB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identyfikacji: </w:t>
      </w:r>
    </w:p>
    <w:p w14:paraId="5061AA69" w14:textId="77777777" w:rsidR="009D6DBE" w:rsidRPr="00AE2C61" w:rsidRDefault="009D6DBE" w:rsidP="009D6DBE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pętli sieciowych,</w:t>
      </w:r>
    </w:p>
    <w:p w14:paraId="4DD351B0" w14:textId="77777777" w:rsidR="009D6DBE" w:rsidRPr="00AE2C61" w:rsidRDefault="009D6DBE" w:rsidP="009D6DBE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nieoptymalnych konfiguracji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Spanning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Tree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(MST),</w:t>
      </w:r>
    </w:p>
    <w:p w14:paraId="3EF1BB15" w14:textId="77777777" w:rsidR="009D6DBE" w:rsidRPr="00AE2C61" w:rsidRDefault="009D6DBE" w:rsidP="009D6DBE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pojedynczych punktów awarii</w:t>
      </w:r>
      <w:r w:rsidR="004B47A9"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AA2EEEB" w14:textId="77777777" w:rsidR="009D6DBE" w:rsidRPr="00AE2C61" w:rsidRDefault="009D6DBE" w:rsidP="009D6DBE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błędnych lub nieużywanych konfiguracji portów,</w:t>
      </w:r>
    </w:p>
    <w:p w14:paraId="37B4827E" w14:textId="56749E38" w:rsidR="009D6DBE" w:rsidRPr="00AE2C61" w:rsidRDefault="009D6DBE" w:rsidP="009D6DB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zgodności z dobrymi praktykami Cisco</w:t>
      </w:r>
      <w:r w:rsidR="00C00F26"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03BB3A4" w14:textId="59686FAC" w:rsidR="00C00F26" w:rsidRPr="00AE2C61" w:rsidRDefault="00C00F26" w:rsidP="009D6DB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7EA9">
        <w:rPr>
          <w:rFonts w:ascii="Times New Roman" w:hAnsi="Times New Roman" w:cs="Times New Roman"/>
          <w:sz w:val="24"/>
          <w:szCs w:val="24"/>
        </w:rPr>
        <w:t>opracowania docelowej architektury sieci</w:t>
      </w:r>
      <w:r w:rsidRPr="00AE2C61">
        <w:rPr>
          <w:rFonts w:ascii="Times New Roman" w:hAnsi="Times New Roman" w:cs="Times New Roman"/>
          <w:sz w:val="24"/>
          <w:szCs w:val="24"/>
        </w:rPr>
        <w:t>owej.</w:t>
      </w:r>
    </w:p>
    <w:p w14:paraId="22FEDC70" w14:textId="77777777" w:rsidR="009D6DBE" w:rsidRPr="00AE2C61" w:rsidRDefault="009D6DBE" w:rsidP="009D6D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5B852A" w14:textId="77777777" w:rsidR="009D6DBE" w:rsidRPr="00AE2C61" w:rsidRDefault="009D6DBE" w:rsidP="009D6DBE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2.2 Optymalizacja </w:t>
      </w:r>
      <w:proofErr w:type="spellStart"/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Spanning</w:t>
      </w:r>
      <w:proofErr w:type="spellEnd"/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Tree</w:t>
      </w:r>
      <w:proofErr w:type="spellEnd"/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(MST)</w:t>
      </w:r>
    </w:p>
    <w:p w14:paraId="201052E2" w14:textId="77777777" w:rsidR="009D6DBE" w:rsidRPr="00AE2C61" w:rsidRDefault="009D6DBE" w:rsidP="009D6DBE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Wykonawca:</w:t>
      </w:r>
    </w:p>
    <w:p w14:paraId="2D486B8A" w14:textId="77777777" w:rsidR="009D6DBE" w:rsidRPr="00AE2C61" w:rsidRDefault="009D6DBE" w:rsidP="009D6DB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przeanalizuje istniejącą konfigurację MST (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Multiple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Spanning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Tree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14:paraId="4E5252E4" w14:textId="77777777" w:rsidR="009D6DBE" w:rsidRPr="00AE2C61" w:rsidRDefault="009D6DBE" w:rsidP="009D6DB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oceni poprawność jej działania,</w:t>
      </w:r>
    </w:p>
    <w:p w14:paraId="4742D2CA" w14:textId="77777777" w:rsidR="009D6DBE" w:rsidRPr="00AE2C61" w:rsidRDefault="009D6DBE" w:rsidP="009D6DB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zidentyfikuje błędy i nieoptymalne ustawienia,</w:t>
      </w:r>
    </w:p>
    <w:p w14:paraId="699D60AE" w14:textId="77777777" w:rsidR="009D6DBE" w:rsidRPr="00AE2C61" w:rsidRDefault="009D6DBE" w:rsidP="009D6DB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opracuje docelową konfigurację MST obejmującą: </w:t>
      </w:r>
    </w:p>
    <w:p w14:paraId="5592D01F" w14:textId="77777777" w:rsidR="009D6DBE" w:rsidRPr="00AE2C61" w:rsidRDefault="009D6DBE" w:rsidP="009D6DBE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optymalny podział VLAN na instancje MST,</w:t>
      </w:r>
    </w:p>
    <w:p w14:paraId="7C471817" w14:textId="77777777" w:rsidR="009D6DBE" w:rsidRPr="00AE2C61" w:rsidRDefault="009D6DBE" w:rsidP="009D6DBE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właściwe wskazanie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root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bridge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secondary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root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E741A99" w14:textId="77777777" w:rsidR="009D6DBE" w:rsidRPr="00AE2C61" w:rsidRDefault="009D6DBE" w:rsidP="009D6DBE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optymalizację ścieżek transmisji,</w:t>
      </w:r>
    </w:p>
    <w:p w14:paraId="572D3D51" w14:textId="77777777" w:rsidR="009D6DBE" w:rsidRPr="00AE2C61" w:rsidRDefault="009D6DBE" w:rsidP="009D6DB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przygotuje schemat logiczny działania MST po rekonfiguracji,</w:t>
      </w:r>
    </w:p>
    <w:p w14:paraId="7D962F2E" w14:textId="77777777" w:rsidR="009D6DBE" w:rsidRPr="00AE2C61" w:rsidRDefault="009D6DBE" w:rsidP="009D6DB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opracuje rekomendacje zmian konfiguracyjnych.</w:t>
      </w:r>
    </w:p>
    <w:p w14:paraId="059CE0FD" w14:textId="77777777" w:rsidR="009D6DBE" w:rsidRPr="00AE2C61" w:rsidRDefault="009D6DBE" w:rsidP="009D6D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700553" w14:textId="77777777" w:rsidR="009D6DBE" w:rsidRPr="00AE2C61" w:rsidRDefault="009D6DBE" w:rsidP="009D6DBE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2.3 Opracowanie mapy infrastruktury</w:t>
      </w:r>
    </w:p>
    <w:p w14:paraId="5A8942ED" w14:textId="77777777" w:rsidR="009D6DBE" w:rsidRPr="00AE2C61" w:rsidRDefault="009D6DBE" w:rsidP="009D6DBE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przygotuje:</w:t>
      </w:r>
    </w:p>
    <w:p w14:paraId="5ED96F03" w14:textId="77777777" w:rsidR="009D6DBE" w:rsidRPr="00AE2C61" w:rsidRDefault="009D6DBE" w:rsidP="009D6DB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aktualną i docelową mapę topologii sieci (L2/L3),</w:t>
      </w:r>
    </w:p>
    <w:p w14:paraId="5684BC07" w14:textId="77777777" w:rsidR="009D6DBE" w:rsidRPr="00AE2C61" w:rsidRDefault="009D6DBE" w:rsidP="009D6DB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diagram fizycznych i logicznych połączeń,</w:t>
      </w:r>
    </w:p>
    <w:p w14:paraId="3D2E2EA3" w14:textId="77777777" w:rsidR="009D6DBE" w:rsidRPr="00AE2C61" w:rsidRDefault="009D6DBE" w:rsidP="009D6DB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oznaczenie: </w:t>
      </w:r>
    </w:p>
    <w:p w14:paraId="2FBFF1BE" w14:textId="77777777" w:rsidR="009D6DBE" w:rsidRPr="00AE2C61" w:rsidRDefault="009D6DBE" w:rsidP="009D6DBE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VLAN,</w:t>
      </w:r>
    </w:p>
    <w:p w14:paraId="71A9C749" w14:textId="77777777" w:rsidR="009D6DBE" w:rsidRPr="00AE2C61" w:rsidRDefault="009D6DBE" w:rsidP="009D6DBE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portów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trunk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access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94F1D61" w14:textId="77777777" w:rsidR="009D6DBE" w:rsidRPr="00AE2C61" w:rsidRDefault="009D6DBE" w:rsidP="009D6DBE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instancji MST,</w:t>
      </w:r>
    </w:p>
    <w:p w14:paraId="0B26CE69" w14:textId="52E6A468" w:rsidR="009D6DBE" w:rsidRPr="00AE2C61" w:rsidRDefault="009D6DBE" w:rsidP="009D6DB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dokumentację w formacie (np. Visio, </w:t>
      </w:r>
      <w:r w:rsidR="008F6B9C"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 w:rsidR="0041442D"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oprogramowania </w:t>
      </w:r>
      <w:proofErr w:type="spellStart"/>
      <w:r w:rsidR="0041442D"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Catalyst</w:t>
      </w:r>
      <w:proofErr w:type="spellEnd"/>
      <w:r w:rsidR="0041442D"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Center Cisco</w:t>
      </w: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6AC94026" w14:textId="77777777" w:rsidR="009D6DBE" w:rsidRPr="00AE2C61" w:rsidRDefault="00000000" w:rsidP="009D6D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18F9899">
          <v:rect id="_x0000_i1025" style="width:0;height:1.5pt" o:hralign="center" o:hrstd="t" o:hr="t" fillcolor="#a0a0a0" stroked="f"/>
        </w:pict>
      </w:r>
    </w:p>
    <w:p w14:paraId="45AEDFE0" w14:textId="77777777" w:rsidR="009D6DBE" w:rsidRPr="00AE2C61" w:rsidRDefault="009D6DBE" w:rsidP="009D6DBE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2.4 Plan wymiany przestarzałych przełączników</w:t>
      </w:r>
    </w:p>
    <w:p w14:paraId="60CF67C5" w14:textId="77777777" w:rsidR="009D6DBE" w:rsidRPr="00AE2C61" w:rsidRDefault="009D6DBE" w:rsidP="009D6DBE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Wykonawca:</w:t>
      </w:r>
    </w:p>
    <w:p w14:paraId="0FCCD0C7" w14:textId="77777777" w:rsidR="009D6DBE" w:rsidRPr="00AE2C61" w:rsidRDefault="009D6DBE" w:rsidP="009D6DB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zinwentaryzuje urządzenia,</w:t>
      </w:r>
    </w:p>
    <w:p w14:paraId="3F721E76" w14:textId="77777777" w:rsidR="009D6DBE" w:rsidRPr="00AE2C61" w:rsidRDefault="009D6DBE" w:rsidP="009D6DB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wskaże urządzenia przestarzałe lub niewspierane,</w:t>
      </w:r>
    </w:p>
    <w:p w14:paraId="1807693D" w14:textId="5D99413C" w:rsidR="009D6DBE" w:rsidRPr="00AE2C61" w:rsidRDefault="009D6DBE" w:rsidP="009D6DB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opracuje plan ich wymiany na urządzenia </w:t>
      </w:r>
      <w:r w:rsidR="00A531CF"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nowe </w:t>
      </w: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będące w posiadaniu Zamawiającego,</w:t>
      </w:r>
    </w:p>
    <w:p w14:paraId="6F5D10DD" w14:textId="77777777" w:rsidR="009D6DBE" w:rsidRPr="00AE2C61" w:rsidRDefault="009D6DBE" w:rsidP="009D6DB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przypisze nowe urządzenia do ról i lokalizacji,</w:t>
      </w:r>
    </w:p>
    <w:p w14:paraId="605CE7F8" w14:textId="77777777" w:rsidR="009D6DBE" w:rsidRPr="00AE2C61" w:rsidRDefault="009D6DBE" w:rsidP="009D6DB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przygotuje harmonogram migracji,</w:t>
      </w:r>
    </w:p>
    <w:p w14:paraId="673BEE55" w14:textId="77777777" w:rsidR="009D6DBE" w:rsidRPr="00AE2C61" w:rsidRDefault="009D6DBE" w:rsidP="009D6DB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określi wpływ na działanie infrastruktury.</w:t>
      </w:r>
    </w:p>
    <w:p w14:paraId="01331989" w14:textId="77777777" w:rsidR="009D6DBE" w:rsidRPr="00AE2C61" w:rsidRDefault="009D6DBE" w:rsidP="009D6D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674A67" w14:textId="77777777" w:rsidR="009D6DBE" w:rsidRPr="00AE2C61" w:rsidRDefault="009D6DBE" w:rsidP="009D6DBE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2.5 Rekonfiguracja infrastruktury sieciowej</w:t>
      </w:r>
    </w:p>
    <w:p w14:paraId="359E1CA6" w14:textId="77777777" w:rsidR="009D6DBE" w:rsidRPr="00AE2C61" w:rsidRDefault="009D6DBE" w:rsidP="009D6DBE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do wykonania rekonfiguracji infrastruktury urządzeń Cisco, obejmującej w szczególności:</w:t>
      </w:r>
    </w:p>
    <w:p w14:paraId="0DBDD95F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rekonfigurację istniejącej implementacji MST w celu zapewnienia jej poprawnego działania,</w:t>
      </w:r>
    </w:p>
    <w:p w14:paraId="4748D133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dostosowanie MST do opracowanego projektu,</w:t>
      </w:r>
    </w:p>
    <w:p w14:paraId="4F8E7A80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korektę przypisania VLAN do instancji MST,</w:t>
      </w:r>
    </w:p>
    <w:p w14:paraId="27FE6CB3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optymalizację ról przełączników (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root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proofErr w:type="spellStart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secondary</w:t>
      </w:r>
      <w:proofErr w:type="spellEnd"/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14:paraId="669CCD97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eliminację pętli sieciowych,</w:t>
      </w:r>
    </w:p>
    <w:p w14:paraId="28880D66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poprawę konwergencji sieci,</w:t>
      </w:r>
    </w:p>
    <w:p w14:paraId="0676B8FB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rekonfigurację przełączników zgodnie z projektem,</w:t>
      </w:r>
    </w:p>
    <w:p w14:paraId="13A32E22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migrację i uporządkowanie VLAN,</w:t>
      </w:r>
    </w:p>
    <w:p w14:paraId="762D839F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konfigurację trunków i portów dostępowych,</w:t>
      </w:r>
    </w:p>
    <w:p w14:paraId="4B1F7095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przełączenie ruchu na nowe urządzenia,</w:t>
      </w:r>
    </w:p>
    <w:p w14:paraId="102EEDDB" w14:textId="77777777" w:rsidR="009D6DBE" w:rsidRPr="00AE2C61" w:rsidRDefault="009D6DBE" w:rsidP="009D6DB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redundancji i wysokiej dostępności.</w:t>
      </w:r>
    </w:p>
    <w:p w14:paraId="7367A958" w14:textId="77777777" w:rsidR="009D6DBE" w:rsidRPr="00AE2C61" w:rsidRDefault="009D6DBE" w:rsidP="009D6DBE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realizacji prac Wykonawca:</w:t>
      </w:r>
    </w:p>
    <w:p w14:paraId="6AD89D69" w14:textId="77777777" w:rsidR="009D6DBE" w:rsidRPr="00AE2C61" w:rsidRDefault="009D6DBE" w:rsidP="009D6DBE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 prace w uzgodnionych oknach serwisowych,</w:t>
      </w:r>
    </w:p>
    <w:p w14:paraId="131BBC82" w14:textId="77777777" w:rsidR="009D6DBE" w:rsidRPr="00AE2C61" w:rsidRDefault="009D6DBE" w:rsidP="009D6DBE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 minimalizację przerw w działaniu sieci,</w:t>
      </w:r>
    </w:p>
    <w:p w14:paraId="2A1B8857" w14:textId="77777777" w:rsidR="009D6DBE" w:rsidRPr="00AE2C61" w:rsidRDefault="009D6DBE" w:rsidP="009D6DBE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przeprowadzi testy poprawności działania,</w:t>
      </w:r>
    </w:p>
    <w:p w14:paraId="7D4A4586" w14:textId="77777777" w:rsidR="009D6DBE" w:rsidRPr="00AE2C61" w:rsidRDefault="009D6DBE" w:rsidP="009D6DBE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udokumentuje wszystkie wprowadzone zmiany.</w:t>
      </w:r>
    </w:p>
    <w:p w14:paraId="255A104E" w14:textId="77777777" w:rsidR="009D6DBE" w:rsidRPr="00AE2C61" w:rsidRDefault="009D6DBE" w:rsidP="009D6D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CFCFF7" w14:textId="77777777" w:rsidR="009D6DBE" w:rsidRPr="00AE2C61" w:rsidRDefault="009D6DBE" w:rsidP="009D6D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6A17C4" w14:textId="77777777" w:rsidR="009D6DBE" w:rsidRPr="00AE2C61" w:rsidRDefault="009D6DBE" w:rsidP="009D6DBE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2.7 Dokumentacja powykonawcza</w:t>
      </w:r>
    </w:p>
    <w:p w14:paraId="7D1E764B" w14:textId="77777777" w:rsidR="009D6DBE" w:rsidRPr="00AE2C61" w:rsidRDefault="009D6DBE" w:rsidP="009D6DBE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przygotuje:</w:t>
      </w:r>
    </w:p>
    <w:p w14:paraId="14AD0F03" w14:textId="77777777" w:rsidR="009D6DBE" w:rsidRPr="00AE2C61" w:rsidRDefault="009D6DBE" w:rsidP="009D6DBE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raport z analizy,</w:t>
      </w:r>
    </w:p>
    <w:p w14:paraId="4E25B1FE" w14:textId="77777777" w:rsidR="009D6DBE" w:rsidRPr="00AE2C61" w:rsidRDefault="009D6DBE" w:rsidP="009D6DBE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docelowy konfiguracji,</w:t>
      </w:r>
    </w:p>
    <w:p w14:paraId="172A3731" w14:textId="77777777" w:rsidR="009D6DBE" w:rsidRPr="00AE2C61" w:rsidRDefault="009D6DBE" w:rsidP="009D6DBE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mapy sieci,</w:t>
      </w:r>
    </w:p>
    <w:p w14:paraId="49940514" w14:textId="77777777" w:rsidR="009D6DBE" w:rsidRPr="00AE2C61" w:rsidRDefault="009D6DBE" w:rsidP="009D6D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8F8B46" w14:textId="77777777" w:rsidR="009D6DBE" w:rsidRPr="00AE2C61" w:rsidRDefault="009D6DBE" w:rsidP="009D6D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DEF5F7" w14:textId="09B109C5" w:rsidR="009D6DBE" w:rsidRPr="00AE2C61" w:rsidRDefault="003E73A6" w:rsidP="009D6DBE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9D6DBE"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bookmarkStart w:id="3" w:name="_Hlk230870676"/>
      <w:r w:rsidR="009D6DBE" w:rsidRPr="00AE2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organizacyjne</w:t>
      </w:r>
    </w:p>
    <w:p w14:paraId="4797E637" w14:textId="1DB7F453" w:rsidR="00D66D88" w:rsidRDefault="009D6DBE" w:rsidP="00D66D88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prowadzone w uzgodnieniu z Zamawiającym,</w:t>
      </w:r>
    </w:p>
    <w:p w14:paraId="3524C47B" w14:textId="212BC0F1" w:rsidR="00D66D88" w:rsidRPr="00D66D88" w:rsidRDefault="00D66D88" w:rsidP="00D66D88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6D88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wymagające restartów oraz przełączeń przełączników, związane z rekonfiguracją MST, będą realizowane w uzgodnionych oknach serwisowych</w:t>
      </w:r>
      <w:r w:rsidR="003E73A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D66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które </w:t>
      </w:r>
      <w:r w:rsidRPr="00D66D88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powodować czasową niedostępność usług sieciowych, przy czym Wykonawca zobowiązany jest do minimalizacji wpływu tych zmian na działanie infrastruktury</w:t>
      </w:r>
    </w:p>
    <w:bookmarkEnd w:id="3"/>
    <w:p w14:paraId="5BD08651" w14:textId="1EA99C97" w:rsidR="009D6DBE" w:rsidRPr="00D66D88" w:rsidRDefault="009D6DBE" w:rsidP="00D66D88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BDC689" w14:textId="77777777" w:rsidR="009D6DBE" w:rsidRPr="00D66D88" w:rsidRDefault="009D6DBE" w:rsidP="009D6DBE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76724D" w14:textId="67D0854F" w:rsidR="009D6DBE" w:rsidRPr="00D66D88" w:rsidRDefault="003E73A6" w:rsidP="009D6DBE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9D6DBE" w:rsidRPr="00D66D8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Kryteria odbioru</w:t>
      </w:r>
    </w:p>
    <w:p w14:paraId="4B0BC977" w14:textId="77777777" w:rsidR="009D6DBE" w:rsidRPr="00D66D88" w:rsidRDefault="009D6DBE" w:rsidP="009D6DBE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6D88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nastąpi po:</w:t>
      </w:r>
    </w:p>
    <w:p w14:paraId="1E3CBDBD" w14:textId="77777777" w:rsidR="009D6DBE" w:rsidRPr="00D66D88" w:rsidRDefault="009D6DBE" w:rsidP="009D6DBE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6D8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wykonaniu rekonfiguracji,</w:t>
      </w:r>
    </w:p>
    <w:p w14:paraId="1B47B788" w14:textId="69506A94" w:rsidR="009D6DBE" w:rsidRPr="00D66D88" w:rsidRDefault="009D6DBE" w:rsidP="009D6DBE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6D88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dostarczeniu dokumentacji</w:t>
      </w:r>
      <w:r w:rsidR="00EF4B1A" w:rsidRPr="00D66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wskazanej w niniejszym dokumencie i umowie</w:t>
      </w:r>
      <w:r w:rsidRPr="00D66D8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95894E7" w14:textId="53F2EAB5" w:rsidR="009D6DBE" w:rsidRPr="00AE2C61" w:rsidRDefault="009D6DBE" w:rsidP="009D6DBE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6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potwierdzeniu poprawnego działania </w:t>
      </w:r>
      <w:r w:rsidR="00F40B43" w:rsidRPr="00F40B43">
        <w:rPr>
          <w:rFonts w:ascii="Times New Roman" w:eastAsia="Times New Roman" w:hAnsi="Times New Roman" w:cs="Times New Roman"/>
          <w:sz w:val="24"/>
          <w:szCs w:val="24"/>
          <w:lang w:eastAsia="pl-PL"/>
        </w:rPr>
        <w:t>infrastruktury sieciowej objętej rekonfiguracją</w:t>
      </w:r>
      <w:r w:rsidR="00F40B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40B43" w:rsidRPr="00D66D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6553A1C" w14:textId="49C8376C" w:rsidR="009D6DBE" w:rsidRPr="00AE2C61" w:rsidRDefault="00EF4B1A" w:rsidP="009D6DBE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potwierdzeniu należytego wykonania umowy </w:t>
      </w:r>
      <w:r w:rsidR="009D6DBE" w:rsidRPr="00AE2C6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A315FE" w14:textId="77777777" w:rsidR="00A66431" w:rsidRPr="00AE2C61" w:rsidRDefault="00A66431">
      <w:pPr>
        <w:rPr>
          <w:rFonts w:ascii="Times New Roman" w:hAnsi="Times New Roman" w:cs="Times New Roman"/>
          <w:sz w:val="24"/>
          <w:szCs w:val="24"/>
        </w:rPr>
      </w:pPr>
    </w:p>
    <w:sectPr w:rsidR="00A66431" w:rsidRPr="00AE2C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142F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6F35A2A"/>
    <w:multiLevelType w:val="multilevel"/>
    <w:tmpl w:val="B1CEA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894965"/>
    <w:multiLevelType w:val="multilevel"/>
    <w:tmpl w:val="E3A60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15341"/>
    <w:multiLevelType w:val="multilevel"/>
    <w:tmpl w:val="7C9A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516D6"/>
    <w:multiLevelType w:val="multilevel"/>
    <w:tmpl w:val="927E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E21E90"/>
    <w:multiLevelType w:val="multilevel"/>
    <w:tmpl w:val="7F86C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CA4A65"/>
    <w:multiLevelType w:val="multilevel"/>
    <w:tmpl w:val="8480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F017FA"/>
    <w:multiLevelType w:val="multilevel"/>
    <w:tmpl w:val="2F78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961111"/>
    <w:multiLevelType w:val="multilevel"/>
    <w:tmpl w:val="D3005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D845F8"/>
    <w:multiLevelType w:val="multilevel"/>
    <w:tmpl w:val="05583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E868F5"/>
    <w:multiLevelType w:val="multilevel"/>
    <w:tmpl w:val="8308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135189"/>
    <w:multiLevelType w:val="multilevel"/>
    <w:tmpl w:val="63EA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BA62D4"/>
    <w:multiLevelType w:val="multilevel"/>
    <w:tmpl w:val="7112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DC720C"/>
    <w:multiLevelType w:val="multilevel"/>
    <w:tmpl w:val="E9FA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0E1EC5"/>
    <w:multiLevelType w:val="multilevel"/>
    <w:tmpl w:val="68142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EB03BA"/>
    <w:multiLevelType w:val="multilevel"/>
    <w:tmpl w:val="48EC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9303237">
    <w:abstractNumId w:val="13"/>
  </w:num>
  <w:num w:numId="2" w16cid:durableId="323094513">
    <w:abstractNumId w:val="9"/>
  </w:num>
  <w:num w:numId="3" w16cid:durableId="1052464357">
    <w:abstractNumId w:val="11"/>
  </w:num>
  <w:num w:numId="4" w16cid:durableId="499321323">
    <w:abstractNumId w:val="5"/>
  </w:num>
  <w:num w:numId="5" w16cid:durableId="509413010">
    <w:abstractNumId w:val="8"/>
  </w:num>
  <w:num w:numId="6" w16cid:durableId="768506458">
    <w:abstractNumId w:val="7"/>
  </w:num>
  <w:num w:numId="7" w16cid:durableId="266159095">
    <w:abstractNumId w:val="10"/>
  </w:num>
  <w:num w:numId="8" w16cid:durableId="415984571">
    <w:abstractNumId w:val="4"/>
  </w:num>
  <w:num w:numId="9" w16cid:durableId="1881242908">
    <w:abstractNumId w:val="2"/>
  </w:num>
  <w:num w:numId="10" w16cid:durableId="1207372074">
    <w:abstractNumId w:val="15"/>
  </w:num>
  <w:num w:numId="11" w16cid:durableId="268050198">
    <w:abstractNumId w:val="6"/>
  </w:num>
  <w:num w:numId="12" w16cid:durableId="1783920078">
    <w:abstractNumId w:val="12"/>
  </w:num>
  <w:num w:numId="13" w16cid:durableId="806356543">
    <w:abstractNumId w:val="14"/>
  </w:num>
  <w:num w:numId="14" w16cid:durableId="725766481">
    <w:abstractNumId w:val="1"/>
  </w:num>
  <w:num w:numId="15" w16cid:durableId="413673188">
    <w:abstractNumId w:val="3"/>
  </w:num>
  <w:num w:numId="16" w16cid:durableId="25475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DBE"/>
    <w:rsid w:val="00035FBB"/>
    <w:rsid w:val="00085D82"/>
    <w:rsid w:val="000E1C02"/>
    <w:rsid w:val="00144760"/>
    <w:rsid w:val="002478DD"/>
    <w:rsid w:val="002E3338"/>
    <w:rsid w:val="003567A5"/>
    <w:rsid w:val="003E73A6"/>
    <w:rsid w:val="0041442D"/>
    <w:rsid w:val="004B47A9"/>
    <w:rsid w:val="005F048F"/>
    <w:rsid w:val="0063028B"/>
    <w:rsid w:val="00681F5B"/>
    <w:rsid w:val="006A388E"/>
    <w:rsid w:val="007A2FE5"/>
    <w:rsid w:val="007D38B7"/>
    <w:rsid w:val="00877EA9"/>
    <w:rsid w:val="008800FC"/>
    <w:rsid w:val="0089212E"/>
    <w:rsid w:val="008F6B9C"/>
    <w:rsid w:val="00907212"/>
    <w:rsid w:val="00942B28"/>
    <w:rsid w:val="009D66C1"/>
    <w:rsid w:val="009D6DBE"/>
    <w:rsid w:val="00A531CF"/>
    <w:rsid w:val="00A66431"/>
    <w:rsid w:val="00AE2C61"/>
    <w:rsid w:val="00B6382C"/>
    <w:rsid w:val="00C00F26"/>
    <w:rsid w:val="00D302EE"/>
    <w:rsid w:val="00D63AB4"/>
    <w:rsid w:val="00D66D88"/>
    <w:rsid w:val="00D70ABA"/>
    <w:rsid w:val="00D93704"/>
    <w:rsid w:val="00EF4B1A"/>
    <w:rsid w:val="00EF78CB"/>
    <w:rsid w:val="00F40B43"/>
    <w:rsid w:val="00FE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4FACB"/>
  <w15:chartTrackingRefBased/>
  <w15:docId w15:val="{6AA26D48-D15C-446B-B338-8E7B2CA1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78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D6D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D6D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D6DB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D6DB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9D6DBE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D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F78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unhideWhenUsed/>
    <w:rsid w:val="00EF4B1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F4B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F4B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4B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4B1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F4B1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80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0FC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unhideWhenUsed/>
    <w:rsid w:val="00A531CF"/>
    <w:pPr>
      <w:widowControl w:val="0"/>
      <w:suppressAutoHyphens/>
      <w:autoSpaceDE w:val="0"/>
      <w:spacing w:before="120" w:after="120" w:line="240" w:lineRule="auto"/>
      <w:ind w:left="283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531CF"/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877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9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1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DB110-A67B-441C-B65F-5338F8645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MAP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Wojsym</dc:creator>
  <cp:keywords/>
  <dc:description/>
  <cp:lastModifiedBy>Blaszczak Anna</cp:lastModifiedBy>
  <cp:revision>2</cp:revision>
  <cp:lastPrinted>2026-05-28T06:41:00Z</cp:lastPrinted>
  <dcterms:created xsi:type="dcterms:W3CDTF">2026-09-21T12:56:00Z</dcterms:created>
  <dcterms:modified xsi:type="dcterms:W3CDTF">2026-09-21T12:56:00Z</dcterms:modified>
</cp:coreProperties>
</file>