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38" w:rsidRPr="00D83A89" w:rsidRDefault="00AC4B00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bookmarkStart w:id="0" w:name="_GoBack"/>
      <w:bookmarkEnd w:id="0"/>
      <w:r w:rsidRPr="00D83A89">
        <w:rPr>
          <w:sz w:val="24"/>
          <w:szCs w:val="24"/>
          <w:lang w:val="en-US"/>
        </w:rPr>
        <w:t xml:space="preserve">Łódź, </w:t>
      </w:r>
      <w:bookmarkStart w:id="1" w:name="ezdDataPodpisu"/>
      <w:r w:rsidRPr="00D83A89">
        <w:rPr>
          <w:sz w:val="24"/>
          <w:szCs w:val="24"/>
          <w:lang w:val="en-US"/>
        </w:rPr>
        <w:t>20 października 2023</w:t>
      </w:r>
      <w:bookmarkEnd w:id="1"/>
      <w:r w:rsidRPr="00D83A89">
        <w:rPr>
          <w:sz w:val="24"/>
          <w:szCs w:val="24"/>
          <w:lang w:val="en-US"/>
        </w:rPr>
        <w:t xml:space="preserve"> r.</w:t>
      </w:r>
    </w:p>
    <w:p w:rsidR="00751538" w:rsidRPr="00D83A89" w:rsidRDefault="00AC4B00">
      <w:pPr>
        <w:tabs>
          <w:tab w:val="center" w:pos="1985"/>
        </w:tabs>
        <w:rPr>
          <w:sz w:val="24"/>
          <w:szCs w:val="24"/>
          <w:lang w:val="en-US"/>
        </w:rPr>
      </w:pPr>
      <w:r w:rsidRPr="00D83A89">
        <w:rPr>
          <w:sz w:val="24"/>
          <w:szCs w:val="24"/>
          <w:lang w:val="en-US"/>
        </w:rPr>
        <w:tab/>
      </w:r>
      <w:bookmarkStart w:id="2" w:name="ezdSprawaZnak"/>
      <w:r w:rsidRPr="00D83A89">
        <w:rPr>
          <w:sz w:val="24"/>
          <w:szCs w:val="24"/>
          <w:lang w:val="en-US"/>
        </w:rPr>
        <w:t>ZK-I.431.23.2023</w:t>
      </w:r>
      <w:bookmarkEnd w:id="2"/>
    </w:p>
    <w:p w:rsidR="00751538" w:rsidRPr="00D83A89" w:rsidRDefault="00AC4B00">
      <w:pPr>
        <w:snapToGrid w:val="0"/>
        <w:rPr>
          <w:sz w:val="24"/>
          <w:szCs w:val="24"/>
          <w:lang w:val="en-US"/>
        </w:rPr>
      </w:pPr>
    </w:p>
    <w:p w:rsidR="00113E21" w:rsidRPr="006879E1" w:rsidRDefault="00AC4B00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  <w:lang w:val="en-US"/>
        </w:rPr>
      </w:pPr>
    </w:p>
    <w:p w:rsidR="00751538" w:rsidRDefault="00AC4B00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Pan</w:t>
      </w: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Piotr Wojtysiak</w:t>
      </w: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Starosta Powiatu Piotrkowskiego</w:t>
      </w:r>
    </w:p>
    <w:p w:rsidR="00751538" w:rsidRDefault="00AC4B00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D83A89" w:rsidRDefault="00AC4B00" w:rsidP="003525E3">
      <w:pPr>
        <w:spacing w:before="240" w:after="240" w:line="360" w:lineRule="auto"/>
        <w:jc w:val="center"/>
        <w:rPr>
          <w:b/>
          <w:bCs/>
          <w:iCs/>
          <w:color w:val="000000"/>
          <w:sz w:val="24"/>
          <w:szCs w:val="24"/>
        </w:rPr>
      </w:pPr>
      <w:r w:rsidRPr="00FC3E7F">
        <w:rPr>
          <w:b/>
          <w:bCs/>
          <w:iCs/>
          <w:color w:val="000000"/>
          <w:sz w:val="24"/>
          <w:szCs w:val="24"/>
        </w:rPr>
        <w:t>SPRAWOZDANIE</w:t>
      </w:r>
      <w:r>
        <w:rPr>
          <w:b/>
          <w:bCs/>
          <w:iCs/>
          <w:color w:val="000000"/>
          <w:sz w:val="24"/>
          <w:szCs w:val="24"/>
        </w:rPr>
        <w:t xml:space="preserve"> Z KONTROLI</w:t>
      </w:r>
    </w:p>
    <w:p w:rsidR="00D83A89" w:rsidRDefault="00AC4B00" w:rsidP="00146146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FC3E7F">
        <w:rPr>
          <w:rFonts w:ascii="Times New Roman" w:hAnsi="Times New Roman" w:cs="Times New Roman"/>
          <w:szCs w:val="24"/>
        </w:rPr>
        <w:t>zrealizowanej w trybie uproszczonym w</w:t>
      </w:r>
      <w:r>
        <w:rPr>
          <w:rFonts w:ascii="Times New Roman" w:hAnsi="Times New Roman" w:cs="Times New Roman"/>
          <w:szCs w:val="24"/>
        </w:rPr>
        <w:t xml:space="preserve"> dniu 17</w:t>
      </w:r>
      <w:r w:rsidRPr="00FC3E7F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10.2023 roku</w:t>
      </w:r>
      <w:r w:rsidRPr="00FC3E7F">
        <w:rPr>
          <w:rFonts w:ascii="Times New Roman" w:hAnsi="Times New Roman" w:cs="Times New Roman"/>
          <w:szCs w:val="24"/>
        </w:rPr>
        <w:t xml:space="preserve"> w</w:t>
      </w:r>
      <w:r w:rsidRPr="00D83A89">
        <w:rPr>
          <w:rFonts w:ascii="Times New Roman" w:hAnsi="Times New Roman" w:cs="Times New Roman"/>
          <w:kern w:val="0"/>
          <w:szCs w:val="24"/>
        </w:rPr>
        <w:t xml:space="preserve"> Starostwie</w:t>
      </w:r>
      <w:r>
        <w:rPr>
          <w:rFonts w:ascii="Times New Roman" w:hAnsi="Times New Roman" w:cs="Times New Roman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Powiatowym w </w:t>
      </w:r>
      <w:r w:rsidRPr="00D83A89">
        <w:rPr>
          <w:rFonts w:ascii="Times New Roman" w:hAnsi="Times New Roman" w:cs="Times New Roman"/>
          <w:kern w:val="0"/>
          <w:szCs w:val="24"/>
        </w:rPr>
        <w:t xml:space="preserve">Piotrowie Trybunalskim, w obiekcie </w:t>
      </w:r>
      <w:r w:rsidRPr="00D83A89">
        <w:rPr>
          <w:rFonts w:ascii="Times New Roman" w:hAnsi="Times New Roman" w:cs="Times New Roman"/>
          <w:kern w:val="0"/>
          <w:szCs w:val="24"/>
        </w:rPr>
        <w:t>zakwaterowania obywateli Ukrainy w</w:t>
      </w:r>
      <w:r>
        <w:rPr>
          <w:rFonts w:ascii="Times New Roman" w:hAnsi="Times New Roman" w:cs="Times New Roman"/>
          <w:kern w:val="0"/>
          <w:szCs w:val="24"/>
        </w:rPr>
        <w:t xml:space="preserve"> </w:t>
      </w:r>
      <w:r w:rsidRPr="00D83A89">
        <w:rPr>
          <w:rFonts w:ascii="Times New Roman" w:hAnsi="Times New Roman" w:cs="Times New Roman"/>
          <w:kern w:val="0"/>
          <w:szCs w:val="24"/>
        </w:rPr>
        <w:t>Czarnocinie przy ul</w:t>
      </w:r>
      <w:r>
        <w:rPr>
          <w:rFonts w:ascii="Times New Roman" w:hAnsi="Times New Roman" w:cs="Times New Roman"/>
          <w:kern w:val="0"/>
          <w:szCs w:val="24"/>
        </w:rPr>
        <w:t>.</w:t>
      </w:r>
      <w:r w:rsidRPr="00D83A89">
        <w:rPr>
          <w:rFonts w:ascii="Times New Roman" w:hAnsi="Times New Roman" w:cs="Times New Roman"/>
          <w:kern w:val="0"/>
          <w:szCs w:val="24"/>
        </w:rPr>
        <w:t xml:space="preserve"> J. Poniatowskiego 5</w:t>
      </w:r>
      <w:r>
        <w:rPr>
          <w:rFonts w:ascii="Times New Roman" w:hAnsi="Times New Roman" w:cs="Times New Roman"/>
          <w:kern w:val="0"/>
          <w:szCs w:val="24"/>
        </w:rPr>
        <w:t xml:space="preserve">, </w:t>
      </w:r>
      <w:r w:rsidRPr="00FC3E7F"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zCs w:val="24"/>
        </w:rPr>
        <w:t xml:space="preserve"> </w:t>
      </w:r>
      <w:r w:rsidRPr="00FC3E7F">
        <w:rPr>
          <w:rFonts w:ascii="Times New Roman" w:hAnsi="Times New Roman" w:cs="Times New Roman"/>
          <w:szCs w:val="24"/>
        </w:rPr>
        <w:t>zakresie</w:t>
      </w:r>
      <w:r w:rsidRPr="00D83A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</w:t>
      </w:r>
      <w:r w:rsidRPr="00CB4A1B">
        <w:rPr>
          <w:rFonts w:ascii="Times New Roman" w:hAnsi="Times New Roman" w:cs="Times New Roman"/>
          <w:szCs w:val="24"/>
        </w:rPr>
        <w:t>rawidłowoś</w:t>
      </w:r>
      <w:r>
        <w:rPr>
          <w:rFonts w:ascii="Times New Roman" w:hAnsi="Times New Roman" w:cs="Times New Roman"/>
          <w:szCs w:val="24"/>
        </w:rPr>
        <w:t>ci</w:t>
      </w:r>
      <w:r w:rsidRPr="00CB4A1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realizacji zadania związanego z </w:t>
      </w:r>
      <w:r w:rsidRPr="00CB4A1B">
        <w:rPr>
          <w:rFonts w:ascii="Times New Roman" w:hAnsi="Times New Roman" w:cs="Times New Roman"/>
          <w:szCs w:val="24"/>
        </w:rPr>
        <w:t>zapewnieniem miejsca zakwaterowania, wyżywienia zbio</w:t>
      </w:r>
      <w:r>
        <w:rPr>
          <w:rFonts w:ascii="Times New Roman" w:hAnsi="Times New Roman" w:cs="Times New Roman"/>
          <w:szCs w:val="24"/>
        </w:rPr>
        <w:t>rowego oraz środków czystości i </w:t>
      </w:r>
      <w:r w:rsidRPr="00CB4A1B">
        <w:rPr>
          <w:rFonts w:ascii="Times New Roman" w:hAnsi="Times New Roman" w:cs="Times New Roman"/>
          <w:szCs w:val="24"/>
        </w:rPr>
        <w:t>higieny osobistej oraz innych produktó</w:t>
      </w:r>
      <w:r w:rsidRPr="00CB4A1B">
        <w:rPr>
          <w:rFonts w:ascii="Times New Roman" w:hAnsi="Times New Roman" w:cs="Times New Roman"/>
          <w:szCs w:val="24"/>
        </w:rPr>
        <w:t>w ucho</w:t>
      </w:r>
      <w:r>
        <w:rPr>
          <w:rFonts w:ascii="Times New Roman" w:hAnsi="Times New Roman" w:cs="Times New Roman"/>
          <w:szCs w:val="24"/>
        </w:rPr>
        <w:t>dźcom z Ukrainy przebywającym w </w:t>
      </w:r>
      <w:r w:rsidRPr="00CB4A1B">
        <w:rPr>
          <w:rFonts w:ascii="Times New Roman" w:hAnsi="Times New Roman" w:cs="Times New Roman"/>
          <w:szCs w:val="24"/>
        </w:rPr>
        <w:t>wyznaczonych ośrodkach na terenie powiatu piotrkowskiego</w:t>
      </w:r>
      <w:r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realizowanego na podstawie umowy </w:t>
      </w:r>
      <w:r w:rsidRPr="00146146">
        <w:rPr>
          <w:rFonts w:ascii="Times New Roman" w:hAnsi="Times New Roman" w:cs="Times New Roman"/>
          <w:szCs w:val="24"/>
        </w:rPr>
        <w:t>Nr WBiZK/295/2023</w:t>
      </w:r>
      <w:r>
        <w:rPr>
          <w:rFonts w:ascii="Times New Roman" w:hAnsi="Times New Roman" w:cs="Times New Roman"/>
          <w:szCs w:val="24"/>
        </w:rPr>
        <w:t>.</w:t>
      </w:r>
    </w:p>
    <w:p w:rsidR="006879E1" w:rsidRPr="00146146" w:rsidRDefault="00AC4B00" w:rsidP="006879E1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1856CB">
        <w:rPr>
          <w:rFonts w:ascii="Times New Roman" w:hAnsi="Times New Roman" w:cs="Times New Roman"/>
          <w:b/>
          <w:bCs/>
          <w:szCs w:val="24"/>
        </w:rPr>
        <w:t xml:space="preserve">[dowód: akta kontroli, str. </w:t>
      </w:r>
      <w:r>
        <w:rPr>
          <w:rFonts w:ascii="Times New Roman" w:hAnsi="Times New Roman" w:cs="Times New Roman"/>
          <w:b/>
          <w:bCs/>
          <w:szCs w:val="24"/>
        </w:rPr>
        <w:t>135-147</w:t>
      </w:r>
      <w:r w:rsidRPr="001856CB">
        <w:rPr>
          <w:rFonts w:ascii="Times New Roman" w:hAnsi="Times New Roman" w:cs="Times New Roman"/>
          <w:b/>
          <w:bCs/>
          <w:szCs w:val="24"/>
        </w:rPr>
        <w:t>]</w:t>
      </w:r>
    </w:p>
    <w:p w:rsidR="00D83A89" w:rsidRPr="00FC3E7F" w:rsidRDefault="00AC4B00" w:rsidP="00C37DE9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FC3E7F">
        <w:rPr>
          <w:rFonts w:ascii="Times New Roman" w:hAnsi="Times New Roman" w:cs="Times New Roman"/>
          <w:szCs w:val="24"/>
        </w:rPr>
        <w:t xml:space="preserve">Czynności kontrolne zostały przeprowadzone na podstawie </w:t>
      </w:r>
      <w:r w:rsidRPr="00494D6D">
        <w:rPr>
          <w:rFonts w:ascii="Times New Roman" w:hAnsi="Times New Roman" w:cs="Times New Roman"/>
          <w:szCs w:val="24"/>
        </w:rPr>
        <w:t xml:space="preserve">art. </w:t>
      </w:r>
      <w:r>
        <w:rPr>
          <w:rFonts w:ascii="Times New Roman" w:hAnsi="Times New Roman" w:cs="Times New Roman"/>
          <w:szCs w:val="24"/>
        </w:rPr>
        <w:t>51-53</w:t>
      </w:r>
      <w:r w:rsidRPr="00494D6D">
        <w:rPr>
          <w:rFonts w:ascii="Times New Roman" w:hAnsi="Times New Roman" w:cs="Times New Roman"/>
          <w:szCs w:val="24"/>
        </w:rPr>
        <w:t xml:space="preserve"> ustawy z dnia 15</w:t>
      </w:r>
      <w:r>
        <w:rPr>
          <w:rFonts w:ascii="Times New Roman" w:hAnsi="Times New Roman" w:cs="Times New Roman"/>
          <w:szCs w:val="24"/>
        </w:rPr>
        <w:t> </w:t>
      </w:r>
      <w:r w:rsidRPr="00494D6D">
        <w:rPr>
          <w:rFonts w:ascii="Times New Roman" w:hAnsi="Times New Roman" w:cs="Times New Roman"/>
          <w:szCs w:val="24"/>
        </w:rPr>
        <w:t xml:space="preserve">lipca 2011 r. o kontroli w </w:t>
      </w:r>
      <w:r>
        <w:rPr>
          <w:rFonts w:ascii="Times New Roman" w:hAnsi="Times New Roman" w:cs="Times New Roman"/>
          <w:szCs w:val="24"/>
        </w:rPr>
        <w:t>administracji rządowej (tj. Dz. </w:t>
      </w:r>
      <w:r w:rsidRPr="00494D6D">
        <w:rPr>
          <w:rFonts w:ascii="Times New Roman" w:hAnsi="Times New Roman" w:cs="Times New Roman"/>
          <w:szCs w:val="24"/>
        </w:rPr>
        <w:t>U. z 2020 r. poz. 224)</w:t>
      </w:r>
      <w:r>
        <w:rPr>
          <w:rFonts w:ascii="Times New Roman" w:hAnsi="Times New Roman" w:cs="Times New Roman"/>
          <w:szCs w:val="24"/>
        </w:rPr>
        <w:t xml:space="preserve"> oraz </w:t>
      </w:r>
      <w:r>
        <w:rPr>
          <w:rFonts w:ascii="Times New Roman" w:hAnsi="Times New Roman" w:cs="Times New Roman"/>
          <w:i/>
          <w:iCs/>
          <w:szCs w:val="24"/>
        </w:rPr>
        <w:t>§ 10</w:t>
      </w:r>
      <w:r w:rsidRPr="00494D6D">
        <w:rPr>
          <w:rFonts w:ascii="Times New Roman" w:hAnsi="Times New Roman" w:cs="Times New Roman"/>
          <w:i/>
          <w:iCs/>
          <w:szCs w:val="24"/>
        </w:rPr>
        <w:t xml:space="preserve"> umowy o udziele</w:t>
      </w:r>
      <w:r>
        <w:rPr>
          <w:rFonts w:ascii="Times New Roman" w:hAnsi="Times New Roman" w:cs="Times New Roman"/>
          <w:i/>
          <w:iCs/>
          <w:szCs w:val="24"/>
        </w:rPr>
        <w:t>nie środków z Funduszu Pomocy w </w:t>
      </w:r>
      <w:r w:rsidRPr="00494D6D">
        <w:rPr>
          <w:rFonts w:ascii="Times New Roman" w:hAnsi="Times New Roman" w:cs="Times New Roman"/>
          <w:i/>
          <w:iCs/>
          <w:szCs w:val="24"/>
        </w:rPr>
        <w:t xml:space="preserve">zakresie zapewnienia miejsc zakwaterowania oraz wyżywienia dla obywateli Ukrainy </w:t>
      </w:r>
      <w:bookmarkStart w:id="3" w:name="_Hlk148532262"/>
      <w:r w:rsidRPr="00494D6D">
        <w:rPr>
          <w:rFonts w:ascii="Times New Roman" w:hAnsi="Times New Roman" w:cs="Times New Roman"/>
          <w:i/>
          <w:iCs/>
          <w:szCs w:val="24"/>
        </w:rPr>
        <w:t>Nr WBiZK/295/2023</w:t>
      </w:r>
      <w:r w:rsidRPr="00494D6D">
        <w:rPr>
          <w:rFonts w:ascii="Times New Roman" w:hAnsi="Times New Roman" w:cs="Times New Roman"/>
          <w:szCs w:val="24"/>
        </w:rPr>
        <w:t xml:space="preserve"> </w:t>
      </w:r>
      <w:bookmarkEnd w:id="3"/>
      <w:r w:rsidRPr="00FC3E7F">
        <w:rPr>
          <w:rFonts w:ascii="Times New Roman" w:eastAsia="Lucida Sans Unicode" w:hAnsi="Times New Roman" w:cs="Times New Roman"/>
          <w:kern w:val="0"/>
          <w:szCs w:val="24"/>
          <w:lang w:eastAsia="hi-IN" w:bidi="hi-IN"/>
        </w:rPr>
        <w:t>przez zespół kontrolerów w składzie:</w:t>
      </w:r>
    </w:p>
    <w:p w:rsidR="00D83A89" w:rsidRPr="00FC3E7F" w:rsidRDefault="00AC4B00" w:rsidP="00D83A8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C3E7F">
        <w:rPr>
          <w:sz w:val="24"/>
          <w:szCs w:val="24"/>
        </w:rPr>
        <w:t xml:space="preserve">Pan </w:t>
      </w:r>
      <w:r>
        <w:rPr>
          <w:sz w:val="24"/>
          <w:szCs w:val="24"/>
        </w:rPr>
        <w:t xml:space="preserve">Błażej Krawczyk </w:t>
      </w:r>
      <w:r w:rsidRPr="00FC3E7F">
        <w:rPr>
          <w:sz w:val="24"/>
          <w:szCs w:val="24"/>
        </w:rPr>
        <w:t>–</w:t>
      </w:r>
      <w:r>
        <w:rPr>
          <w:sz w:val="24"/>
          <w:szCs w:val="24"/>
        </w:rPr>
        <w:t xml:space="preserve"> Zastępca Dyrektora Wydziału Bezpieczeństwa i Zarządzania Kryzysowego w Łódzkim Urzędzie Wojewódzkim w Łodzi</w:t>
      </w:r>
      <w:r w:rsidRPr="00FC3E7F">
        <w:rPr>
          <w:color w:val="000000"/>
          <w:sz w:val="24"/>
          <w:szCs w:val="24"/>
        </w:rPr>
        <w:t xml:space="preserve">, pełniący funkcję kierownika zespołu kontrolerów, upoważnienie nr </w:t>
      </w:r>
      <w:r>
        <w:rPr>
          <w:color w:val="000000"/>
          <w:sz w:val="24"/>
          <w:szCs w:val="24"/>
        </w:rPr>
        <w:t>86</w:t>
      </w:r>
      <w:r w:rsidRPr="00FC3E7F">
        <w:rPr>
          <w:color w:val="000000"/>
          <w:sz w:val="24"/>
          <w:szCs w:val="24"/>
        </w:rPr>
        <w:t xml:space="preserve">/2023 z dnia </w:t>
      </w:r>
      <w:r>
        <w:rPr>
          <w:color w:val="000000"/>
          <w:sz w:val="24"/>
          <w:szCs w:val="24"/>
        </w:rPr>
        <w:t>16</w:t>
      </w:r>
      <w:r w:rsidRPr="00FC3E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października</w:t>
      </w:r>
      <w:r w:rsidRPr="00FC3E7F">
        <w:rPr>
          <w:color w:val="000000"/>
          <w:sz w:val="24"/>
          <w:szCs w:val="24"/>
        </w:rPr>
        <w:t xml:space="preserve"> 2023 r.,</w:t>
      </w:r>
    </w:p>
    <w:p w:rsidR="00D83A89" w:rsidRPr="00FC3E7F" w:rsidRDefault="00AC4B00" w:rsidP="00D83A8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C3E7F">
        <w:rPr>
          <w:color w:val="000000"/>
          <w:sz w:val="24"/>
          <w:szCs w:val="24"/>
        </w:rPr>
        <w:t xml:space="preserve">Pani Izabela Kołodziejczyk – młodszy specjalista w </w:t>
      </w:r>
      <w:r w:rsidRPr="00FC3E7F">
        <w:rPr>
          <w:sz w:val="24"/>
          <w:szCs w:val="24"/>
        </w:rPr>
        <w:t xml:space="preserve">oddziale </w:t>
      </w:r>
      <w:r w:rsidRPr="00FC3E7F">
        <w:rPr>
          <w:color w:val="000000"/>
          <w:sz w:val="24"/>
          <w:szCs w:val="24"/>
        </w:rPr>
        <w:t xml:space="preserve">zarządzania kryzysowego, pełniąca funkcję członka zespołu kontrolerów, upoważnienie nr </w:t>
      </w:r>
      <w:r>
        <w:rPr>
          <w:color w:val="000000"/>
          <w:sz w:val="24"/>
          <w:szCs w:val="24"/>
        </w:rPr>
        <w:t>8</w:t>
      </w:r>
      <w:r w:rsidRPr="00FC3E7F">
        <w:rPr>
          <w:color w:val="000000"/>
          <w:sz w:val="24"/>
          <w:szCs w:val="24"/>
        </w:rPr>
        <w:t xml:space="preserve">7/2023 z dnia </w:t>
      </w:r>
      <w:r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października</w:t>
      </w:r>
      <w:r w:rsidRPr="00FC3E7F">
        <w:rPr>
          <w:color w:val="000000"/>
          <w:sz w:val="24"/>
          <w:szCs w:val="24"/>
        </w:rPr>
        <w:t xml:space="preserve"> 2023 r.,</w:t>
      </w:r>
    </w:p>
    <w:p w:rsidR="00D83A89" w:rsidRPr="00FC3E7F" w:rsidRDefault="00AC4B00" w:rsidP="00D83A8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C3E7F">
        <w:rPr>
          <w:color w:val="000000"/>
          <w:sz w:val="24"/>
          <w:szCs w:val="24"/>
        </w:rPr>
        <w:t>Pani</w:t>
      </w:r>
      <w:r>
        <w:rPr>
          <w:color w:val="000000"/>
          <w:sz w:val="24"/>
          <w:szCs w:val="24"/>
        </w:rPr>
        <w:t xml:space="preserve"> Danuta Misiewicz</w:t>
      </w:r>
      <w:r>
        <w:rPr>
          <w:color w:val="000000"/>
          <w:sz w:val="24"/>
          <w:szCs w:val="24"/>
        </w:rPr>
        <w:t xml:space="preserve"> </w:t>
      </w:r>
      <w:r w:rsidRPr="00FC3E7F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główny </w:t>
      </w:r>
      <w:r w:rsidRPr="00FC3E7F">
        <w:rPr>
          <w:color w:val="000000"/>
          <w:sz w:val="24"/>
          <w:szCs w:val="24"/>
        </w:rPr>
        <w:t>specjalista w od</w:t>
      </w:r>
      <w:r w:rsidRPr="00FC3E7F">
        <w:rPr>
          <w:color w:val="000000"/>
          <w:sz w:val="24"/>
          <w:szCs w:val="24"/>
        </w:rPr>
        <w:t>dziale</w:t>
      </w:r>
      <w:r>
        <w:rPr>
          <w:color w:val="000000"/>
          <w:sz w:val="24"/>
          <w:szCs w:val="24"/>
        </w:rPr>
        <w:t xml:space="preserve"> spraw obronnych</w:t>
      </w:r>
      <w:r w:rsidRPr="00FC3E7F">
        <w:rPr>
          <w:color w:val="000000"/>
          <w:sz w:val="24"/>
          <w:szCs w:val="24"/>
        </w:rPr>
        <w:t>, pełniąca funkcję członka zespołu kontrolerów, upoważnienie nr 8</w:t>
      </w:r>
      <w:r>
        <w:rPr>
          <w:color w:val="000000"/>
          <w:sz w:val="24"/>
          <w:szCs w:val="24"/>
        </w:rPr>
        <w:t>8</w:t>
      </w:r>
      <w:r w:rsidRPr="00FC3E7F">
        <w:rPr>
          <w:color w:val="000000"/>
          <w:sz w:val="24"/>
          <w:szCs w:val="24"/>
        </w:rPr>
        <w:t xml:space="preserve">/2023 z dnia </w:t>
      </w:r>
      <w:r>
        <w:rPr>
          <w:color w:val="000000"/>
          <w:sz w:val="24"/>
          <w:szCs w:val="24"/>
        </w:rPr>
        <w:t>16</w:t>
      </w:r>
      <w:r w:rsidRPr="00FC3E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października </w:t>
      </w:r>
      <w:r w:rsidRPr="00FC3E7F">
        <w:rPr>
          <w:color w:val="000000"/>
          <w:sz w:val="24"/>
          <w:szCs w:val="24"/>
        </w:rPr>
        <w:t>2023 r.</w:t>
      </w:r>
    </w:p>
    <w:p w:rsidR="00D83A89" w:rsidRPr="00FC3E7F" w:rsidRDefault="00AC4B00" w:rsidP="00D83A89">
      <w:pPr>
        <w:pStyle w:val="Tekstpodstawowywcity31"/>
        <w:spacing w:line="36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 w:rsidRPr="00FC3E7F">
        <w:rPr>
          <w:rFonts w:ascii="Times New Roman" w:hAnsi="Times New Roman" w:cs="Times New Roman"/>
          <w:szCs w:val="24"/>
        </w:rPr>
        <w:t xml:space="preserve">Kontrolą objęto okres </w:t>
      </w:r>
      <w:r w:rsidRPr="00FC3E7F">
        <w:rPr>
          <w:rFonts w:ascii="Times New Roman" w:hAnsi="Times New Roman" w:cs="Times New Roman"/>
          <w:kern w:val="1"/>
          <w:szCs w:val="24"/>
        </w:rPr>
        <w:t xml:space="preserve">od dnia </w:t>
      </w:r>
      <w:r>
        <w:rPr>
          <w:rFonts w:ascii="Times New Roman" w:hAnsi="Times New Roman" w:cs="Times New Roman"/>
          <w:kern w:val="1"/>
          <w:szCs w:val="24"/>
        </w:rPr>
        <w:t>01</w:t>
      </w:r>
      <w:r w:rsidRPr="00FC3E7F">
        <w:rPr>
          <w:rFonts w:ascii="Times New Roman" w:hAnsi="Times New Roman" w:cs="Times New Roman"/>
          <w:kern w:val="1"/>
          <w:szCs w:val="24"/>
        </w:rPr>
        <w:t>.0</w:t>
      </w:r>
      <w:r>
        <w:rPr>
          <w:rFonts w:ascii="Times New Roman" w:hAnsi="Times New Roman" w:cs="Times New Roman"/>
          <w:kern w:val="1"/>
          <w:szCs w:val="24"/>
        </w:rPr>
        <w:t>9</w:t>
      </w:r>
      <w:r w:rsidRPr="00FC3E7F">
        <w:rPr>
          <w:rFonts w:ascii="Times New Roman" w:hAnsi="Times New Roman" w:cs="Times New Roman"/>
          <w:kern w:val="1"/>
          <w:szCs w:val="24"/>
        </w:rPr>
        <w:t>.202</w:t>
      </w:r>
      <w:r>
        <w:rPr>
          <w:rFonts w:ascii="Times New Roman" w:hAnsi="Times New Roman" w:cs="Times New Roman"/>
          <w:kern w:val="1"/>
          <w:szCs w:val="24"/>
        </w:rPr>
        <w:t>3</w:t>
      </w:r>
      <w:r w:rsidRPr="00FC3E7F">
        <w:rPr>
          <w:rFonts w:ascii="Times New Roman" w:hAnsi="Times New Roman" w:cs="Times New Roman"/>
          <w:kern w:val="1"/>
          <w:szCs w:val="24"/>
        </w:rPr>
        <w:t xml:space="preserve"> r. do dnia </w:t>
      </w:r>
      <w:r>
        <w:rPr>
          <w:rFonts w:ascii="Times New Roman" w:hAnsi="Times New Roman" w:cs="Times New Roman"/>
          <w:kern w:val="1"/>
          <w:szCs w:val="24"/>
        </w:rPr>
        <w:t>17</w:t>
      </w:r>
      <w:r w:rsidRPr="00FC3E7F">
        <w:rPr>
          <w:rFonts w:ascii="Times New Roman" w:hAnsi="Times New Roman" w:cs="Times New Roman"/>
          <w:kern w:val="1"/>
          <w:szCs w:val="24"/>
        </w:rPr>
        <w:t>.</w:t>
      </w:r>
      <w:r>
        <w:rPr>
          <w:rFonts w:ascii="Times New Roman" w:hAnsi="Times New Roman" w:cs="Times New Roman"/>
          <w:kern w:val="1"/>
          <w:szCs w:val="24"/>
        </w:rPr>
        <w:t>10</w:t>
      </w:r>
      <w:r w:rsidRPr="00FC3E7F">
        <w:rPr>
          <w:rFonts w:ascii="Times New Roman" w:hAnsi="Times New Roman" w:cs="Times New Roman"/>
          <w:kern w:val="1"/>
          <w:szCs w:val="24"/>
        </w:rPr>
        <w:t>.202</w:t>
      </w:r>
      <w:r>
        <w:rPr>
          <w:rFonts w:ascii="Times New Roman" w:hAnsi="Times New Roman" w:cs="Times New Roman"/>
          <w:kern w:val="1"/>
          <w:szCs w:val="24"/>
        </w:rPr>
        <w:t>3</w:t>
      </w:r>
      <w:r w:rsidRPr="00FC3E7F">
        <w:rPr>
          <w:rFonts w:ascii="Times New Roman" w:hAnsi="Times New Roman" w:cs="Times New Roman"/>
          <w:kern w:val="1"/>
          <w:szCs w:val="24"/>
        </w:rPr>
        <w:t xml:space="preserve"> r.</w:t>
      </w:r>
    </w:p>
    <w:p w:rsidR="00474B27" w:rsidRDefault="00AC4B00" w:rsidP="00D83A89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4" w:name="_Hlk137201127"/>
      <w:r w:rsidRPr="001856CB">
        <w:rPr>
          <w:rFonts w:ascii="Times New Roman" w:hAnsi="Times New Roman" w:cs="Times New Roman"/>
          <w:b/>
          <w:bCs/>
          <w:szCs w:val="24"/>
        </w:rPr>
        <w:t>[dowód: akta kontroli, str</w:t>
      </w:r>
      <w:r w:rsidRPr="001856CB">
        <w:rPr>
          <w:rFonts w:ascii="Times New Roman" w:hAnsi="Times New Roman" w:cs="Times New Roman"/>
          <w:b/>
          <w:bCs/>
          <w:szCs w:val="24"/>
        </w:rPr>
        <w:t>. 1-8</w:t>
      </w:r>
      <w:r w:rsidRPr="001856CB">
        <w:rPr>
          <w:rFonts w:ascii="Times New Roman" w:hAnsi="Times New Roman" w:cs="Times New Roman"/>
          <w:b/>
          <w:bCs/>
          <w:szCs w:val="24"/>
        </w:rPr>
        <w:t>]</w:t>
      </w:r>
    </w:p>
    <w:p w:rsidR="006879E1" w:rsidRPr="00146146" w:rsidRDefault="00AC4B00" w:rsidP="00D83A89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</w:p>
    <w:p w:rsidR="00C8683E" w:rsidRDefault="00AC4B00" w:rsidP="00113E21">
      <w:pPr>
        <w:pStyle w:val="Tekstpodstawowywcity31"/>
        <w:spacing w:after="240" w:line="36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D074AD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>OPIS STANU FAKTYCZNEGO</w:t>
      </w:r>
    </w:p>
    <w:p w:rsidR="00474B27" w:rsidRPr="00474B27" w:rsidRDefault="00AC4B00" w:rsidP="00474B27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Pomiędzy</w:t>
      </w:r>
      <w:r>
        <w:rPr>
          <w:rFonts w:ascii="Times New Roman" w:hAnsi="Times New Roman" w:cs="Times New Roman"/>
          <w:color w:val="000000"/>
          <w:szCs w:val="24"/>
        </w:rPr>
        <w:t xml:space="preserve"> Wojewodą Łódzkim a Powiatem Piotrkowskim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została zawarta </w:t>
      </w:r>
      <w:r>
        <w:rPr>
          <w:rFonts w:ascii="Times New Roman" w:hAnsi="Times New Roman" w:cs="Times New Roman"/>
          <w:color w:val="000000"/>
          <w:szCs w:val="24"/>
        </w:rPr>
        <w:t>U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mowa </w:t>
      </w:r>
      <w:r>
        <w:rPr>
          <w:rFonts w:ascii="Times New Roman" w:hAnsi="Times New Roman" w:cs="Times New Roman"/>
          <w:color w:val="000000"/>
          <w:szCs w:val="24"/>
        </w:rPr>
        <w:t>nr</w:t>
      </w:r>
      <w:r>
        <w:rPr>
          <w:rFonts w:ascii="Times New Roman" w:hAnsi="Times New Roman" w:cs="Times New Roman"/>
          <w:color w:val="000000"/>
          <w:szCs w:val="24"/>
        </w:rPr>
        <w:t> </w:t>
      </w:r>
      <w:r w:rsidRPr="00474B27">
        <w:rPr>
          <w:rFonts w:ascii="Times New Roman" w:hAnsi="Times New Roman" w:cs="Times New Roman"/>
          <w:szCs w:val="24"/>
        </w:rPr>
        <w:t xml:space="preserve">WBiZK/295/2023 </w:t>
      </w:r>
      <w:r w:rsidRPr="00474B27">
        <w:rPr>
          <w:rFonts w:ascii="Times New Roman" w:hAnsi="Times New Roman" w:cs="Times New Roman"/>
          <w:color w:val="000000"/>
          <w:szCs w:val="24"/>
        </w:rPr>
        <w:t>na realizację zadania w zakresie zapewnienia miejsc zakwaterowania</w:t>
      </w:r>
      <w:r>
        <w:rPr>
          <w:rFonts w:ascii="Times New Roman" w:hAnsi="Times New Roman" w:cs="Times New Roman"/>
          <w:color w:val="000000"/>
          <w:szCs w:val="24"/>
        </w:rPr>
        <w:t>,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 </w:t>
      </w:r>
      <w:r w:rsidRPr="00CB4A1B">
        <w:rPr>
          <w:rFonts w:ascii="Times New Roman" w:hAnsi="Times New Roman" w:cs="Times New Roman"/>
          <w:szCs w:val="24"/>
        </w:rPr>
        <w:t>wyżywienia zbio</w:t>
      </w:r>
      <w:r>
        <w:rPr>
          <w:rFonts w:ascii="Times New Roman" w:hAnsi="Times New Roman" w:cs="Times New Roman"/>
          <w:szCs w:val="24"/>
        </w:rPr>
        <w:t xml:space="preserve">rowego oraz środków czystości i </w:t>
      </w:r>
      <w:r w:rsidRPr="00CB4A1B">
        <w:rPr>
          <w:rFonts w:ascii="Times New Roman" w:hAnsi="Times New Roman" w:cs="Times New Roman"/>
          <w:szCs w:val="24"/>
        </w:rPr>
        <w:t>higieny osobistej oraz innych produktów ucho</w:t>
      </w:r>
      <w:r>
        <w:rPr>
          <w:rFonts w:ascii="Times New Roman" w:hAnsi="Times New Roman" w:cs="Times New Roman"/>
          <w:szCs w:val="24"/>
        </w:rPr>
        <w:t>dźcom z Ukrainy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 w okresie od</w:t>
      </w:r>
      <w:r>
        <w:rPr>
          <w:rFonts w:ascii="Times New Roman" w:hAnsi="Times New Roman" w:cs="Times New Roman"/>
          <w:color w:val="000000"/>
          <w:szCs w:val="24"/>
        </w:rPr>
        <w:t> </w:t>
      </w:r>
      <w:r w:rsidRPr="00474B27">
        <w:rPr>
          <w:rFonts w:ascii="Times New Roman" w:hAnsi="Times New Roman" w:cs="Times New Roman"/>
          <w:color w:val="000000"/>
          <w:szCs w:val="24"/>
        </w:rPr>
        <w:t>1</w:t>
      </w:r>
      <w:r>
        <w:rPr>
          <w:rFonts w:ascii="Times New Roman" w:hAnsi="Times New Roman" w:cs="Times New Roman"/>
          <w:color w:val="000000"/>
          <w:szCs w:val="24"/>
        </w:rPr>
        <w:t> </w:t>
      </w:r>
      <w:r w:rsidRPr="00474B27">
        <w:rPr>
          <w:rFonts w:ascii="Times New Roman" w:hAnsi="Times New Roman" w:cs="Times New Roman"/>
          <w:color w:val="000000"/>
          <w:szCs w:val="24"/>
        </w:rPr>
        <w:t>września 2023 r. do 31 października 2023</w:t>
      </w:r>
      <w:r>
        <w:rPr>
          <w:rFonts w:ascii="Times New Roman" w:hAnsi="Times New Roman" w:cs="Times New Roman"/>
          <w:color w:val="000000"/>
          <w:szCs w:val="24"/>
        </w:rPr>
        <w:t> </w:t>
      </w:r>
      <w:r w:rsidRPr="00474B27">
        <w:rPr>
          <w:rFonts w:ascii="Times New Roman" w:hAnsi="Times New Roman" w:cs="Times New Roman"/>
          <w:color w:val="000000"/>
          <w:szCs w:val="24"/>
        </w:rPr>
        <w:t>r.</w:t>
      </w:r>
    </w:p>
    <w:p w:rsidR="00474B27" w:rsidRPr="00474B27" w:rsidRDefault="00AC4B00" w:rsidP="00474B27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  <w:r w:rsidRPr="00474B27">
        <w:rPr>
          <w:rFonts w:ascii="Times New Roman" w:hAnsi="Times New Roman" w:cs="Times New Roman"/>
          <w:color w:val="000000"/>
          <w:szCs w:val="24"/>
        </w:rPr>
        <w:tab/>
        <w:t xml:space="preserve">Na podstawie wyżej wymienionej umowy </w:t>
      </w:r>
      <w:r>
        <w:rPr>
          <w:rFonts w:ascii="Times New Roman" w:hAnsi="Times New Roman" w:cs="Times New Roman"/>
          <w:color w:val="000000"/>
          <w:szCs w:val="24"/>
        </w:rPr>
        <w:t>Powiatowi Piotrkowskiemu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przyznane zostały 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środki finansowe pochodzące z Funduszu Pomocy </w:t>
      </w:r>
      <w:r>
        <w:rPr>
          <w:rFonts w:ascii="Times New Roman" w:hAnsi="Times New Roman" w:cs="Times New Roman"/>
          <w:color w:val="000000"/>
          <w:szCs w:val="24"/>
        </w:rPr>
        <w:t xml:space="preserve">w </w:t>
      </w:r>
      <w:r w:rsidRPr="00474B27">
        <w:rPr>
          <w:rFonts w:ascii="Times New Roman" w:hAnsi="Times New Roman" w:cs="Times New Roman"/>
          <w:color w:val="000000"/>
          <w:szCs w:val="24"/>
        </w:rPr>
        <w:t>wysokości 12</w:t>
      </w:r>
      <w:r>
        <w:rPr>
          <w:rFonts w:ascii="Times New Roman" w:hAnsi="Times New Roman" w:cs="Times New Roman"/>
          <w:color w:val="000000"/>
          <w:szCs w:val="24"/>
        </w:rPr>
        <w:t>8</w:t>
      </w:r>
      <w:r w:rsidRPr="00474B27">
        <w:rPr>
          <w:rFonts w:ascii="Times New Roman" w:hAnsi="Times New Roman" w:cs="Times New Roman"/>
          <w:color w:val="000000"/>
          <w:szCs w:val="24"/>
        </w:rPr>
        <w:t>.100,00 zł.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W 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ramach otrzymanych </w:t>
      </w:r>
      <w:r>
        <w:rPr>
          <w:rFonts w:ascii="Times New Roman" w:hAnsi="Times New Roman" w:cs="Times New Roman"/>
          <w:color w:val="000000"/>
          <w:szCs w:val="24"/>
        </w:rPr>
        <w:t>środków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Powiat </w:t>
      </w:r>
      <w:r>
        <w:rPr>
          <w:rFonts w:ascii="Times New Roman" w:hAnsi="Times New Roman" w:cs="Times New Roman"/>
          <w:color w:val="000000"/>
          <w:szCs w:val="24"/>
        </w:rPr>
        <w:t>Piotrkowski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 zob</w:t>
      </w:r>
      <w:r>
        <w:rPr>
          <w:rFonts w:ascii="Times New Roman" w:hAnsi="Times New Roman" w:cs="Times New Roman"/>
          <w:color w:val="000000"/>
          <w:szCs w:val="24"/>
        </w:rPr>
        <w:t>ligowany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został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 do zapewnienia miejsc zakwaterowania i wyżywienia </w:t>
      </w:r>
      <w:r>
        <w:rPr>
          <w:rFonts w:ascii="Times New Roman" w:hAnsi="Times New Roman" w:cs="Times New Roman"/>
          <w:kern w:val="0"/>
          <w:szCs w:val="24"/>
        </w:rPr>
        <w:t>na terenie powiatu piotrkowskiego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 dla maksymalnie 30 obywateli Ukrainy</w:t>
      </w:r>
      <w:r>
        <w:rPr>
          <w:rFonts w:ascii="Times New Roman" w:hAnsi="Times New Roman" w:cs="Times New Roman"/>
          <w:color w:val="000000"/>
          <w:szCs w:val="24"/>
        </w:rPr>
        <w:t>, uciekających p</w:t>
      </w:r>
      <w:r>
        <w:rPr>
          <w:rFonts w:ascii="Times New Roman" w:hAnsi="Times New Roman" w:cs="Times New Roman"/>
          <w:color w:val="000000"/>
          <w:szCs w:val="24"/>
        </w:rPr>
        <w:t xml:space="preserve">rzed konfliktem zbrojnym. Ww. obowiązek jest realizowany 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w </w:t>
      </w:r>
      <w:r>
        <w:rPr>
          <w:rFonts w:ascii="Times New Roman" w:hAnsi="Times New Roman" w:cs="Times New Roman"/>
          <w:color w:val="000000"/>
          <w:szCs w:val="24"/>
        </w:rPr>
        <w:t xml:space="preserve">obiekcie zlokalizowanym  w </w:t>
      </w:r>
      <w:r w:rsidRPr="00474B27">
        <w:rPr>
          <w:rFonts w:ascii="Times New Roman" w:hAnsi="Times New Roman" w:cs="Times New Roman"/>
          <w:kern w:val="0"/>
          <w:szCs w:val="24"/>
        </w:rPr>
        <w:t xml:space="preserve"> Cz</w:t>
      </w:r>
      <w:r w:rsidRPr="00474B27">
        <w:rPr>
          <w:rFonts w:ascii="Times New Roman" w:hAnsi="Times New Roman" w:cs="Times New Roman"/>
          <w:kern w:val="0"/>
          <w:szCs w:val="24"/>
        </w:rPr>
        <w:t>arnocinie przy ul.</w:t>
      </w:r>
      <w:r>
        <w:rPr>
          <w:rFonts w:ascii="Times New Roman" w:hAnsi="Times New Roman" w:cs="Times New Roman"/>
          <w:kern w:val="0"/>
          <w:szCs w:val="24"/>
        </w:rPr>
        <w:t> </w:t>
      </w:r>
      <w:r w:rsidRPr="00474B27">
        <w:rPr>
          <w:rFonts w:ascii="Times New Roman" w:hAnsi="Times New Roman" w:cs="Times New Roman"/>
          <w:kern w:val="0"/>
          <w:szCs w:val="24"/>
        </w:rPr>
        <w:t>J.</w:t>
      </w:r>
      <w:r>
        <w:rPr>
          <w:rFonts w:ascii="Times New Roman" w:hAnsi="Times New Roman" w:cs="Times New Roman"/>
          <w:kern w:val="0"/>
          <w:szCs w:val="24"/>
        </w:rPr>
        <w:t> </w:t>
      </w:r>
      <w:r w:rsidRPr="00474B27">
        <w:rPr>
          <w:rFonts w:ascii="Times New Roman" w:hAnsi="Times New Roman" w:cs="Times New Roman"/>
          <w:kern w:val="0"/>
          <w:szCs w:val="24"/>
        </w:rPr>
        <w:t>Poniatowskiego 5</w:t>
      </w:r>
      <w:r>
        <w:rPr>
          <w:rFonts w:ascii="Times New Roman" w:hAnsi="Times New Roman" w:cs="Times New Roman"/>
          <w:kern w:val="0"/>
          <w:szCs w:val="24"/>
        </w:rPr>
        <w:t>.</w:t>
      </w:r>
    </w:p>
    <w:p w:rsidR="00677A0D" w:rsidRDefault="00AC4B00" w:rsidP="008441A6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74B27">
        <w:rPr>
          <w:color w:val="000000"/>
          <w:sz w:val="24"/>
          <w:szCs w:val="24"/>
        </w:rPr>
        <w:t xml:space="preserve">W myśl </w:t>
      </w:r>
      <w:r w:rsidRPr="008441A6">
        <w:rPr>
          <w:sz w:val="24"/>
          <w:szCs w:val="24"/>
        </w:rPr>
        <w:t xml:space="preserve">art. </w:t>
      </w:r>
      <w:r>
        <w:rPr>
          <w:sz w:val="24"/>
          <w:szCs w:val="24"/>
        </w:rPr>
        <w:t>51-53</w:t>
      </w:r>
      <w:r w:rsidRPr="008441A6">
        <w:rPr>
          <w:sz w:val="24"/>
          <w:szCs w:val="24"/>
        </w:rPr>
        <w:t xml:space="preserve"> ustawy z dnia 15 lipca 2011 r. o kontroli w administracji rządowej (tj. Dz. U. z 2020 r. poz. 224) oraz </w:t>
      </w:r>
      <w:r w:rsidRPr="008441A6">
        <w:rPr>
          <w:i/>
          <w:iCs/>
          <w:sz w:val="24"/>
          <w:szCs w:val="24"/>
        </w:rPr>
        <w:t>§ 10 umowy o udzielenie środków z Funduszu Pomocy w zakresie zapewnienia miejsc zakwaterowania</w:t>
      </w:r>
      <w:r w:rsidRPr="008441A6">
        <w:rPr>
          <w:i/>
          <w:iCs/>
          <w:sz w:val="24"/>
          <w:szCs w:val="24"/>
        </w:rPr>
        <w:t xml:space="preserve"> oraz wyżywienia dla obywateli Ukrainy Nr</w:t>
      </w:r>
      <w:r>
        <w:rPr>
          <w:i/>
          <w:iCs/>
          <w:sz w:val="24"/>
          <w:szCs w:val="24"/>
        </w:rPr>
        <w:t> </w:t>
      </w:r>
      <w:r w:rsidRPr="008441A6">
        <w:rPr>
          <w:i/>
          <w:iCs/>
          <w:sz w:val="24"/>
          <w:szCs w:val="24"/>
        </w:rPr>
        <w:t>WBiZK/295/2023</w:t>
      </w:r>
      <w:r w:rsidRPr="00D074AD">
        <w:rPr>
          <w:sz w:val="24"/>
          <w:szCs w:val="24"/>
        </w:rPr>
        <w:t>,</w:t>
      </w:r>
      <w:r w:rsidRPr="00494D6D">
        <w:rPr>
          <w:szCs w:val="24"/>
        </w:rPr>
        <w:t xml:space="preserve"> </w:t>
      </w:r>
      <w:r w:rsidRPr="00474B27">
        <w:rPr>
          <w:color w:val="000000"/>
          <w:sz w:val="24"/>
          <w:szCs w:val="24"/>
        </w:rPr>
        <w:t>pracownicy Wydziału Bezpieczeństwa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 </w:t>
      </w:r>
      <w:r w:rsidRPr="00474B27">
        <w:rPr>
          <w:color w:val="000000"/>
          <w:sz w:val="24"/>
          <w:szCs w:val="24"/>
        </w:rPr>
        <w:t xml:space="preserve">Zarządzania Kryzysowego </w:t>
      </w:r>
      <w:r>
        <w:rPr>
          <w:color w:val="000000"/>
          <w:sz w:val="24"/>
          <w:szCs w:val="24"/>
        </w:rPr>
        <w:t xml:space="preserve">Łódzkiego Urzędu Wojewódzkiego w Łodzi </w:t>
      </w:r>
      <w:r w:rsidRPr="00474B27">
        <w:rPr>
          <w:color w:val="000000"/>
          <w:sz w:val="24"/>
          <w:szCs w:val="24"/>
        </w:rPr>
        <w:t xml:space="preserve">przeprowadzili kontrolę </w:t>
      </w:r>
      <w:r>
        <w:rPr>
          <w:color w:val="000000"/>
          <w:sz w:val="24"/>
          <w:szCs w:val="24"/>
        </w:rPr>
        <w:t>dotycz</w:t>
      </w:r>
      <w:r>
        <w:rPr>
          <w:color w:val="000000"/>
          <w:sz w:val="24"/>
          <w:szCs w:val="24"/>
        </w:rPr>
        <w:t>ą</w:t>
      </w:r>
      <w:r>
        <w:rPr>
          <w:color w:val="000000"/>
          <w:sz w:val="24"/>
          <w:szCs w:val="24"/>
        </w:rPr>
        <w:t>cą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realizacji ww.</w:t>
      </w:r>
      <w:r>
        <w:rPr>
          <w:color w:val="000000"/>
          <w:sz w:val="24"/>
          <w:szCs w:val="24"/>
        </w:rPr>
        <w:t> </w:t>
      </w:r>
      <w:r w:rsidRPr="00474B27">
        <w:rPr>
          <w:color w:val="000000"/>
          <w:sz w:val="24"/>
          <w:szCs w:val="24"/>
        </w:rPr>
        <w:t xml:space="preserve">zadania </w:t>
      </w:r>
      <w:r>
        <w:rPr>
          <w:color w:val="000000"/>
          <w:sz w:val="24"/>
          <w:szCs w:val="24"/>
        </w:rPr>
        <w:t>w dniu 17</w:t>
      </w:r>
      <w:r w:rsidRPr="00474B27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października </w:t>
      </w:r>
      <w:r w:rsidRPr="00474B27">
        <w:rPr>
          <w:color w:val="000000"/>
          <w:sz w:val="24"/>
          <w:szCs w:val="24"/>
        </w:rPr>
        <w:t xml:space="preserve">2023 r. </w:t>
      </w:r>
    </w:p>
    <w:p w:rsidR="008441A6" w:rsidRDefault="00AC4B00" w:rsidP="008441A6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Zespołowi</w:t>
      </w:r>
      <w:r>
        <w:rPr>
          <w:color w:val="000000"/>
          <w:sz w:val="24"/>
          <w:szCs w:val="24"/>
        </w:rPr>
        <w:t xml:space="preserve"> kontrolnemu na miejscu</w:t>
      </w:r>
      <w:r>
        <w:rPr>
          <w:color w:val="000000"/>
          <w:sz w:val="24"/>
          <w:szCs w:val="24"/>
        </w:rPr>
        <w:t xml:space="preserve"> umożliwiono</w:t>
      </w:r>
      <w:r>
        <w:rPr>
          <w:color w:val="000000"/>
          <w:sz w:val="24"/>
          <w:szCs w:val="24"/>
        </w:rPr>
        <w:t xml:space="preserve"> przeprowadzenie rozmów z aktualnie zakwaterowanymi w obiekcie obywatelami </w:t>
      </w:r>
      <w:r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krainy</w:t>
      </w:r>
      <w:r>
        <w:rPr>
          <w:color w:val="000000"/>
          <w:sz w:val="24"/>
          <w:szCs w:val="24"/>
        </w:rPr>
        <w:t xml:space="preserve">. Dodatkowo </w:t>
      </w:r>
      <w:r>
        <w:rPr>
          <w:color w:val="000000"/>
          <w:sz w:val="24"/>
          <w:szCs w:val="24"/>
        </w:rPr>
        <w:t xml:space="preserve">pracownicy </w:t>
      </w:r>
      <w:r>
        <w:rPr>
          <w:kern w:val="0"/>
          <w:sz w:val="24"/>
          <w:szCs w:val="24"/>
        </w:rPr>
        <w:t>Starostwa Powiatowego w</w:t>
      </w:r>
      <w:r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Piotrkowie Trybunalskim </w:t>
      </w:r>
      <w:r>
        <w:rPr>
          <w:color w:val="000000"/>
          <w:sz w:val="24"/>
          <w:szCs w:val="24"/>
        </w:rPr>
        <w:t xml:space="preserve">udzielili </w:t>
      </w:r>
      <w:r>
        <w:rPr>
          <w:color w:val="000000"/>
          <w:sz w:val="24"/>
          <w:szCs w:val="24"/>
        </w:rPr>
        <w:t>wyczerpujących wyjaśnień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dotyczących realizacji zadania oraz przekaza</w:t>
      </w:r>
      <w:r>
        <w:rPr>
          <w:color w:val="000000"/>
          <w:sz w:val="24"/>
          <w:szCs w:val="24"/>
        </w:rPr>
        <w:t>li</w:t>
      </w:r>
      <w:r>
        <w:rPr>
          <w:color w:val="000000"/>
          <w:sz w:val="24"/>
          <w:szCs w:val="24"/>
        </w:rPr>
        <w:t xml:space="preserve"> dokumenty źródłowe tj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:</w:t>
      </w:r>
    </w:p>
    <w:p w:rsidR="00383EA8" w:rsidRDefault="00AC4B00" w:rsidP="001870F2">
      <w:pPr>
        <w:pStyle w:val="Tekstpodstawowywcity31"/>
        <w:numPr>
          <w:ilvl w:val="0"/>
          <w:numId w:val="6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494D6D">
        <w:rPr>
          <w:rFonts w:ascii="Times New Roman" w:hAnsi="Times New Roman" w:cs="Times New Roman"/>
        </w:rPr>
        <w:t>zestawieni</w:t>
      </w:r>
      <w:r>
        <w:rPr>
          <w:rFonts w:ascii="Times New Roman" w:hAnsi="Times New Roman" w:cs="Times New Roman"/>
        </w:rPr>
        <w:t>e</w:t>
      </w:r>
      <w:r w:rsidRPr="00494D6D">
        <w:rPr>
          <w:rFonts w:ascii="Times New Roman" w:hAnsi="Times New Roman" w:cs="Times New Roman"/>
        </w:rPr>
        <w:t xml:space="preserve"> osób </w:t>
      </w:r>
      <w:r>
        <w:rPr>
          <w:rFonts w:ascii="Times New Roman" w:hAnsi="Times New Roman" w:cs="Times New Roman"/>
        </w:rPr>
        <w:t>zakwaterowanych w obiekcie</w:t>
      </w:r>
      <w:r w:rsidRPr="00494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okresie od 1.09.2023 r. do </w:t>
      </w:r>
      <w:r>
        <w:rPr>
          <w:rFonts w:ascii="Times New Roman" w:hAnsi="Times New Roman" w:cs="Times New Roman"/>
        </w:rPr>
        <w:t xml:space="preserve">17.10.2023 r. </w:t>
      </w:r>
      <w:r>
        <w:rPr>
          <w:rFonts w:ascii="Times New Roman" w:hAnsi="Times New Roman" w:cs="Times New Roman"/>
        </w:rPr>
        <w:t xml:space="preserve">(wg wzoru określonego w załączniku nr 2b do umowy), </w:t>
      </w:r>
    </w:p>
    <w:p w:rsidR="00383EA8" w:rsidRPr="00BA1B00" w:rsidRDefault="00AC4B00" w:rsidP="001870F2">
      <w:pPr>
        <w:pStyle w:val="Tekstpodstawowywcity31"/>
        <w:spacing w:line="36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BA1B00">
        <w:rPr>
          <w:rFonts w:ascii="Times New Roman" w:hAnsi="Times New Roman" w:cs="Times New Roman"/>
          <w:b/>
          <w:bCs/>
        </w:rPr>
        <w:t xml:space="preserve">[dowód: akta kontroli str. </w:t>
      </w:r>
      <w:r w:rsidRPr="00BA1B00">
        <w:rPr>
          <w:rFonts w:ascii="Times New Roman" w:hAnsi="Times New Roman" w:cs="Times New Roman"/>
          <w:b/>
          <w:bCs/>
        </w:rPr>
        <w:t>16-19</w:t>
      </w:r>
      <w:r w:rsidRPr="00BA1B00">
        <w:rPr>
          <w:rFonts w:ascii="Times New Roman" w:hAnsi="Times New Roman" w:cs="Times New Roman"/>
          <w:b/>
          <w:bCs/>
        </w:rPr>
        <w:t>]</w:t>
      </w:r>
    </w:p>
    <w:p w:rsidR="00750A1C" w:rsidRDefault="00AC4B00" w:rsidP="001870F2">
      <w:pPr>
        <w:pStyle w:val="Tekstpodstawowywcity31"/>
        <w:numPr>
          <w:ilvl w:val="0"/>
          <w:numId w:val="6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CB5632">
        <w:rPr>
          <w:rFonts w:ascii="Times New Roman" w:hAnsi="Times New Roman" w:cs="Times New Roman"/>
        </w:rPr>
        <w:t>pisemn</w:t>
      </w:r>
      <w:r>
        <w:rPr>
          <w:rFonts w:ascii="Times New Roman" w:hAnsi="Times New Roman" w:cs="Times New Roman"/>
        </w:rPr>
        <w:t>e</w:t>
      </w:r>
      <w:r w:rsidRPr="00CB5632">
        <w:rPr>
          <w:rFonts w:ascii="Times New Roman" w:hAnsi="Times New Roman" w:cs="Times New Roman"/>
        </w:rPr>
        <w:t xml:space="preserve"> oświadcze</w:t>
      </w:r>
      <w:r>
        <w:rPr>
          <w:rFonts w:ascii="Times New Roman" w:hAnsi="Times New Roman" w:cs="Times New Roman"/>
        </w:rPr>
        <w:t>nia</w:t>
      </w:r>
      <w:r w:rsidRPr="00CB5632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ób</w:t>
      </w:r>
      <w:r w:rsidRPr="00CB5632">
        <w:rPr>
          <w:rFonts w:ascii="Times New Roman" w:hAnsi="Times New Roman" w:cs="Times New Roman"/>
        </w:rPr>
        <w:t xml:space="preserve"> korzystając</w:t>
      </w:r>
      <w:r>
        <w:rPr>
          <w:rFonts w:ascii="Times New Roman" w:hAnsi="Times New Roman" w:cs="Times New Roman"/>
        </w:rPr>
        <w:t>ych</w:t>
      </w:r>
      <w:r w:rsidRPr="00CB5632">
        <w:rPr>
          <w:rFonts w:ascii="Times New Roman" w:hAnsi="Times New Roman" w:cs="Times New Roman"/>
        </w:rPr>
        <w:t xml:space="preserve"> z uprawnień </w:t>
      </w:r>
      <w:r>
        <w:rPr>
          <w:rFonts w:ascii="Times New Roman" w:hAnsi="Times New Roman" w:cs="Times New Roman"/>
        </w:rPr>
        <w:t>oraz</w:t>
      </w:r>
      <w:r w:rsidRPr="00CB5632">
        <w:rPr>
          <w:rFonts w:ascii="Times New Roman" w:hAnsi="Times New Roman" w:cs="Times New Roman"/>
        </w:rPr>
        <w:t xml:space="preserve"> inn</w:t>
      </w:r>
      <w:r>
        <w:rPr>
          <w:rFonts w:ascii="Times New Roman" w:hAnsi="Times New Roman" w:cs="Times New Roman"/>
        </w:rPr>
        <w:t>e</w:t>
      </w:r>
      <w:r w:rsidRPr="00CB5632">
        <w:rPr>
          <w:rFonts w:ascii="Times New Roman" w:hAnsi="Times New Roman" w:cs="Times New Roman"/>
        </w:rPr>
        <w:t xml:space="preserve"> dokument</w:t>
      </w:r>
      <w:r>
        <w:rPr>
          <w:rFonts w:ascii="Times New Roman" w:hAnsi="Times New Roman" w:cs="Times New Roman"/>
        </w:rPr>
        <w:t>y</w:t>
      </w:r>
      <w:r w:rsidRPr="00CB5632">
        <w:rPr>
          <w:rFonts w:ascii="Times New Roman" w:hAnsi="Times New Roman" w:cs="Times New Roman"/>
        </w:rPr>
        <w:t xml:space="preserve"> potwierdzając</w:t>
      </w:r>
      <w:r>
        <w:rPr>
          <w:rFonts w:ascii="Times New Roman" w:hAnsi="Times New Roman" w:cs="Times New Roman"/>
        </w:rPr>
        <w:t>e</w:t>
      </w:r>
      <w:r w:rsidRPr="00CB5632">
        <w:rPr>
          <w:rFonts w:ascii="Times New Roman" w:hAnsi="Times New Roman" w:cs="Times New Roman"/>
        </w:rPr>
        <w:t xml:space="preserve"> spełni</w:t>
      </w:r>
      <w:r>
        <w:rPr>
          <w:rFonts w:ascii="Times New Roman" w:hAnsi="Times New Roman" w:cs="Times New Roman"/>
        </w:rPr>
        <w:t>a</w:t>
      </w:r>
      <w:r w:rsidRPr="00CB5632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>e</w:t>
      </w:r>
      <w:r w:rsidRPr="00CB5632">
        <w:rPr>
          <w:rFonts w:ascii="Times New Roman" w:hAnsi="Times New Roman" w:cs="Times New Roman"/>
        </w:rPr>
        <w:t xml:space="preserve"> przez obywatel</w:t>
      </w:r>
      <w:r>
        <w:rPr>
          <w:rFonts w:ascii="Times New Roman" w:hAnsi="Times New Roman" w:cs="Times New Roman"/>
        </w:rPr>
        <w:t>i</w:t>
      </w:r>
      <w:r w:rsidRPr="00CB5632">
        <w:rPr>
          <w:rFonts w:ascii="Times New Roman" w:hAnsi="Times New Roman" w:cs="Times New Roman"/>
        </w:rPr>
        <w:t xml:space="preserve"> Ukrainy</w:t>
      </w:r>
      <w:r>
        <w:rPr>
          <w:rFonts w:ascii="Times New Roman" w:hAnsi="Times New Roman" w:cs="Times New Roman"/>
        </w:rPr>
        <w:t xml:space="preserve"> zakwaterowanych w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obiekcie w </w:t>
      </w:r>
      <w:r>
        <w:rPr>
          <w:rFonts w:ascii="Times New Roman" w:hAnsi="Times New Roman" w:cs="Times New Roman"/>
        </w:rPr>
        <w:t>okresie objętym kontrolą, przesłanek, o </w:t>
      </w:r>
      <w:r w:rsidRPr="00CB5632">
        <w:rPr>
          <w:rFonts w:ascii="Times New Roman" w:hAnsi="Times New Roman" w:cs="Times New Roman"/>
        </w:rPr>
        <w:t>których mowa w § 2</w:t>
      </w:r>
      <w:r>
        <w:rPr>
          <w:rFonts w:ascii="Times New Roman" w:hAnsi="Times New Roman" w:cs="Times New Roman"/>
        </w:rPr>
        <w:t xml:space="preserve"> ust. 6 ww. umowy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zawierające dokonanie przez </w:t>
      </w:r>
      <w:r>
        <w:rPr>
          <w:rFonts w:ascii="Times New Roman" w:hAnsi="Times New Roman" w:cs="Times New Roman"/>
        </w:rPr>
        <w:t>pracow</w:t>
      </w:r>
      <w:r>
        <w:rPr>
          <w:rFonts w:ascii="Times New Roman" w:hAnsi="Times New Roman" w:cs="Times New Roman"/>
        </w:rPr>
        <w:t xml:space="preserve">ników Starostwa Powiatowego w Piotrkowie Trybunalskim </w:t>
      </w:r>
      <w:r w:rsidRPr="00CB5632">
        <w:rPr>
          <w:rFonts w:ascii="Times New Roman" w:hAnsi="Times New Roman" w:cs="Times New Roman"/>
        </w:rPr>
        <w:t>ocen możliwości partycypacji w</w:t>
      </w:r>
      <w:r>
        <w:rPr>
          <w:rFonts w:ascii="Times New Roman" w:hAnsi="Times New Roman" w:cs="Times New Roman"/>
        </w:rPr>
        <w:t> </w:t>
      </w:r>
      <w:r w:rsidRPr="00CB5632">
        <w:rPr>
          <w:rFonts w:ascii="Times New Roman" w:hAnsi="Times New Roman" w:cs="Times New Roman"/>
        </w:rPr>
        <w:t>kosztach pomocy osób</w:t>
      </w:r>
      <w:r>
        <w:rPr>
          <w:rFonts w:ascii="Times New Roman" w:hAnsi="Times New Roman" w:cs="Times New Roman"/>
        </w:rPr>
        <w:t xml:space="preserve">, </w:t>
      </w:r>
      <w:r w:rsidRPr="00CB5632">
        <w:rPr>
          <w:rFonts w:ascii="Times New Roman" w:hAnsi="Times New Roman" w:cs="Times New Roman"/>
        </w:rPr>
        <w:t>o których mowa w § 2</w:t>
      </w:r>
      <w:r>
        <w:rPr>
          <w:rFonts w:ascii="Times New Roman" w:hAnsi="Times New Roman" w:cs="Times New Roman"/>
        </w:rPr>
        <w:t xml:space="preserve"> ust. </w:t>
      </w:r>
      <w:r w:rsidRPr="00CB5632">
        <w:rPr>
          <w:rFonts w:ascii="Times New Roman" w:hAnsi="Times New Roman" w:cs="Times New Roman"/>
        </w:rPr>
        <w:t>6 pkt. 6</w:t>
      </w:r>
      <w:r>
        <w:rPr>
          <w:rFonts w:ascii="Times New Roman" w:hAnsi="Times New Roman" w:cs="Times New Roman"/>
        </w:rPr>
        <w:t xml:space="preserve">, tj. znajdujących </w:t>
      </w:r>
      <w:r w:rsidRPr="00CB5632">
        <w:rPr>
          <w:rFonts w:ascii="Times New Roman" w:hAnsi="Times New Roman" w:cs="Times New Roman"/>
        </w:rPr>
        <w:t>się w trudnej sytuacji życiowej</w:t>
      </w:r>
      <w:r>
        <w:rPr>
          <w:rFonts w:ascii="Times New Roman" w:hAnsi="Times New Roman" w:cs="Times New Roman"/>
        </w:rPr>
        <w:t xml:space="preserve"> uniemożliwiającej ich udział w kosztach pomocy</w:t>
      </w:r>
      <w:r>
        <w:rPr>
          <w:rFonts w:ascii="Times New Roman" w:hAnsi="Times New Roman" w:cs="Times New Roman"/>
        </w:rPr>
        <w:t>,</w:t>
      </w:r>
    </w:p>
    <w:p w:rsidR="00BA1B00" w:rsidRPr="00146146" w:rsidRDefault="00AC4B00" w:rsidP="001870F2">
      <w:pPr>
        <w:pStyle w:val="Tekstpodstawowywcity31"/>
        <w:spacing w:line="36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BA1B00">
        <w:rPr>
          <w:rFonts w:ascii="Times New Roman" w:hAnsi="Times New Roman" w:cs="Times New Roman"/>
          <w:b/>
          <w:bCs/>
        </w:rPr>
        <w:t>[dowód: akta kon</w:t>
      </w:r>
      <w:r w:rsidRPr="00BA1B00">
        <w:rPr>
          <w:rFonts w:ascii="Times New Roman" w:hAnsi="Times New Roman" w:cs="Times New Roman"/>
          <w:b/>
          <w:bCs/>
        </w:rPr>
        <w:t xml:space="preserve">troli str. </w:t>
      </w:r>
      <w:r>
        <w:rPr>
          <w:rFonts w:ascii="Times New Roman" w:hAnsi="Times New Roman" w:cs="Times New Roman"/>
          <w:b/>
          <w:bCs/>
        </w:rPr>
        <w:t>20</w:t>
      </w:r>
      <w:r w:rsidRPr="00BA1B00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134</w:t>
      </w:r>
      <w:r w:rsidRPr="00BA1B00">
        <w:rPr>
          <w:rFonts w:ascii="Times New Roman" w:hAnsi="Times New Roman" w:cs="Times New Roman"/>
          <w:b/>
          <w:bCs/>
        </w:rPr>
        <w:t>]</w:t>
      </w:r>
    </w:p>
    <w:p w:rsidR="00383EA8" w:rsidRDefault="00AC4B00" w:rsidP="001870F2">
      <w:pPr>
        <w:pStyle w:val="Tekstpodstawowywcity31"/>
        <w:numPr>
          <w:ilvl w:val="0"/>
          <w:numId w:val="6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protok</w:t>
      </w:r>
      <w:r>
        <w:rPr>
          <w:rFonts w:ascii="Times New Roman" w:hAnsi="Times New Roman" w:cs="Times New Roman"/>
        </w:rPr>
        <w:t>ół</w:t>
      </w:r>
      <w:r>
        <w:rPr>
          <w:rFonts w:ascii="Times New Roman" w:hAnsi="Times New Roman" w:cs="Times New Roman"/>
        </w:rPr>
        <w:t xml:space="preserve"> z oceny </w:t>
      </w:r>
      <w:r>
        <w:rPr>
          <w:rFonts w:ascii="Times New Roman" w:hAnsi="Times New Roman" w:cs="Times New Roman"/>
        </w:rPr>
        <w:t>sytuacji materialnej obywateli Ukrainy</w:t>
      </w:r>
      <w:r>
        <w:rPr>
          <w:rFonts w:ascii="Times New Roman" w:hAnsi="Times New Roman" w:cs="Times New Roman"/>
        </w:rPr>
        <w:t xml:space="preserve"> przebywających w ośrodku zbiorowego zakwaterowania w Internacie  w Czarnocinie z dnia 17.08.203 r.</w:t>
      </w:r>
      <w:r>
        <w:rPr>
          <w:rFonts w:ascii="Times New Roman" w:hAnsi="Times New Roman" w:cs="Times New Roman"/>
        </w:rPr>
        <w:t>,</w:t>
      </w:r>
    </w:p>
    <w:p w:rsidR="00750A1C" w:rsidRPr="00146146" w:rsidRDefault="00AC4B00" w:rsidP="001870F2">
      <w:pPr>
        <w:pStyle w:val="Tekstpodstawowywcity31"/>
        <w:spacing w:line="36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BA1B00">
        <w:rPr>
          <w:rFonts w:ascii="Times New Roman" w:hAnsi="Times New Roman" w:cs="Times New Roman"/>
          <w:b/>
          <w:bCs/>
        </w:rPr>
        <w:t xml:space="preserve">[dowód: akta kontroli str. </w:t>
      </w:r>
      <w:r w:rsidRPr="00BA1B00">
        <w:rPr>
          <w:rFonts w:ascii="Times New Roman" w:hAnsi="Times New Roman" w:cs="Times New Roman"/>
          <w:b/>
          <w:bCs/>
        </w:rPr>
        <w:t>9-11</w:t>
      </w:r>
      <w:r w:rsidRPr="00BA1B00">
        <w:rPr>
          <w:rFonts w:ascii="Times New Roman" w:hAnsi="Times New Roman" w:cs="Times New Roman"/>
          <w:b/>
          <w:bCs/>
        </w:rPr>
        <w:t>]</w:t>
      </w:r>
    </w:p>
    <w:p w:rsidR="00750A1C" w:rsidRDefault="00AC4B00" w:rsidP="001870F2">
      <w:pPr>
        <w:pStyle w:val="Tekstpodstawowywcity31"/>
        <w:numPr>
          <w:ilvl w:val="0"/>
          <w:numId w:val="6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</w:t>
      </w:r>
      <w:r>
        <w:rPr>
          <w:rFonts w:ascii="Times New Roman" w:hAnsi="Times New Roman" w:cs="Times New Roman"/>
        </w:rPr>
        <w:t>ół</w:t>
      </w:r>
      <w:r>
        <w:rPr>
          <w:rFonts w:ascii="Times New Roman" w:hAnsi="Times New Roman" w:cs="Times New Roman"/>
        </w:rPr>
        <w:t xml:space="preserve"> z ocen</w:t>
      </w:r>
      <w:r>
        <w:rPr>
          <w:rFonts w:ascii="Times New Roman" w:hAnsi="Times New Roman" w:cs="Times New Roman"/>
        </w:rPr>
        <w:t xml:space="preserve">y sytuacji materialnej obywateli </w:t>
      </w:r>
      <w:r>
        <w:rPr>
          <w:rFonts w:ascii="Times New Roman" w:hAnsi="Times New Roman" w:cs="Times New Roman"/>
        </w:rPr>
        <w:t>Ukrainy</w:t>
      </w:r>
      <w:r>
        <w:rPr>
          <w:rFonts w:ascii="Times New Roman" w:hAnsi="Times New Roman" w:cs="Times New Roman"/>
        </w:rPr>
        <w:t xml:space="preserve"> przebywających w ośrodku zbiorowego zakwaterowania w Internacie  w Czarnocinie z dnia 27.09.2023 r.</w:t>
      </w:r>
      <w:r>
        <w:rPr>
          <w:rFonts w:ascii="Times New Roman" w:hAnsi="Times New Roman" w:cs="Times New Roman"/>
        </w:rPr>
        <w:t>,</w:t>
      </w:r>
    </w:p>
    <w:p w:rsidR="004A190D" w:rsidRPr="00146146" w:rsidRDefault="00AC4B00" w:rsidP="001870F2">
      <w:pPr>
        <w:pStyle w:val="Tekstpodstawowywcity31"/>
        <w:spacing w:line="36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BA1B00">
        <w:rPr>
          <w:rFonts w:ascii="Times New Roman" w:hAnsi="Times New Roman" w:cs="Times New Roman"/>
          <w:b/>
          <w:bCs/>
        </w:rPr>
        <w:t>[dowód: akta kontroli str.</w:t>
      </w:r>
      <w:r w:rsidRPr="00BA1B00">
        <w:rPr>
          <w:rFonts w:ascii="Times New Roman" w:hAnsi="Times New Roman" w:cs="Times New Roman"/>
          <w:b/>
          <w:bCs/>
        </w:rPr>
        <w:t xml:space="preserve"> 12-15</w:t>
      </w:r>
      <w:r w:rsidRPr="00BA1B00">
        <w:rPr>
          <w:rFonts w:ascii="Times New Roman" w:hAnsi="Times New Roman" w:cs="Times New Roman"/>
          <w:b/>
          <w:bCs/>
        </w:rPr>
        <w:t>]</w:t>
      </w:r>
    </w:p>
    <w:p w:rsidR="00D074AD" w:rsidRDefault="00AC4B00" w:rsidP="00D074AD">
      <w:pPr>
        <w:snapToGrid w:val="0"/>
        <w:spacing w:line="360" w:lineRule="auto"/>
        <w:ind w:firstLine="709"/>
        <w:jc w:val="both"/>
        <w:rPr>
          <w:kern w:val="0"/>
          <w:sz w:val="24"/>
          <w:szCs w:val="24"/>
        </w:rPr>
      </w:pPr>
      <w:r>
        <w:rPr>
          <w:sz w:val="24"/>
          <w:szCs w:val="24"/>
        </w:rPr>
        <w:t>W czasie prowadzonych czynności kontrolnych ustalono, że w okresie objętym kontrolą tj. od 01.09.2023 r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17.10.</w:t>
      </w:r>
      <w:r>
        <w:rPr>
          <w:sz w:val="24"/>
          <w:szCs w:val="24"/>
        </w:rPr>
        <w:t>2023 r. w</w:t>
      </w:r>
      <w:r>
        <w:rPr>
          <w:sz w:val="24"/>
          <w:szCs w:val="24"/>
        </w:rPr>
        <w:t xml:space="preserve"> </w:t>
      </w:r>
      <w:r w:rsidRPr="00146146">
        <w:rPr>
          <w:sz w:val="24"/>
          <w:szCs w:val="24"/>
        </w:rPr>
        <w:t xml:space="preserve">obiekcie </w:t>
      </w:r>
      <w:r w:rsidRPr="00146146">
        <w:rPr>
          <w:color w:val="000000"/>
          <w:sz w:val="24"/>
          <w:szCs w:val="24"/>
        </w:rPr>
        <w:t>w</w:t>
      </w:r>
      <w:r>
        <w:rPr>
          <w:color w:val="000000"/>
          <w:szCs w:val="24"/>
        </w:rPr>
        <w:t xml:space="preserve"> </w:t>
      </w:r>
      <w:r>
        <w:rPr>
          <w:kern w:val="0"/>
          <w:sz w:val="24"/>
          <w:szCs w:val="24"/>
        </w:rPr>
        <w:t>Czarnocinie</w:t>
      </w:r>
      <w:r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przy</w:t>
      </w:r>
      <w:r>
        <w:rPr>
          <w:kern w:val="0"/>
          <w:sz w:val="24"/>
          <w:szCs w:val="24"/>
        </w:rPr>
        <w:t> </w:t>
      </w:r>
      <w:r>
        <w:rPr>
          <w:kern w:val="0"/>
          <w:sz w:val="24"/>
          <w:szCs w:val="24"/>
        </w:rPr>
        <w:t>ul. J. Poniatowskiego 5, zakwaterowane były łącznie 23 osoby</w:t>
      </w:r>
      <w:r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(</w:t>
      </w:r>
      <w:r>
        <w:rPr>
          <w:kern w:val="0"/>
          <w:sz w:val="24"/>
          <w:szCs w:val="24"/>
        </w:rPr>
        <w:t>dwunastu małoletnich oraz jedenastu dorosłych</w:t>
      </w:r>
      <w:r>
        <w:rPr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 xml:space="preserve">. Zespół kontrolny przeprowadził rozmowy z ośmioma osobami dorosłymi. </w:t>
      </w:r>
      <w:r>
        <w:rPr>
          <w:kern w:val="0"/>
          <w:sz w:val="24"/>
          <w:szCs w:val="24"/>
        </w:rPr>
        <w:t>Kierownik</w:t>
      </w:r>
      <w:r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Wydziału </w:t>
      </w:r>
      <w:r>
        <w:rPr>
          <w:kern w:val="0"/>
          <w:sz w:val="24"/>
          <w:szCs w:val="24"/>
        </w:rPr>
        <w:t xml:space="preserve">Zarządzania </w:t>
      </w:r>
      <w:r>
        <w:rPr>
          <w:kern w:val="0"/>
          <w:sz w:val="24"/>
          <w:szCs w:val="24"/>
        </w:rPr>
        <w:t>Kryzysowego Starostwa Powiatowego w</w:t>
      </w:r>
      <w:r>
        <w:rPr>
          <w:kern w:val="0"/>
          <w:sz w:val="24"/>
          <w:szCs w:val="24"/>
        </w:rPr>
        <w:t> </w:t>
      </w:r>
      <w:r>
        <w:rPr>
          <w:kern w:val="0"/>
          <w:sz w:val="24"/>
          <w:szCs w:val="24"/>
        </w:rPr>
        <w:t>Piotrkowie Trybunalskim</w:t>
      </w:r>
      <w:r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wyjaśnił</w:t>
      </w:r>
      <w:r>
        <w:rPr>
          <w:kern w:val="0"/>
          <w:sz w:val="24"/>
          <w:szCs w:val="24"/>
        </w:rPr>
        <w:t xml:space="preserve">, że </w:t>
      </w:r>
      <w:r>
        <w:rPr>
          <w:kern w:val="0"/>
          <w:sz w:val="24"/>
          <w:szCs w:val="24"/>
        </w:rPr>
        <w:t>jedna z obywatelek Ukrainy nie będzie  uczestniczy</w:t>
      </w:r>
      <w:r>
        <w:rPr>
          <w:kern w:val="0"/>
          <w:sz w:val="24"/>
          <w:szCs w:val="24"/>
        </w:rPr>
        <w:t>ła</w:t>
      </w:r>
      <w:r>
        <w:rPr>
          <w:kern w:val="0"/>
          <w:sz w:val="24"/>
          <w:szCs w:val="24"/>
        </w:rPr>
        <w:t xml:space="preserve"> w rozmowie, ponieważ w tym czasie przebywa z dzieckiem</w:t>
      </w:r>
      <w:r>
        <w:rPr>
          <w:kern w:val="0"/>
          <w:sz w:val="24"/>
          <w:szCs w:val="24"/>
        </w:rPr>
        <w:t xml:space="preserve"> na wizycie terapeutyczn</w:t>
      </w:r>
      <w:r>
        <w:rPr>
          <w:kern w:val="0"/>
          <w:sz w:val="24"/>
          <w:szCs w:val="24"/>
        </w:rPr>
        <w:t>ej u lekarza</w:t>
      </w:r>
      <w:r>
        <w:rPr>
          <w:kern w:val="0"/>
          <w:sz w:val="24"/>
          <w:szCs w:val="24"/>
        </w:rPr>
        <w:t xml:space="preserve">. Innym nieobecnym podczas kontroli był </w:t>
      </w:r>
      <w:r>
        <w:rPr>
          <w:kern w:val="0"/>
          <w:sz w:val="24"/>
          <w:szCs w:val="24"/>
        </w:rPr>
        <w:t xml:space="preserve">osiemnastoletni mężczyzna cierpiący na autyzm, z którym kontakt </w:t>
      </w:r>
      <w:r>
        <w:rPr>
          <w:kern w:val="0"/>
          <w:sz w:val="24"/>
          <w:szCs w:val="24"/>
        </w:rPr>
        <w:t xml:space="preserve">na co dzień </w:t>
      </w:r>
      <w:r>
        <w:rPr>
          <w:kern w:val="0"/>
          <w:sz w:val="24"/>
          <w:szCs w:val="24"/>
        </w:rPr>
        <w:t>jest ograniczony</w:t>
      </w:r>
      <w:r>
        <w:rPr>
          <w:kern w:val="0"/>
          <w:sz w:val="24"/>
          <w:szCs w:val="24"/>
        </w:rPr>
        <w:t xml:space="preserve"> (rozmowa przeprowadzona została z jego matką)</w:t>
      </w:r>
      <w:r>
        <w:rPr>
          <w:kern w:val="0"/>
          <w:sz w:val="24"/>
          <w:szCs w:val="24"/>
        </w:rPr>
        <w:t xml:space="preserve">. Natomiast </w:t>
      </w:r>
      <w:r>
        <w:rPr>
          <w:kern w:val="0"/>
          <w:sz w:val="24"/>
          <w:szCs w:val="24"/>
        </w:rPr>
        <w:t xml:space="preserve">absencja </w:t>
      </w:r>
      <w:r>
        <w:rPr>
          <w:kern w:val="0"/>
          <w:sz w:val="24"/>
          <w:szCs w:val="24"/>
        </w:rPr>
        <w:t xml:space="preserve">trzeciej obywatelki Ukrainy </w:t>
      </w:r>
      <w:r>
        <w:rPr>
          <w:kern w:val="0"/>
          <w:sz w:val="24"/>
          <w:szCs w:val="24"/>
        </w:rPr>
        <w:t xml:space="preserve">spowodowana była </w:t>
      </w:r>
      <w:r>
        <w:rPr>
          <w:kern w:val="0"/>
          <w:sz w:val="24"/>
          <w:szCs w:val="24"/>
        </w:rPr>
        <w:t xml:space="preserve">jej </w:t>
      </w:r>
      <w:r>
        <w:rPr>
          <w:kern w:val="0"/>
          <w:sz w:val="24"/>
          <w:szCs w:val="24"/>
        </w:rPr>
        <w:t>chorobą</w:t>
      </w:r>
      <w:r>
        <w:rPr>
          <w:kern w:val="0"/>
          <w:sz w:val="24"/>
          <w:szCs w:val="24"/>
        </w:rPr>
        <w:t>.</w:t>
      </w:r>
    </w:p>
    <w:p w:rsidR="00677A0D" w:rsidRPr="00DB089E" w:rsidRDefault="00AC4B00" w:rsidP="00DB089E">
      <w:pPr>
        <w:snapToGrid w:val="0"/>
        <w:spacing w:line="360" w:lineRule="auto"/>
        <w:ind w:firstLine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Podczas rozmów z kontrolerami z Łódzkie</w:t>
      </w:r>
      <w:r>
        <w:rPr>
          <w:kern w:val="0"/>
          <w:sz w:val="24"/>
          <w:szCs w:val="24"/>
        </w:rPr>
        <w:t>go Urzędu Wojewódzkiego w Łodzi żaden z obywatel</w:t>
      </w:r>
      <w:r>
        <w:rPr>
          <w:kern w:val="0"/>
          <w:sz w:val="24"/>
          <w:szCs w:val="24"/>
        </w:rPr>
        <w:t xml:space="preserve">i Ukrainy </w:t>
      </w:r>
      <w:r>
        <w:rPr>
          <w:kern w:val="0"/>
          <w:sz w:val="24"/>
          <w:szCs w:val="24"/>
        </w:rPr>
        <w:t>nie zgłosił uchybień i nieprawidłowości dotyczących zapewnionych im</w:t>
      </w:r>
      <w:r>
        <w:rPr>
          <w:kern w:val="0"/>
          <w:sz w:val="24"/>
          <w:szCs w:val="24"/>
        </w:rPr>
        <w:t> </w:t>
      </w:r>
      <w:r>
        <w:rPr>
          <w:kern w:val="0"/>
          <w:sz w:val="24"/>
          <w:szCs w:val="24"/>
        </w:rPr>
        <w:t>warunków zakwaterowania oraz wyżywienia.</w:t>
      </w:r>
    </w:p>
    <w:p w:rsidR="00677A0D" w:rsidRPr="00C37DE9" w:rsidRDefault="00AC4B00" w:rsidP="00D83A89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Cs w:val="24"/>
          <w:highlight w:val="green"/>
        </w:rPr>
      </w:pPr>
    </w:p>
    <w:bookmarkEnd w:id="4"/>
    <w:p w:rsidR="00D83A89" w:rsidRPr="00CC682A" w:rsidRDefault="00AC4B00" w:rsidP="00612744">
      <w:pPr>
        <w:spacing w:after="240" w:line="360" w:lineRule="auto"/>
        <w:jc w:val="center"/>
        <w:rPr>
          <w:b/>
          <w:bCs/>
          <w:color w:val="000000" w:themeColor="text1"/>
          <w:sz w:val="24"/>
          <w:szCs w:val="24"/>
          <w:lang w:eastAsia="pl-PL"/>
        </w:rPr>
      </w:pPr>
      <w:r w:rsidRPr="00CC682A">
        <w:rPr>
          <w:b/>
          <w:bCs/>
          <w:color w:val="000000" w:themeColor="text1"/>
          <w:sz w:val="24"/>
          <w:szCs w:val="24"/>
          <w:lang w:eastAsia="pl-PL"/>
        </w:rPr>
        <w:t>OCENA STANU FAKTYCZNEGO</w:t>
      </w:r>
    </w:p>
    <w:p w:rsidR="00D95919" w:rsidRDefault="00AC4B00" w:rsidP="00612744">
      <w:pPr>
        <w:spacing w:line="360" w:lineRule="auto"/>
        <w:ind w:firstLine="709"/>
        <w:jc w:val="both"/>
        <w:rPr>
          <w:b/>
          <w:bCs/>
          <w:color w:val="FF0000"/>
        </w:rPr>
      </w:pPr>
      <w:r w:rsidRPr="00A847AF">
        <w:rPr>
          <w:color w:val="000000"/>
          <w:sz w:val="24"/>
          <w:szCs w:val="24"/>
          <w:lang w:eastAsia="pl-PL"/>
        </w:rPr>
        <w:t>Ocen</w:t>
      </w:r>
      <w:r>
        <w:rPr>
          <w:color w:val="000000"/>
          <w:sz w:val="24"/>
          <w:szCs w:val="24"/>
          <w:lang w:eastAsia="pl-PL"/>
        </w:rPr>
        <w:t>ę</w:t>
      </w:r>
      <w:r w:rsidRPr="00A847AF">
        <w:rPr>
          <w:color w:val="000000"/>
          <w:sz w:val="24"/>
          <w:szCs w:val="24"/>
          <w:lang w:eastAsia="pl-PL"/>
        </w:rPr>
        <w:t xml:space="preserve"> działalności jednostki kontrolowanej sformułowan</w:t>
      </w:r>
      <w:r>
        <w:rPr>
          <w:color w:val="000000"/>
          <w:sz w:val="24"/>
          <w:szCs w:val="24"/>
          <w:lang w:eastAsia="pl-PL"/>
        </w:rPr>
        <w:t>o</w:t>
      </w:r>
      <w:r w:rsidRPr="00A847AF">
        <w:rPr>
          <w:color w:val="000000"/>
          <w:sz w:val="24"/>
          <w:szCs w:val="24"/>
          <w:lang w:eastAsia="pl-PL"/>
        </w:rPr>
        <w:t xml:space="preserve"> na podstawie ustaleń stanu faktycznego, któr</w:t>
      </w:r>
      <w:r>
        <w:rPr>
          <w:color w:val="000000"/>
          <w:sz w:val="24"/>
          <w:szCs w:val="24"/>
          <w:lang w:eastAsia="pl-PL"/>
        </w:rPr>
        <w:t>ych</w:t>
      </w:r>
      <w:r w:rsidRPr="00A847AF">
        <w:rPr>
          <w:color w:val="000000"/>
          <w:sz w:val="24"/>
          <w:szCs w:val="24"/>
          <w:lang w:eastAsia="pl-PL"/>
        </w:rPr>
        <w:t xml:space="preserve"> dokonano w oparciu o</w:t>
      </w:r>
      <w:r>
        <w:rPr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złożone wyjaśnienia</w:t>
      </w:r>
      <w:r>
        <w:rPr>
          <w:color w:val="000000"/>
          <w:sz w:val="24"/>
          <w:szCs w:val="24"/>
          <w:lang w:eastAsia="pl-PL"/>
        </w:rPr>
        <w:t xml:space="preserve"> przez pracowników </w:t>
      </w:r>
      <w:r>
        <w:rPr>
          <w:kern w:val="0"/>
          <w:sz w:val="24"/>
          <w:szCs w:val="24"/>
        </w:rPr>
        <w:t>Starostwa Powiatowego w</w:t>
      </w:r>
      <w:r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Piotrkowie Trybunalskim</w:t>
      </w:r>
      <w:r>
        <w:rPr>
          <w:color w:val="000000"/>
          <w:sz w:val="24"/>
          <w:szCs w:val="24"/>
          <w:lang w:eastAsia="pl-PL"/>
        </w:rPr>
        <w:t xml:space="preserve">, </w:t>
      </w:r>
      <w:r w:rsidRPr="00A847AF">
        <w:rPr>
          <w:color w:val="000000"/>
          <w:sz w:val="24"/>
          <w:szCs w:val="24"/>
          <w:lang w:eastAsia="pl-PL"/>
        </w:rPr>
        <w:t>przekazane dokumenty źródłowe</w:t>
      </w:r>
      <w:r>
        <w:rPr>
          <w:color w:val="000000"/>
          <w:sz w:val="24"/>
          <w:szCs w:val="24"/>
          <w:lang w:eastAsia="pl-PL"/>
        </w:rPr>
        <w:t xml:space="preserve"> oraz rozmowy z obywatelami Ukrainy zakwaterowanymi w obiekcie </w:t>
      </w:r>
      <w:r w:rsidRPr="00146146">
        <w:rPr>
          <w:color w:val="000000"/>
          <w:sz w:val="24"/>
          <w:szCs w:val="24"/>
        </w:rPr>
        <w:t>w</w:t>
      </w:r>
      <w:r>
        <w:rPr>
          <w:color w:val="000000"/>
          <w:szCs w:val="24"/>
        </w:rPr>
        <w:t xml:space="preserve"> </w:t>
      </w:r>
      <w:r>
        <w:rPr>
          <w:kern w:val="0"/>
          <w:sz w:val="24"/>
          <w:szCs w:val="24"/>
        </w:rPr>
        <w:t>Czarn</w:t>
      </w:r>
      <w:r>
        <w:rPr>
          <w:kern w:val="0"/>
          <w:sz w:val="24"/>
          <w:szCs w:val="24"/>
        </w:rPr>
        <w:t>ocinie przy ul. J. Poniatowskiego 5</w:t>
      </w:r>
      <w:r>
        <w:rPr>
          <w:color w:val="000000"/>
          <w:sz w:val="24"/>
          <w:szCs w:val="24"/>
          <w:lang w:eastAsia="pl-PL"/>
        </w:rPr>
        <w:t>.</w:t>
      </w:r>
    </w:p>
    <w:p w:rsidR="00865BC5" w:rsidRDefault="00AC4B00" w:rsidP="00D95919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D95919">
        <w:rPr>
          <w:rFonts w:ascii="Times New Roman" w:hAnsi="Times New Roman" w:cs="Times New Roman"/>
          <w:color w:val="000000" w:themeColor="text1"/>
        </w:rPr>
        <w:t>Oceniono,</w:t>
      </w:r>
      <w:r>
        <w:rPr>
          <w:rFonts w:ascii="Times New Roman" w:hAnsi="Times New Roman" w:cs="Times New Roman"/>
          <w:color w:val="000000" w:themeColor="text1"/>
        </w:rPr>
        <w:t xml:space="preserve"> że </w:t>
      </w:r>
      <w:r>
        <w:rPr>
          <w:rFonts w:ascii="Times New Roman" w:hAnsi="Times New Roman" w:cs="Times New Roman"/>
          <w:color w:val="000000" w:themeColor="text1"/>
        </w:rPr>
        <w:t xml:space="preserve">Starostwo Powiatowe w Piotrkowie Trybunalskim </w:t>
      </w:r>
      <w:r w:rsidRPr="00612744">
        <w:rPr>
          <w:rFonts w:ascii="Times New Roman" w:hAnsi="Times New Roman" w:cs="Times New Roman"/>
          <w:color w:val="000000" w:themeColor="text1"/>
        </w:rPr>
        <w:t>prawidłowo</w:t>
      </w:r>
      <w:r>
        <w:rPr>
          <w:rFonts w:ascii="Times New Roman" w:hAnsi="Times New Roman" w:cs="Times New Roman"/>
          <w:color w:val="000000" w:themeColor="text1"/>
        </w:rPr>
        <w:t xml:space="preserve"> realizuje zapisy </w:t>
      </w:r>
      <w:r>
        <w:rPr>
          <w:rFonts w:ascii="Times New Roman" w:hAnsi="Times New Roman" w:cs="Times New Roman"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</w:rPr>
        <w:t xml:space="preserve">mowy nr WBiZK/295/2023, </w:t>
      </w:r>
      <w:r w:rsidRPr="00D95919">
        <w:rPr>
          <w:rFonts w:ascii="Times New Roman" w:hAnsi="Times New Roman" w:cs="Times New Roman"/>
        </w:rPr>
        <w:t xml:space="preserve">dotyczącej </w:t>
      </w:r>
      <w:r>
        <w:rPr>
          <w:rFonts w:ascii="Times New Roman" w:hAnsi="Times New Roman" w:cs="Times New Roman"/>
        </w:rPr>
        <w:t>zapewnienia miejsca zakwaterowania i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wyżywienia zbiorowego, środków czystości i higieny </w:t>
      </w:r>
      <w:r>
        <w:rPr>
          <w:rFonts w:ascii="Times New Roman" w:hAnsi="Times New Roman" w:cs="Times New Roman"/>
        </w:rPr>
        <w:t>osobistej oraz innych produktów uchodźcom z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Ukrainy, przebywającym w ośrodku w Czarnocinie przy ul. J. Poniatowskiego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5, zlokalizowan</w:t>
      </w:r>
      <w:r>
        <w:rPr>
          <w:rFonts w:ascii="Times New Roman" w:hAnsi="Times New Roman" w:cs="Times New Roman"/>
        </w:rPr>
        <w:t>ym</w:t>
      </w:r>
      <w:r>
        <w:rPr>
          <w:rFonts w:ascii="Times New Roman" w:hAnsi="Times New Roman" w:cs="Times New Roman"/>
        </w:rPr>
        <w:t xml:space="preserve"> na terenie powiatu piotrkowskiego. </w:t>
      </w:r>
    </w:p>
    <w:p w:rsidR="00FD756A" w:rsidRDefault="00AC4B00" w:rsidP="00D95919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Kontrolerzy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podczas</w:t>
      </w:r>
      <w:r>
        <w:rPr>
          <w:rFonts w:ascii="Times New Roman" w:hAnsi="Times New Roman" w:cs="Times New Roman"/>
        </w:rPr>
        <w:t xml:space="preserve"> czynności kontrolnych oraz na podstawie przeprowadzonych rozmów </w:t>
      </w:r>
      <w:r>
        <w:rPr>
          <w:rFonts w:ascii="Times New Roman" w:hAnsi="Times New Roman" w:cs="Times New Roman"/>
        </w:rPr>
        <w:t xml:space="preserve">z aktualnie zakwaterowanymi w </w:t>
      </w:r>
      <w:r>
        <w:rPr>
          <w:rFonts w:ascii="Times New Roman" w:hAnsi="Times New Roman" w:cs="Times New Roman"/>
        </w:rPr>
        <w:t xml:space="preserve">obiekcie </w:t>
      </w:r>
      <w:r>
        <w:rPr>
          <w:rFonts w:ascii="Times New Roman" w:hAnsi="Times New Roman" w:cs="Times New Roman"/>
        </w:rPr>
        <w:t xml:space="preserve">obywatelami Ukrainy </w:t>
      </w:r>
      <w:r>
        <w:rPr>
          <w:rFonts w:ascii="Times New Roman" w:hAnsi="Times New Roman" w:cs="Times New Roman"/>
        </w:rPr>
        <w:t>oceni</w:t>
      </w:r>
      <w:r>
        <w:rPr>
          <w:rFonts w:ascii="Times New Roman" w:hAnsi="Times New Roman" w:cs="Times New Roman"/>
        </w:rPr>
        <w:t>li</w:t>
      </w:r>
      <w:r>
        <w:rPr>
          <w:rFonts w:ascii="Times New Roman" w:hAnsi="Times New Roman" w:cs="Times New Roman"/>
        </w:rPr>
        <w:t>, iż</w:t>
      </w:r>
      <w:r>
        <w:rPr>
          <w:rFonts w:ascii="Times New Roman" w:hAnsi="Times New Roman" w:cs="Times New Roman"/>
        </w:rPr>
        <w:t xml:space="preserve"> ośrodek </w:t>
      </w:r>
      <w:r>
        <w:rPr>
          <w:rFonts w:ascii="Times New Roman" w:hAnsi="Times New Roman" w:cs="Times New Roman"/>
        </w:rPr>
        <w:t>zapewni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potrzeby bytowe</w:t>
      </w:r>
      <w:r>
        <w:rPr>
          <w:rFonts w:ascii="Times New Roman" w:hAnsi="Times New Roman" w:cs="Times New Roman"/>
        </w:rPr>
        <w:t xml:space="preserve"> przebywający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 xml:space="preserve"> nim os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>. Pracownicy ośrodka dbają o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przestrzeganie standardów zakwaterowania oraz stosują obowiązujące przepisy sanitarne, porządkowe</w:t>
      </w:r>
      <w:r>
        <w:rPr>
          <w:rFonts w:ascii="Times New Roman" w:hAnsi="Times New Roman" w:cs="Times New Roman"/>
        </w:rPr>
        <w:t xml:space="preserve"> oraz higieniczne.</w:t>
      </w:r>
    </w:p>
    <w:p w:rsidR="00D95919" w:rsidRPr="00D95919" w:rsidRDefault="00AC4B00" w:rsidP="00D95919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Mając na uwadze </w:t>
      </w:r>
      <w:r>
        <w:rPr>
          <w:rFonts w:ascii="Times New Roman" w:hAnsi="Times New Roman" w:cs="Times New Roman"/>
        </w:rPr>
        <w:t>powyższe</w:t>
      </w:r>
      <w:r>
        <w:rPr>
          <w:rFonts w:ascii="Times New Roman" w:hAnsi="Times New Roman" w:cs="Times New Roman"/>
        </w:rPr>
        <w:t>, re</w:t>
      </w:r>
      <w:r>
        <w:rPr>
          <w:rFonts w:ascii="Times New Roman" w:hAnsi="Times New Roman" w:cs="Times New Roman"/>
        </w:rPr>
        <w:t>alizowane przez P</w:t>
      </w:r>
      <w:r>
        <w:rPr>
          <w:rFonts w:ascii="Times New Roman" w:hAnsi="Times New Roman" w:cs="Times New Roman"/>
        </w:rPr>
        <w:t xml:space="preserve">owiat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iotrkowski </w:t>
      </w:r>
      <w:r>
        <w:rPr>
          <w:rFonts w:ascii="Times New Roman" w:hAnsi="Times New Roman" w:cs="Times New Roman"/>
        </w:rPr>
        <w:t>zadan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wynikające z zapisów Umowy nr WBiZK/295/2023 </w:t>
      </w:r>
      <w:r w:rsidRPr="00612744">
        <w:rPr>
          <w:rFonts w:ascii="Times New Roman" w:hAnsi="Times New Roman" w:cs="Times New Roman"/>
          <w:b/>
        </w:rPr>
        <w:t xml:space="preserve">ocenia się </w:t>
      </w:r>
      <w:r w:rsidRPr="00612744">
        <w:rPr>
          <w:rFonts w:ascii="Times New Roman" w:hAnsi="Times New Roman" w:cs="Times New Roman"/>
          <w:b/>
        </w:rPr>
        <w:t>pozytywnie</w:t>
      </w:r>
      <w:r>
        <w:rPr>
          <w:rFonts w:ascii="Times New Roman" w:hAnsi="Times New Roman" w:cs="Times New Roman"/>
        </w:rPr>
        <w:t>.</w:t>
      </w:r>
    </w:p>
    <w:p w:rsidR="00751538" w:rsidRDefault="00AC4B00" w:rsidP="003506E1">
      <w:pPr>
        <w:spacing w:line="360" w:lineRule="auto"/>
        <w:ind w:firstLine="709"/>
        <w:jc w:val="both"/>
        <w:rPr>
          <w:sz w:val="24"/>
          <w:szCs w:val="24"/>
        </w:rPr>
      </w:pPr>
      <w:r w:rsidRPr="00146146">
        <w:rPr>
          <w:sz w:val="24"/>
          <w:szCs w:val="24"/>
        </w:rPr>
        <w:t>Jednocześnie informuję, iż stosownie do zapisów art. 52 ust. 5 ustawy z dnia 15 lipca 2011 r. o k</w:t>
      </w:r>
      <w:r w:rsidRPr="00146146">
        <w:rPr>
          <w:sz w:val="24"/>
          <w:szCs w:val="24"/>
        </w:rPr>
        <w:t xml:space="preserve">ontroli w administracji rządowej </w:t>
      </w:r>
      <w:r w:rsidRPr="003506E1">
        <w:rPr>
          <w:sz w:val="24"/>
          <w:szCs w:val="24"/>
        </w:rPr>
        <w:t xml:space="preserve">(tj. Dz. U. z 2020 r. poz. 224) </w:t>
      </w:r>
      <w:r w:rsidRPr="00146146">
        <w:rPr>
          <w:sz w:val="24"/>
          <w:szCs w:val="24"/>
        </w:rPr>
        <w:t>kierownik jednostki kontrolowanej w terminie 3 dni roboczych od dnia otrzymania sprawozdania ma prawo</w:t>
      </w:r>
      <w:r>
        <w:rPr>
          <w:sz w:val="24"/>
          <w:szCs w:val="24"/>
        </w:rPr>
        <w:t xml:space="preserve"> </w:t>
      </w:r>
      <w:r w:rsidRPr="00146146">
        <w:rPr>
          <w:sz w:val="24"/>
          <w:szCs w:val="24"/>
        </w:rPr>
        <w:t>przedstawić do niego stanowisko. Nie wstrzymuje to realizacji ustaleń kontroli.</w:t>
      </w:r>
    </w:p>
    <w:p w:rsidR="003506E1" w:rsidRDefault="00AC4B00" w:rsidP="003506E1">
      <w:pPr>
        <w:spacing w:line="360" w:lineRule="auto"/>
        <w:ind w:firstLine="709"/>
        <w:jc w:val="both"/>
        <w:rPr>
          <w:sz w:val="24"/>
          <w:szCs w:val="24"/>
        </w:rPr>
      </w:pPr>
    </w:p>
    <w:p w:rsidR="003506E1" w:rsidRPr="00146146" w:rsidRDefault="00AC4B00" w:rsidP="003506E1">
      <w:pPr>
        <w:spacing w:line="360" w:lineRule="auto"/>
        <w:ind w:firstLine="709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751538" w:rsidRDefault="00AC4B00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 xml:space="preserve">Z up. </w:t>
      </w:r>
      <w:r>
        <w:rPr>
          <w:b/>
          <w:bCs/>
          <w:color w:val="000000"/>
          <w:sz w:val="24"/>
          <w:szCs w:val="24"/>
          <w:lang w:eastAsia="pl-PL"/>
        </w:rPr>
        <w:t>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</w:p>
    <w:p w:rsidR="00751538" w:rsidRDefault="00AC4B00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bookmarkStart w:id="5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Marcin Szmaja</w:t>
      </w:r>
      <w:bookmarkEnd w:id="5"/>
    </w:p>
    <w:p w:rsidR="00751538" w:rsidRDefault="00AC4B00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bookmarkStart w:id="6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6"/>
      <w:r>
        <w:rPr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Bezpieczeństwa i Zarządzania Kryzysowego</w:t>
      </w:r>
    </w:p>
    <w:p w:rsidR="00751538" w:rsidRDefault="00AC4B00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sectPr w:rsidR="007515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B00" w:rsidRDefault="00AC4B00">
      <w:r>
        <w:separator/>
      </w:r>
    </w:p>
  </w:endnote>
  <w:endnote w:type="continuationSeparator" w:id="0">
    <w:p w:rsidR="00AC4B00" w:rsidRDefault="00AC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744" w:rsidRDefault="00AC4B00" w:rsidP="00612744">
    <w:pPr>
      <w:pStyle w:val="Stopka"/>
      <w:jc w:val="center"/>
      <w:rPr>
        <w:sz w:val="14"/>
      </w:rPr>
    </w:pPr>
    <w:r>
      <w:t xml:space="preserve"> </w:t>
    </w:r>
    <w:r>
      <w:rPr>
        <w:b/>
        <w:sz w:val="14"/>
      </w:rPr>
      <w:t>ŁÓDZKI URZĄD WOJEWÓDZKI W ŁODZI</w:t>
    </w:r>
  </w:p>
  <w:p w:rsidR="00612744" w:rsidRDefault="00AC4B00" w:rsidP="00612744">
    <w:pPr>
      <w:pStyle w:val="Stopka"/>
      <w:jc w:val="center"/>
    </w:pPr>
    <w:r>
      <w:rPr>
        <w:sz w:val="14"/>
      </w:rPr>
      <w:t>90-926 Łódź, ul. Piotrkowska 104, tel.: (+48) 42 664 10 00</w:t>
    </w:r>
    <w:r>
      <w:rPr>
        <w:sz w:val="14"/>
      </w:rPr>
      <w:t>, fax: (+48) 42 664 10 40 Elektroniczna Skrzynka Podawcza ePUAP: /lodzuw/SkrytkaESP</w:t>
    </w:r>
  </w:p>
  <w:p w:rsidR="00612744" w:rsidRDefault="00AC4B00" w:rsidP="00612744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751538" w:rsidRDefault="00AC4B00" w:rsidP="00612744">
    <w:pPr>
      <w:pStyle w:val="Stopka"/>
      <w:jc w:val="center"/>
    </w:pPr>
    <w:r>
      <w:rPr>
        <w:sz w:val="14"/>
      </w:rPr>
      <w:t>Administratorem danych osobowych jest Wojewoda Łódzki. Dane przetwarzane są w celu realizacji czynno</w:t>
    </w:r>
    <w:r>
      <w:rPr>
        <w:sz w:val="14"/>
      </w:rPr>
      <w:t xml:space="preserve">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38" w:rsidRDefault="00AC4B00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751538" w:rsidRDefault="00AC4B00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751538" w:rsidRDefault="00AC4B00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</w:t>
      </w:r>
      <w:r>
        <w:rPr>
          <w:rStyle w:val="czeinternetowe"/>
          <w:sz w:val="16"/>
          <w:szCs w:val="16"/>
        </w:rPr>
        <w:t>lodzki</w:t>
      </w:r>
    </w:hyperlink>
  </w:p>
  <w:p w:rsidR="00751538" w:rsidRDefault="00AC4B00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B00" w:rsidRDefault="00AC4B00">
      <w:r>
        <w:separator/>
      </w:r>
    </w:p>
  </w:footnote>
  <w:footnote w:type="continuationSeparator" w:id="0">
    <w:p w:rsidR="00AC4B00" w:rsidRDefault="00AC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38" w:rsidRDefault="00AC4B00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38" w:rsidRDefault="00AC4B00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 xml:space="preserve">ŁÓDZKI URZĄD </w:t>
    </w:r>
    <w:r>
      <w:rPr>
        <w:b/>
        <w:bCs/>
        <w:sz w:val="24"/>
        <w:szCs w:val="24"/>
        <w:lang w:eastAsia="pl-PL"/>
      </w:rPr>
      <w:t>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7641"/>
    <w:multiLevelType w:val="hybridMultilevel"/>
    <w:tmpl w:val="BBAC44BE"/>
    <w:lvl w:ilvl="0" w:tplc="D9D43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742FECE" w:tentative="1">
      <w:start w:val="1"/>
      <w:numFmt w:val="lowerLetter"/>
      <w:lvlText w:val="%2."/>
      <w:lvlJc w:val="left"/>
      <w:pPr>
        <w:ind w:left="2149" w:hanging="360"/>
      </w:pPr>
    </w:lvl>
    <w:lvl w:ilvl="2" w:tplc="C85AD388" w:tentative="1">
      <w:start w:val="1"/>
      <w:numFmt w:val="lowerRoman"/>
      <w:lvlText w:val="%3."/>
      <w:lvlJc w:val="right"/>
      <w:pPr>
        <w:ind w:left="2869" w:hanging="180"/>
      </w:pPr>
    </w:lvl>
    <w:lvl w:ilvl="3" w:tplc="B7EC6338" w:tentative="1">
      <w:start w:val="1"/>
      <w:numFmt w:val="decimal"/>
      <w:lvlText w:val="%4."/>
      <w:lvlJc w:val="left"/>
      <w:pPr>
        <w:ind w:left="3589" w:hanging="360"/>
      </w:pPr>
    </w:lvl>
    <w:lvl w:ilvl="4" w:tplc="AFDABD6E" w:tentative="1">
      <w:start w:val="1"/>
      <w:numFmt w:val="lowerLetter"/>
      <w:lvlText w:val="%5."/>
      <w:lvlJc w:val="left"/>
      <w:pPr>
        <w:ind w:left="4309" w:hanging="360"/>
      </w:pPr>
    </w:lvl>
    <w:lvl w:ilvl="5" w:tplc="CF94F2E2" w:tentative="1">
      <w:start w:val="1"/>
      <w:numFmt w:val="lowerRoman"/>
      <w:lvlText w:val="%6."/>
      <w:lvlJc w:val="right"/>
      <w:pPr>
        <w:ind w:left="5029" w:hanging="180"/>
      </w:pPr>
    </w:lvl>
    <w:lvl w:ilvl="6" w:tplc="91C603AA" w:tentative="1">
      <w:start w:val="1"/>
      <w:numFmt w:val="decimal"/>
      <w:lvlText w:val="%7."/>
      <w:lvlJc w:val="left"/>
      <w:pPr>
        <w:ind w:left="5749" w:hanging="360"/>
      </w:pPr>
    </w:lvl>
    <w:lvl w:ilvl="7" w:tplc="DD0A5D14" w:tentative="1">
      <w:start w:val="1"/>
      <w:numFmt w:val="lowerLetter"/>
      <w:lvlText w:val="%8."/>
      <w:lvlJc w:val="left"/>
      <w:pPr>
        <w:ind w:left="6469" w:hanging="360"/>
      </w:pPr>
    </w:lvl>
    <w:lvl w:ilvl="8" w:tplc="25DCE78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E6148D"/>
    <w:multiLevelType w:val="hybridMultilevel"/>
    <w:tmpl w:val="79726882"/>
    <w:lvl w:ilvl="0" w:tplc="F08E2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13E7542" w:tentative="1">
      <w:start w:val="1"/>
      <w:numFmt w:val="lowerLetter"/>
      <w:lvlText w:val="%2."/>
      <w:lvlJc w:val="left"/>
      <w:pPr>
        <w:ind w:left="1440" w:hanging="360"/>
      </w:pPr>
    </w:lvl>
    <w:lvl w:ilvl="2" w:tplc="F084ADC4" w:tentative="1">
      <w:start w:val="1"/>
      <w:numFmt w:val="lowerRoman"/>
      <w:lvlText w:val="%3."/>
      <w:lvlJc w:val="right"/>
      <w:pPr>
        <w:ind w:left="2160" w:hanging="180"/>
      </w:pPr>
    </w:lvl>
    <w:lvl w:ilvl="3" w:tplc="BB6826E4" w:tentative="1">
      <w:start w:val="1"/>
      <w:numFmt w:val="decimal"/>
      <w:lvlText w:val="%4."/>
      <w:lvlJc w:val="left"/>
      <w:pPr>
        <w:ind w:left="2880" w:hanging="360"/>
      </w:pPr>
    </w:lvl>
    <w:lvl w:ilvl="4" w:tplc="6F024214" w:tentative="1">
      <w:start w:val="1"/>
      <w:numFmt w:val="lowerLetter"/>
      <w:lvlText w:val="%5."/>
      <w:lvlJc w:val="left"/>
      <w:pPr>
        <w:ind w:left="3600" w:hanging="360"/>
      </w:pPr>
    </w:lvl>
    <w:lvl w:ilvl="5" w:tplc="6DD27C76" w:tentative="1">
      <w:start w:val="1"/>
      <w:numFmt w:val="lowerRoman"/>
      <w:lvlText w:val="%6."/>
      <w:lvlJc w:val="right"/>
      <w:pPr>
        <w:ind w:left="4320" w:hanging="180"/>
      </w:pPr>
    </w:lvl>
    <w:lvl w:ilvl="6" w:tplc="2F4AB82E" w:tentative="1">
      <w:start w:val="1"/>
      <w:numFmt w:val="decimal"/>
      <w:lvlText w:val="%7."/>
      <w:lvlJc w:val="left"/>
      <w:pPr>
        <w:ind w:left="5040" w:hanging="360"/>
      </w:pPr>
    </w:lvl>
    <w:lvl w:ilvl="7" w:tplc="484A8C4A" w:tentative="1">
      <w:start w:val="1"/>
      <w:numFmt w:val="lowerLetter"/>
      <w:lvlText w:val="%8."/>
      <w:lvlJc w:val="left"/>
      <w:pPr>
        <w:ind w:left="5760" w:hanging="360"/>
      </w:pPr>
    </w:lvl>
    <w:lvl w:ilvl="8" w:tplc="9A0A1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3E26"/>
    <w:multiLevelType w:val="hybridMultilevel"/>
    <w:tmpl w:val="41C8056A"/>
    <w:lvl w:ilvl="0" w:tplc="EAE6319C">
      <w:start w:val="1"/>
      <w:numFmt w:val="lowerLetter"/>
      <w:lvlText w:val="%1)"/>
      <w:lvlJc w:val="left"/>
      <w:pPr>
        <w:ind w:left="1429" w:hanging="360"/>
      </w:pPr>
    </w:lvl>
    <w:lvl w:ilvl="1" w:tplc="9CA8825E" w:tentative="1">
      <w:start w:val="1"/>
      <w:numFmt w:val="lowerLetter"/>
      <w:lvlText w:val="%2."/>
      <w:lvlJc w:val="left"/>
      <w:pPr>
        <w:ind w:left="2149" w:hanging="360"/>
      </w:pPr>
    </w:lvl>
    <w:lvl w:ilvl="2" w:tplc="B05671B0" w:tentative="1">
      <w:start w:val="1"/>
      <w:numFmt w:val="lowerRoman"/>
      <w:lvlText w:val="%3."/>
      <w:lvlJc w:val="right"/>
      <w:pPr>
        <w:ind w:left="2869" w:hanging="180"/>
      </w:pPr>
    </w:lvl>
    <w:lvl w:ilvl="3" w:tplc="CF7085D6" w:tentative="1">
      <w:start w:val="1"/>
      <w:numFmt w:val="decimal"/>
      <w:lvlText w:val="%4."/>
      <w:lvlJc w:val="left"/>
      <w:pPr>
        <w:ind w:left="3589" w:hanging="360"/>
      </w:pPr>
    </w:lvl>
    <w:lvl w:ilvl="4" w:tplc="DD2C85CA" w:tentative="1">
      <w:start w:val="1"/>
      <w:numFmt w:val="lowerLetter"/>
      <w:lvlText w:val="%5."/>
      <w:lvlJc w:val="left"/>
      <w:pPr>
        <w:ind w:left="4309" w:hanging="360"/>
      </w:pPr>
    </w:lvl>
    <w:lvl w:ilvl="5" w:tplc="318E6658" w:tentative="1">
      <w:start w:val="1"/>
      <w:numFmt w:val="lowerRoman"/>
      <w:lvlText w:val="%6."/>
      <w:lvlJc w:val="right"/>
      <w:pPr>
        <w:ind w:left="5029" w:hanging="180"/>
      </w:pPr>
    </w:lvl>
    <w:lvl w:ilvl="6" w:tplc="D6F89078" w:tentative="1">
      <w:start w:val="1"/>
      <w:numFmt w:val="decimal"/>
      <w:lvlText w:val="%7."/>
      <w:lvlJc w:val="left"/>
      <w:pPr>
        <w:ind w:left="5749" w:hanging="360"/>
      </w:pPr>
    </w:lvl>
    <w:lvl w:ilvl="7" w:tplc="C8121884" w:tentative="1">
      <w:start w:val="1"/>
      <w:numFmt w:val="lowerLetter"/>
      <w:lvlText w:val="%8."/>
      <w:lvlJc w:val="left"/>
      <w:pPr>
        <w:ind w:left="6469" w:hanging="360"/>
      </w:pPr>
    </w:lvl>
    <w:lvl w:ilvl="8" w:tplc="F2B0E89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9961B5"/>
    <w:multiLevelType w:val="multilevel"/>
    <w:tmpl w:val="4BCA019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6A86675"/>
    <w:multiLevelType w:val="hybridMultilevel"/>
    <w:tmpl w:val="0A76C60A"/>
    <w:lvl w:ilvl="0" w:tplc="E9E0D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D82B40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E5E78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9820ED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7400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5E02C9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3B0DE2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7CAA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430013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FD56B5"/>
    <w:multiLevelType w:val="hybridMultilevel"/>
    <w:tmpl w:val="6DE425D6"/>
    <w:lvl w:ilvl="0" w:tplc="E4147370">
      <w:start w:val="1"/>
      <w:numFmt w:val="lowerLetter"/>
      <w:lvlText w:val="%1)"/>
      <w:lvlJc w:val="left"/>
      <w:pPr>
        <w:ind w:left="2149" w:hanging="360"/>
      </w:pPr>
    </w:lvl>
    <w:lvl w:ilvl="1" w:tplc="102AA10E" w:tentative="1">
      <w:start w:val="1"/>
      <w:numFmt w:val="lowerLetter"/>
      <w:lvlText w:val="%2."/>
      <w:lvlJc w:val="left"/>
      <w:pPr>
        <w:ind w:left="2869" w:hanging="360"/>
      </w:pPr>
    </w:lvl>
    <w:lvl w:ilvl="2" w:tplc="4684ADDA" w:tentative="1">
      <w:start w:val="1"/>
      <w:numFmt w:val="lowerRoman"/>
      <w:lvlText w:val="%3."/>
      <w:lvlJc w:val="right"/>
      <w:pPr>
        <w:ind w:left="3589" w:hanging="180"/>
      </w:pPr>
    </w:lvl>
    <w:lvl w:ilvl="3" w:tplc="2D380C00" w:tentative="1">
      <w:start w:val="1"/>
      <w:numFmt w:val="decimal"/>
      <w:lvlText w:val="%4."/>
      <w:lvlJc w:val="left"/>
      <w:pPr>
        <w:ind w:left="4309" w:hanging="360"/>
      </w:pPr>
    </w:lvl>
    <w:lvl w:ilvl="4" w:tplc="B24480E2" w:tentative="1">
      <w:start w:val="1"/>
      <w:numFmt w:val="lowerLetter"/>
      <w:lvlText w:val="%5."/>
      <w:lvlJc w:val="left"/>
      <w:pPr>
        <w:ind w:left="5029" w:hanging="360"/>
      </w:pPr>
    </w:lvl>
    <w:lvl w:ilvl="5" w:tplc="C7826BF0" w:tentative="1">
      <w:start w:val="1"/>
      <w:numFmt w:val="lowerRoman"/>
      <w:lvlText w:val="%6."/>
      <w:lvlJc w:val="right"/>
      <w:pPr>
        <w:ind w:left="5749" w:hanging="180"/>
      </w:pPr>
    </w:lvl>
    <w:lvl w:ilvl="6" w:tplc="452043D6" w:tentative="1">
      <w:start w:val="1"/>
      <w:numFmt w:val="decimal"/>
      <w:lvlText w:val="%7."/>
      <w:lvlJc w:val="left"/>
      <w:pPr>
        <w:ind w:left="6469" w:hanging="360"/>
      </w:pPr>
    </w:lvl>
    <w:lvl w:ilvl="7" w:tplc="E348CB00" w:tentative="1">
      <w:start w:val="1"/>
      <w:numFmt w:val="lowerLetter"/>
      <w:lvlText w:val="%8."/>
      <w:lvlJc w:val="left"/>
      <w:pPr>
        <w:ind w:left="7189" w:hanging="360"/>
      </w:pPr>
    </w:lvl>
    <w:lvl w:ilvl="8" w:tplc="7C1E0E3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500350D8"/>
    <w:multiLevelType w:val="hybridMultilevel"/>
    <w:tmpl w:val="445AA6CC"/>
    <w:lvl w:ilvl="0" w:tplc="55C8554A">
      <w:start w:val="1"/>
      <w:numFmt w:val="lowerLetter"/>
      <w:lvlText w:val="%1)"/>
      <w:lvlJc w:val="left"/>
      <w:pPr>
        <w:ind w:left="720" w:hanging="360"/>
      </w:pPr>
    </w:lvl>
    <w:lvl w:ilvl="1" w:tplc="6C78920C" w:tentative="1">
      <w:start w:val="1"/>
      <w:numFmt w:val="lowerLetter"/>
      <w:lvlText w:val="%2."/>
      <w:lvlJc w:val="left"/>
      <w:pPr>
        <w:ind w:left="1440" w:hanging="360"/>
      </w:pPr>
    </w:lvl>
    <w:lvl w:ilvl="2" w:tplc="5BD21556" w:tentative="1">
      <w:start w:val="1"/>
      <w:numFmt w:val="lowerRoman"/>
      <w:lvlText w:val="%3."/>
      <w:lvlJc w:val="right"/>
      <w:pPr>
        <w:ind w:left="2160" w:hanging="180"/>
      </w:pPr>
    </w:lvl>
    <w:lvl w:ilvl="3" w:tplc="DEB4402C" w:tentative="1">
      <w:start w:val="1"/>
      <w:numFmt w:val="decimal"/>
      <w:lvlText w:val="%4."/>
      <w:lvlJc w:val="left"/>
      <w:pPr>
        <w:ind w:left="2880" w:hanging="360"/>
      </w:pPr>
    </w:lvl>
    <w:lvl w:ilvl="4" w:tplc="42506E22" w:tentative="1">
      <w:start w:val="1"/>
      <w:numFmt w:val="lowerLetter"/>
      <w:lvlText w:val="%5."/>
      <w:lvlJc w:val="left"/>
      <w:pPr>
        <w:ind w:left="3600" w:hanging="360"/>
      </w:pPr>
    </w:lvl>
    <w:lvl w:ilvl="5" w:tplc="8764A560" w:tentative="1">
      <w:start w:val="1"/>
      <w:numFmt w:val="lowerRoman"/>
      <w:lvlText w:val="%6."/>
      <w:lvlJc w:val="right"/>
      <w:pPr>
        <w:ind w:left="4320" w:hanging="180"/>
      </w:pPr>
    </w:lvl>
    <w:lvl w:ilvl="6" w:tplc="BF6AE862" w:tentative="1">
      <w:start w:val="1"/>
      <w:numFmt w:val="decimal"/>
      <w:lvlText w:val="%7."/>
      <w:lvlJc w:val="left"/>
      <w:pPr>
        <w:ind w:left="5040" w:hanging="360"/>
      </w:pPr>
    </w:lvl>
    <w:lvl w:ilvl="7" w:tplc="BC3AA628" w:tentative="1">
      <w:start w:val="1"/>
      <w:numFmt w:val="lowerLetter"/>
      <w:lvlText w:val="%8."/>
      <w:lvlJc w:val="left"/>
      <w:pPr>
        <w:ind w:left="5760" w:hanging="360"/>
      </w:pPr>
    </w:lvl>
    <w:lvl w:ilvl="8" w:tplc="CB0AE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F6449"/>
    <w:multiLevelType w:val="hybridMultilevel"/>
    <w:tmpl w:val="14624068"/>
    <w:lvl w:ilvl="0" w:tplc="46A48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B40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E61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43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6B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CE7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86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CE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F0F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02C65"/>
    <w:multiLevelType w:val="hybridMultilevel"/>
    <w:tmpl w:val="1624CB5C"/>
    <w:lvl w:ilvl="0" w:tplc="275EBEA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DA4DE4" w:tentative="1">
      <w:start w:val="1"/>
      <w:numFmt w:val="lowerLetter"/>
      <w:lvlText w:val="%2."/>
      <w:lvlJc w:val="left"/>
      <w:pPr>
        <w:ind w:left="1440" w:hanging="360"/>
      </w:pPr>
    </w:lvl>
    <w:lvl w:ilvl="2" w:tplc="84D67F22" w:tentative="1">
      <w:start w:val="1"/>
      <w:numFmt w:val="lowerRoman"/>
      <w:lvlText w:val="%3."/>
      <w:lvlJc w:val="right"/>
      <w:pPr>
        <w:ind w:left="2160" w:hanging="180"/>
      </w:pPr>
    </w:lvl>
    <w:lvl w:ilvl="3" w:tplc="9C3E9838" w:tentative="1">
      <w:start w:val="1"/>
      <w:numFmt w:val="decimal"/>
      <w:lvlText w:val="%4."/>
      <w:lvlJc w:val="left"/>
      <w:pPr>
        <w:ind w:left="2880" w:hanging="360"/>
      </w:pPr>
    </w:lvl>
    <w:lvl w:ilvl="4" w:tplc="357E7D7C" w:tentative="1">
      <w:start w:val="1"/>
      <w:numFmt w:val="lowerLetter"/>
      <w:lvlText w:val="%5."/>
      <w:lvlJc w:val="left"/>
      <w:pPr>
        <w:ind w:left="3600" w:hanging="360"/>
      </w:pPr>
    </w:lvl>
    <w:lvl w:ilvl="5" w:tplc="6D5A76E8" w:tentative="1">
      <w:start w:val="1"/>
      <w:numFmt w:val="lowerRoman"/>
      <w:lvlText w:val="%6."/>
      <w:lvlJc w:val="right"/>
      <w:pPr>
        <w:ind w:left="4320" w:hanging="180"/>
      </w:pPr>
    </w:lvl>
    <w:lvl w:ilvl="6" w:tplc="14402288" w:tentative="1">
      <w:start w:val="1"/>
      <w:numFmt w:val="decimal"/>
      <w:lvlText w:val="%7."/>
      <w:lvlJc w:val="left"/>
      <w:pPr>
        <w:ind w:left="5040" w:hanging="360"/>
      </w:pPr>
    </w:lvl>
    <w:lvl w:ilvl="7" w:tplc="1BA4E1A8" w:tentative="1">
      <w:start w:val="1"/>
      <w:numFmt w:val="lowerLetter"/>
      <w:lvlText w:val="%8."/>
      <w:lvlJc w:val="left"/>
      <w:pPr>
        <w:ind w:left="5760" w:hanging="360"/>
      </w:pPr>
    </w:lvl>
    <w:lvl w:ilvl="8" w:tplc="70F26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86F39"/>
    <w:multiLevelType w:val="hybridMultilevel"/>
    <w:tmpl w:val="658AD300"/>
    <w:lvl w:ilvl="0" w:tplc="3B0EF8B6">
      <w:start w:val="1"/>
      <w:numFmt w:val="decimal"/>
      <w:lvlText w:val="%1."/>
      <w:lvlJc w:val="left"/>
      <w:pPr>
        <w:ind w:left="720" w:hanging="360"/>
      </w:pPr>
    </w:lvl>
    <w:lvl w:ilvl="1" w:tplc="1554A942" w:tentative="1">
      <w:start w:val="1"/>
      <w:numFmt w:val="lowerLetter"/>
      <w:lvlText w:val="%2."/>
      <w:lvlJc w:val="left"/>
      <w:pPr>
        <w:ind w:left="1440" w:hanging="360"/>
      </w:pPr>
    </w:lvl>
    <w:lvl w:ilvl="2" w:tplc="F9ACECD8" w:tentative="1">
      <w:start w:val="1"/>
      <w:numFmt w:val="lowerRoman"/>
      <w:lvlText w:val="%3."/>
      <w:lvlJc w:val="right"/>
      <w:pPr>
        <w:ind w:left="2160" w:hanging="180"/>
      </w:pPr>
    </w:lvl>
    <w:lvl w:ilvl="3" w:tplc="A886BAD6" w:tentative="1">
      <w:start w:val="1"/>
      <w:numFmt w:val="decimal"/>
      <w:lvlText w:val="%4."/>
      <w:lvlJc w:val="left"/>
      <w:pPr>
        <w:ind w:left="2880" w:hanging="360"/>
      </w:pPr>
    </w:lvl>
    <w:lvl w:ilvl="4" w:tplc="3B0CA2E8" w:tentative="1">
      <w:start w:val="1"/>
      <w:numFmt w:val="lowerLetter"/>
      <w:lvlText w:val="%5."/>
      <w:lvlJc w:val="left"/>
      <w:pPr>
        <w:ind w:left="3600" w:hanging="360"/>
      </w:pPr>
    </w:lvl>
    <w:lvl w:ilvl="5" w:tplc="244E2012" w:tentative="1">
      <w:start w:val="1"/>
      <w:numFmt w:val="lowerRoman"/>
      <w:lvlText w:val="%6."/>
      <w:lvlJc w:val="right"/>
      <w:pPr>
        <w:ind w:left="4320" w:hanging="180"/>
      </w:pPr>
    </w:lvl>
    <w:lvl w:ilvl="6" w:tplc="D23837EC" w:tentative="1">
      <w:start w:val="1"/>
      <w:numFmt w:val="decimal"/>
      <w:lvlText w:val="%7."/>
      <w:lvlJc w:val="left"/>
      <w:pPr>
        <w:ind w:left="5040" w:hanging="360"/>
      </w:pPr>
    </w:lvl>
    <w:lvl w:ilvl="7" w:tplc="E9D2B796" w:tentative="1">
      <w:start w:val="1"/>
      <w:numFmt w:val="lowerLetter"/>
      <w:lvlText w:val="%8."/>
      <w:lvlJc w:val="left"/>
      <w:pPr>
        <w:ind w:left="5760" w:hanging="360"/>
      </w:pPr>
    </w:lvl>
    <w:lvl w:ilvl="8" w:tplc="7B90AD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ED"/>
    <w:rsid w:val="006859ED"/>
    <w:rsid w:val="00A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F9DA7-7819-46FB-8F21-940D4733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83A8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A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3A89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502E3-BE0A-4576-A6E0-2DEA12FF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2023-10-26T12:18:00Z</dcterms:created>
  <dcterms:modified xsi:type="dcterms:W3CDTF">2023-10-26T12:18:00Z</dcterms:modified>
</cp:coreProperties>
</file>