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EA7D9" w14:textId="77777777" w:rsidR="00106B15" w:rsidRPr="00324EE2" w:rsidRDefault="00106B15" w:rsidP="00106B15">
      <w:pPr>
        <w:pStyle w:val="TEKSTwTABELIWYRODKOWANYtekstwyrodkowanywpoziomie"/>
        <w:rPr>
          <w:rStyle w:val="Ppogrubienie"/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Style w:val="Ppogrubienie"/>
          <w:rFonts w:ascii="Times New Roman" w:hAnsi="Times New Roman" w:cs="Times New Roman"/>
          <w:szCs w:val="24"/>
        </w:rPr>
        <w:t xml:space="preserve">Ogłoszenie o </w:t>
      </w:r>
      <w:r w:rsidRPr="00324EE2">
        <w:rPr>
          <w:rStyle w:val="Ppogrubienie"/>
          <w:rFonts w:ascii="Times New Roman" w:hAnsi="Times New Roman" w:cs="Times New Roman"/>
          <w:szCs w:val="24"/>
        </w:rPr>
        <w:t>konkursie</w:t>
      </w:r>
    </w:p>
    <w:p w14:paraId="1A7A08D9" w14:textId="77777777" w:rsidR="00106B15" w:rsidRPr="00324EE2" w:rsidRDefault="00106B15" w:rsidP="00106B15">
      <w:pPr>
        <w:jc w:val="both"/>
        <w:rPr>
          <w:rFonts w:cs="Times New Roman"/>
          <w:szCs w:val="24"/>
        </w:rPr>
      </w:pPr>
    </w:p>
    <w:p w14:paraId="56B23E94" w14:textId="77777777" w:rsidR="00106B15" w:rsidRPr="00324EE2" w:rsidRDefault="00106B15" w:rsidP="00106B15">
      <w:pPr>
        <w:jc w:val="both"/>
        <w:rPr>
          <w:rFonts w:cs="Times New Roman"/>
          <w:szCs w:val="24"/>
        </w:rPr>
      </w:pPr>
    </w:p>
    <w:p w14:paraId="0F179420" w14:textId="77777777" w:rsidR="00106B15" w:rsidRPr="00324EE2" w:rsidRDefault="00106B15" w:rsidP="00106B15">
      <w:pPr>
        <w:pStyle w:val="TEKSTwTABELIWYRODKOWANYtekstwyrodkowanywpoziomi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MINISTER EDUKACJI </w:t>
      </w:r>
    </w:p>
    <w:p w14:paraId="169A59BB" w14:textId="77777777" w:rsidR="00106B15" w:rsidRPr="00324EE2" w:rsidRDefault="00106B15" w:rsidP="00106B15">
      <w:pPr>
        <w:pStyle w:val="TEKSTwTABELIWYRODKOWANYtekstwyrodkowanywpoziomie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ogłasza konkurs</w:t>
      </w:r>
    </w:p>
    <w:p w14:paraId="3A712710" w14:textId="455771B2" w:rsidR="00106B15" w:rsidRPr="00324EE2" w:rsidRDefault="00106B15" w:rsidP="00106B15">
      <w:pPr>
        <w:spacing w:after="79"/>
        <w:ind w:left="360"/>
        <w:jc w:val="center"/>
        <w:rPr>
          <w:rFonts w:cs="Times New Roman"/>
          <w:szCs w:val="24"/>
          <w:lang w:val="en-GB"/>
        </w:rPr>
      </w:pPr>
      <w:r w:rsidRPr="00324EE2">
        <w:rPr>
          <w:rFonts w:cs="Times New Roman"/>
          <w:szCs w:val="24"/>
        </w:rPr>
        <w:t xml:space="preserve">na kandydata </w:t>
      </w:r>
      <w:r>
        <w:rPr>
          <w:rFonts w:cs="Times New Roman"/>
          <w:szCs w:val="24"/>
        </w:rPr>
        <w:t xml:space="preserve">na </w:t>
      </w:r>
      <w:r w:rsidRPr="00324EE2">
        <w:rPr>
          <w:rFonts w:cs="Times New Roman"/>
          <w:szCs w:val="24"/>
        </w:rPr>
        <w:t>stanowisko kierownika Wydziału d</w:t>
      </w:r>
      <w:r w:rsidR="008B78CB">
        <w:rPr>
          <w:rFonts w:cs="Times New Roman"/>
          <w:szCs w:val="24"/>
        </w:rPr>
        <w:t xml:space="preserve">o spraw </w:t>
      </w:r>
      <w:r w:rsidRPr="00324EE2">
        <w:rPr>
          <w:rFonts w:cs="Times New Roman"/>
          <w:szCs w:val="24"/>
          <w:lang w:val="en-GB"/>
        </w:rPr>
        <w:t>Rozwoju Edukacji</w:t>
      </w:r>
    </w:p>
    <w:p w14:paraId="21F45945" w14:textId="26F5BC35" w:rsidR="00106B15" w:rsidRPr="00324EE2" w:rsidRDefault="00106B15" w:rsidP="00106B15">
      <w:pPr>
        <w:spacing w:after="79"/>
        <w:ind w:left="360"/>
        <w:jc w:val="center"/>
        <w:rPr>
          <w:rFonts w:cs="Times New Roman"/>
          <w:szCs w:val="24"/>
          <w:lang w:val="en-GB"/>
        </w:rPr>
      </w:pPr>
      <w:r w:rsidRPr="00324EE2">
        <w:rPr>
          <w:rFonts w:cs="Times New Roman"/>
          <w:szCs w:val="24"/>
          <w:lang w:val="en-GB"/>
        </w:rPr>
        <w:t>(</w:t>
      </w:r>
      <w:r>
        <w:rPr>
          <w:rFonts w:cs="Times New Roman"/>
          <w:szCs w:val="24"/>
          <w:lang w:val="en-US"/>
        </w:rPr>
        <w:t xml:space="preserve">Head of the </w:t>
      </w:r>
      <w:r w:rsidR="008B78CB">
        <w:rPr>
          <w:rFonts w:cs="Times New Roman"/>
          <w:szCs w:val="24"/>
          <w:lang w:val="en-US"/>
        </w:rPr>
        <w:t>,,</w:t>
      </w:r>
      <w:r w:rsidRPr="00324EE2">
        <w:rPr>
          <w:rFonts w:cs="Times New Roman"/>
          <w:szCs w:val="24"/>
          <w:lang w:val="en-US"/>
        </w:rPr>
        <w:t>Pedagogical Development</w:t>
      </w:r>
      <w:r w:rsidR="00327203">
        <w:rPr>
          <w:rFonts w:cs="Times New Roman"/>
          <w:szCs w:val="24"/>
          <w:lang w:val="en-US"/>
        </w:rPr>
        <w:t xml:space="preserve">” </w:t>
      </w:r>
      <w:r w:rsidRPr="00324EE2">
        <w:rPr>
          <w:rFonts w:cs="Times New Roman"/>
          <w:szCs w:val="24"/>
          <w:lang w:val="en-US"/>
        </w:rPr>
        <w:t>Unit)</w:t>
      </w:r>
    </w:p>
    <w:p w14:paraId="36117858" w14:textId="77777777" w:rsidR="00106B15" w:rsidRPr="00324EE2" w:rsidRDefault="00106B15" w:rsidP="00106B1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324EE2">
        <w:rPr>
          <w:rFonts w:ascii="Times New Roman" w:hAnsi="Times New Roman" w:cs="Times New Roman"/>
          <w:color w:val="auto"/>
        </w:rPr>
        <w:t>w Biurze Sekretarza Generalnego Szkół Europejskich</w:t>
      </w:r>
    </w:p>
    <w:p w14:paraId="57429E5C" w14:textId="77777777" w:rsidR="00106B15" w:rsidRPr="00324EE2" w:rsidRDefault="00106B15" w:rsidP="00106B1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lang w:val="en-GB"/>
        </w:rPr>
      </w:pPr>
      <w:r w:rsidRPr="00324EE2">
        <w:rPr>
          <w:rFonts w:ascii="Times New Roman" w:hAnsi="Times New Roman" w:cs="Times New Roman"/>
          <w:color w:val="auto"/>
          <w:lang w:val="en-GB"/>
        </w:rPr>
        <w:t>(Office of the Secretary-General of the European Schools) w Brukseli (OSG) – 1 etat</w:t>
      </w:r>
    </w:p>
    <w:p w14:paraId="31C219D2" w14:textId="77777777" w:rsidR="00106B15" w:rsidRPr="00324EE2" w:rsidRDefault="00106B15" w:rsidP="00106B15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  <w:lang w:val="en-GB"/>
        </w:rPr>
      </w:pPr>
    </w:p>
    <w:p w14:paraId="7E65646D" w14:textId="3AF4D492" w:rsidR="00106B15" w:rsidRPr="00324EE2" w:rsidRDefault="00106B15" w:rsidP="00106B15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Konkurs jest organizowany w związku z </w:t>
      </w:r>
      <w:r w:rsidRPr="00324EE2">
        <w:rPr>
          <w:rFonts w:ascii="Times New Roman" w:hAnsi="Times New Roman" w:cs="Times New Roman"/>
          <w:szCs w:val="24"/>
        </w:rPr>
        <w:t xml:space="preserve">ogłoszonym przez Sekretarza Generalnego Szkół Europejskich postępowaniem rekrutacyjnym na stanowisko kierownika Wydziału </w:t>
      </w:r>
      <w:r w:rsidR="00724D1C">
        <w:rPr>
          <w:rFonts w:ascii="Times New Roman" w:hAnsi="Times New Roman" w:cs="Times New Roman"/>
          <w:szCs w:val="24"/>
        </w:rPr>
        <w:t>do spraw</w:t>
      </w:r>
      <w:r w:rsidRPr="00324EE2">
        <w:rPr>
          <w:rFonts w:ascii="Times New Roman" w:hAnsi="Times New Roman" w:cs="Times New Roman"/>
          <w:szCs w:val="24"/>
        </w:rPr>
        <w:t xml:space="preserve"> Rozwoju Edukacji. Kandy</w:t>
      </w:r>
      <w:r>
        <w:rPr>
          <w:rFonts w:ascii="Times New Roman" w:hAnsi="Times New Roman" w:cs="Times New Roman"/>
          <w:szCs w:val="24"/>
        </w:rPr>
        <w:t xml:space="preserve">dat wyłoniony w </w:t>
      </w:r>
      <w:r w:rsidRPr="00324EE2">
        <w:rPr>
          <w:rFonts w:ascii="Times New Roman" w:hAnsi="Times New Roman" w:cs="Times New Roman"/>
          <w:szCs w:val="24"/>
        </w:rPr>
        <w:t>konkursie zos</w:t>
      </w:r>
      <w:r>
        <w:rPr>
          <w:rFonts w:ascii="Times New Roman" w:hAnsi="Times New Roman" w:cs="Times New Roman"/>
          <w:szCs w:val="24"/>
        </w:rPr>
        <w:t xml:space="preserve">tanie zgłoszony do postępowania </w:t>
      </w:r>
      <w:r w:rsidRPr="00324EE2">
        <w:rPr>
          <w:rFonts w:ascii="Times New Roman" w:hAnsi="Times New Roman" w:cs="Times New Roman"/>
          <w:szCs w:val="24"/>
        </w:rPr>
        <w:t>rekrutacyjnego organizowanego przez Sekretarza Generalnego Szkół Europejskich. Planowany termi</w:t>
      </w:r>
      <w:r>
        <w:rPr>
          <w:rFonts w:ascii="Times New Roman" w:hAnsi="Times New Roman" w:cs="Times New Roman"/>
          <w:szCs w:val="24"/>
        </w:rPr>
        <w:t xml:space="preserve">n postępowania rekrutacyjnego w Brukseli to lipiec 2024 </w:t>
      </w:r>
      <w:r w:rsidRPr="00324EE2">
        <w:rPr>
          <w:rFonts w:ascii="Times New Roman" w:hAnsi="Times New Roman" w:cs="Times New Roman"/>
          <w:szCs w:val="24"/>
        </w:rPr>
        <w:t xml:space="preserve">r. </w:t>
      </w:r>
    </w:p>
    <w:p w14:paraId="12CAB352" w14:textId="77777777" w:rsidR="00106B15" w:rsidRPr="00324EE2" w:rsidRDefault="00106B15" w:rsidP="00106B15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</w:p>
    <w:p w14:paraId="054DFEE0" w14:textId="0851389B" w:rsidR="00106B15" w:rsidRPr="00324EE2" w:rsidRDefault="00106B15" w:rsidP="00106B15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 w:rsidRPr="00324EE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Zakres zadań wykonywanych na stanowisku kierownika Wydziału </w:t>
      </w:r>
      <w:r w:rsidR="008B78CB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do spraw </w:t>
      </w:r>
      <w:r w:rsidRPr="00324EE2">
        <w:rPr>
          <w:rFonts w:ascii="Times New Roman" w:eastAsia="Times New Roman" w:hAnsi="Times New Roman" w:cs="Times New Roman"/>
          <w:bCs/>
          <w:color w:val="auto"/>
          <w:lang w:eastAsia="pl-PL"/>
        </w:rPr>
        <w:t>Rozwoju</w:t>
      </w:r>
      <w:r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Edukacji: kierowanie od dnia 1 września 2024 </w:t>
      </w:r>
      <w:r w:rsidRPr="00324EE2">
        <w:rPr>
          <w:rFonts w:ascii="Times New Roman" w:eastAsia="Times New Roman" w:hAnsi="Times New Roman" w:cs="Times New Roman"/>
          <w:bCs/>
          <w:color w:val="auto"/>
          <w:lang w:eastAsia="pl-PL"/>
        </w:rPr>
        <w:t>r. pracami Wydziału d</w:t>
      </w:r>
      <w:r w:rsidR="008B78CB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o spraw </w:t>
      </w:r>
      <w:r w:rsidRPr="00324EE2">
        <w:rPr>
          <w:rFonts w:ascii="Times New Roman" w:eastAsia="Times New Roman" w:hAnsi="Times New Roman" w:cs="Times New Roman"/>
          <w:bCs/>
          <w:color w:val="auto"/>
          <w:lang w:eastAsia="pl-PL"/>
        </w:rPr>
        <w:t>Rozwoju Edukacji w Biurze Sekretarza Generalnego Szkół Europejskich w Brukseli.</w:t>
      </w:r>
    </w:p>
    <w:p w14:paraId="1C377FB0" w14:textId="77777777" w:rsidR="00106B15" w:rsidRPr="00324EE2" w:rsidRDefault="00106B15" w:rsidP="00106B15">
      <w:pPr>
        <w:pStyle w:val="Tekstpodstawowy"/>
        <w:spacing w:before="8" w:line="360" w:lineRule="auto"/>
        <w:ind w:left="0"/>
        <w:jc w:val="both"/>
        <w:rPr>
          <w:bCs/>
          <w:lang w:eastAsia="pl-PL"/>
        </w:rPr>
      </w:pPr>
    </w:p>
    <w:p w14:paraId="182A5224" w14:textId="78DD238A" w:rsidR="00106B15" w:rsidRPr="00324EE2" w:rsidRDefault="00106B15" w:rsidP="00106B15">
      <w:pPr>
        <w:pStyle w:val="Bezodstpw"/>
        <w:spacing w:line="360" w:lineRule="auto"/>
        <w:jc w:val="both"/>
        <w:rPr>
          <w:sz w:val="24"/>
          <w:szCs w:val="24"/>
        </w:rPr>
      </w:pPr>
      <w:r w:rsidRPr="00324EE2">
        <w:rPr>
          <w:sz w:val="24"/>
          <w:szCs w:val="24"/>
        </w:rPr>
        <w:t xml:space="preserve">Kierownik Wydziału </w:t>
      </w:r>
      <w:r w:rsidR="008B78CB">
        <w:rPr>
          <w:sz w:val="24"/>
          <w:szCs w:val="24"/>
        </w:rPr>
        <w:t xml:space="preserve">do spraw </w:t>
      </w:r>
      <w:r w:rsidRPr="00324EE2">
        <w:rPr>
          <w:sz w:val="24"/>
          <w:szCs w:val="24"/>
        </w:rPr>
        <w:t>Rozwoju Edukacji, podlegający Zastępcy Sekretarza Generalnego i Sekretarzowi Generalnemu Szkół Europejskich</w:t>
      </w:r>
      <w:r w:rsidRPr="00324EE2">
        <w:rPr>
          <w:bCs/>
          <w:sz w:val="24"/>
          <w:szCs w:val="24"/>
          <w:lang w:eastAsia="pl-PL"/>
        </w:rPr>
        <w:t xml:space="preserve"> </w:t>
      </w:r>
      <w:r w:rsidRPr="00324EE2">
        <w:rPr>
          <w:sz w:val="24"/>
          <w:szCs w:val="24"/>
        </w:rPr>
        <w:t>będzie zarządzał działaniami prowadzonymi przez Wydział</w:t>
      </w:r>
      <w:r w:rsidR="009C7A2C">
        <w:rPr>
          <w:sz w:val="24"/>
          <w:szCs w:val="24"/>
        </w:rPr>
        <w:t xml:space="preserve"> do spraw</w:t>
      </w:r>
      <w:r w:rsidRPr="00324EE2">
        <w:rPr>
          <w:sz w:val="24"/>
          <w:szCs w:val="24"/>
        </w:rPr>
        <w:t xml:space="preserve"> Rozwoju Edukacji. Kierownik Wydziału</w:t>
      </w:r>
      <w:r w:rsidR="00724D1C">
        <w:rPr>
          <w:sz w:val="24"/>
          <w:szCs w:val="24"/>
        </w:rPr>
        <w:t xml:space="preserve"> do spraw</w:t>
      </w:r>
      <w:r w:rsidR="000B4949">
        <w:rPr>
          <w:sz w:val="24"/>
          <w:szCs w:val="24"/>
        </w:rPr>
        <w:t xml:space="preserve"> </w:t>
      </w:r>
      <w:r w:rsidRPr="00324EE2">
        <w:rPr>
          <w:sz w:val="24"/>
          <w:szCs w:val="24"/>
        </w:rPr>
        <w:t>Rozwoju Edukacji będzie ściśle współpracował z kierownikami innych Wydziałów</w:t>
      </w:r>
      <w:r w:rsidR="000B4949">
        <w:rPr>
          <w:sz w:val="24"/>
          <w:szCs w:val="24"/>
        </w:rPr>
        <w:t xml:space="preserve"> </w:t>
      </w:r>
      <w:r w:rsidRPr="00324EE2">
        <w:rPr>
          <w:sz w:val="24"/>
          <w:szCs w:val="24"/>
        </w:rPr>
        <w:t xml:space="preserve">w Biurze Sekretarza Generalnego oraz z Radami Inspektorów Szkół Europejskich. Wydział </w:t>
      </w:r>
      <w:r w:rsidR="008B78CB">
        <w:rPr>
          <w:sz w:val="24"/>
          <w:szCs w:val="24"/>
        </w:rPr>
        <w:t xml:space="preserve">do spraw </w:t>
      </w:r>
      <w:r w:rsidRPr="00324EE2">
        <w:rPr>
          <w:sz w:val="24"/>
          <w:szCs w:val="24"/>
        </w:rPr>
        <w:t>Rozwoju Edukacji jest odpowiedzialny za organizowanie i wspieranie działań inspektorów Szkół Europejski</w:t>
      </w:r>
      <w:r w:rsidR="00287523">
        <w:rPr>
          <w:sz w:val="24"/>
          <w:szCs w:val="24"/>
        </w:rPr>
        <w:t>ch, a także przyczynia się do:</w:t>
      </w:r>
    </w:p>
    <w:p w14:paraId="2A9DE255" w14:textId="1815F0C5" w:rsidR="00106B15" w:rsidRPr="00D6520F" w:rsidRDefault="00106B15" w:rsidP="00665145">
      <w:pPr>
        <w:pStyle w:val="PKTpunkt"/>
        <w:numPr>
          <w:ilvl w:val="0"/>
          <w:numId w:val="24"/>
        </w:numPr>
      </w:pPr>
      <w:r w:rsidRPr="00D6520F">
        <w:t>doskonalenia zawodowego online dla nauczycieli</w:t>
      </w:r>
      <w:r w:rsidR="00D6520F">
        <w:t>;</w:t>
      </w:r>
    </w:p>
    <w:p w14:paraId="060093A6" w14:textId="1CC27F60" w:rsidR="00106B15" w:rsidRPr="00D6520F" w:rsidRDefault="00106B15" w:rsidP="00665145">
      <w:pPr>
        <w:pStyle w:val="PKTpunkt"/>
        <w:numPr>
          <w:ilvl w:val="0"/>
          <w:numId w:val="24"/>
        </w:numPr>
      </w:pPr>
      <w:r w:rsidRPr="00D6520F">
        <w:t>promowania dobrych praktyk w zakresie cyfrowego nauczania i uczenia się oraz korzystania z technologii edukacyjnych</w:t>
      </w:r>
      <w:r w:rsidR="00D6520F">
        <w:t>;</w:t>
      </w:r>
      <w:r w:rsidRPr="00D6520F">
        <w:t xml:space="preserve"> </w:t>
      </w:r>
    </w:p>
    <w:p w14:paraId="5F2D06B1" w14:textId="6C9D3620" w:rsidR="00106B15" w:rsidRPr="00D6520F" w:rsidRDefault="00106B15" w:rsidP="00665145">
      <w:pPr>
        <w:pStyle w:val="PKTpunkt"/>
        <w:numPr>
          <w:ilvl w:val="0"/>
          <w:numId w:val="24"/>
        </w:numPr>
      </w:pPr>
      <w:r w:rsidRPr="00D6520F">
        <w:t>wdrażania innowacji pedagogicznych</w:t>
      </w:r>
      <w:r w:rsidR="00D6520F">
        <w:t>;</w:t>
      </w:r>
      <w:r w:rsidRPr="00D6520F">
        <w:t xml:space="preserve"> </w:t>
      </w:r>
    </w:p>
    <w:p w14:paraId="5D66A7C4" w14:textId="77777777" w:rsidR="00106B15" w:rsidRPr="00D6520F" w:rsidRDefault="00106B15" w:rsidP="00665145">
      <w:pPr>
        <w:pStyle w:val="PKTpunkt"/>
        <w:numPr>
          <w:ilvl w:val="0"/>
          <w:numId w:val="24"/>
        </w:numPr>
      </w:pPr>
      <w:r w:rsidRPr="00D6520F">
        <w:t>opracowywania polityki edukacyjnej Szkół Europejskich.</w:t>
      </w:r>
    </w:p>
    <w:p w14:paraId="463EE085" w14:textId="77777777" w:rsidR="00106B15" w:rsidRPr="00324EE2" w:rsidRDefault="00106B15" w:rsidP="00106B15">
      <w:pPr>
        <w:spacing w:after="76"/>
        <w:jc w:val="both"/>
        <w:rPr>
          <w:rFonts w:cs="Times New Roman"/>
          <w:szCs w:val="24"/>
        </w:rPr>
      </w:pPr>
    </w:p>
    <w:p w14:paraId="753831BE" w14:textId="75C46BA6" w:rsidR="00106B15" w:rsidRPr="00324EE2" w:rsidRDefault="00106B15" w:rsidP="00106B15">
      <w:pPr>
        <w:spacing w:after="76"/>
        <w:jc w:val="both"/>
        <w:rPr>
          <w:rFonts w:cs="Times New Roman"/>
          <w:szCs w:val="24"/>
        </w:rPr>
      </w:pPr>
      <w:r w:rsidRPr="00324EE2">
        <w:rPr>
          <w:rFonts w:cs="Times New Roman"/>
          <w:szCs w:val="24"/>
        </w:rPr>
        <w:t xml:space="preserve">Działania Wydziału </w:t>
      </w:r>
      <w:r w:rsidR="008B78CB">
        <w:rPr>
          <w:rFonts w:cs="Times New Roman"/>
          <w:szCs w:val="24"/>
        </w:rPr>
        <w:t>do spraw</w:t>
      </w:r>
      <w:r w:rsidRPr="00324EE2">
        <w:rPr>
          <w:rFonts w:cs="Times New Roman"/>
          <w:szCs w:val="24"/>
        </w:rPr>
        <w:t xml:space="preserve"> Rozwoju Edukacji koncentrują się głównie na następujących obszarach: </w:t>
      </w:r>
    </w:p>
    <w:p w14:paraId="07D947A7" w14:textId="0B62AD27" w:rsidR="00106B15" w:rsidRPr="00324EE2" w:rsidRDefault="003F4A4B" w:rsidP="00106B15">
      <w:pPr>
        <w:pStyle w:val="Akapitzlist"/>
        <w:numPr>
          <w:ilvl w:val="0"/>
          <w:numId w:val="13"/>
        </w:numPr>
        <w:spacing w:after="76" w:line="360" w:lineRule="auto"/>
        <w:rPr>
          <w:sz w:val="24"/>
          <w:szCs w:val="24"/>
        </w:rPr>
      </w:pPr>
      <w:r>
        <w:rPr>
          <w:sz w:val="24"/>
          <w:szCs w:val="24"/>
        </w:rPr>
        <w:t>w zakresie</w:t>
      </w:r>
      <w:r w:rsidR="00106B15" w:rsidRPr="00324EE2">
        <w:rPr>
          <w:sz w:val="24"/>
          <w:szCs w:val="24"/>
        </w:rPr>
        <w:t xml:space="preserve"> zadań inspektorów: </w:t>
      </w:r>
    </w:p>
    <w:p w14:paraId="359E8E70" w14:textId="10604C7A" w:rsidR="00106B15" w:rsidRPr="00324EE2" w:rsidRDefault="00106B15" w:rsidP="00106B15">
      <w:pPr>
        <w:pStyle w:val="Akapitzlist"/>
        <w:widowControl/>
        <w:numPr>
          <w:ilvl w:val="0"/>
          <w:numId w:val="15"/>
        </w:numPr>
        <w:autoSpaceDE/>
        <w:autoSpaceDN/>
        <w:spacing w:after="76" w:line="360" w:lineRule="auto"/>
        <w:contextualSpacing/>
        <w:rPr>
          <w:sz w:val="24"/>
          <w:szCs w:val="24"/>
        </w:rPr>
      </w:pPr>
      <w:r w:rsidRPr="00324EE2">
        <w:rPr>
          <w:sz w:val="24"/>
          <w:szCs w:val="24"/>
        </w:rPr>
        <w:t>przygotowywanie posiedzeń Rady Inspektoró</w:t>
      </w:r>
      <w:r w:rsidR="003F4A4B">
        <w:rPr>
          <w:sz w:val="24"/>
          <w:szCs w:val="24"/>
        </w:rPr>
        <w:t xml:space="preserve">w do spraw </w:t>
      </w:r>
      <w:r w:rsidRPr="00324EE2">
        <w:rPr>
          <w:sz w:val="24"/>
          <w:szCs w:val="24"/>
        </w:rPr>
        <w:t>szkół podstawowych, Rady Inspektorów</w:t>
      </w:r>
      <w:r w:rsidR="003F4A4B">
        <w:rPr>
          <w:sz w:val="24"/>
          <w:szCs w:val="24"/>
        </w:rPr>
        <w:t xml:space="preserve"> do spraw </w:t>
      </w:r>
      <w:r w:rsidRPr="00324EE2">
        <w:rPr>
          <w:sz w:val="24"/>
          <w:szCs w:val="24"/>
        </w:rPr>
        <w:t xml:space="preserve">szkół średnich, Połączonej Rady Inspektorów i Połączonego Komitetu Pedagogicznego oraz działania następcze, </w:t>
      </w:r>
    </w:p>
    <w:p w14:paraId="1ECB1E14" w14:textId="77777777" w:rsidR="00106B15" w:rsidRPr="00324EE2" w:rsidRDefault="00106B15" w:rsidP="00106B15">
      <w:pPr>
        <w:pStyle w:val="Akapitzlist"/>
        <w:widowControl/>
        <w:numPr>
          <w:ilvl w:val="0"/>
          <w:numId w:val="15"/>
        </w:numPr>
        <w:autoSpaceDE/>
        <w:autoSpaceDN/>
        <w:spacing w:after="76" w:line="360" w:lineRule="auto"/>
        <w:contextualSpacing/>
        <w:rPr>
          <w:sz w:val="24"/>
          <w:szCs w:val="24"/>
        </w:rPr>
      </w:pPr>
      <w:r w:rsidRPr="00324EE2">
        <w:rPr>
          <w:sz w:val="24"/>
          <w:szCs w:val="24"/>
        </w:rPr>
        <w:t xml:space="preserve">ogólne zarządzanie pedagogicznymi grupami roboczymi, </w:t>
      </w:r>
    </w:p>
    <w:p w14:paraId="714DB25D" w14:textId="77777777" w:rsidR="00106B15" w:rsidRPr="00324EE2" w:rsidRDefault="00106B15" w:rsidP="00106B15">
      <w:pPr>
        <w:pStyle w:val="Akapitzlist"/>
        <w:widowControl/>
        <w:numPr>
          <w:ilvl w:val="0"/>
          <w:numId w:val="15"/>
        </w:numPr>
        <w:autoSpaceDE/>
        <w:autoSpaceDN/>
        <w:spacing w:after="76" w:line="360" w:lineRule="auto"/>
        <w:contextualSpacing/>
        <w:rPr>
          <w:sz w:val="24"/>
          <w:szCs w:val="24"/>
        </w:rPr>
      </w:pPr>
      <w:r w:rsidRPr="00324EE2">
        <w:rPr>
          <w:sz w:val="24"/>
          <w:szCs w:val="24"/>
        </w:rPr>
        <w:t xml:space="preserve">ogólne zarządzanie kursami doskonalenia zawodowego, </w:t>
      </w:r>
    </w:p>
    <w:p w14:paraId="4CC09677" w14:textId="663268ED" w:rsidR="00106B15" w:rsidRPr="00324EE2" w:rsidRDefault="00106B15" w:rsidP="00106B15">
      <w:pPr>
        <w:pStyle w:val="Akapitzlist"/>
        <w:widowControl/>
        <w:numPr>
          <w:ilvl w:val="0"/>
          <w:numId w:val="15"/>
        </w:numPr>
        <w:autoSpaceDE/>
        <w:autoSpaceDN/>
        <w:spacing w:after="76" w:line="360" w:lineRule="auto"/>
        <w:contextualSpacing/>
        <w:rPr>
          <w:sz w:val="24"/>
          <w:szCs w:val="24"/>
        </w:rPr>
      </w:pPr>
      <w:r w:rsidRPr="00324EE2">
        <w:rPr>
          <w:sz w:val="24"/>
          <w:szCs w:val="24"/>
        </w:rPr>
        <w:t>koordynowanie i wdrażanie systemu zapewniania jakości edukacyjnej</w:t>
      </w:r>
      <w:r w:rsidR="00D6520F">
        <w:rPr>
          <w:sz w:val="24"/>
          <w:szCs w:val="24"/>
        </w:rPr>
        <w:t>;</w:t>
      </w:r>
    </w:p>
    <w:p w14:paraId="135936AA" w14:textId="5C2A5F04" w:rsidR="00106B15" w:rsidRPr="00324EE2" w:rsidRDefault="003F4A4B" w:rsidP="00106B15">
      <w:pPr>
        <w:pStyle w:val="Akapitzlist"/>
        <w:widowControl/>
        <w:numPr>
          <w:ilvl w:val="0"/>
          <w:numId w:val="13"/>
        </w:numPr>
        <w:autoSpaceDE/>
        <w:autoSpaceDN/>
        <w:spacing w:after="76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 zakresie </w:t>
      </w:r>
      <w:r w:rsidR="00106B15" w:rsidRPr="00324EE2">
        <w:rPr>
          <w:sz w:val="24"/>
          <w:szCs w:val="24"/>
        </w:rPr>
        <w:t xml:space="preserve">rozwoju zawodowego i wsparcia pedagogicznego dla szkół (Szkół Europejskich i Akredytowanych Szkół Europejskich) oraz inspektorów: </w:t>
      </w:r>
    </w:p>
    <w:p w14:paraId="6092CCA8" w14:textId="77777777" w:rsidR="00106B15" w:rsidRDefault="00106B15" w:rsidP="00106B15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324EE2">
        <w:rPr>
          <w:sz w:val="24"/>
          <w:szCs w:val="24"/>
        </w:rPr>
        <w:t>tworzenie i koordynacja działań w zakresie ustawicznego doskonalenia zawodowego kadry pedagogicznej,</w:t>
      </w:r>
    </w:p>
    <w:p w14:paraId="7AC22C02" w14:textId="71E78B2E" w:rsidR="00106B15" w:rsidRDefault="00FD5510" w:rsidP="007F3DE2">
      <w:pPr>
        <w:pStyle w:val="Akapitzlist"/>
        <w:widowControl/>
        <w:numPr>
          <w:ilvl w:val="0"/>
          <w:numId w:val="22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tworzenie</w:t>
      </w:r>
      <w:r w:rsidR="00E1744C">
        <w:rPr>
          <w:sz w:val="24"/>
          <w:szCs w:val="24"/>
        </w:rPr>
        <w:t xml:space="preserve"> dokumentów, w szczególności </w:t>
      </w:r>
      <w:r w:rsidR="007F3DE2" w:rsidRPr="007F3DE2">
        <w:rPr>
          <w:sz w:val="24"/>
          <w:szCs w:val="24"/>
        </w:rPr>
        <w:t>analiz statyst</w:t>
      </w:r>
      <w:r w:rsidR="00E1744C">
        <w:rPr>
          <w:sz w:val="24"/>
          <w:szCs w:val="24"/>
        </w:rPr>
        <w:t>ycznych, sprawozdań i</w:t>
      </w:r>
      <w:r>
        <w:rPr>
          <w:sz w:val="24"/>
          <w:szCs w:val="24"/>
        </w:rPr>
        <w:t> </w:t>
      </w:r>
      <w:r w:rsidR="00E1744C">
        <w:rPr>
          <w:sz w:val="24"/>
          <w:szCs w:val="24"/>
        </w:rPr>
        <w:t xml:space="preserve">raportów </w:t>
      </w:r>
      <w:r w:rsidR="007F3DE2" w:rsidRPr="007F3DE2">
        <w:rPr>
          <w:sz w:val="24"/>
          <w:szCs w:val="24"/>
        </w:rPr>
        <w:t>do</w:t>
      </w:r>
      <w:r w:rsidR="00E1744C">
        <w:rPr>
          <w:sz w:val="24"/>
          <w:szCs w:val="24"/>
        </w:rPr>
        <w:t>tyczących polityki edukacyjnej szkół europejskich.</w:t>
      </w:r>
    </w:p>
    <w:p w14:paraId="78F0079F" w14:textId="77777777" w:rsidR="00106B15" w:rsidRPr="00324EE2" w:rsidRDefault="00106B15" w:rsidP="00106B15">
      <w:pPr>
        <w:jc w:val="both"/>
        <w:rPr>
          <w:rFonts w:cs="Times New Roman"/>
          <w:szCs w:val="24"/>
        </w:rPr>
      </w:pPr>
    </w:p>
    <w:p w14:paraId="2B615AB2" w14:textId="68CFDFD8" w:rsidR="00106B15" w:rsidRPr="00324EE2" w:rsidRDefault="00106B15" w:rsidP="00106B15">
      <w:pPr>
        <w:jc w:val="both"/>
        <w:rPr>
          <w:rFonts w:cs="Times New Roman"/>
          <w:szCs w:val="24"/>
        </w:rPr>
      </w:pPr>
      <w:r w:rsidRPr="00324EE2">
        <w:rPr>
          <w:rFonts w:cs="Times New Roman"/>
          <w:szCs w:val="24"/>
        </w:rPr>
        <w:t>Kierownik Wydziału</w:t>
      </w:r>
      <w:r w:rsidR="008B78CB">
        <w:rPr>
          <w:rFonts w:cs="Times New Roman"/>
          <w:szCs w:val="24"/>
        </w:rPr>
        <w:t xml:space="preserve"> do spraw</w:t>
      </w:r>
      <w:r w:rsidR="000B4949">
        <w:rPr>
          <w:rFonts w:cs="Times New Roman"/>
          <w:szCs w:val="24"/>
        </w:rPr>
        <w:t xml:space="preserve"> </w:t>
      </w:r>
      <w:r w:rsidRPr="00324EE2">
        <w:rPr>
          <w:rFonts w:cs="Times New Roman"/>
          <w:szCs w:val="24"/>
        </w:rPr>
        <w:t xml:space="preserve">Rozwoju Edukacji zarządza również </w:t>
      </w:r>
      <w:r w:rsidR="00FD5510">
        <w:rPr>
          <w:rFonts w:cs="Times New Roman"/>
          <w:szCs w:val="24"/>
        </w:rPr>
        <w:t xml:space="preserve">następującymi </w:t>
      </w:r>
      <w:r w:rsidRPr="00324EE2">
        <w:rPr>
          <w:rFonts w:cs="Times New Roman"/>
          <w:szCs w:val="24"/>
        </w:rPr>
        <w:t xml:space="preserve">pracami </w:t>
      </w:r>
      <w:r w:rsidR="00FD5510">
        <w:rPr>
          <w:rFonts w:cs="Times New Roman"/>
          <w:szCs w:val="24"/>
        </w:rPr>
        <w:t xml:space="preserve">tego </w:t>
      </w:r>
      <w:r w:rsidRPr="00324EE2">
        <w:rPr>
          <w:rFonts w:cs="Times New Roman"/>
          <w:szCs w:val="24"/>
        </w:rPr>
        <w:t xml:space="preserve">Wydziału: </w:t>
      </w:r>
    </w:p>
    <w:p w14:paraId="50E122EC" w14:textId="56A94F88" w:rsidR="00106B15" w:rsidRPr="00324EE2" w:rsidRDefault="00106B15" w:rsidP="00106B15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24EE2">
        <w:rPr>
          <w:sz w:val="24"/>
          <w:szCs w:val="24"/>
        </w:rPr>
        <w:t>planowaniem i budżetowaniem zadań inspektorów</w:t>
      </w:r>
      <w:r w:rsidR="00D6520F">
        <w:rPr>
          <w:sz w:val="24"/>
          <w:szCs w:val="24"/>
        </w:rPr>
        <w:t>;</w:t>
      </w:r>
      <w:r w:rsidRPr="00324EE2">
        <w:rPr>
          <w:sz w:val="24"/>
          <w:szCs w:val="24"/>
        </w:rPr>
        <w:t xml:space="preserve"> </w:t>
      </w:r>
    </w:p>
    <w:p w14:paraId="6805A3C7" w14:textId="28459433" w:rsidR="00106B15" w:rsidRPr="00324EE2" w:rsidRDefault="00106B15" w:rsidP="00106B15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24EE2">
        <w:rPr>
          <w:sz w:val="24"/>
          <w:szCs w:val="24"/>
        </w:rPr>
        <w:t>planowaniem i budżetowaniem statutowych i nadzwyczajnych wizytacji inspektorów</w:t>
      </w:r>
      <w:r w:rsidR="00D6520F">
        <w:rPr>
          <w:sz w:val="24"/>
          <w:szCs w:val="24"/>
        </w:rPr>
        <w:t>;</w:t>
      </w:r>
      <w:r w:rsidRPr="00324EE2">
        <w:rPr>
          <w:sz w:val="24"/>
          <w:szCs w:val="24"/>
        </w:rPr>
        <w:t xml:space="preserve"> </w:t>
      </w:r>
    </w:p>
    <w:p w14:paraId="3B6906A6" w14:textId="1053388E" w:rsidR="00106B15" w:rsidRPr="00324EE2" w:rsidRDefault="00106B15" w:rsidP="00106B15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24EE2">
        <w:rPr>
          <w:sz w:val="24"/>
          <w:szCs w:val="24"/>
        </w:rPr>
        <w:t>wsparciem całościowych wizytacji szkół (Whole School Inspections)</w:t>
      </w:r>
      <w:r w:rsidR="00D6520F">
        <w:rPr>
          <w:sz w:val="24"/>
          <w:szCs w:val="24"/>
        </w:rPr>
        <w:t>;</w:t>
      </w:r>
      <w:r w:rsidRPr="00324EE2">
        <w:rPr>
          <w:sz w:val="24"/>
          <w:szCs w:val="24"/>
        </w:rPr>
        <w:t xml:space="preserve"> </w:t>
      </w:r>
    </w:p>
    <w:p w14:paraId="4730E3B9" w14:textId="63AD52C3" w:rsidR="00106B15" w:rsidRPr="00324EE2" w:rsidRDefault="00106B15" w:rsidP="00106B15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24EE2">
        <w:rPr>
          <w:sz w:val="24"/>
          <w:szCs w:val="24"/>
        </w:rPr>
        <w:t>sporządzaniem raportów z analizy statystycznej</w:t>
      </w:r>
      <w:r w:rsidR="00D6520F">
        <w:rPr>
          <w:sz w:val="24"/>
          <w:szCs w:val="24"/>
        </w:rPr>
        <w:t>;</w:t>
      </w:r>
    </w:p>
    <w:p w14:paraId="399D0CBF" w14:textId="0B4CDF01" w:rsidR="00106B15" w:rsidRPr="00324EE2" w:rsidRDefault="00106B15" w:rsidP="00106B15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24EE2">
        <w:rPr>
          <w:sz w:val="24"/>
          <w:szCs w:val="24"/>
        </w:rPr>
        <w:t>opracowaniem zbioru zasad i procedur administracyjnych związanych z zadaniami inspektorów</w:t>
      </w:r>
      <w:r w:rsidR="00D6520F">
        <w:rPr>
          <w:sz w:val="24"/>
          <w:szCs w:val="24"/>
        </w:rPr>
        <w:t>;</w:t>
      </w:r>
    </w:p>
    <w:p w14:paraId="58FEBB60" w14:textId="1F13ECE0" w:rsidR="00106B15" w:rsidRPr="00324EE2" w:rsidRDefault="00106B15" w:rsidP="00106B15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24EE2">
        <w:rPr>
          <w:sz w:val="24"/>
          <w:szCs w:val="24"/>
        </w:rPr>
        <w:t>opracowaniem zbioru zasad i procedur administracyjnych dla Wydziału</w:t>
      </w:r>
      <w:r w:rsidR="00D6520F">
        <w:rPr>
          <w:sz w:val="24"/>
          <w:szCs w:val="24"/>
        </w:rPr>
        <w:t>;</w:t>
      </w:r>
      <w:r w:rsidRPr="00324EE2">
        <w:rPr>
          <w:sz w:val="24"/>
          <w:szCs w:val="24"/>
        </w:rPr>
        <w:t xml:space="preserve"> </w:t>
      </w:r>
    </w:p>
    <w:p w14:paraId="3F67305C" w14:textId="5A731A1A" w:rsidR="00106B15" w:rsidRPr="00324EE2" w:rsidRDefault="00106B15" w:rsidP="00106B15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24EE2">
        <w:rPr>
          <w:sz w:val="24"/>
          <w:szCs w:val="24"/>
        </w:rPr>
        <w:t>monitorowaniem realizacji zasad i procedur edukacyjnych</w:t>
      </w:r>
      <w:r w:rsidR="00D6520F">
        <w:rPr>
          <w:sz w:val="24"/>
          <w:szCs w:val="24"/>
        </w:rPr>
        <w:t>;</w:t>
      </w:r>
      <w:r w:rsidRPr="00324EE2">
        <w:rPr>
          <w:sz w:val="24"/>
          <w:szCs w:val="24"/>
        </w:rPr>
        <w:t xml:space="preserve"> </w:t>
      </w:r>
    </w:p>
    <w:p w14:paraId="74B71522" w14:textId="385CEB8C" w:rsidR="00106B15" w:rsidRPr="00324EE2" w:rsidRDefault="00106B15" w:rsidP="00106B15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24EE2">
        <w:rPr>
          <w:sz w:val="24"/>
          <w:szCs w:val="24"/>
        </w:rPr>
        <w:t>planowaniem, budżetowaniem i zapewnieniem możliwości realizacji programów dla wszystkich przedmiotów i poziomów Szkół Europejskich</w:t>
      </w:r>
      <w:r w:rsidR="00D6520F">
        <w:rPr>
          <w:sz w:val="24"/>
          <w:szCs w:val="24"/>
        </w:rPr>
        <w:t>;</w:t>
      </w:r>
    </w:p>
    <w:p w14:paraId="2EB29FC8" w14:textId="51188F31" w:rsidR="00106B15" w:rsidRPr="00324EE2" w:rsidRDefault="00106B15" w:rsidP="00106B15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24EE2">
        <w:rPr>
          <w:sz w:val="24"/>
          <w:szCs w:val="24"/>
        </w:rPr>
        <w:t>udziałem w procedurze rozpatrywania odwołań od decyzji zespołów klasowych i rad pedagogicznych</w:t>
      </w:r>
      <w:r w:rsidR="00D6520F">
        <w:rPr>
          <w:sz w:val="24"/>
          <w:szCs w:val="24"/>
        </w:rPr>
        <w:t>;</w:t>
      </w:r>
      <w:r w:rsidRPr="00324EE2">
        <w:rPr>
          <w:sz w:val="24"/>
          <w:szCs w:val="24"/>
        </w:rPr>
        <w:t xml:space="preserve"> </w:t>
      </w:r>
    </w:p>
    <w:p w14:paraId="15A87AD3" w14:textId="1BCDDC5A" w:rsidR="00106B15" w:rsidRPr="00324EE2" w:rsidRDefault="00106B15" w:rsidP="00106B15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24EE2">
        <w:rPr>
          <w:sz w:val="24"/>
          <w:szCs w:val="24"/>
        </w:rPr>
        <w:t>innymi zadaniami wyznaczonymi przez Zastępcę Sekretarza Generalnego lub Sekretarza Generalnego</w:t>
      </w:r>
      <w:r w:rsidR="00E1744C">
        <w:rPr>
          <w:sz w:val="24"/>
          <w:szCs w:val="24"/>
        </w:rPr>
        <w:t xml:space="preserve"> Szkół Europejskich.</w:t>
      </w:r>
    </w:p>
    <w:p w14:paraId="7B7CA8D8" w14:textId="77777777" w:rsidR="00106B15" w:rsidRPr="00324EE2" w:rsidRDefault="00106B15" w:rsidP="00106B15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lastRenderedPageBreak/>
        <w:t xml:space="preserve">Do konkursu może przystąpić osoba, która spełnia łącznie następujące wymagania: </w:t>
      </w:r>
    </w:p>
    <w:p w14:paraId="78666F82" w14:textId="77777777" w:rsidR="00106B15" w:rsidRPr="00324EE2" w:rsidRDefault="00106B15" w:rsidP="00106B15">
      <w:pPr>
        <w:pStyle w:val="PKTpunkt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posiada wykształcenie wyższe i tytuł zawodowy magistra, magistra inżyniera lub równorzędny, oraz przygotowanie pedagogiczne i kwalifikacje do zajmowania stanowiska nauczyciela;</w:t>
      </w:r>
    </w:p>
    <w:p w14:paraId="0CD0D6F9" w14:textId="77777777" w:rsidR="00106B15" w:rsidRPr="00812093" w:rsidRDefault="00106B15" w:rsidP="00106B15">
      <w:pPr>
        <w:pStyle w:val="PKTpunkt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 xml:space="preserve">posiada stopień nauczyciela mianowanego lub dyplomowanego albo jest nauczycielem, który uzyskał stopień nauczyciela kontraktowego przed dniem 1 września 2022 r. </w:t>
      </w:r>
      <w:r w:rsidRPr="00812093">
        <w:rPr>
          <w:rFonts w:ascii="Times New Roman" w:hAnsi="Times New Roman" w:cs="Times New Roman"/>
          <w:szCs w:val="24"/>
        </w:rPr>
        <w:t>lub posiada co najmniej czteroletni staż pracy dydaktycznej na stanowisku nauczyciela akademickiego;</w:t>
      </w:r>
    </w:p>
    <w:p w14:paraId="42D3D4F7" w14:textId="77777777" w:rsidR="00106B15" w:rsidRPr="00324EE2" w:rsidRDefault="00106B15" w:rsidP="00106B15">
      <w:pPr>
        <w:pStyle w:val="PKTpunkt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posiada wiedzę specjalistyczną w takich obszarach, jak:</w:t>
      </w:r>
    </w:p>
    <w:p w14:paraId="539DDEA5" w14:textId="77777777" w:rsidR="00106B15" w:rsidRPr="00324EE2" w:rsidRDefault="00106B15" w:rsidP="00106B15">
      <w:pPr>
        <w:pStyle w:val="PKTpunkt"/>
        <w:numPr>
          <w:ilvl w:val="0"/>
          <w:numId w:val="18"/>
        </w:numPr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 xml:space="preserve">wielojęzyczność, </w:t>
      </w:r>
    </w:p>
    <w:p w14:paraId="6A7354C1" w14:textId="77777777" w:rsidR="00106B15" w:rsidRPr="00324EE2" w:rsidRDefault="00106B15" w:rsidP="00106B15">
      <w:pPr>
        <w:pStyle w:val="PKTpunkt"/>
        <w:numPr>
          <w:ilvl w:val="0"/>
          <w:numId w:val="18"/>
        </w:numPr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programy edukacyjne,</w:t>
      </w:r>
    </w:p>
    <w:p w14:paraId="658750C5" w14:textId="77777777" w:rsidR="00106B15" w:rsidRPr="00324EE2" w:rsidRDefault="00106B15" w:rsidP="00106B15">
      <w:pPr>
        <w:pStyle w:val="PKTpunkt"/>
        <w:numPr>
          <w:ilvl w:val="0"/>
          <w:numId w:val="18"/>
        </w:numPr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jakość edukacyjna,</w:t>
      </w:r>
    </w:p>
    <w:p w14:paraId="13327B8C" w14:textId="363A2431" w:rsidR="00106B15" w:rsidRPr="00324EE2" w:rsidRDefault="00106B15" w:rsidP="00106B15">
      <w:pPr>
        <w:pStyle w:val="PKTpunkt"/>
        <w:numPr>
          <w:ilvl w:val="0"/>
          <w:numId w:val="18"/>
        </w:numPr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ewaluacja w edukacji</w:t>
      </w:r>
      <w:r w:rsidR="00D6520F">
        <w:rPr>
          <w:rFonts w:ascii="Times New Roman" w:hAnsi="Times New Roman" w:cs="Times New Roman"/>
          <w:szCs w:val="24"/>
        </w:rPr>
        <w:t>;</w:t>
      </w:r>
    </w:p>
    <w:p w14:paraId="12BA6581" w14:textId="56C6FCF1" w:rsidR="00106B15" w:rsidRPr="00324EE2" w:rsidRDefault="00106B15" w:rsidP="00CA17D4">
      <w:pPr>
        <w:pStyle w:val="PKTpunkt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uzyskała</w:t>
      </w:r>
      <w:r w:rsidR="000B4949">
        <w:rPr>
          <w:rFonts w:ascii="Times New Roman" w:hAnsi="Times New Roman" w:cs="Times New Roman"/>
          <w:szCs w:val="24"/>
        </w:rPr>
        <w:t>:</w:t>
      </w:r>
    </w:p>
    <w:p w14:paraId="13D4CFD2" w14:textId="09769BC6" w:rsidR="00106B15" w:rsidRPr="00324EE2" w:rsidRDefault="00106B15" w:rsidP="00CA17D4">
      <w:pPr>
        <w:pStyle w:val="LITlitera"/>
        <w:numPr>
          <w:ilvl w:val="0"/>
          <w:numId w:val="19"/>
        </w:numPr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 xml:space="preserve">zgodnie z przepisami ustawy z dnia 26 stycznia 1982 r. – Karta Nauczyciela (Dz. U. z 2023 r. </w:t>
      </w:r>
      <w:r>
        <w:rPr>
          <w:rFonts w:ascii="Times New Roman" w:hAnsi="Times New Roman" w:cs="Times New Roman"/>
          <w:szCs w:val="24"/>
        </w:rPr>
        <w:t>poz. 984</w:t>
      </w:r>
      <w:r w:rsidR="00F51FEA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z późn.</w:t>
      </w:r>
      <w:r w:rsidR="00F51FE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zm.</w:t>
      </w:r>
      <w:r w:rsidRPr="00324EE2">
        <w:rPr>
          <w:rFonts w:ascii="Times New Roman" w:hAnsi="Times New Roman" w:cs="Times New Roman"/>
          <w:szCs w:val="24"/>
        </w:rPr>
        <w:t>):</w:t>
      </w:r>
    </w:p>
    <w:p w14:paraId="6635697A" w14:textId="09CB60B3" w:rsidR="00106B15" w:rsidRPr="00324EE2" w:rsidRDefault="00D6520F" w:rsidP="00CA17D4">
      <w:pPr>
        <w:pStyle w:val="TIRtiret"/>
        <w:ind w:left="144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– </w:t>
      </w:r>
      <w:r w:rsidR="00106B15" w:rsidRPr="00324EE2">
        <w:rPr>
          <w:rFonts w:ascii="Times New Roman" w:hAnsi="Times New Roman" w:cs="Times New Roman"/>
          <w:szCs w:val="24"/>
        </w:rPr>
        <w:t>co najmniej bardzo dobrą ocenę pracy w okresie ostatnich pięciu lat pracy</w:t>
      </w:r>
      <w:r w:rsidR="00FD5510">
        <w:rPr>
          <w:rFonts w:ascii="Times New Roman" w:hAnsi="Times New Roman" w:cs="Times New Roman"/>
          <w:szCs w:val="24"/>
        </w:rPr>
        <w:t>,</w:t>
      </w:r>
      <w:r w:rsidR="00106B15" w:rsidRPr="00324EE2">
        <w:rPr>
          <w:rFonts w:ascii="Times New Roman" w:hAnsi="Times New Roman" w:cs="Times New Roman"/>
          <w:szCs w:val="24"/>
        </w:rPr>
        <w:t xml:space="preserve"> lub</w:t>
      </w:r>
    </w:p>
    <w:p w14:paraId="2A1C6462" w14:textId="5A4976D6" w:rsidR="00106B15" w:rsidRPr="00324EE2" w:rsidRDefault="00D6520F" w:rsidP="00CA17D4">
      <w:pPr>
        <w:pStyle w:val="TIRtiret"/>
        <w:ind w:left="144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– </w:t>
      </w:r>
      <w:r w:rsidR="00106B15" w:rsidRPr="00324EE2">
        <w:rPr>
          <w:rFonts w:ascii="Times New Roman" w:hAnsi="Times New Roman" w:cs="Times New Roman"/>
          <w:szCs w:val="24"/>
        </w:rPr>
        <w:t>pozytywną ocenę dorobku zawodowego w okresie ostatniego roku</w:t>
      </w:r>
      <w:r w:rsidR="00FD5510">
        <w:rPr>
          <w:rFonts w:ascii="Times New Roman" w:hAnsi="Times New Roman" w:cs="Times New Roman"/>
          <w:szCs w:val="24"/>
        </w:rPr>
        <w:t>,</w:t>
      </w:r>
      <w:r w:rsidR="00106B15" w:rsidRPr="00324EE2">
        <w:rPr>
          <w:rFonts w:ascii="Times New Roman" w:hAnsi="Times New Roman" w:cs="Times New Roman"/>
          <w:szCs w:val="24"/>
        </w:rPr>
        <w:t xml:space="preserve"> albo</w:t>
      </w:r>
    </w:p>
    <w:p w14:paraId="1E43CF22" w14:textId="18505FC6" w:rsidR="00106B15" w:rsidRPr="00324EE2" w:rsidRDefault="00D6520F" w:rsidP="00CA17D4">
      <w:pPr>
        <w:pStyle w:val="TIRtiret"/>
        <w:ind w:left="144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– </w:t>
      </w:r>
      <w:r w:rsidR="00106B15" w:rsidRPr="00324EE2">
        <w:rPr>
          <w:rFonts w:ascii="Times New Roman" w:hAnsi="Times New Roman" w:cs="Times New Roman"/>
          <w:szCs w:val="24"/>
        </w:rPr>
        <w:t>w przypadku nauczyciela akademickiego – pozytywną ocenę pracy w okresie ostatnich czterech lat pracy w uczelni albo</w:t>
      </w:r>
    </w:p>
    <w:p w14:paraId="35AD0990" w14:textId="77777777" w:rsidR="00F51FEA" w:rsidRDefault="00106B15" w:rsidP="00CA17D4">
      <w:pPr>
        <w:pStyle w:val="LITlitera"/>
        <w:numPr>
          <w:ilvl w:val="0"/>
          <w:numId w:val="19"/>
        </w:numPr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 xml:space="preserve">w przypadku nauczyciela </w:t>
      </w:r>
      <w:r>
        <w:rPr>
          <w:rFonts w:ascii="Times New Roman" w:hAnsi="Times New Roman" w:cs="Times New Roman"/>
          <w:szCs w:val="24"/>
        </w:rPr>
        <w:t>S</w:t>
      </w:r>
      <w:r w:rsidRPr="00324EE2">
        <w:rPr>
          <w:rFonts w:ascii="Times New Roman" w:hAnsi="Times New Roman" w:cs="Times New Roman"/>
          <w:szCs w:val="24"/>
        </w:rPr>
        <w:t xml:space="preserve">zkoły </w:t>
      </w:r>
      <w:r>
        <w:rPr>
          <w:rFonts w:ascii="Times New Roman" w:hAnsi="Times New Roman" w:cs="Times New Roman"/>
          <w:szCs w:val="24"/>
        </w:rPr>
        <w:t>E</w:t>
      </w:r>
      <w:r w:rsidRPr="00324EE2">
        <w:rPr>
          <w:rFonts w:ascii="Times New Roman" w:hAnsi="Times New Roman" w:cs="Times New Roman"/>
          <w:szCs w:val="24"/>
        </w:rPr>
        <w:t>uropejskiej – pozytywną ocenę pracy w okresie ostatnich pięciu lat pracy</w:t>
      </w:r>
      <w:r w:rsidR="000B4949">
        <w:rPr>
          <w:rFonts w:ascii="Times New Roman" w:hAnsi="Times New Roman" w:cs="Times New Roman"/>
          <w:szCs w:val="24"/>
        </w:rPr>
        <w:t xml:space="preserve"> </w:t>
      </w:r>
    </w:p>
    <w:p w14:paraId="2A6E026D" w14:textId="2AE28497" w:rsidR="00106B15" w:rsidRPr="00F51FEA" w:rsidRDefault="00F51FEA" w:rsidP="00CA17D4">
      <w:pPr>
        <w:pStyle w:val="LITlitera"/>
        <w:ind w:left="568" w:firstLine="0"/>
        <w:rPr>
          <w:rFonts w:ascii="Times New Roman" w:hAnsi="Times New Roman" w:cs="Times New Roman"/>
          <w:szCs w:val="24"/>
        </w:rPr>
      </w:pPr>
      <w:r w:rsidRPr="00F51FEA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</w:t>
      </w:r>
      <w:r w:rsidR="000B4949" w:rsidRPr="00F51FEA">
        <w:rPr>
          <w:rFonts w:ascii="Times New Roman" w:hAnsi="Times New Roman" w:cs="Times New Roman"/>
          <w:szCs w:val="24"/>
        </w:rPr>
        <w:t>przed przystąpieniem do konkursu,</w:t>
      </w:r>
    </w:p>
    <w:p w14:paraId="234A1802" w14:textId="4E0CFCEC" w:rsidR="003F4A4B" w:rsidRPr="002C50D6" w:rsidRDefault="00CA17D4" w:rsidP="00CA17D4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>
        <w:rPr>
          <w:bCs/>
          <w:sz w:val="24"/>
          <w:szCs w:val="24"/>
          <w:lang w:eastAsia="pl-PL"/>
        </w:rPr>
        <w:t xml:space="preserve">biegle </w:t>
      </w:r>
      <w:r w:rsidR="003F4A4B" w:rsidRPr="003F4A4B">
        <w:rPr>
          <w:bCs/>
          <w:sz w:val="24"/>
          <w:szCs w:val="24"/>
          <w:lang w:eastAsia="pl-PL"/>
        </w:rPr>
        <w:t>posług</w:t>
      </w:r>
      <w:r>
        <w:rPr>
          <w:bCs/>
          <w:sz w:val="24"/>
          <w:szCs w:val="24"/>
          <w:lang w:eastAsia="pl-PL"/>
        </w:rPr>
        <w:t>uje</w:t>
      </w:r>
      <w:r w:rsidR="003F4A4B" w:rsidRPr="003F4A4B">
        <w:rPr>
          <w:bCs/>
          <w:sz w:val="24"/>
          <w:szCs w:val="24"/>
          <w:lang w:eastAsia="pl-PL"/>
        </w:rPr>
        <w:t xml:space="preserve"> się narzędziami ICT i technologiami edukacyjnymi; </w:t>
      </w:r>
    </w:p>
    <w:p w14:paraId="4CB40014" w14:textId="77777777" w:rsidR="00106B15" w:rsidRPr="00324EE2" w:rsidRDefault="00106B15" w:rsidP="00CA17D4">
      <w:pPr>
        <w:pStyle w:val="PKTpunkt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spełnia warunki zdrowotne niezbędne do wykonywania pracy na stanowisku kierowniczym;</w:t>
      </w:r>
    </w:p>
    <w:p w14:paraId="3073DF7A" w14:textId="77777777" w:rsidR="00106B15" w:rsidRPr="00324EE2" w:rsidRDefault="00106B15" w:rsidP="00CA17D4">
      <w:pPr>
        <w:pStyle w:val="PKTpunkt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posiada pełną z</w:t>
      </w:r>
      <w:r>
        <w:rPr>
          <w:rFonts w:ascii="Times New Roman" w:hAnsi="Times New Roman" w:cs="Times New Roman"/>
          <w:szCs w:val="24"/>
        </w:rPr>
        <w:t xml:space="preserve">dolność do czynności prawnych i korzysta z </w:t>
      </w:r>
      <w:r w:rsidRPr="00324EE2">
        <w:rPr>
          <w:rFonts w:ascii="Times New Roman" w:hAnsi="Times New Roman" w:cs="Times New Roman"/>
          <w:szCs w:val="24"/>
        </w:rPr>
        <w:t>pełni praw publicznych;</w:t>
      </w:r>
    </w:p>
    <w:p w14:paraId="07991AC8" w14:textId="51587153" w:rsidR="00106B15" w:rsidRPr="00324EE2" w:rsidRDefault="00106B15" w:rsidP="00CA17D4">
      <w:pPr>
        <w:pStyle w:val="Akapitzlist"/>
        <w:widowControl/>
        <w:numPr>
          <w:ilvl w:val="0"/>
          <w:numId w:val="12"/>
        </w:numPr>
        <w:spacing w:line="360" w:lineRule="auto"/>
        <w:rPr>
          <w:rFonts w:eastAsiaTheme="minorHAnsi"/>
          <w:sz w:val="24"/>
          <w:szCs w:val="24"/>
        </w:rPr>
      </w:pPr>
      <w:r w:rsidRPr="00324EE2">
        <w:rPr>
          <w:sz w:val="24"/>
          <w:szCs w:val="24"/>
        </w:rPr>
        <w:t>nie była prawomocni</w:t>
      </w:r>
      <w:r>
        <w:rPr>
          <w:sz w:val="24"/>
          <w:szCs w:val="24"/>
        </w:rPr>
        <w:t xml:space="preserve">e ukarana karą dyscyplinarną, o której mowa w art. 76 ust. 1 ustawy z dnia 26 stycznia 1982 </w:t>
      </w:r>
      <w:r w:rsidRPr="00324EE2">
        <w:rPr>
          <w:sz w:val="24"/>
          <w:szCs w:val="24"/>
        </w:rPr>
        <w:t>r. – Karta Nauczyciela, a w przypadku nauczyciela akademickiego – karą dyscyplinarną, o której mowa w art. 276 ust. 1 ustawy z dnia 20 lipca 2018 r. – Prawo o szkolnictwie wyższym i nauce (Dz. U. z 2023 r. poz. 742</w:t>
      </w:r>
      <w:r w:rsidR="00F51FEA">
        <w:rPr>
          <w:sz w:val="24"/>
          <w:szCs w:val="24"/>
        </w:rPr>
        <w:t>,</w:t>
      </w:r>
      <w:r w:rsidR="00D6520F">
        <w:rPr>
          <w:sz w:val="24"/>
          <w:szCs w:val="24"/>
        </w:rPr>
        <w:t xml:space="preserve"> z późn. zm.</w:t>
      </w:r>
      <w:r>
        <w:rPr>
          <w:sz w:val="24"/>
          <w:szCs w:val="24"/>
        </w:rPr>
        <w:t>)</w:t>
      </w:r>
      <w:r w:rsidR="002C50D6">
        <w:rPr>
          <w:sz w:val="24"/>
          <w:szCs w:val="24"/>
        </w:rPr>
        <w:t xml:space="preserve">, </w:t>
      </w:r>
      <w:r w:rsidR="009A4313" w:rsidRPr="009A4313">
        <w:rPr>
          <w:sz w:val="24"/>
          <w:szCs w:val="24"/>
        </w:rPr>
        <w:t>lub karą dyscyplinarną, o której mowa w art. 140 ust. 1 ustawy z dnia 27 lipca 2005 r. – Prawo o</w:t>
      </w:r>
      <w:r w:rsidR="00FD5510">
        <w:rPr>
          <w:sz w:val="24"/>
          <w:szCs w:val="24"/>
        </w:rPr>
        <w:t> </w:t>
      </w:r>
      <w:r w:rsidR="009A4313" w:rsidRPr="009A4313">
        <w:rPr>
          <w:sz w:val="24"/>
          <w:szCs w:val="24"/>
        </w:rPr>
        <w:t>szkolnictwie wyższym (Dz. U. z 2017 r. poz. 2183, z późn. zm.)</w:t>
      </w:r>
      <w:r w:rsidR="002C50D6">
        <w:rPr>
          <w:sz w:val="24"/>
          <w:szCs w:val="24"/>
        </w:rPr>
        <w:t xml:space="preserve">, </w:t>
      </w:r>
      <w:r w:rsidRPr="00324EE2">
        <w:rPr>
          <w:sz w:val="24"/>
          <w:szCs w:val="24"/>
        </w:rPr>
        <w:t>oraz nie toczy się przeciwko niej postępowanie dyscyplinarne;</w:t>
      </w:r>
    </w:p>
    <w:p w14:paraId="17A5325E" w14:textId="376B3FD7" w:rsidR="00106B15" w:rsidRPr="00324EE2" w:rsidRDefault="00321CA8" w:rsidP="00106B1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9</w:t>
      </w:r>
      <w:r w:rsidR="00106B15" w:rsidRPr="00324EE2">
        <w:rPr>
          <w:rFonts w:ascii="Times New Roman" w:hAnsi="Times New Roman" w:cs="Times New Roman"/>
          <w:szCs w:val="24"/>
        </w:rPr>
        <w:t>)</w:t>
      </w:r>
      <w:r w:rsidR="00106B15" w:rsidRPr="00324EE2">
        <w:rPr>
          <w:rFonts w:ascii="Times New Roman" w:hAnsi="Times New Roman" w:cs="Times New Roman"/>
          <w:szCs w:val="24"/>
        </w:rPr>
        <w:tab/>
        <w:t>nie była skazana prawomocnym wyrokiem za umyślne przestępstwo lub umyślne przestępstwo skarbowe;</w:t>
      </w:r>
    </w:p>
    <w:p w14:paraId="3789ED1B" w14:textId="287CFC10" w:rsidR="00106B15" w:rsidRPr="00324EE2" w:rsidRDefault="00106B15" w:rsidP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1</w:t>
      </w:r>
      <w:r w:rsidR="00321CA8">
        <w:rPr>
          <w:rFonts w:ascii="Times New Roman" w:hAnsi="Times New Roman" w:cs="Times New Roman"/>
          <w:szCs w:val="24"/>
        </w:rPr>
        <w:t>0</w:t>
      </w:r>
      <w:r w:rsidRPr="00324EE2">
        <w:rPr>
          <w:rFonts w:ascii="Times New Roman" w:hAnsi="Times New Roman" w:cs="Times New Roman"/>
          <w:szCs w:val="24"/>
        </w:rPr>
        <w:t>)</w:t>
      </w:r>
      <w:r w:rsidRPr="00324EE2">
        <w:rPr>
          <w:rFonts w:ascii="Times New Roman" w:hAnsi="Times New Roman" w:cs="Times New Roman"/>
          <w:szCs w:val="24"/>
        </w:rPr>
        <w:tab/>
        <w:t>nie toczy si</w:t>
      </w:r>
      <w:r>
        <w:rPr>
          <w:rFonts w:ascii="Times New Roman" w:hAnsi="Times New Roman" w:cs="Times New Roman"/>
          <w:szCs w:val="24"/>
        </w:rPr>
        <w:t xml:space="preserve">ę przeciwko niej postępowanie o przestępstwo ścigane z oskarżenia </w:t>
      </w:r>
      <w:r w:rsidRPr="00324EE2">
        <w:rPr>
          <w:rFonts w:ascii="Times New Roman" w:hAnsi="Times New Roman" w:cs="Times New Roman"/>
          <w:szCs w:val="24"/>
        </w:rPr>
        <w:t>publicznego;</w:t>
      </w:r>
    </w:p>
    <w:p w14:paraId="4159FE0C" w14:textId="37CFFBC3" w:rsidR="00106B15" w:rsidRPr="00324EE2" w:rsidRDefault="00106B15" w:rsidP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1</w:t>
      </w:r>
      <w:r w:rsidR="00321CA8">
        <w:rPr>
          <w:rFonts w:ascii="Times New Roman" w:hAnsi="Times New Roman" w:cs="Times New Roman"/>
          <w:szCs w:val="24"/>
        </w:rPr>
        <w:t>1</w:t>
      </w:r>
      <w:r w:rsidRPr="00324EE2">
        <w:rPr>
          <w:rFonts w:ascii="Times New Roman" w:hAnsi="Times New Roman" w:cs="Times New Roman"/>
          <w:szCs w:val="24"/>
        </w:rPr>
        <w:t>)</w:t>
      </w:r>
      <w:r w:rsidRPr="00324EE2">
        <w:rPr>
          <w:rFonts w:ascii="Times New Roman" w:hAnsi="Times New Roman" w:cs="Times New Roman"/>
          <w:szCs w:val="24"/>
        </w:rPr>
        <w:tab/>
        <w:t>nie była karana zakazem</w:t>
      </w:r>
      <w:r>
        <w:rPr>
          <w:rFonts w:ascii="Times New Roman" w:hAnsi="Times New Roman" w:cs="Times New Roman"/>
          <w:szCs w:val="24"/>
        </w:rPr>
        <w:t xml:space="preserve"> pełnienia funkcji związanych z </w:t>
      </w:r>
      <w:r w:rsidRPr="00324EE2">
        <w:rPr>
          <w:rFonts w:ascii="Times New Roman" w:hAnsi="Times New Roman" w:cs="Times New Roman"/>
          <w:szCs w:val="24"/>
        </w:rPr>
        <w:t>dysponowan</w:t>
      </w:r>
      <w:r>
        <w:rPr>
          <w:rFonts w:ascii="Times New Roman" w:hAnsi="Times New Roman" w:cs="Times New Roman"/>
          <w:szCs w:val="24"/>
        </w:rPr>
        <w:t>iem środkami publicznymi, o którym mowa w art. 31 ust. 1 pkt 4 ustawy z dnia 17 grudnia 2004 r. o</w:t>
      </w:r>
      <w:r w:rsidR="000978A0">
        <w:rPr>
          <w:rFonts w:ascii="Times New Roman" w:hAnsi="Times New Roman" w:cs="Times New Roman"/>
          <w:szCs w:val="24"/>
        </w:rPr>
        <w:t> </w:t>
      </w:r>
      <w:r w:rsidRPr="00324EE2">
        <w:rPr>
          <w:rFonts w:ascii="Times New Roman" w:hAnsi="Times New Roman" w:cs="Times New Roman"/>
          <w:szCs w:val="24"/>
        </w:rPr>
        <w:t>odpowiedzialności za naruszenie dyscypliny finansów public</w:t>
      </w:r>
      <w:r>
        <w:rPr>
          <w:rFonts w:ascii="Times New Roman" w:hAnsi="Times New Roman" w:cs="Times New Roman"/>
          <w:szCs w:val="24"/>
        </w:rPr>
        <w:t>znych (Dz. U. z 2024 r. poz. 104</w:t>
      </w:r>
      <w:r w:rsidRPr="00324EE2">
        <w:rPr>
          <w:rFonts w:ascii="Times New Roman" w:hAnsi="Times New Roman" w:cs="Times New Roman"/>
          <w:szCs w:val="24"/>
        </w:rPr>
        <w:t>);</w:t>
      </w:r>
    </w:p>
    <w:p w14:paraId="3473F903" w14:textId="0C847037" w:rsidR="00106B15" w:rsidRPr="00324EE2" w:rsidRDefault="00106B15" w:rsidP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1</w:t>
      </w:r>
      <w:r w:rsidR="00321CA8">
        <w:rPr>
          <w:rFonts w:ascii="Times New Roman" w:hAnsi="Times New Roman" w:cs="Times New Roman"/>
          <w:szCs w:val="24"/>
        </w:rPr>
        <w:t>2</w:t>
      </w:r>
      <w:r w:rsidRPr="00324EE2">
        <w:rPr>
          <w:rFonts w:ascii="Times New Roman" w:hAnsi="Times New Roman" w:cs="Times New Roman"/>
          <w:szCs w:val="24"/>
        </w:rPr>
        <w:t>)</w:t>
      </w:r>
      <w:r w:rsidRPr="00324EE2">
        <w:rPr>
          <w:rFonts w:ascii="Times New Roman" w:hAnsi="Times New Roman" w:cs="Times New Roman"/>
          <w:szCs w:val="24"/>
        </w:rPr>
        <w:tab/>
        <w:t>zna:</w:t>
      </w:r>
    </w:p>
    <w:p w14:paraId="6024BC15" w14:textId="344622E7" w:rsidR="00106B15" w:rsidRPr="00324EE2" w:rsidRDefault="00106B15" w:rsidP="00106B15">
      <w:pPr>
        <w:pStyle w:val="LITlitera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a)</w:t>
      </w:r>
      <w:r w:rsidRPr="00324EE2">
        <w:rPr>
          <w:rFonts w:ascii="Times New Roman" w:hAnsi="Times New Roman" w:cs="Times New Roman"/>
          <w:szCs w:val="24"/>
        </w:rPr>
        <w:tab/>
        <w:t>język angielski na poziomie C1 i język francuski na poziomie B2</w:t>
      </w:r>
      <w:r w:rsidR="00D6520F">
        <w:rPr>
          <w:rFonts w:ascii="Times New Roman" w:hAnsi="Times New Roman" w:cs="Times New Roman"/>
          <w:szCs w:val="24"/>
        </w:rPr>
        <w:t>,</w:t>
      </w:r>
      <w:r w:rsidRPr="00324EE2">
        <w:rPr>
          <w:rFonts w:ascii="Times New Roman" w:hAnsi="Times New Roman" w:cs="Times New Roman"/>
          <w:szCs w:val="24"/>
        </w:rPr>
        <w:t xml:space="preserve"> lub </w:t>
      </w:r>
    </w:p>
    <w:p w14:paraId="7C506338" w14:textId="77777777" w:rsidR="00106B15" w:rsidRPr="00324EE2" w:rsidRDefault="00106B15" w:rsidP="00106B15">
      <w:pPr>
        <w:pStyle w:val="LITlitera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b)</w:t>
      </w:r>
      <w:r w:rsidRPr="00324EE2">
        <w:rPr>
          <w:rFonts w:ascii="Times New Roman" w:hAnsi="Times New Roman" w:cs="Times New Roman"/>
          <w:szCs w:val="24"/>
        </w:rPr>
        <w:tab/>
        <w:t xml:space="preserve">język francuski na poziomie C1 i język angielski na poziomie B2, lub </w:t>
      </w:r>
    </w:p>
    <w:p w14:paraId="32FB4345" w14:textId="77777777" w:rsidR="00106B15" w:rsidRPr="00324EE2" w:rsidRDefault="00106B15" w:rsidP="00106B15">
      <w:pPr>
        <w:pStyle w:val="LITlitera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c)</w:t>
      </w:r>
      <w:r w:rsidRPr="00324EE2">
        <w:rPr>
          <w:rFonts w:ascii="Times New Roman" w:hAnsi="Times New Roman" w:cs="Times New Roman"/>
          <w:szCs w:val="24"/>
        </w:rPr>
        <w:tab/>
        <w:t>język angielski na poziomie C1 i język niemiecki na poziomie B2, lub</w:t>
      </w:r>
    </w:p>
    <w:p w14:paraId="6C508581" w14:textId="77777777" w:rsidR="00106B15" w:rsidRPr="00324EE2" w:rsidRDefault="00106B15" w:rsidP="00106B15">
      <w:pPr>
        <w:pStyle w:val="LITlitera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d)</w:t>
      </w:r>
      <w:r w:rsidRPr="00324EE2">
        <w:rPr>
          <w:rFonts w:ascii="Times New Roman" w:hAnsi="Times New Roman" w:cs="Times New Roman"/>
          <w:szCs w:val="24"/>
        </w:rPr>
        <w:tab/>
        <w:t>język francuski na poziomie C1 i język niemiecki na poziomie B2, lub</w:t>
      </w:r>
    </w:p>
    <w:p w14:paraId="681EA517" w14:textId="6948083E" w:rsidR="00106B15" w:rsidRPr="00324EE2" w:rsidRDefault="00106B15" w:rsidP="00106B15">
      <w:pPr>
        <w:pStyle w:val="LITlitera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e)</w:t>
      </w:r>
      <w:r w:rsidRPr="00324EE2">
        <w:rPr>
          <w:rFonts w:ascii="Times New Roman" w:hAnsi="Times New Roman" w:cs="Times New Roman"/>
          <w:szCs w:val="24"/>
        </w:rPr>
        <w:tab/>
        <w:t>język niemiecki na poziomie C1 i język angielski na poziomie B2 lub</w:t>
      </w:r>
    </w:p>
    <w:p w14:paraId="7AB04DAD" w14:textId="77777777" w:rsidR="00106B15" w:rsidRPr="00324EE2" w:rsidRDefault="00106B15" w:rsidP="00106B15">
      <w:pPr>
        <w:pStyle w:val="LITlitera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f)</w:t>
      </w:r>
      <w:r w:rsidRPr="00324EE2">
        <w:rPr>
          <w:rFonts w:ascii="Times New Roman" w:hAnsi="Times New Roman" w:cs="Times New Roman"/>
          <w:szCs w:val="24"/>
        </w:rPr>
        <w:tab/>
        <w:t xml:space="preserve">język niemiecki na poziomie C1 i język francuski na poziomie B2. </w:t>
      </w:r>
    </w:p>
    <w:p w14:paraId="58A0DC62" w14:textId="5E5BDDFE" w:rsidR="00106B15" w:rsidRPr="00324EE2" w:rsidRDefault="00106B15" w:rsidP="00106B15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Wymagania dodatkowe związane ze stanowiskiem kierownika Wydziału</w:t>
      </w:r>
      <w:r w:rsidR="008B78CB">
        <w:rPr>
          <w:rFonts w:ascii="Times New Roman" w:hAnsi="Times New Roman" w:cs="Times New Roman"/>
          <w:szCs w:val="24"/>
        </w:rPr>
        <w:t xml:space="preserve"> do spraw</w:t>
      </w:r>
      <w:r w:rsidR="00977336">
        <w:rPr>
          <w:rFonts w:ascii="Times New Roman" w:hAnsi="Times New Roman" w:cs="Times New Roman"/>
          <w:szCs w:val="24"/>
        </w:rPr>
        <w:t xml:space="preserve"> </w:t>
      </w:r>
      <w:r w:rsidRPr="00324EE2">
        <w:rPr>
          <w:rFonts w:ascii="Times New Roman" w:hAnsi="Times New Roman" w:cs="Times New Roman"/>
          <w:szCs w:val="24"/>
        </w:rPr>
        <w:t xml:space="preserve">Rozwoju Edukacji w Biurze Sekretarza Generalnego </w:t>
      </w:r>
      <w:r w:rsidR="00977336">
        <w:rPr>
          <w:rFonts w:ascii="Times New Roman" w:hAnsi="Times New Roman" w:cs="Times New Roman"/>
          <w:szCs w:val="24"/>
        </w:rPr>
        <w:t xml:space="preserve">Szkół Europejskich </w:t>
      </w:r>
      <w:r w:rsidRPr="00324EE2">
        <w:rPr>
          <w:rFonts w:ascii="Times New Roman" w:hAnsi="Times New Roman" w:cs="Times New Roman"/>
          <w:szCs w:val="24"/>
        </w:rPr>
        <w:t xml:space="preserve">w Brukseli: </w:t>
      </w:r>
    </w:p>
    <w:p w14:paraId="2E33833B" w14:textId="51981EF4" w:rsidR="00106B15" w:rsidRPr="00324EE2" w:rsidRDefault="00106B15" w:rsidP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1)</w:t>
      </w:r>
      <w:r w:rsidRPr="00324EE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doświadczenie w </w:t>
      </w:r>
      <w:r w:rsidRPr="00324EE2">
        <w:rPr>
          <w:rFonts w:ascii="Times New Roman" w:hAnsi="Times New Roman" w:cs="Times New Roman"/>
          <w:szCs w:val="24"/>
        </w:rPr>
        <w:t xml:space="preserve">pracy na stanowisku dyrektora lub wicedyrektora </w:t>
      </w:r>
      <w:r w:rsidR="00812093">
        <w:rPr>
          <w:rFonts w:ascii="Times New Roman" w:hAnsi="Times New Roman" w:cs="Times New Roman"/>
          <w:szCs w:val="24"/>
        </w:rPr>
        <w:t xml:space="preserve">przedszkola, szkoły lub </w:t>
      </w:r>
      <w:r w:rsidRPr="00324EE2">
        <w:rPr>
          <w:rFonts w:ascii="Times New Roman" w:hAnsi="Times New Roman" w:cs="Times New Roman"/>
          <w:szCs w:val="24"/>
        </w:rPr>
        <w:t>placówki</w:t>
      </w:r>
      <w:r w:rsidR="00812093">
        <w:rPr>
          <w:rFonts w:ascii="Times New Roman" w:hAnsi="Times New Roman" w:cs="Times New Roman"/>
          <w:szCs w:val="24"/>
        </w:rPr>
        <w:t xml:space="preserve"> działającej w </w:t>
      </w:r>
      <w:r w:rsidR="00321CA8">
        <w:rPr>
          <w:rFonts w:ascii="Times New Roman" w:hAnsi="Times New Roman" w:cs="Times New Roman"/>
          <w:szCs w:val="24"/>
        </w:rPr>
        <w:t xml:space="preserve">polskim </w:t>
      </w:r>
      <w:r w:rsidR="00812093">
        <w:rPr>
          <w:rFonts w:ascii="Times New Roman" w:hAnsi="Times New Roman" w:cs="Times New Roman"/>
          <w:szCs w:val="24"/>
        </w:rPr>
        <w:t>systemie oświaty</w:t>
      </w:r>
      <w:r w:rsidRPr="00324EE2">
        <w:rPr>
          <w:rFonts w:ascii="Times New Roman" w:hAnsi="Times New Roman" w:cs="Times New Roman"/>
          <w:szCs w:val="24"/>
        </w:rPr>
        <w:t xml:space="preserve">; </w:t>
      </w:r>
    </w:p>
    <w:p w14:paraId="093E29EE" w14:textId="77777777" w:rsidR="00106B15" w:rsidRPr="00324EE2" w:rsidRDefault="00106B15" w:rsidP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2)</w:t>
      </w:r>
      <w:r w:rsidRPr="00324EE2">
        <w:rPr>
          <w:rFonts w:ascii="Times New Roman" w:hAnsi="Times New Roman" w:cs="Times New Roman"/>
          <w:szCs w:val="24"/>
        </w:rPr>
        <w:tab/>
        <w:t>ukończenie studiów pierwszego stopnia, studiów drugiego stopnia, jednolitych studiów magisterski</w:t>
      </w:r>
      <w:r>
        <w:rPr>
          <w:rFonts w:ascii="Times New Roman" w:hAnsi="Times New Roman" w:cs="Times New Roman"/>
          <w:szCs w:val="24"/>
        </w:rPr>
        <w:t xml:space="preserve">ch lub studiów podyplomowych, z </w:t>
      </w:r>
      <w:r w:rsidRPr="00324EE2">
        <w:rPr>
          <w:rFonts w:ascii="Times New Roman" w:hAnsi="Times New Roman" w:cs="Times New Roman"/>
          <w:szCs w:val="24"/>
        </w:rPr>
        <w:t>zakresu zarządzania albo kursu kwalifik</w:t>
      </w:r>
      <w:r>
        <w:rPr>
          <w:rFonts w:ascii="Times New Roman" w:hAnsi="Times New Roman" w:cs="Times New Roman"/>
          <w:szCs w:val="24"/>
        </w:rPr>
        <w:t xml:space="preserve">acyjnego z </w:t>
      </w:r>
      <w:r w:rsidRPr="00324EE2">
        <w:rPr>
          <w:rFonts w:ascii="Times New Roman" w:hAnsi="Times New Roman" w:cs="Times New Roman"/>
          <w:szCs w:val="24"/>
        </w:rPr>
        <w:t>zakresu zarządzania oświatą prow</w:t>
      </w:r>
      <w:r>
        <w:rPr>
          <w:rFonts w:ascii="Times New Roman" w:hAnsi="Times New Roman" w:cs="Times New Roman"/>
          <w:szCs w:val="24"/>
        </w:rPr>
        <w:t xml:space="preserve">adzonego zgodnie z przepisami </w:t>
      </w:r>
      <w:r>
        <w:rPr>
          <w:rFonts w:ascii="Times New Roman" w:hAnsi="Times New Roman" w:cs="Times New Roman"/>
          <w:szCs w:val="24"/>
        </w:rPr>
        <w:br/>
        <w:t xml:space="preserve">w </w:t>
      </w:r>
      <w:r w:rsidRPr="00324EE2">
        <w:rPr>
          <w:rFonts w:ascii="Times New Roman" w:hAnsi="Times New Roman" w:cs="Times New Roman"/>
          <w:szCs w:val="24"/>
        </w:rPr>
        <w:t>sprawie placówek doskonalenia nauczycieli;</w:t>
      </w:r>
    </w:p>
    <w:p w14:paraId="30DB4B7B" w14:textId="77777777" w:rsidR="00106B15" w:rsidRPr="00324EE2" w:rsidRDefault="00106B15" w:rsidP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3)</w:t>
      </w:r>
      <w:r w:rsidRPr="00324EE2">
        <w:rPr>
          <w:rFonts w:ascii="Times New Roman" w:hAnsi="Times New Roman" w:cs="Times New Roman"/>
          <w:szCs w:val="24"/>
        </w:rPr>
        <w:tab/>
        <w:t xml:space="preserve">ukończone różnorodne formy doskonalenia zawodowego; </w:t>
      </w:r>
    </w:p>
    <w:p w14:paraId="67EB741D" w14:textId="77777777" w:rsidR="00106B15" w:rsidRPr="00324EE2" w:rsidRDefault="00106B15" w:rsidP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4)</w:t>
      </w:r>
      <w:r w:rsidRPr="00324EE2">
        <w:rPr>
          <w:rFonts w:ascii="Times New Roman" w:hAnsi="Times New Roman" w:cs="Times New Roman"/>
          <w:szCs w:val="24"/>
        </w:rPr>
        <w:tab/>
        <w:t>doświadczenie w opracowywaniu strategii edukacyjnych;</w:t>
      </w:r>
    </w:p>
    <w:p w14:paraId="4ED272D9" w14:textId="2C164B75" w:rsidR="00106B15" w:rsidRPr="00324EE2" w:rsidRDefault="00FD5510" w:rsidP="00106B1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106B15" w:rsidRPr="00324EE2">
        <w:rPr>
          <w:rFonts w:ascii="Times New Roman" w:hAnsi="Times New Roman" w:cs="Times New Roman"/>
          <w:szCs w:val="24"/>
        </w:rPr>
        <w:t>)</w:t>
      </w:r>
      <w:r w:rsidR="00106B15" w:rsidRPr="00324EE2">
        <w:rPr>
          <w:rFonts w:ascii="Times New Roman" w:hAnsi="Times New Roman" w:cs="Times New Roman"/>
          <w:szCs w:val="24"/>
        </w:rPr>
        <w:tab/>
        <w:t xml:space="preserve">znajomość zasad funkcjonowania </w:t>
      </w:r>
      <w:r w:rsidR="00977336">
        <w:rPr>
          <w:rFonts w:ascii="Times New Roman" w:hAnsi="Times New Roman" w:cs="Times New Roman"/>
          <w:szCs w:val="24"/>
        </w:rPr>
        <w:t>s</w:t>
      </w:r>
      <w:r w:rsidR="00106B15" w:rsidRPr="00324EE2">
        <w:rPr>
          <w:rFonts w:ascii="Times New Roman" w:hAnsi="Times New Roman" w:cs="Times New Roman"/>
          <w:szCs w:val="24"/>
        </w:rPr>
        <w:t xml:space="preserve">zkół </w:t>
      </w:r>
      <w:r w:rsidR="00977336">
        <w:rPr>
          <w:rFonts w:ascii="Times New Roman" w:hAnsi="Times New Roman" w:cs="Times New Roman"/>
          <w:szCs w:val="24"/>
        </w:rPr>
        <w:t>e</w:t>
      </w:r>
      <w:r w:rsidR="00106B15" w:rsidRPr="00324EE2">
        <w:rPr>
          <w:rFonts w:ascii="Times New Roman" w:hAnsi="Times New Roman" w:cs="Times New Roman"/>
          <w:szCs w:val="24"/>
        </w:rPr>
        <w:t xml:space="preserve">uropejskich; </w:t>
      </w:r>
    </w:p>
    <w:p w14:paraId="7A8CC166" w14:textId="7CF77C83" w:rsidR="00106B15" w:rsidRPr="00324EE2" w:rsidRDefault="00FD5510" w:rsidP="00106B1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106B15" w:rsidRPr="00324EE2">
        <w:rPr>
          <w:rFonts w:ascii="Times New Roman" w:hAnsi="Times New Roman" w:cs="Times New Roman"/>
          <w:szCs w:val="24"/>
        </w:rPr>
        <w:t>)</w:t>
      </w:r>
      <w:r w:rsidR="00106B15" w:rsidRPr="00324EE2">
        <w:rPr>
          <w:rFonts w:ascii="Times New Roman" w:hAnsi="Times New Roman" w:cs="Times New Roman"/>
          <w:szCs w:val="24"/>
        </w:rPr>
        <w:tab/>
      </w:r>
      <w:r w:rsidR="00977336">
        <w:rPr>
          <w:rFonts w:ascii="Times New Roman" w:hAnsi="Times New Roman" w:cs="Times New Roman"/>
          <w:szCs w:val="24"/>
        </w:rPr>
        <w:t>komunikatywność</w:t>
      </w:r>
      <w:r w:rsidR="00106B15">
        <w:rPr>
          <w:rFonts w:ascii="Times New Roman" w:hAnsi="Times New Roman" w:cs="Times New Roman"/>
          <w:szCs w:val="24"/>
        </w:rPr>
        <w:t xml:space="preserve"> i umiejętność pracy w </w:t>
      </w:r>
      <w:r w:rsidR="00106B15" w:rsidRPr="00324EE2">
        <w:rPr>
          <w:rFonts w:ascii="Times New Roman" w:hAnsi="Times New Roman" w:cs="Times New Roman"/>
          <w:szCs w:val="24"/>
        </w:rPr>
        <w:t xml:space="preserve">zespole; </w:t>
      </w:r>
    </w:p>
    <w:p w14:paraId="04E46CB4" w14:textId="25A8A36D" w:rsidR="00106B15" w:rsidRPr="00324EE2" w:rsidRDefault="00FD5510" w:rsidP="00106B1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106B15" w:rsidRPr="00324EE2">
        <w:rPr>
          <w:rFonts w:ascii="Times New Roman" w:hAnsi="Times New Roman" w:cs="Times New Roman"/>
          <w:szCs w:val="24"/>
        </w:rPr>
        <w:t>)</w:t>
      </w:r>
      <w:r w:rsidR="00106B15" w:rsidRPr="00324EE2">
        <w:rPr>
          <w:rFonts w:ascii="Times New Roman" w:hAnsi="Times New Roman" w:cs="Times New Roman"/>
          <w:szCs w:val="24"/>
        </w:rPr>
        <w:tab/>
        <w:t>umiejętność organizacji własnego war</w:t>
      </w:r>
      <w:r w:rsidR="00106B15">
        <w:rPr>
          <w:rFonts w:ascii="Times New Roman" w:hAnsi="Times New Roman" w:cs="Times New Roman"/>
          <w:szCs w:val="24"/>
        </w:rPr>
        <w:t xml:space="preserve">sztatu pracy, systematyczność w </w:t>
      </w:r>
      <w:r w:rsidR="00106B15" w:rsidRPr="00324EE2">
        <w:rPr>
          <w:rFonts w:ascii="Times New Roman" w:hAnsi="Times New Roman" w:cs="Times New Roman"/>
          <w:szCs w:val="24"/>
        </w:rPr>
        <w:t>p</w:t>
      </w:r>
      <w:r w:rsidR="00106B15">
        <w:rPr>
          <w:rFonts w:ascii="Times New Roman" w:hAnsi="Times New Roman" w:cs="Times New Roman"/>
          <w:szCs w:val="24"/>
        </w:rPr>
        <w:t xml:space="preserve">racy, cierpliwość, wytrwałość i konsekwencja w </w:t>
      </w:r>
      <w:r w:rsidR="00106B15" w:rsidRPr="00324EE2">
        <w:rPr>
          <w:rFonts w:ascii="Times New Roman" w:hAnsi="Times New Roman" w:cs="Times New Roman"/>
          <w:szCs w:val="24"/>
        </w:rPr>
        <w:t xml:space="preserve">działaniu; </w:t>
      </w:r>
    </w:p>
    <w:p w14:paraId="4A2AF89A" w14:textId="77EF4E2D" w:rsidR="00106B15" w:rsidRPr="00324EE2" w:rsidRDefault="00FD5510" w:rsidP="00106B1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106B15" w:rsidRPr="00324EE2">
        <w:rPr>
          <w:rFonts w:ascii="Times New Roman" w:hAnsi="Times New Roman" w:cs="Times New Roman"/>
          <w:szCs w:val="24"/>
        </w:rPr>
        <w:t>)</w:t>
      </w:r>
      <w:r w:rsidR="00106B15" w:rsidRPr="00324EE2">
        <w:rPr>
          <w:rFonts w:ascii="Times New Roman" w:hAnsi="Times New Roman" w:cs="Times New Roman"/>
          <w:szCs w:val="24"/>
        </w:rPr>
        <w:tab/>
        <w:t>doświadczenie w organizowaniu wydarzeń edukacyjnych na dużą skalę;</w:t>
      </w:r>
    </w:p>
    <w:p w14:paraId="6D900329" w14:textId="67F6A2A9" w:rsidR="00106B15" w:rsidRPr="00324EE2" w:rsidRDefault="00FD5510" w:rsidP="00106B1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106B15" w:rsidRPr="00324EE2">
        <w:rPr>
          <w:rFonts w:ascii="Times New Roman" w:hAnsi="Times New Roman" w:cs="Times New Roman"/>
          <w:szCs w:val="24"/>
        </w:rPr>
        <w:t>)</w:t>
      </w:r>
      <w:r w:rsidR="00106B15" w:rsidRPr="00324EE2">
        <w:rPr>
          <w:rFonts w:ascii="Times New Roman" w:hAnsi="Times New Roman" w:cs="Times New Roman"/>
          <w:szCs w:val="24"/>
        </w:rPr>
        <w:tab/>
      </w:r>
      <w:r w:rsidR="00106B15">
        <w:rPr>
          <w:rFonts w:ascii="Times New Roman" w:hAnsi="Times New Roman" w:cs="Times New Roman"/>
          <w:szCs w:val="24"/>
        </w:rPr>
        <w:t xml:space="preserve">umiejętność współpracy w </w:t>
      </w:r>
      <w:r w:rsidR="00106B15" w:rsidRPr="00324EE2">
        <w:rPr>
          <w:rFonts w:ascii="Times New Roman" w:hAnsi="Times New Roman" w:cs="Times New Roman"/>
          <w:szCs w:val="24"/>
        </w:rPr>
        <w:t xml:space="preserve">środowisku wielokulturowym; </w:t>
      </w:r>
    </w:p>
    <w:p w14:paraId="48D62638" w14:textId="3B4547E7" w:rsidR="00106B15" w:rsidRPr="00324EE2" w:rsidRDefault="00FD5510" w:rsidP="00106B1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106B15" w:rsidRPr="00324EE2">
        <w:rPr>
          <w:rFonts w:ascii="Times New Roman" w:hAnsi="Times New Roman" w:cs="Times New Roman"/>
          <w:szCs w:val="24"/>
        </w:rPr>
        <w:t>)</w:t>
      </w:r>
      <w:r w:rsidR="00106B15" w:rsidRPr="00324EE2">
        <w:rPr>
          <w:rFonts w:ascii="Times New Roman" w:hAnsi="Times New Roman" w:cs="Times New Roman"/>
          <w:szCs w:val="24"/>
        </w:rPr>
        <w:tab/>
        <w:t>umiejętność autorefleksji i ewaluacji wyników swojej</w:t>
      </w:r>
      <w:r w:rsidR="00D6520F">
        <w:rPr>
          <w:rFonts w:ascii="Times New Roman" w:hAnsi="Times New Roman" w:cs="Times New Roman"/>
          <w:szCs w:val="24"/>
        </w:rPr>
        <w:t xml:space="preserve"> pracy</w:t>
      </w:r>
      <w:r w:rsidR="00106B15" w:rsidRPr="00324EE2">
        <w:rPr>
          <w:rFonts w:ascii="Times New Roman" w:hAnsi="Times New Roman" w:cs="Times New Roman"/>
          <w:szCs w:val="24"/>
        </w:rPr>
        <w:t xml:space="preserve">; </w:t>
      </w:r>
    </w:p>
    <w:p w14:paraId="5A850297" w14:textId="2ED09EED" w:rsidR="00106B15" w:rsidRPr="00324EE2" w:rsidRDefault="00106B15" w:rsidP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1</w:t>
      </w:r>
      <w:r w:rsidR="00FD5510">
        <w:rPr>
          <w:rFonts w:ascii="Times New Roman" w:hAnsi="Times New Roman" w:cs="Times New Roman"/>
          <w:szCs w:val="24"/>
        </w:rPr>
        <w:t>1</w:t>
      </w:r>
      <w:r w:rsidRPr="00324EE2">
        <w:rPr>
          <w:rFonts w:ascii="Times New Roman" w:hAnsi="Times New Roman" w:cs="Times New Roman"/>
          <w:szCs w:val="24"/>
        </w:rPr>
        <w:t>)</w:t>
      </w:r>
      <w:r w:rsidRPr="00324EE2">
        <w:rPr>
          <w:rFonts w:ascii="Times New Roman" w:hAnsi="Times New Roman" w:cs="Times New Roman"/>
          <w:szCs w:val="24"/>
        </w:rPr>
        <w:tab/>
        <w:t xml:space="preserve">znajomość </w:t>
      </w:r>
      <w:r w:rsidR="00CA17D4">
        <w:rPr>
          <w:rFonts w:ascii="Times New Roman" w:hAnsi="Times New Roman" w:cs="Times New Roman"/>
          <w:szCs w:val="24"/>
        </w:rPr>
        <w:t xml:space="preserve">innych </w:t>
      </w:r>
      <w:r w:rsidRPr="00324EE2">
        <w:rPr>
          <w:rFonts w:ascii="Times New Roman" w:hAnsi="Times New Roman" w:cs="Times New Roman"/>
          <w:szCs w:val="24"/>
        </w:rPr>
        <w:t>języków UE;</w:t>
      </w:r>
    </w:p>
    <w:p w14:paraId="3BC1494D" w14:textId="4FE6382C" w:rsidR="00106B15" w:rsidRPr="00324EE2" w:rsidRDefault="00106B15" w:rsidP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lastRenderedPageBreak/>
        <w:t>1</w:t>
      </w:r>
      <w:r w:rsidR="00FD5510">
        <w:rPr>
          <w:rFonts w:ascii="Times New Roman" w:hAnsi="Times New Roman" w:cs="Times New Roman"/>
          <w:szCs w:val="24"/>
        </w:rPr>
        <w:t>2</w:t>
      </w:r>
      <w:r w:rsidRPr="00324EE2">
        <w:rPr>
          <w:rFonts w:ascii="Times New Roman" w:hAnsi="Times New Roman" w:cs="Times New Roman"/>
          <w:szCs w:val="24"/>
        </w:rPr>
        <w:t>)</w:t>
      </w:r>
      <w:r w:rsidRPr="00324EE2">
        <w:rPr>
          <w:rFonts w:ascii="Times New Roman" w:hAnsi="Times New Roman" w:cs="Times New Roman"/>
          <w:szCs w:val="24"/>
        </w:rPr>
        <w:tab/>
        <w:t xml:space="preserve">odporność na stres. </w:t>
      </w:r>
    </w:p>
    <w:p w14:paraId="0125DEC7" w14:textId="77777777" w:rsidR="00106B15" w:rsidRPr="00324EE2" w:rsidRDefault="00106B15" w:rsidP="00106B1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Wymagane dokumenty i </w:t>
      </w:r>
      <w:r w:rsidRPr="00324EE2">
        <w:rPr>
          <w:rFonts w:ascii="Times New Roman" w:hAnsi="Times New Roman" w:cs="Times New Roman"/>
          <w:szCs w:val="24"/>
        </w:rPr>
        <w:t xml:space="preserve">oświadczenia: </w:t>
      </w:r>
    </w:p>
    <w:p w14:paraId="24E01691" w14:textId="77777777" w:rsidR="00106B15" w:rsidRPr="00324EE2" w:rsidRDefault="00106B15" w:rsidP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1)</w:t>
      </w:r>
      <w:r w:rsidRPr="00324EE2">
        <w:rPr>
          <w:rFonts w:ascii="Times New Roman" w:hAnsi="Times New Roman" w:cs="Times New Roman"/>
          <w:szCs w:val="24"/>
        </w:rPr>
        <w:tab/>
        <w:t xml:space="preserve">list motywacyjny w języku polskim; </w:t>
      </w:r>
    </w:p>
    <w:p w14:paraId="43CE7AD7" w14:textId="77777777" w:rsidR="00106B15" w:rsidRPr="00324EE2" w:rsidRDefault="00106B15" w:rsidP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2)</w:t>
      </w:r>
      <w:r w:rsidRPr="00324EE2">
        <w:rPr>
          <w:rFonts w:ascii="Times New Roman" w:hAnsi="Times New Roman" w:cs="Times New Roman"/>
          <w:szCs w:val="24"/>
        </w:rPr>
        <w:tab/>
        <w:t>list motywacyjny w języku niemieckim, języku angielskim lub języku francuskim;</w:t>
      </w:r>
    </w:p>
    <w:p w14:paraId="5C6C7668" w14:textId="5AA765E7" w:rsidR="00977336" w:rsidRDefault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3)</w:t>
      </w:r>
      <w:r w:rsidRPr="00324EE2">
        <w:rPr>
          <w:rFonts w:ascii="Times New Roman" w:hAnsi="Times New Roman" w:cs="Times New Roman"/>
          <w:szCs w:val="24"/>
        </w:rPr>
        <w:tab/>
        <w:t>życiorys przygotow</w:t>
      </w:r>
      <w:r>
        <w:rPr>
          <w:rFonts w:ascii="Times New Roman" w:hAnsi="Times New Roman" w:cs="Times New Roman"/>
          <w:szCs w:val="24"/>
        </w:rPr>
        <w:t>any według formularza Europass</w:t>
      </w:r>
      <w:r w:rsidR="00977336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CV w </w:t>
      </w:r>
      <w:r w:rsidRPr="00324EE2">
        <w:rPr>
          <w:rFonts w:ascii="Times New Roman" w:hAnsi="Times New Roman" w:cs="Times New Roman"/>
          <w:szCs w:val="24"/>
        </w:rPr>
        <w:t>języku polskim</w:t>
      </w:r>
      <w:r w:rsidR="00977336">
        <w:rPr>
          <w:rFonts w:ascii="Times New Roman" w:hAnsi="Times New Roman" w:cs="Times New Roman"/>
          <w:szCs w:val="24"/>
        </w:rPr>
        <w:t>;</w:t>
      </w:r>
    </w:p>
    <w:p w14:paraId="107D90CB" w14:textId="7A520A42" w:rsidR="00106B15" w:rsidRPr="00324EE2" w:rsidRDefault="00977336" w:rsidP="00CA17D4">
      <w:pPr>
        <w:pStyle w:val="PKTpunkt"/>
        <w:rPr>
          <w:szCs w:val="24"/>
        </w:rPr>
      </w:pPr>
      <w:r>
        <w:rPr>
          <w:rFonts w:ascii="Times New Roman" w:hAnsi="Times New Roman" w:cs="Times New Roman"/>
          <w:szCs w:val="24"/>
        </w:rPr>
        <w:t>4)</w:t>
      </w:r>
      <w:r w:rsidR="000978A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życiorys przygotowany według formularza Europass-CV </w:t>
      </w:r>
      <w:r w:rsidR="00106B15">
        <w:rPr>
          <w:rFonts w:ascii="Times New Roman" w:hAnsi="Times New Roman" w:cs="Times New Roman"/>
          <w:szCs w:val="24"/>
        </w:rPr>
        <w:t xml:space="preserve">w </w:t>
      </w:r>
      <w:r w:rsidR="00106B15" w:rsidRPr="00324EE2">
        <w:rPr>
          <w:rFonts w:ascii="Times New Roman" w:hAnsi="Times New Roman" w:cs="Times New Roman"/>
          <w:szCs w:val="24"/>
        </w:rPr>
        <w:t xml:space="preserve">języku angielskim, </w:t>
      </w:r>
      <w:r w:rsidR="00FD5510" w:rsidRPr="00324EE2">
        <w:rPr>
          <w:rFonts w:ascii="Times New Roman" w:hAnsi="Times New Roman" w:cs="Times New Roman"/>
          <w:szCs w:val="24"/>
        </w:rPr>
        <w:t xml:space="preserve">języku </w:t>
      </w:r>
      <w:r w:rsidR="00106B15" w:rsidRPr="00324EE2">
        <w:rPr>
          <w:rFonts w:ascii="Times New Roman" w:hAnsi="Times New Roman" w:cs="Times New Roman"/>
          <w:szCs w:val="24"/>
        </w:rPr>
        <w:t xml:space="preserve">niemieckim lub </w:t>
      </w:r>
      <w:r w:rsidR="00FD5510" w:rsidRPr="00324EE2">
        <w:rPr>
          <w:rFonts w:ascii="Times New Roman" w:hAnsi="Times New Roman" w:cs="Times New Roman"/>
          <w:szCs w:val="24"/>
        </w:rPr>
        <w:t xml:space="preserve">języku </w:t>
      </w:r>
      <w:r w:rsidR="00106B15" w:rsidRPr="00324EE2">
        <w:rPr>
          <w:rFonts w:ascii="Times New Roman" w:hAnsi="Times New Roman" w:cs="Times New Roman"/>
          <w:szCs w:val="24"/>
        </w:rPr>
        <w:t>francuskim,</w:t>
      </w:r>
    </w:p>
    <w:p w14:paraId="3C2870F2" w14:textId="5650CF4C" w:rsidR="00106B15" w:rsidRPr="00324EE2" w:rsidRDefault="00AD2A5B" w:rsidP="00106B1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106B15" w:rsidRPr="00324EE2">
        <w:rPr>
          <w:rFonts w:ascii="Times New Roman" w:hAnsi="Times New Roman" w:cs="Times New Roman"/>
          <w:szCs w:val="24"/>
        </w:rPr>
        <w:t>)</w:t>
      </w:r>
      <w:r w:rsidR="00106B15" w:rsidRPr="00324EE2">
        <w:rPr>
          <w:rFonts w:ascii="Times New Roman" w:hAnsi="Times New Roman" w:cs="Times New Roman"/>
          <w:szCs w:val="24"/>
        </w:rPr>
        <w:tab/>
        <w:t>poświadczon</w:t>
      </w:r>
      <w:r w:rsidR="00106B15">
        <w:rPr>
          <w:rFonts w:ascii="Times New Roman" w:hAnsi="Times New Roman" w:cs="Times New Roman"/>
          <w:szCs w:val="24"/>
        </w:rPr>
        <w:t xml:space="preserve">e przez kandydata za zgodność z </w:t>
      </w:r>
      <w:r w:rsidR="00106B15" w:rsidRPr="00324EE2">
        <w:rPr>
          <w:rFonts w:ascii="Times New Roman" w:hAnsi="Times New Roman" w:cs="Times New Roman"/>
          <w:szCs w:val="24"/>
        </w:rPr>
        <w:t>oryginałem kopie dokumentów potwierdzających posiadanie wymaganego wykształcenia;</w:t>
      </w:r>
    </w:p>
    <w:p w14:paraId="6C8B791C" w14:textId="294FB1FA" w:rsidR="00106B15" w:rsidRPr="00324EE2" w:rsidRDefault="00AD2A5B" w:rsidP="00170D12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106B15" w:rsidRPr="00324EE2">
        <w:rPr>
          <w:rFonts w:ascii="Times New Roman" w:hAnsi="Times New Roman" w:cs="Times New Roman"/>
          <w:szCs w:val="24"/>
        </w:rPr>
        <w:t>)</w:t>
      </w:r>
      <w:r w:rsidR="00106B15" w:rsidRPr="00324EE2">
        <w:rPr>
          <w:rFonts w:ascii="Times New Roman" w:hAnsi="Times New Roman" w:cs="Times New Roman"/>
          <w:szCs w:val="24"/>
        </w:rPr>
        <w:tab/>
        <w:t>poświadczon</w:t>
      </w:r>
      <w:r w:rsidR="00106B15">
        <w:rPr>
          <w:rFonts w:ascii="Times New Roman" w:hAnsi="Times New Roman" w:cs="Times New Roman"/>
          <w:szCs w:val="24"/>
        </w:rPr>
        <w:t xml:space="preserve">a przez kandydata za zgodność z </w:t>
      </w:r>
      <w:r w:rsidR="00106B15" w:rsidRPr="00324EE2">
        <w:rPr>
          <w:rFonts w:ascii="Times New Roman" w:hAnsi="Times New Roman" w:cs="Times New Roman"/>
          <w:szCs w:val="24"/>
        </w:rPr>
        <w:t xml:space="preserve">oryginałem kopia aktu nadania </w:t>
      </w:r>
      <w:r w:rsidR="008B78CB">
        <w:rPr>
          <w:rFonts w:ascii="Times New Roman" w:hAnsi="Times New Roman" w:cs="Times New Roman"/>
          <w:szCs w:val="24"/>
        </w:rPr>
        <w:t>awansu zawodowego</w:t>
      </w:r>
      <w:r w:rsidR="00812093">
        <w:rPr>
          <w:rFonts w:ascii="Times New Roman" w:hAnsi="Times New Roman" w:cs="Times New Roman"/>
          <w:szCs w:val="24"/>
        </w:rPr>
        <w:t>,</w:t>
      </w:r>
      <w:r w:rsidR="00170D12">
        <w:rPr>
          <w:rFonts w:ascii="Times New Roman" w:hAnsi="Times New Roman" w:cs="Times New Roman"/>
          <w:szCs w:val="24"/>
        </w:rPr>
        <w:t xml:space="preserve"> a w przypadku </w:t>
      </w:r>
      <w:r w:rsidR="00321CA8">
        <w:rPr>
          <w:rFonts w:ascii="Times New Roman" w:hAnsi="Times New Roman" w:cs="Times New Roman"/>
          <w:szCs w:val="24"/>
        </w:rPr>
        <w:t xml:space="preserve">kandydata będącego </w:t>
      </w:r>
      <w:r w:rsidR="00170D12">
        <w:rPr>
          <w:rFonts w:ascii="Times New Roman" w:hAnsi="Times New Roman" w:cs="Times New Roman"/>
          <w:szCs w:val="24"/>
        </w:rPr>
        <w:t>nauczyciel</w:t>
      </w:r>
      <w:r w:rsidR="00321CA8">
        <w:rPr>
          <w:rFonts w:ascii="Times New Roman" w:hAnsi="Times New Roman" w:cs="Times New Roman"/>
          <w:szCs w:val="24"/>
        </w:rPr>
        <w:t>em</w:t>
      </w:r>
      <w:r w:rsidR="00170D12">
        <w:rPr>
          <w:rFonts w:ascii="Times New Roman" w:hAnsi="Times New Roman" w:cs="Times New Roman"/>
          <w:szCs w:val="24"/>
        </w:rPr>
        <w:t xml:space="preserve"> akademicki</w:t>
      </w:r>
      <w:r w:rsidR="00321CA8">
        <w:rPr>
          <w:rFonts w:ascii="Times New Roman" w:hAnsi="Times New Roman" w:cs="Times New Roman"/>
          <w:szCs w:val="24"/>
        </w:rPr>
        <w:t>m</w:t>
      </w:r>
      <w:r w:rsidR="00170D12">
        <w:rPr>
          <w:rFonts w:ascii="Times New Roman" w:hAnsi="Times New Roman" w:cs="Times New Roman"/>
          <w:szCs w:val="24"/>
        </w:rPr>
        <w:t xml:space="preserve"> </w:t>
      </w:r>
      <w:r w:rsidR="00812093">
        <w:rPr>
          <w:rFonts w:ascii="Times New Roman" w:hAnsi="Times New Roman" w:cs="Times New Roman"/>
          <w:szCs w:val="24"/>
        </w:rPr>
        <w:t xml:space="preserve">– </w:t>
      </w:r>
      <w:r w:rsidR="00106B15" w:rsidRPr="00324EE2">
        <w:rPr>
          <w:rFonts w:ascii="Times New Roman" w:hAnsi="Times New Roman" w:cs="Times New Roman"/>
          <w:szCs w:val="24"/>
        </w:rPr>
        <w:t>poświadczon</w:t>
      </w:r>
      <w:r w:rsidR="00106B15">
        <w:rPr>
          <w:rFonts w:ascii="Times New Roman" w:hAnsi="Times New Roman" w:cs="Times New Roman"/>
          <w:szCs w:val="24"/>
        </w:rPr>
        <w:t xml:space="preserve">e przez </w:t>
      </w:r>
      <w:r w:rsidR="00321CA8">
        <w:rPr>
          <w:rFonts w:ascii="Times New Roman" w:hAnsi="Times New Roman" w:cs="Times New Roman"/>
          <w:szCs w:val="24"/>
        </w:rPr>
        <w:t xml:space="preserve">tego </w:t>
      </w:r>
      <w:r w:rsidR="00106B15">
        <w:rPr>
          <w:rFonts w:ascii="Times New Roman" w:hAnsi="Times New Roman" w:cs="Times New Roman"/>
          <w:szCs w:val="24"/>
        </w:rPr>
        <w:t xml:space="preserve">kandydata za zgodność z </w:t>
      </w:r>
      <w:r w:rsidR="00106B15" w:rsidRPr="00324EE2">
        <w:rPr>
          <w:rFonts w:ascii="Times New Roman" w:hAnsi="Times New Roman" w:cs="Times New Roman"/>
          <w:szCs w:val="24"/>
        </w:rPr>
        <w:t>oryginałem kopie dokumentów potwierdzających posiadanie wymaganego stażu pracy;</w:t>
      </w:r>
    </w:p>
    <w:p w14:paraId="3DB22461" w14:textId="38F78DC1" w:rsidR="00106B15" w:rsidRPr="00324EE2" w:rsidRDefault="00170D12" w:rsidP="00106B1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106B15" w:rsidRPr="00324EE2">
        <w:rPr>
          <w:rFonts w:ascii="Times New Roman" w:hAnsi="Times New Roman" w:cs="Times New Roman"/>
          <w:szCs w:val="24"/>
        </w:rPr>
        <w:t>)</w:t>
      </w:r>
      <w:r w:rsidR="00106B15" w:rsidRPr="00324EE2">
        <w:rPr>
          <w:rFonts w:ascii="Times New Roman" w:hAnsi="Times New Roman" w:cs="Times New Roman"/>
          <w:szCs w:val="24"/>
        </w:rPr>
        <w:tab/>
      </w:r>
      <w:r w:rsidR="00106B15" w:rsidRPr="00170D12">
        <w:rPr>
          <w:rFonts w:ascii="Times New Roman" w:hAnsi="Times New Roman" w:cs="Times New Roman"/>
          <w:szCs w:val="24"/>
        </w:rPr>
        <w:t>poświadczona przez kandydata za zgodność z oryginałem kopia karty oceny pracy lub oceny dorobku zawodowego;</w:t>
      </w:r>
    </w:p>
    <w:p w14:paraId="762A64CB" w14:textId="0C05F165" w:rsidR="00106B15" w:rsidRPr="00324EE2" w:rsidRDefault="00170D12" w:rsidP="00106B1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106B15" w:rsidRPr="00324EE2">
        <w:rPr>
          <w:rFonts w:ascii="Times New Roman" w:hAnsi="Times New Roman" w:cs="Times New Roman"/>
          <w:szCs w:val="24"/>
        </w:rPr>
        <w:t>)</w:t>
      </w:r>
      <w:r w:rsidR="00106B15" w:rsidRPr="00324EE2">
        <w:rPr>
          <w:rFonts w:ascii="Times New Roman" w:hAnsi="Times New Roman" w:cs="Times New Roman"/>
          <w:szCs w:val="24"/>
        </w:rPr>
        <w:tab/>
        <w:t>poświadczon</w:t>
      </w:r>
      <w:r w:rsidR="00106B15">
        <w:rPr>
          <w:rFonts w:ascii="Times New Roman" w:hAnsi="Times New Roman" w:cs="Times New Roman"/>
          <w:szCs w:val="24"/>
        </w:rPr>
        <w:t xml:space="preserve">e przez kandydata za zgodność z </w:t>
      </w:r>
      <w:r w:rsidR="00106B15" w:rsidRPr="00324EE2">
        <w:rPr>
          <w:rFonts w:ascii="Times New Roman" w:hAnsi="Times New Roman" w:cs="Times New Roman"/>
          <w:szCs w:val="24"/>
        </w:rPr>
        <w:t xml:space="preserve">oryginałem kopie dokumentów potwierdzających znajomość języków obcych; </w:t>
      </w:r>
    </w:p>
    <w:p w14:paraId="5369AB7E" w14:textId="3807003E" w:rsidR="00106B15" w:rsidRPr="00324EE2" w:rsidRDefault="00170D12" w:rsidP="00106B15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106B15" w:rsidRPr="00324EE2">
        <w:rPr>
          <w:rFonts w:ascii="Times New Roman" w:hAnsi="Times New Roman" w:cs="Times New Roman"/>
          <w:szCs w:val="24"/>
        </w:rPr>
        <w:t>)</w:t>
      </w:r>
      <w:r w:rsidR="00106B15" w:rsidRPr="00324EE2">
        <w:rPr>
          <w:rFonts w:ascii="Times New Roman" w:hAnsi="Times New Roman" w:cs="Times New Roman"/>
          <w:szCs w:val="24"/>
        </w:rPr>
        <w:tab/>
        <w:t>poświadczon</w:t>
      </w:r>
      <w:r w:rsidR="00106B15">
        <w:rPr>
          <w:rFonts w:ascii="Times New Roman" w:hAnsi="Times New Roman" w:cs="Times New Roman"/>
          <w:szCs w:val="24"/>
        </w:rPr>
        <w:t xml:space="preserve">a przez kandydata za zgodność z </w:t>
      </w:r>
      <w:r w:rsidR="00106B15" w:rsidRPr="00324EE2">
        <w:rPr>
          <w:rFonts w:ascii="Times New Roman" w:hAnsi="Times New Roman" w:cs="Times New Roman"/>
          <w:szCs w:val="24"/>
        </w:rPr>
        <w:t>oryginałem ko</w:t>
      </w:r>
      <w:r w:rsidR="00106B15">
        <w:rPr>
          <w:rFonts w:ascii="Times New Roman" w:hAnsi="Times New Roman" w:cs="Times New Roman"/>
          <w:szCs w:val="24"/>
        </w:rPr>
        <w:t xml:space="preserve">pia zaświadczenia lekarskiego o </w:t>
      </w:r>
      <w:r w:rsidR="00106B15" w:rsidRPr="00324EE2">
        <w:rPr>
          <w:rFonts w:ascii="Times New Roman" w:hAnsi="Times New Roman" w:cs="Times New Roman"/>
          <w:szCs w:val="24"/>
        </w:rPr>
        <w:t xml:space="preserve">braku przeciwwskazań zdrowotnych do wykonywania pracy na stanowisku kierowniczym, </w:t>
      </w:r>
      <w:r w:rsidR="00106B15">
        <w:rPr>
          <w:rFonts w:ascii="Times New Roman" w:hAnsi="Times New Roman" w:cs="Times New Roman"/>
          <w:szCs w:val="24"/>
        </w:rPr>
        <w:t xml:space="preserve">wydanego nie wcześniej niż na 3 miesiące przed dniem, w </w:t>
      </w:r>
      <w:r w:rsidR="00106B15" w:rsidRPr="00324EE2">
        <w:rPr>
          <w:rFonts w:ascii="Times New Roman" w:hAnsi="Times New Roman" w:cs="Times New Roman"/>
          <w:szCs w:val="24"/>
        </w:rPr>
        <w:t>którym upływa termin składania ofert przez kandydatów;</w:t>
      </w:r>
    </w:p>
    <w:p w14:paraId="17E4E268" w14:textId="7FA121A9" w:rsidR="00106B15" w:rsidRPr="00324EE2" w:rsidRDefault="00106B15" w:rsidP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1</w:t>
      </w:r>
      <w:r w:rsidR="00170D12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ab/>
        <w:t xml:space="preserve">oświadczenie kandydata o </w:t>
      </w:r>
      <w:r w:rsidRPr="00324EE2">
        <w:rPr>
          <w:rFonts w:ascii="Times New Roman" w:hAnsi="Times New Roman" w:cs="Times New Roman"/>
          <w:szCs w:val="24"/>
        </w:rPr>
        <w:t xml:space="preserve">tym, że: </w:t>
      </w:r>
    </w:p>
    <w:p w14:paraId="42CE7D42" w14:textId="77777777" w:rsidR="00106B15" w:rsidRPr="00324EE2" w:rsidRDefault="00106B15" w:rsidP="00106B15">
      <w:pPr>
        <w:pStyle w:val="LITlitera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a)</w:t>
      </w:r>
      <w:r w:rsidRPr="00324EE2">
        <w:rPr>
          <w:rFonts w:ascii="Times New Roman" w:hAnsi="Times New Roman" w:cs="Times New Roman"/>
          <w:szCs w:val="24"/>
        </w:rPr>
        <w:tab/>
        <w:t>ma pełną z</w:t>
      </w:r>
      <w:r>
        <w:rPr>
          <w:rFonts w:ascii="Times New Roman" w:hAnsi="Times New Roman" w:cs="Times New Roman"/>
          <w:szCs w:val="24"/>
        </w:rPr>
        <w:t xml:space="preserve">dolność do czynności prawnych i korzysta z </w:t>
      </w:r>
      <w:r w:rsidRPr="00324EE2">
        <w:rPr>
          <w:rFonts w:ascii="Times New Roman" w:hAnsi="Times New Roman" w:cs="Times New Roman"/>
          <w:szCs w:val="24"/>
        </w:rPr>
        <w:t xml:space="preserve">pełni praw publicznych, </w:t>
      </w:r>
    </w:p>
    <w:p w14:paraId="06A81FC7" w14:textId="3B26D63F" w:rsidR="00106B15" w:rsidRPr="00324EE2" w:rsidRDefault="00106B15" w:rsidP="00106B15">
      <w:pPr>
        <w:pStyle w:val="LITlitera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b)</w:t>
      </w:r>
      <w:r w:rsidRPr="00324EE2">
        <w:rPr>
          <w:rFonts w:ascii="Times New Roman" w:hAnsi="Times New Roman" w:cs="Times New Roman"/>
          <w:szCs w:val="24"/>
        </w:rPr>
        <w:tab/>
        <w:t>nie był prawomocnie ukarany karą</w:t>
      </w:r>
      <w:r>
        <w:rPr>
          <w:rFonts w:ascii="Times New Roman" w:hAnsi="Times New Roman" w:cs="Times New Roman"/>
          <w:szCs w:val="24"/>
        </w:rPr>
        <w:t xml:space="preserve"> dyscyplinarną, o której mowa w art. 76 ust. 1 ustawy z dnia 26 </w:t>
      </w:r>
      <w:r w:rsidRPr="00324EE2">
        <w:rPr>
          <w:rFonts w:ascii="Times New Roman" w:hAnsi="Times New Roman" w:cs="Times New Roman"/>
          <w:szCs w:val="24"/>
        </w:rPr>
        <w:t>stycznia</w:t>
      </w:r>
      <w:r>
        <w:rPr>
          <w:rFonts w:ascii="Times New Roman" w:hAnsi="Times New Roman" w:cs="Times New Roman"/>
          <w:szCs w:val="24"/>
        </w:rPr>
        <w:t xml:space="preserve"> 1982 </w:t>
      </w:r>
      <w:r w:rsidRPr="00324EE2">
        <w:rPr>
          <w:rFonts w:ascii="Times New Roman" w:hAnsi="Times New Roman" w:cs="Times New Roman"/>
          <w:szCs w:val="24"/>
        </w:rPr>
        <w:t>r. – Karta Nauczyciela, a w przypadku nauczyciela akademickiego – karą dyscyplinarną, o której mowa w art. 276 ust. 1 ustawy z dnia 20 lipca 2018 r. – Prawo o szkolnictwie wyższym i nauce</w:t>
      </w:r>
      <w:r w:rsidR="00D8259F">
        <w:rPr>
          <w:rFonts w:ascii="Times New Roman" w:hAnsi="Times New Roman" w:cs="Times New Roman"/>
          <w:szCs w:val="24"/>
        </w:rPr>
        <w:t>,</w:t>
      </w:r>
      <w:r w:rsidRPr="00324EE2">
        <w:rPr>
          <w:rFonts w:ascii="Times New Roman" w:hAnsi="Times New Roman" w:cs="Times New Roman"/>
          <w:szCs w:val="24"/>
        </w:rPr>
        <w:t xml:space="preserve"> </w:t>
      </w:r>
      <w:r w:rsidR="00AD2A5B" w:rsidRPr="00AD2A5B">
        <w:rPr>
          <w:rFonts w:ascii="Times New Roman" w:hAnsi="Times New Roman" w:cs="Times New Roman"/>
          <w:szCs w:val="24"/>
        </w:rPr>
        <w:t>lub karą dyscyplinarną, o</w:t>
      </w:r>
      <w:r w:rsidR="000978A0">
        <w:rPr>
          <w:rFonts w:ascii="Times New Roman" w:hAnsi="Times New Roman" w:cs="Times New Roman"/>
          <w:szCs w:val="24"/>
        </w:rPr>
        <w:t> </w:t>
      </w:r>
      <w:r w:rsidR="00AD2A5B" w:rsidRPr="00AD2A5B">
        <w:rPr>
          <w:rFonts w:ascii="Times New Roman" w:hAnsi="Times New Roman" w:cs="Times New Roman"/>
          <w:szCs w:val="24"/>
        </w:rPr>
        <w:t>której mowa w art. 140 ust. 1 ustawy z dnia 27 lipca 2005 r. – Prawo o szkolnictwie wyższy</w:t>
      </w:r>
      <w:r w:rsidR="000978A0">
        <w:rPr>
          <w:rFonts w:ascii="Times New Roman" w:hAnsi="Times New Roman" w:cs="Times New Roman"/>
          <w:szCs w:val="24"/>
        </w:rPr>
        <w:t>m</w:t>
      </w:r>
      <w:r w:rsidR="00321CA8">
        <w:rPr>
          <w:rFonts w:ascii="Times New Roman" w:hAnsi="Times New Roman" w:cs="Times New Roman"/>
          <w:szCs w:val="24"/>
        </w:rPr>
        <w:t>,</w:t>
      </w:r>
      <w:r w:rsidR="00AD2A5B">
        <w:rPr>
          <w:rFonts w:ascii="Times New Roman" w:hAnsi="Times New Roman" w:cs="Times New Roman"/>
          <w:szCs w:val="24"/>
        </w:rPr>
        <w:t xml:space="preserve"> </w:t>
      </w:r>
      <w:r w:rsidRPr="00324EE2">
        <w:rPr>
          <w:rFonts w:ascii="Times New Roman" w:hAnsi="Times New Roman" w:cs="Times New Roman"/>
          <w:szCs w:val="24"/>
        </w:rPr>
        <w:t>oraz nie toczy się przeciwko niemu postępowanie dyscyplinarne,</w:t>
      </w:r>
    </w:p>
    <w:p w14:paraId="7AD7BDC0" w14:textId="77777777" w:rsidR="00106B15" w:rsidRPr="00324EE2" w:rsidRDefault="00106B15" w:rsidP="00106B15">
      <w:pPr>
        <w:pStyle w:val="LITlitera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c)</w:t>
      </w:r>
      <w:r w:rsidRPr="00324EE2">
        <w:rPr>
          <w:rFonts w:ascii="Times New Roman" w:hAnsi="Times New Roman" w:cs="Times New Roman"/>
          <w:szCs w:val="24"/>
        </w:rPr>
        <w:tab/>
        <w:t>nie był skazany prawomocnym wyrokiem za umyślne przestępstwo lub umyślne przestępstwo skarbowe,</w:t>
      </w:r>
    </w:p>
    <w:p w14:paraId="41977240" w14:textId="77777777" w:rsidR="00106B15" w:rsidRPr="00324EE2" w:rsidRDefault="00106B15" w:rsidP="00106B15">
      <w:pPr>
        <w:pStyle w:val="LITlitera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d)</w:t>
      </w:r>
      <w:r w:rsidRPr="00324EE2">
        <w:rPr>
          <w:rFonts w:ascii="Times New Roman" w:hAnsi="Times New Roman" w:cs="Times New Roman"/>
          <w:szCs w:val="24"/>
        </w:rPr>
        <w:tab/>
        <w:t>nie toczy się</w:t>
      </w:r>
      <w:r>
        <w:rPr>
          <w:rFonts w:ascii="Times New Roman" w:hAnsi="Times New Roman" w:cs="Times New Roman"/>
          <w:szCs w:val="24"/>
        </w:rPr>
        <w:t xml:space="preserve"> przeciwko niemu postępowanie o przestępstwo ścigane z </w:t>
      </w:r>
      <w:r w:rsidRPr="00324EE2">
        <w:rPr>
          <w:rFonts w:ascii="Times New Roman" w:hAnsi="Times New Roman" w:cs="Times New Roman"/>
          <w:szCs w:val="24"/>
        </w:rPr>
        <w:t>oskarżenia publicznego,</w:t>
      </w:r>
    </w:p>
    <w:p w14:paraId="6A06D2B2" w14:textId="77777777" w:rsidR="00106B15" w:rsidRPr="00324EE2" w:rsidRDefault="00106B15" w:rsidP="00106B15">
      <w:pPr>
        <w:pStyle w:val="LITlitera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lastRenderedPageBreak/>
        <w:t>e)</w:t>
      </w:r>
      <w:r w:rsidRPr="00324EE2">
        <w:rPr>
          <w:rFonts w:ascii="Times New Roman" w:hAnsi="Times New Roman" w:cs="Times New Roman"/>
          <w:szCs w:val="24"/>
        </w:rPr>
        <w:tab/>
        <w:t xml:space="preserve">nie był karany zakazem pełnienia funkcji związanych </w:t>
      </w:r>
      <w:r>
        <w:rPr>
          <w:rFonts w:ascii="Times New Roman" w:hAnsi="Times New Roman" w:cs="Times New Roman"/>
          <w:szCs w:val="24"/>
        </w:rPr>
        <w:t xml:space="preserve">z </w:t>
      </w:r>
      <w:r w:rsidRPr="00324EE2">
        <w:rPr>
          <w:rFonts w:ascii="Times New Roman" w:hAnsi="Times New Roman" w:cs="Times New Roman"/>
          <w:szCs w:val="24"/>
        </w:rPr>
        <w:t>dyspon</w:t>
      </w:r>
      <w:r>
        <w:rPr>
          <w:rFonts w:ascii="Times New Roman" w:hAnsi="Times New Roman" w:cs="Times New Roman"/>
          <w:szCs w:val="24"/>
        </w:rPr>
        <w:t xml:space="preserve">owaniem środkami publicznymi, o którym mowa w art. 31 ust. 1 pkt 4 ustawy z dnia 17 grudnia 2004 r. o </w:t>
      </w:r>
      <w:r w:rsidRPr="00324EE2">
        <w:rPr>
          <w:rFonts w:ascii="Times New Roman" w:hAnsi="Times New Roman" w:cs="Times New Roman"/>
          <w:szCs w:val="24"/>
        </w:rPr>
        <w:t>odpowiedzialności za naruszenie dyscypliny finansów publicznych.</w:t>
      </w:r>
    </w:p>
    <w:p w14:paraId="22CDE184" w14:textId="71DFCFAB" w:rsidR="00106B15" w:rsidRPr="00324EE2" w:rsidRDefault="00106B15" w:rsidP="00106B1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Oświadczenie, o którym mowa w pkt </w:t>
      </w:r>
      <w:r w:rsidRPr="00324EE2">
        <w:rPr>
          <w:rFonts w:ascii="Times New Roman" w:hAnsi="Times New Roman" w:cs="Times New Roman"/>
          <w:szCs w:val="24"/>
        </w:rPr>
        <w:t>1</w:t>
      </w:r>
      <w:r w:rsidR="00812093">
        <w:rPr>
          <w:rFonts w:ascii="Times New Roman" w:hAnsi="Times New Roman" w:cs="Times New Roman"/>
          <w:szCs w:val="24"/>
        </w:rPr>
        <w:t>0</w:t>
      </w:r>
      <w:r w:rsidRPr="00324EE2">
        <w:rPr>
          <w:rFonts w:ascii="Times New Roman" w:hAnsi="Times New Roman" w:cs="Times New Roman"/>
          <w:szCs w:val="24"/>
        </w:rPr>
        <w:t xml:space="preserve">, składa się na formularzu według wzoru załączonego do ogłoszenia o konkursie. </w:t>
      </w:r>
    </w:p>
    <w:p w14:paraId="4F51392D" w14:textId="5BF5F2D8" w:rsidR="00106B15" w:rsidRPr="00324EE2" w:rsidRDefault="00106B15" w:rsidP="00106B15">
      <w:pPr>
        <w:spacing w:after="7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Oferty należy przesyłać w </w:t>
      </w:r>
      <w:r w:rsidRPr="00324EE2">
        <w:rPr>
          <w:rFonts w:cs="Times New Roman"/>
          <w:szCs w:val="24"/>
        </w:rPr>
        <w:t>terminie do dnia</w:t>
      </w:r>
      <w:r w:rsidR="00D8259F">
        <w:rPr>
          <w:rFonts w:cs="Times New Roman"/>
          <w:szCs w:val="24"/>
        </w:rPr>
        <w:t xml:space="preserve"> </w:t>
      </w:r>
      <w:r w:rsidR="00807B36">
        <w:rPr>
          <w:rFonts w:cs="Times New Roman"/>
          <w:szCs w:val="24"/>
        </w:rPr>
        <w:t xml:space="preserve">7 </w:t>
      </w:r>
      <w:r w:rsidR="003F11C8">
        <w:rPr>
          <w:rFonts w:cs="Times New Roman"/>
          <w:szCs w:val="24"/>
        </w:rPr>
        <w:t>czerwca</w:t>
      </w:r>
      <w:r>
        <w:rPr>
          <w:rFonts w:cs="Times New Roman"/>
          <w:szCs w:val="24"/>
        </w:rPr>
        <w:t xml:space="preserve"> 2024 </w:t>
      </w:r>
      <w:r w:rsidRPr="00324EE2">
        <w:rPr>
          <w:rFonts w:cs="Times New Roman"/>
          <w:szCs w:val="24"/>
        </w:rPr>
        <w:t>r. (liczy się data wpływu) na adre</w:t>
      </w:r>
      <w:r>
        <w:rPr>
          <w:rFonts w:cs="Times New Roman"/>
          <w:szCs w:val="24"/>
        </w:rPr>
        <w:t>s: Ministerstwo Edukacji Narodowej</w:t>
      </w:r>
      <w:r w:rsidRPr="00324EE2">
        <w:rPr>
          <w:rFonts w:cs="Times New Roman"/>
          <w:szCs w:val="24"/>
        </w:rPr>
        <w:t>, Departame</w:t>
      </w:r>
      <w:r>
        <w:rPr>
          <w:rFonts w:cs="Times New Roman"/>
          <w:szCs w:val="24"/>
        </w:rPr>
        <w:t>nt Współpracy Międzynarodowej, A</w:t>
      </w:r>
      <w:r w:rsidRPr="00324EE2">
        <w:rPr>
          <w:rFonts w:cs="Times New Roman"/>
          <w:szCs w:val="24"/>
        </w:rPr>
        <w:t>l. J. Ch</w:t>
      </w:r>
      <w:r>
        <w:rPr>
          <w:rFonts w:cs="Times New Roman"/>
          <w:szCs w:val="24"/>
        </w:rPr>
        <w:t xml:space="preserve">. Szucha 25, 00–918 Warszawa, z </w:t>
      </w:r>
      <w:r w:rsidRPr="00324EE2">
        <w:rPr>
          <w:rFonts w:cs="Times New Roman"/>
          <w:szCs w:val="24"/>
        </w:rPr>
        <w:t xml:space="preserve">dopiskiem na kopercie „Konkurs – na kandydata </w:t>
      </w:r>
      <w:r>
        <w:rPr>
          <w:rFonts w:cs="Times New Roman"/>
          <w:szCs w:val="24"/>
        </w:rPr>
        <w:t xml:space="preserve">na </w:t>
      </w:r>
      <w:r w:rsidRPr="00324EE2">
        <w:rPr>
          <w:rFonts w:cs="Times New Roman"/>
          <w:szCs w:val="24"/>
        </w:rPr>
        <w:t xml:space="preserve">stanowisko kierownika Wydziału </w:t>
      </w:r>
      <w:r w:rsidR="003F11C8">
        <w:rPr>
          <w:rFonts w:cs="Times New Roman"/>
          <w:szCs w:val="24"/>
        </w:rPr>
        <w:t>do spraw</w:t>
      </w:r>
      <w:r w:rsidRPr="00324EE2">
        <w:rPr>
          <w:rFonts w:cs="Times New Roman"/>
          <w:szCs w:val="24"/>
        </w:rPr>
        <w:t xml:space="preserve"> Rozwoju Edukacji w Biurze Sekretarza Generalnego Szkół Europejskich w Brukseli”</w:t>
      </w:r>
      <w:r w:rsidR="003D66CB">
        <w:rPr>
          <w:rFonts w:cs="Times New Roman"/>
          <w:szCs w:val="24"/>
        </w:rPr>
        <w:t xml:space="preserve"> lub przez ePUAP</w:t>
      </w:r>
      <w:r w:rsidR="00E73996">
        <w:rPr>
          <w:rFonts w:cs="Times New Roman"/>
          <w:szCs w:val="24"/>
        </w:rPr>
        <w:t xml:space="preserve"> (</w:t>
      </w:r>
      <w:r w:rsidR="00E73996" w:rsidRPr="00E73996">
        <w:rPr>
          <w:rFonts w:cs="Times New Roman"/>
          <w:szCs w:val="24"/>
        </w:rPr>
        <w:t>https://www.gov.pl/web/edukacja/elektroniczna-skrzynka-podawcza</w:t>
      </w:r>
      <w:r w:rsidR="00E73996">
        <w:rPr>
          <w:rFonts w:cs="Times New Roman"/>
          <w:szCs w:val="24"/>
        </w:rPr>
        <w:t>)</w:t>
      </w:r>
      <w:r w:rsidR="003D66CB">
        <w:rPr>
          <w:rFonts w:cs="Times New Roman"/>
          <w:szCs w:val="24"/>
        </w:rPr>
        <w:t>.</w:t>
      </w:r>
    </w:p>
    <w:p w14:paraId="7A0B6456" w14:textId="6A981DFD" w:rsidR="00106B15" w:rsidRPr="00324EE2" w:rsidRDefault="00106B15" w:rsidP="00106B1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Kandydaci zakwalifikowani do konkursu zosta</w:t>
      </w:r>
      <w:r>
        <w:rPr>
          <w:rFonts w:ascii="Times New Roman" w:hAnsi="Times New Roman" w:cs="Times New Roman"/>
          <w:szCs w:val="24"/>
        </w:rPr>
        <w:t xml:space="preserve">ną powiadomieni telefonicznie o terminie i </w:t>
      </w:r>
      <w:r w:rsidRPr="00324EE2">
        <w:rPr>
          <w:rFonts w:ascii="Times New Roman" w:hAnsi="Times New Roman" w:cs="Times New Roman"/>
          <w:szCs w:val="24"/>
        </w:rPr>
        <w:t xml:space="preserve">miejscu konkursu – przewidywany termin rozmów kwalifikacyjnych: </w:t>
      </w:r>
      <w:r w:rsidR="000978A0">
        <w:rPr>
          <w:rFonts w:ascii="Times New Roman" w:hAnsi="Times New Roman" w:cs="Times New Roman"/>
          <w:szCs w:val="24"/>
        </w:rPr>
        <w:t>11–</w:t>
      </w:r>
      <w:r w:rsidR="00807B36">
        <w:rPr>
          <w:rFonts w:ascii="Times New Roman" w:hAnsi="Times New Roman" w:cs="Times New Roman"/>
          <w:szCs w:val="24"/>
        </w:rPr>
        <w:t>12</w:t>
      </w:r>
      <w:r w:rsidR="007D40C4">
        <w:rPr>
          <w:rFonts w:ascii="Times New Roman" w:hAnsi="Times New Roman" w:cs="Times New Roman"/>
          <w:szCs w:val="24"/>
        </w:rPr>
        <w:t xml:space="preserve"> </w:t>
      </w:r>
      <w:r w:rsidRPr="00324EE2">
        <w:rPr>
          <w:rFonts w:ascii="Times New Roman" w:hAnsi="Times New Roman" w:cs="Times New Roman"/>
          <w:szCs w:val="24"/>
        </w:rPr>
        <w:t>czerwca</w:t>
      </w:r>
      <w:r>
        <w:rPr>
          <w:rFonts w:ascii="Times New Roman" w:hAnsi="Times New Roman" w:cs="Times New Roman"/>
          <w:szCs w:val="24"/>
        </w:rPr>
        <w:t xml:space="preserve"> 2024 r. W </w:t>
      </w:r>
      <w:r w:rsidRPr="00324EE2">
        <w:rPr>
          <w:rFonts w:ascii="Times New Roman" w:hAnsi="Times New Roman" w:cs="Times New Roman"/>
          <w:szCs w:val="24"/>
        </w:rPr>
        <w:t>trakcie rozmowy kwalifikacyjnej kandydat jest obowiązany do przedstawienia nie dłuższej niż 7</w:t>
      </w:r>
      <w:r w:rsidRPr="00324EE2">
        <w:rPr>
          <w:rFonts w:ascii="Times New Roman" w:hAnsi="Times New Roman" w:cs="Times New Roman"/>
          <w:szCs w:val="24"/>
        </w:rPr>
        <w:noBreakHyphen/>
        <w:t>minuto</w:t>
      </w:r>
      <w:r>
        <w:rPr>
          <w:rFonts w:ascii="Times New Roman" w:hAnsi="Times New Roman" w:cs="Times New Roman"/>
          <w:szCs w:val="24"/>
        </w:rPr>
        <w:t xml:space="preserve">wej prezentacji przygotowanej w </w:t>
      </w:r>
      <w:r w:rsidRPr="00324EE2">
        <w:rPr>
          <w:rFonts w:ascii="Times New Roman" w:hAnsi="Times New Roman" w:cs="Times New Roman"/>
          <w:szCs w:val="24"/>
        </w:rPr>
        <w:t xml:space="preserve">języku angielskim, niemieckim lub francuskim </w:t>
      </w:r>
      <w:r>
        <w:rPr>
          <w:rFonts w:ascii="Times New Roman" w:hAnsi="Times New Roman" w:cs="Times New Roman"/>
          <w:szCs w:val="24"/>
        </w:rPr>
        <w:t xml:space="preserve">w </w:t>
      </w:r>
      <w:r w:rsidRPr="00324EE2">
        <w:rPr>
          <w:rFonts w:ascii="Times New Roman" w:hAnsi="Times New Roman" w:cs="Times New Roman"/>
          <w:szCs w:val="24"/>
        </w:rPr>
        <w:t xml:space="preserve">programie do tworzenia prezentacji multimedialnych, </w:t>
      </w:r>
      <w:r w:rsidR="009C7A2C">
        <w:rPr>
          <w:rFonts w:ascii="Times New Roman" w:hAnsi="Times New Roman" w:cs="Times New Roman"/>
          <w:szCs w:val="24"/>
        </w:rPr>
        <w:t>zawierającej</w:t>
      </w:r>
      <w:r w:rsidR="00CE620B">
        <w:rPr>
          <w:rFonts w:ascii="Times New Roman" w:hAnsi="Times New Roman" w:cs="Times New Roman"/>
          <w:szCs w:val="24"/>
        </w:rPr>
        <w:t xml:space="preserve"> elementy autoprezentacji oraz </w:t>
      </w:r>
      <w:r w:rsidRPr="00324EE2">
        <w:rPr>
          <w:rFonts w:ascii="Times New Roman" w:hAnsi="Times New Roman" w:cs="Times New Roman"/>
          <w:szCs w:val="24"/>
        </w:rPr>
        <w:t xml:space="preserve">koncepcję pracy na stanowisku kierownika Wydziału </w:t>
      </w:r>
      <w:r w:rsidR="00CE620B">
        <w:rPr>
          <w:rFonts w:ascii="Times New Roman" w:hAnsi="Times New Roman" w:cs="Times New Roman"/>
          <w:szCs w:val="24"/>
        </w:rPr>
        <w:t>do spraw</w:t>
      </w:r>
      <w:r w:rsidRPr="00324EE2">
        <w:rPr>
          <w:rFonts w:ascii="Times New Roman" w:hAnsi="Times New Roman" w:cs="Times New Roman"/>
          <w:szCs w:val="24"/>
        </w:rPr>
        <w:t xml:space="preserve"> Rozwoju Edukacji. Kandydaci wyłonieni w konkursie przejdą do kolejnego etapu, który odbędzie się w Biurze Sekretarza Generalnego w Brukseli.</w:t>
      </w:r>
    </w:p>
    <w:p w14:paraId="22153426" w14:textId="5ECDAED9" w:rsidR="00106B15" w:rsidRDefault="00106B15" w:rsidP="00CA17D4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 xml:space="preserve">Oferty odrzucone zostaną komisyjnie zniszczone. </w:t>
      </w:r>
    </w:p>
    <w:p w14:paraId="34825E87" w14:textId="6F3FA2CF" w:rsidR="00D8259F" w:rsidRPr="00CA17D4" w:rsidRDefault="00563CB5" w:rsidP="00CA17D4">
      <w:pPr>
        <w:jc w:val="both"/>
        <w:rPr>
          <w:rFonts w:eastAsiaTheme="minorEastAsia"/>
        </w:rPr>
      </w:pPr>
      <w:r w:rsidRPr="00563CB5">
        <w:rPr>
          <w:rFonts w:eastAsiaTheme="minorEastAsia" w:cs="Times New Roman"/>
          <w:szCs w:val="24"/>
        </w:rPr>
        <w:t>Kandydat, który wygrał konkurs, przed skierowaniem do pracy w szkole europejskiej, jest obowiązany przedstawić Ministrowi Edukacji informację z Krajowego Rejestru Karnego, w</w:t>
      </w:r>
      <w:r w:rsidR="000978A0">
        <w:rPr>
          <w:rFonts w:eastAsiaTheme="minorEastAsia" w:cs="Times New Roman"/>
          <w:szCs w:val="24"/>
        </w:rPr>
        <w:t> </w:t>
      </w:r>
      <w:r w:rsidRPr="00563CB5">
        <w:rPr>
          <w:rFonts w:eastAsiaTheme="minorEastAsia" w:cs="Times New Roman"/>
          <w:szCs w:val="24"/>
        </w:rPr>
        <w:t>tym w zakresie, o którym mowa w art. 21 ust. 3 ustawy z dnia 13 maja 2016 r. o</w:t>
      </w:r>
      <w:r w:rsidR="000978A0">
        <w:rPr>
          <w:rFonts w:eastAsiaTheme="minorEastAsia" w:cs="Times New Roman"/>
          <w:szCs w:val="24"/>
        </w:rPr>
        <w:t> </w:t>
      </w:r>
      <w:r w:rsidRPr="00563CB5">
        <w:rPr>
          <w:rFonts w:eastAsiaTheme="minorEastAsia" w:cs="Times New Roman"/>
          <w:szCs w:val="24"/>
        </w:rPr>
        <w:t>przeciwdziałaniu zagrożeniom przestępczością na tle seksualnym i ochronie małoletnich (Dz.</w:t>
      </w:r>
      <w:r w:rsidR="000978A0">
        <w:rPr>
          <w:rFonts w:eastAsiaTheme="minorEastAsia" w:cs="Times New Roman"/>
          <w:szCs w:val="24"/>
        </w:rPr>
        <w:t> </w:t>
      </w:r>
      <w:r w:rsidRPr="00563CB5">
        <w:rPr>
          <w:rFonts w:eastAsiaTheme="minorEastAsia" w:cs="Times New Roman"/>
          <w:szCs w:val="24"/>
        </w:rPr>
        <w:t>U. z 2024 r. poz. 560), lub informacje i oświadczenia, o których m</w:t>
      </w:r>
      <w:r w:rsidR="000978A0">
        <w:rPr>
          <w:rFonts w:eastAsiaTheme="minorEastAsia" w:cs="Times New Roman"/>
          <w:szCs w:val="24"/>
        </w:rPr>
        <w:t>owa w art. 21 ust. 4</w:t>
      </w:r>
      <w:r w:rsidRPr="00563CB5">
        <w:rPr>
          <w:rFonts w:eastAsiaTheme="minorEastAsia" w:cs="Times New Roman"/>
          <w:szCs w:val="24"/>
        </w:rPr>
        <w:t>–7 tej ustawy.</w:t>
      </w:r>
    </w:p>
    <w:p w14:paraId="227E67DA" w14:textId="38D2F5E8" w:rsidR="00106B15" w:rsidRPr="00324EE2" w:rsidRDefault="00106B15" w:rsidP="00CA17D4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Dodatkowe informacje można uzyskać pod nume</w:t>
      </w:r>
      <w:r>
        <w:rPr>
          <w:rFonts w:ascii="Times New Roman" w:hAnsi="Times New Roman" w:cs="Times New Roman"/>
          <w:szCs w:val="24"/>
        </w:rPr>
        <w:t>rem telefonu: (+48) 22 34 74</w:t>
      </w:r>
      <w:r w:rsidR="00E64EE8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156</w:t>
      </w:r>
      <w:r w:rsidR="00E64EE8">
        <w:rPr>
          <w:rFonts w:ascii="Times New Roman" w:hAnsi="Times New Roman" w:cs="Times New Roman"/>
          <w:szCs w:val="24"/>
        </w:rPr>
        <w:t xml:space="preserve"> oraz </w:t>
      </w:r>
      <w:r w:rsidR="00E64EE8" w:rsidRPr="00E64EE8">
        <w:rPr>
          <w:rFonts w:ascii="Times New Roman" w:hAnsi="Times New Roman" w:cs="Times New Roman"/>
          <w:szCs w:val="24"/>
        </w:rPr>
        <w:t>534 866 966.</w:t>
      </w:r>
    </w:p>
    <w:p w14:paraId="110B5FE1" w14:textId="77777777" w:rsidR="00321CA8" w:rsidRPr="00321CA8" w:rsidRDefault="00321CA8" w:rsidP="00321CA8"/>
    <w:p w14:paraId="6662EC10" w14:textId="77777777" w:rsidR="00106B15" w:rsidRPr="00324EE2" w:rsidRDefault="00106B15" w:rsidP="00106B1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DANE OSOBOWE – KLAUZULA INFORMACYJNA</w:t>
      </w:r>
    </w:p>
    <w:p w14:paraId="7C0701CB" w14:textId="3D47C3B3" w:rsidR="00106B15" w:rsidRPr="00324EE2" w:rsidRDefault="00106B15" w:rsidP="00106B15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Dane os</w:t>
      </w:r>
      <w:r>
        <w:rPr>
          <w:rFonts w:ascii="Times New Roman" w:hAnsi="Times New Roman" w:cs="Times New Roman"/>
          <w:szCs w:val="24"/>
        </w:rPr>
        <w:t xml:space="preserve">obowe są przetwarzane zgodnie z </w:t>
      </w:r>
      <w:r w:rsidRPr="00324EE2">
        <w:rPr>
          <w:rFonts w:ascii="Times New Roman" w:hAnsi="Times New Roman" w:cs="Times New Roman"/>
          <w:szCs w:val="24"/>
        </w:rPr>
        <w:t>przepisami rozporządz</w:t>
      </w:r>
      <w:r>
        <w:rPr>
          <w:rFonts w:ascii="Times New Roman" w:hAnsi="Times New Roman" w:cs="Times New Roman"/>
          <w:szCs w:val="24"/>
        </w:rPr>
        <w:t xml:space="preserve">enia Parlamentu Europejskiego i Rady (UE) 2016/679 z dnia 27 kwietnia 2016 r. w </w:t>
      </w:r>
      <w:r w:rsidRPr="00324EE2">
        <w:rPr>
          <w:rFonts w:ascii="Times New Roman" w:hAnsi="Times New Roman" w:cs="Times New Roman"/>
          <w:szCs w:val="24"/>
        </w:rPr>
        <w:t>sp</w:t>
      </w:r>
      <w:r>
        <w:rPr>
          <w:rFonts w:ascii="Times New Roman" w:hAnsi="Times New Roman" w:cs="Times New Roman"/>
          <w:szCs w:val="24"/>
        </w:rPr>
        <w:t xml:space="preserve">rawie ochrony osób </w:t>
      </w:r>
      <w:r>
        <w:rPr>
          <w:rFonts w:ascii="Times New Roman" w:hAnsi="Times New Roman" w:cs="Times New Roman"/>
          <w:szCs w:val="24"/>
        </w:rPr>
        <w:lastRenderedPageBreak/>
        <w:t xml:space="preserve">fizycznych w związku z </w:t>
      </w:r>
      <w:r w:rsidRPr="00324EE2">
        <w:rPr>
          <w:rFonts w:ascii="Times New Roman" w:hAnsi="Times New Roman" w:cs="Times New Roman"/>
          <w:szCs w:val="24"/>
        </w:rPr>
        <w:t>pr</w:t>
      </w:r>
      <w:r>
        <w:rPr>
          <w:rFonts w:ascii="Times New Roman" w:hAnsi="Times New Roman" w:cs="Times New Roman"/>
          <w:szCs w:val="24"/>
        </w:rPr>
        <w:t xml:space="preserve">zetwarzaniem danych osobowych i w </w:t>
      </w:r>
      <w:r w:rsidRPr="00324EE2">
        <w:rPr>
          <w:rFonts w:ascii="Times New Roman" w:hAnsi="Times New Roman" w:cs="Times New Roman"/>
          <w:szCs w:val="24"/>
        </w:rPr>
        <w:t xml:space="preserve">sprawie swobodnego </w:t>
      </w:r>
      <w:r w:rsidR="000978A0">
        <w:rPr>
          <w:rFonts w:ascii="Times New Roman" w:hAnsi="Times New Roman" w:cs="Times New Roman"/>
          <w:szCs w:val="24"/>
        </w:rPr>
        <w:t> </w:t>
      </w:r>
      <w:r w:rsidRPr="00324EE2">
        <w:rPr>
          <w:rFonts w:ascii="Times New Roman" w:hAnsi="Times New Roman" w:cs="Times New Roman"/>
          <w:szCs w:val="24"/>
        </w:rPr>
        <w:t>ochronie danych) (Dz. Urz. UE L 119 z 04.05.2016, str. 1</w:t>
      </w:r>
      <w:r w:rsidR="00CF469D">
        <w:rPr>
          <w:rFonts w:ascii="Times New Roman" w:hAnsi="Times New Roman" w:cs="Times New Roman"/>
          <w:szCs w:val="24"/>
        </w:rPr>
        <w:t xml:space="preserve">, </w:t>
      </w:r>
      <w:r w:rsidR="00D6520F">
        <w:rPr>
          <w:rFonts w:ascii="Times New Roman" w:hAnsi="Times New Roman" w:cs="Times New Roman"/>
          <w:szCs w:val="24"/>
        </w:rPr>
        <w:t>z późn. zm</w:t>
      </w:r>
      <w:r w:rsidRPr="00324EE2">
        <w:rPr>
          <w:rFonts w:ascii="Times New Roman" w:hAnsi="Times New Roman" w:cs="Times New Roman"/>
          <w:szCs w:val="24"/>
        </w:rPr>
        <w:t>), zwanego dalej „RODO”. Każdy kandydat przystępujący do konkursu podaje swoje dane dobrowolnie. Bez podania wymaganych danych osobow</w:t>
      </w:r>
      <w:r>
        <w:rPr>
          <w:rFonts w:ascii="Times New Roman" w:hAnsi="Times New Roman" w:cs="Times New Roman"/>
          <w:szCs w:val="24"/>
        </w:rPr>
        <w:t xml:space="preserve">ych nie będzie możliwy udział w </w:t>
      </w:r>
      <w:r w:rsidRPr="00324EE2">
        <w:rPr>
          <w:rFonts w:ascii="Times New Roman" w:hAnsi="Times New Roman" w:cs="Times New Roman"/>
          <w:szCs w:val="24"/>
        </w:rPr>
        <w:t>konkursie.</w:t>
      </w:r>
    </w:p>
    <w:p w14:paraId="33DCBCBC" w14:textId="52F7C0E1" w:rsidR="00106B15" w:rsidRPr="00324EE2" w:rsidRDefault="00106B15" w:rsidP="00106B15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Administrator danych i </w:t>
      </w:r>
      <w:r w:rsidRPr="00324EE2">
        <w:rPr>
          <w:rFonts w:ascii="Times New Roman" w:hAnsi="Times New Roman" w:cs="Times New Roman"/>
          <w:szCs w:val="24"/>
        </w:rPr>
        <w:t>konta</w:t>
      </w:r>
      <w:r>
        <w:rPr>
          <w:rFonts w:ascii="Times New Roman" w:hAnsi="Times New Roman" w:cs="Times New Roman"/>
          <w:szCs w:val="24"/>
        </w:rPr>
        <w:t xml:space="preserve">kt do niego: Minister Edukacji, Al. J. Ch. Szucha 25, </w:t>
      </w:r>
      <w:r w:rsidR="000978A0">
        <w:rPr>
          <w:rFonts w:ascii="Times New Roman" w:hAnsi="Times New Roman" w:cs="Times New Roman"/>
          <w:szCs w:val="24"/>
        </w:rPr>
        <w:t>00–</w:t>
      </w:r>
      <w:r>
        <w:rPr>
          <w:rFonts w:ascii="Times New Roman" w:hAnsi="Times New Roman" w:cs="Times New Roman"/>
          <w:szCs w:val="24"/>
        </w:rPr>
        <w:t xml:space="preserve">918 </w:t>
      </w:r>
      <w:r w:rsidRPr="00324EE2">
        <w:rPr>
          <w:rFonts w:ascii="Times New Roman" w:hAnsi="Times New Roman" w:cs="Times New Roman"/>
          <w:szCs w:val="24"/>
        </w:rPr>
        <w:t>Warszawa.</w:t>
      </w:r>
    </w:p>
    <w:p w14:paraId="36415908" w14:textId="694EC9AE" w:rsidR="00106B15" w:rsidRPr="00324EE2" w:rsidRDefault="00106B15" w:rsidP="00106B15">
      <w:pPr>
        <w:pStyle w:val="USTustnpkodeksu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 xml:space="preserve">2. Kontakt do inspektora </w:t>
      </w:r>
      <w:r>
        <w:rPr>
          <w:rFonts w:ascii="Times New Roman" w:hAnsi="Times New Roman" w:cs="Times New Roman"/>
          <w:szCs w:val="24"/>
        </w:rPr>
        <w:t xml:space="preserve">ochrony danych: z </w:t>
      </w:r>
      <w:r w:rsidRPr="00324EE2">
        <w:rPr>
          <w:rFonts w:ascii="Times New Roman" w:hAnsi="Times New Roman" w:cs="Times New Roman"/>
          <w:szCs w:val="24"/>
        </w:rPr>
        <w:t>inspektorem można skontaktować się przesyłając informację</w:t>
      </w:r>
      <w:r>
        <w:rPr>
          <w:rFonts w:ascii="Times New Roman" w:hAnsi="Times New Roman" w:cs="Times New Roman"/>
          <w:szCs w:val="24"/>
        </w:rPr>
        <w:t xml:space="preserve"> na adres mailowy: </w:t>
      </w:r>
      <w:hyperlink r:id="rId8" w:history="1">
        <w:r w:rsidRPr="00E64EE8">
          <w:rPr>
            <w:rStyle w:val="Hipercze"/>
            <w:rFonts w:ascii="Times New Roman" w:hAnsi="Times New Roman" w:cs="Times New Roman"/>
            <w:szCs w:val="24"/>
          </w:rPr>
          <w:t>inspektor@men.gov.pl</w:t>
        </w:r>
      </w:hyperlink>
      <w:r w:rsidRPr="00324EE2">
        <w:rPr>
          <w:rFonts w:ascii="Times New Roman" w:hAnsi="Times New Roman" w:cs="Times New Roman"/>
          <w:szCs w:val="24"/>
        </w:rPr>
        <w:t>.</w:t>
      </w:r>
    </w:p>
    <w:p w14:paraId="04014E7E" w14:textId="44E49D26" w:rsidR="00106B15" w:rsidRPr="00324EE2" w:rsidRDefault="00106B15" w:rsidP="00106B15">
      <w:pPr>
        <w:pStyle w:val="USTustnpkodeksu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 xml:space="preserve">3. Cel przetwarzania danych: dane są przetwarzane w celu przeprowadzenia konkursu na kandydata na stanowisko kierownika Wydziału </w:t>
      </w:r>
      <w:r w:rsidR="003F11C8">
        <w:rPr>
          <w:rFonts w:ascii="Times New Roman" w:hAnsi="Times New Roman" w:cs="Times New Roman"/>
          <w:szCs w:val="24"/>
        </w:rPr>
        <w:t>do spraw</w:t>
      </w:r>
      <w:r w:rsidR="00D8259F">
        <w:rPr>
          <w:rFonts w:ascii="Times New Roman" w:hAnsi="Times New Roman" w:cs="Times New Roman"/>
          <w:szCs w:val="24"/>
        </w:rPr>
        <w:t xml:space="preserve"> </w:t>
      </w:r>
      <w:r w:rsidRPr="00324EE2">
        <w:rPr>
          <w:rFonts w:ascii="Times New Roman" w:hAnsi="Times New Roman" w:cs="Times New Roman"/>
          <w:szCs w:val="24"/>
        </w:rPr>
        <w:t>Rozwoju Edukacji.</w:t>
      </w:r>
    </w:p>
    <w:p w14:paraId="412CEF4C" w14:textId="116D8416" w:rsidR="00106B15" w:rsidRPr="00324EE2" w:rsidRDefault="00106B15" w:rsidP="00106B15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Informacje o </w:t>
      </w:r>
      <w:r w:rsidRPr="00324EE2">
        <w:rPr>
          <w:rFonts w:ascii="Times New Roman" w:hAnsi="Times New Roman" w:cs="Times New Roman"/>
          <w:szCs w:val="24"/>
        </w:rPr>
        <w:t xml:space="preserve">odbiorcach danych: zebrane dane osobowe w zakresie obsługi informatycznej będą przetwarzane przez </w:t>
      </w:r>
      <w:r w:rsidR="00337B10">
        <w:rPr>
          <w:rFonts w:ascii="Times New Roman" w:hAnsi="Times New Roman" w:cs="Times New Roman"/>
          <w:szCs w:val="24"/>
        </w:rPr>
        <w:t>Centrum Informatyczne Edukacji</w:t>
      </w:r>
      <w:r w:rsidRPr="00324EE2">
        <w:rPr>
          <w:rFonts w:ascii="Times New Roman" w:hAnsi="Times New Roman" w:cs="Times New Roman"/>
          <w:szCs w:val="24"/>
        </w:rPr>
        <w:t xml:space="preserve"> – jednostkę podl</w:t>
      </w:r>
      <w:r>
        <w:rPr>
          <w:rFonts w:ascii="Times New Roman" w:hAnsi="Times New Roman" w:cs="Times New Roman"/>
          <w:szCs w:val="24"/>
        </w:rPr>
        <w:t>egłą Ministrowi Edukacji</w:t>
      </w:r>
      <w:r w:rsidRPr="00324EE2">
        <w:rPr>
          <w:rFonts w:ascii="Times New Roman" w:hAnsi="Times New Roman" w:cs="Times New Roman"/>
          <w:szCs w:val="24"/>
        </w:rPr>
        <w:t>. Oferta kandydata wyłonionego przez komisję konkursową zostanie przekazana do Ośrodka Rozwoju Polskiej Edukacji za Granicą.</w:t>
      </w:r>
    </w:p>
    <w:p w14:paraId="73E500EF" w14:textId="7F06F44B" w:rsidR="00106B15" w:rsidRPr="00324EE2" w:rsidRDefault="00106B15" w:rsidP="00106B15">
      <w:pPr>
        <w:pStyle w:val="USTustnpkodeksu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5. Okres przechowywania danych: dane będą przechowywane przez okres niezbędny d</w:t>
      </w:r>
      <w:r>
        <w:rPr>
          <w:rFonts w:ascii="Times New Roman" w:hAnsi="Times New Roman" w:cs="Times New Roman"/>
          <w:szCs w:val="24"/>
        </w:rPr>
        <w:t xml:space="preserve">o przeprowadzenia konkursu, a w </w:t>
      </w:r>
      <w:r w:rsidRPr="00324EE2">
        <w:rPr>
          <w:rFonts w:ascii="Times New Roman" w:hAnsi="Times New Roman" w:cs="Times New Roman"/>
          <w:szCs w:val="24"/>
        </w:rPr>
        <w:t xml:space="preserve">przypadku osoby wybranej w konkursie do skierowania do pracy w szkole europejskiej, zgodnie z obowiązującą </w:t>
      </w:r>
      <w:r>
        <w:rPr>
          <w:rFonts w:ascii="Times New Roman" w:hAnsi="Times New Roman" w:cs="Times New Roman"/>
          <w:szCs w:val="24"/>
        </w:rPr>
        <w:t>w Ministerstwie Edukacji Narodowej</w:t>
      </w:r>
      <w:r w:rsidRPr="00324EE2">
        <w:rPr>
          <w:rFonts w:ascii="Times New Roman" w:hAnsi="Times New Roman" w:cs="Times New Roman"/>
          <w:szCs w:val="24"/>
        </w:rPr>
        <w:t xml:space="preserve"> instrukcją kancelaryjną oraz przepisami o archiwizacji dokumentów – przez okres 5 lat od końca roku, w którym powierzono osobie stanowisko kierownika Wydziału </w:t>
      </w:r>
      <w:r w:rsidR="00416505">
        <w:rPr>
          <w:rFonts w:ascii="Times New Roman" w:hAnsi="Times New Roman" w:cs="Times New Roman"/>
          <w:szCs w:val="24"/>
        </w:rPr>
        <w:t>do spraw</w:t>
      </w:r>
      <w:r w:rsidRPr="00324EE2">
        <w:rPr>
          <w:rFonts w:ascii="Times New Roman" w:hAnsi="Times New Roman" w:cs="Times New Roman"/>
          <w:szCs w:val="24"/>
        </w:rPr>
        <w:t xml:space="preserve"> Rozwoju Edukacji</w:t>
      </w:r>
      <w:r w:rsidR="00D8259F">
        <w:rPr>
          <w:rFonts w:ascii="Times New Roman" w:hAnsi="Times New Roman" w:cs="Times New Roman"/>
          <w:szCs w:val="24"/>
        </w:rPr>
        <w:t>.</w:t>
      </w:r>
    </w:p>
    <w:p w14:paraId="3361D839" w14:textId="77777777" w:rsidR="00106B15" w:rsidRPr="00324EE2" w:rsidRDefault="00106B15" w:rsidP="00106B15">
      <w:pPr>
        <w:pStyle w:val="USTustnpkodeksu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6. Uprawnienia na podstawie RODO:</w:t>
      </w:r>
    </w:p>
    <w:p w14:paraId="4BB0BEE0" w14:textId="3CDEE0BD" w:rsidR="00106B15" w:rsidRPr="00324EE2" w:rsidRDefault="00106B15" w:rsidP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1)</w:t>
      </w:r>
      <w:r w:rsidRPr="00324EE2">
        <w:rPr>
          <w:rFonts w:ascii="Times New Roman" w:hAnsi="Times New Roman" w:cs="Times New Roman"/>
          <w:szCs w:val="24"/>
        </w:rPr>
        <w:tab/>
        <w:t>prawo żądania od administratora danych dostępu do danych, ich sprostowania i</w:t>
      </w:r>
      <w:r w:rsidR="000978A0">
        <w:rPr>
          <w:rFonts w:ascii="Times New Roman" w:hAnsi="Times New Roman" w:cs="Times New Roman"/>
          <w:szCs w:val="24"/>
        </w:rPr>
        <w:t> </w:t>
      </w:r>
      <w:r w:rsidRPr="00324EE2">
        <w:rPr>
          <w:rFonts w:ascii="Times New Roman" w:hAnsi="Times New Roman" w:cs="Times New Roman"/>
          <w:szCs w:val="24"/>
        </w:rPr>
        <w:t xml:space="preserve">ograniczenia przetwarzania; </w:t>
      </w:r>
    </w:p>
    <w:p w14:paraId="56976BBE" w14:textId="0DD806B5" w:rsidR="00106B15" w:rsidRPr="00324EE2" w:rsidRDefault="00106B15" w:rsidP="00106B15">
      <w:pPr>
        <w:pStyle w:val="PKTpunkt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2)</w:t>
      </w:r>
      <w:r w:rsidRPr="00324EE2">
        <w:rPr>
          <w:rFonts w:ascii="Times New Roman" w:hAnsi="Times New Roman" w:cs="Times New Roman"/>
          <w:szCs w:val="24"/>
        </w:rPr>
        <w:tab/>
        <w:t>prawo wniesienia skargi do Prezesa Urzędu Ochrony Danych Osobowych na niezgodne z</w:t>
      </w:r>
      <w:r w:rsidR="000978A0">
        <w:rPr>
          <w:rFonts w:ascii="Times New Roman" w:hAnsi="Times New Roman" w:cs="Times New Roman"/>
          <w:szCs w:val="24"/>
        </w:rPr>
        <w:t> </w:t>
      </w:r>
      <w:r w:rsidRPr="00324EE2">
        <w:rPr>
          <w:rFonts w:ascii="Times New Roman" w:hAnsi="Times New Roman" w:cs="Times New Roman"/>
          <w:szCs w:val="24"/>
        </w:rPr>
        <w:t>prawem przetwarzanie danych.</w:t>
      </w:r>
    </w:p>
    <w:p w14:paraId="0A0D4619" w14:textId="740FE77E" w:rsidR="00106B15" w:rsidRPr="00324EE2" w:rsidRDefault="00106B15" w:rsidP="00106B15">
      <w:pPr>
        <w:pStyle w:val="USTustnpkodeksu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t>7. Podstawa prawna przetwarzania danych: art. 6 ust. 1 lit. c, art. 9 ust. 2 lit. b i art. 10 RODO w związku z art. 62 ust. 4 ustawy z dnia 14 grudnia 2016 r. – Prawo oświatowe</w:t>
      </w:r>
      <w:r>
        <w:rPr>
          <w:rFonts w:ascii="Times New Roman" w:hAnsi="Times New Roman" w:cs="Times New Roman"/>
          <w:szCs w:val="24"/>
        </w:rPr>
        <w:t xml:space="preserve"> </w:t>
      </w:r>
      <w:r w:rsidRPr="0049265F">
        <w:rPr>
          <w:rFonts w:eastAsiaTheme="minorEastAsia"/>
        </w:rPr>
        <w:t>(Dz. U. z 2024</w:t>
      </w:r>
      <w:r w:rsidR="008B78CB">
        <w:rPr>
          <w:rFonts w:eastAsiaTheme="minorEastAsia"/>
        </w:rPr>
        <w:t xml:space="preserve"> r.</w:t>
      </w:r>
      <w:r w:rsidRPr="0049265F">
        <w:rPr>
          <w:rFonts w:eastAsiaTheme="minorEastAsia"/>
        </w:rPr>
        <w:t xml:space="preserve"> poz. 737)</w:t>
      </w:r>
      <w:r w:rsidR="003E49F2">
        <w:rPr>
          <w:rFonts w:ascii="Times New Roman" w:hAnsi="Times New Roman" w:cs="Times New Roman"/>
          <w:szCs w:val="24"/>
        </w:rPr>
        <w:t xml:space="preserve"> </w:t>
      </w:r>
      <w:r w:rsidRPr="00324EE2">
        <w:rPr>
          <w:rFonts w:ascii="Times New Roman" w:hAnsi="Times New Roman" w:cs="Times New Roman"/>
          <w:szCs w:val="24"/>
        </w:rPr>
        <w:t xml:space="preserve">§ 1 i § 8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2023 r. poz. 2578) oraz </w:t>
      </w:r>
      <w:r w:rsidRPr="0049265F">
        <w:rPr>
          <w:rFonts w:eastAsiaTheme="minorEastAsia"/>
        </w:rPr>
        <w:t xml:space="preserve">§ 27 rozporządzenia Ministra Edukacji </w:t>
      </w:r>
      <w:r w:rsidR="008B78CB">
        <w:rPr>
          <w:rFonts w:eastAsiaTheme="minorEastAsia"/>
        </w:rPr>
        <w:t>Narodowej</w:t>
      </w:r>
      <w:r w:rsidRPr="0049265F">
        <w:rPr>
          <w:rFonts w:eastAsiaTheme="minorEastAsia"/>
        </w:rPr>
        <w:t xml:space="preserve"> z</w:t>
      </w:r>
      <w:r>
        <w:rPr>
          <w:rFonts w:eastAsiaTheme="minorEastAsia"/>
        </w:rPr>
        <w:t xml:space="preserve"> </w:t>
      </w:r>
      <w:r w:rsidRPr="0049265F">
        <w:rPr>
          <w:rFonts w:eastAsiaTheme="minorEastAsia"/>
        </w:rPr>
        <w:t>dnia 9 sierpnia 2019 r. w sprawie organizacji kształcenia dzieci obywateli polskich cz</w:t>
      </w:r>
      <w:r w:rsidR="00287523">
        <w:rPr>
          <w:rFonts w:eastAsiaTheme="minorEastAsia"/>
        </w:rPr>
        <w:t xml:space="preserve">asowo przebywających za granicą </w:t>
      </w:r>
      <w:r w:rsidR="00287523" w:rsidRPr="00287523">
        <w:rPr>
          <w:rFonts w:eastAsiaTheme="minorEastAsia"/>
        </w:rPr>
        <w:t xml:space="preserve">(Dz. U. </w:t>
      </w:r>
      <w:r w:rsidR="003E49F2">
        <w:rPr>
          <w:rFonts w:eastAsiaTheme="minorEastAsia"/>
        </w:rPr>
        <w:t xml:space="preserve">z </w:t>
      </w:r>
      <w:r w:rsidR="00287523" w:rsidRPr="00287523">
        <w:rPr>
          <w:rFonts w:eastAsiaTheme="minorEastAsia"/>
        </w:rPr>
        <w:t>2023 r. poz. 2387</w:t>
      </w:r>
      <w:r w:rsidR="003E49F2">
        <w:rPr>
          <w:rFonts w:eastAsiaTheme="minorEastAsia"/>
        </w:rPr>
        <w:t>,</w:t>
      </w:r>
      <w:r w:rsidR="00287523" w:rsidRPr="00287523">
        <w:rPr>
          <w:rFonts w:eastAsiaTheme="minorEastAsia"/>
        </w:rPr>
        <w:t xml:space="preserve"> z późn.</w:t>
      </w:r>
      <w:r w:rsidR="003E49F2">
        <w:rPr>
          <w:rFonts w:eastAsiaTheme="minorEastAsia"/>
        </w:rPr>
        <w:t xml:space="preserve"> </w:t>
      </w:r>
      <w:r w:rsidR="00287523" w:rsidRPr="00287523">
        <w:rPr>
          <w:rFonts w:eastAsiaTheme="minorEastAsia"/>
        </w:rPr>
        <w:t>zm.)</w:t>
      </w:r>
      <w:r w:rsidR="00287523">
        <w:rPr>
          <w:rFonts w:eastAsiaTheme="minorEastAsia"/>
        </w:rPr>
        <w:t>.</w:t>
      </w:r>
    </w:p>
    <w:p w14:paraId="3D9C8673" w14:textId="474CC5C3" w:rsidR="00106B15" w:rsidRPr="000978A0" w:rsidRDefault="00106B15" w:rsidP="000978A0">
      <w:pPr>
        <w:pStyle w:val="USTustnpkodeksu"/>
        <w:rPr>
          <w:rFonts w:ascii="Times New Roman" w:hAnsi="Times New Roman" w:cs="Times New Roman"/>
          <w:szCs w:val="24"/>
        </w:rPr>
      </w:pPr>
      <w:r w:rsidRPr="00324EE2">
        <w:rPr>
          <w:rFonts w:ascii="Times New Roman" w:hAnsi="Times New Roman" w:cs="Times New Roman"/>
          <w:szCs w:val="24"/>
        </w:rPr>
        <w:lastRenderedPageBreak/>
        <w:t>8. Inne informacje: podane dane nie będą podstawą do zautomatyzowanego podejmowania decyzji; nie będzi</w:t>
      </w:r>
      <w:r w:rsidR="000978A0">
        <w:rPr>
          <w:rFonts w:ascii="Times New Roman" w:hAnsi="Times New Roman" w:cs="Times New Roman"/>
          <w:szCs w:val="24"/>
        </w:rPr>
        <w:t>e stosowane profilowanie.</w:t>
      </w:r>
    </w:p>
    <w:sectPr w:rsidR="00106B15" w:rsidRPr="00097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38CC8" w14:textId="77777777" w:rsidR="00500E84" w:rsidRDefault="00500E84" w:rsidP="00C72379">
      <w:pPr>
        <w:spacing w:line="240" w:lineRule="auto"/>
      </w:pPr>
      <w:r>
        <w:separator/>
      </w:r>
    </w:p>
  </w:endnote>
  <w:endnote w:type="continuationSeparator" w:id="0">
    <w:p w14:paraId="63B4DC26" w14:textId="77777777" w:rsidR="00500E84" w:rsidRDefault="00500E84" w:rsidP="00C72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8A831" w14:textId="77777777" w:rsidR="00500E84" w:rsidRDefault="00500E84" w:rsidP="00C72379">
      <w:pPr>
        <w:spacing w:line="240" w:lineRule="auto"/>
      </w:pPr>
      <w:r>
        <w:separator/>
      </w:r>
    </w:p>
  </w:footnote>
  <w:footnote w:type="continuationSeparator" w:id="0">
    <w:p w14:paraId="5C5D4E09" w14:textId="77777777" w:rsidR="00500E84" w:rsidRDefault="00500E84" w:rsidP="00C723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794"/>
    <w:multiLevelType w:val="hybridMultilevel"/>
    <w:tmpl w:val="945E631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1EDD"/>
    <w:multiLevelType w:val="hybridMultilevel"/>
    <w:tmpl w:val="39E0B21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5DC4B2D"/>
    <w:multiLevelType w:val="hybridMultilevel"/>
    <w:tmpl w:val="9E0251D6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1A8C10F2"/>
    <w:multiLevelType w:val="hybridMultilevel"/>
    <w:tmpl w:val="874A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388C"/>
    <w:multiLevelType w:val="hybridMultilevel"/>
    <w:tmpl w:val="1040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582B"/>
    <w:multiLevelType w:val="hybridMultilevel"/>
    <w:tmpl w:val="603C6E3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D50652"/>
    <w:multiLevelType w:val="hybridMultilevel"/>
    <w:tmpl w:val="2C9A9856"/>
    <w:lvl w:ilvl="0" w:tplc="04150017">
      <w:start w:val="1"/>
      <w:numFmt w:val="lowerLetter"/>
      <w:lvlText w:val="%1)"/>
      <w:lvlJc w:val="left"/>
      <w:pPr>
        <w:ind w:left="70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 w15:restartNumberingAfterBreak="0">
    <w:nsid w:val="37E3373B"/>
    <w:multiLevelType w:val="hybridMultilevel"/>
    <w:tmpl w:val="1B969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C4AE7"/>
    <w:multiLevelType w:val="hybridMultilevel"/>
    <w:tmpl w:val="8144A91A"/>
    <w:lvl w:ilvl="0" w:tplc="0415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9" w15:restartNumberingAfterBreak="0">
    <w:nsid w:val="3B52042F"/>
    <w:multiLevelType w:val="hybridMultilevel"/>
    <w:tmpl w:val="67602DC4"/>
    <w:lvl w:ilvl="0" w:tplc="F7308F2A">
      <w:start w:val="1"/>
      <w:numFmt w:val="bullet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D928BA"/>
    <w:multiLevelType w:val="hybridMultilevel"/>
    <w:tmpl w:val="FF6C6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20C05"/>
    <w:multiLevelType w:val="hybridMultilevel"/>
    <w:tmpl w:val="A216BD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F3EAE"/>
    <w:multiLevelType w:val="hybridMultilevel"/>
    <w:tmpl w:val="D6EE1302"/>
    <w:lvl w:ilvl="0" w:tplc="F7308F2A">
      <w:start w:val="1"/>
      <w:numFmt w:val="bullet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0A1972"/>
    <w:multiLevelType w:val="hybridMultilevel"/>
    <w:tmpl w:val="A28C5D1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7400950"/>
    <w:multiLevelType w:val="hybridMultilevel"/>
    <w:tmpl w:val="51127E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2101D2"/>
    <w:multiLevelType w:val="hybridMultilevel"/>
    <w:tmpl w:val="10947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52651"/>
    <w:multiLevelType w:val="hybridMultilevel"/>
    <w:tmpl w:val="72DE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875E6"/>
    <w:multiLevelType w:val="hybridMultilevel"/>
    <w:tmpl w:val="1AEC19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576E87"/>
    <w:multiLevelType w:val="hybridMultilevel"/>
    <w:tmpl w:val="F7B0CE68"/>
    <w:lvl w:ilvl="0" w:tplc="0990215C">
      <w:start w:val="1"/>
      <w:numFmt w:val="decimal"/>
      <w:lvlText w:val="%1)"/>
      <w:lvlJc w:val="left"/>
      <w:pPr>
        <w:ind w:left="652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B2E7536">
      <w:start w:val="1"/>
      <w:numFmt w:val="lowerLetter"/>
      <w:lvlText w:val="%2)"/>
      <w:lvlJc w:val="left"/>
      <w:pPr>
        <w:ind w:left="1106" w:hanging="4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15BAF5F2">
      <w:numFmt w:val="bullet"/>
      <w:lvlText w:val="•"/>
      <w:lvlJc w:val="left"/>
      <w:pPr>
        <w:ind w:left="2011" w:hanging="476"/>
      </w:pPr>
      <w:rPr>
        <w:rFonts w:hint="default"/>
        <w:lang w:val="pl-PL" w:eastAsia="en-US" w:bidi="ar-SA"/>
      </w:rPr>
    </w:lvl>
    <w:lvl w:ilvl="3" w:tplc="F72284F0">
      <w:numFmt w:val="bullet"/>
      <w:lvlText w:val="•"/>
      <w:lvlJc w:val="left"/>
      <w:pPr>
        <w:ind w:left="2922" w:hanging="476"/>
      </w:pPr>
      <w:rPr>
        <w:rFonts w:hint="default"/>
        <w:lang w:val="pl-PL" w:eastAsia="en-US" w:bidi="ar-SA"/>
      </w:rPr>
    </w:lvl>
    <w:lvl w:ilvl="4" w:tplc="56D0CBEE">
      <w:numFmt w:val="bullet"/>
      <w:lvlText w:val="•"/>
      <w:lvlJc w:val="left"/>
      <w:pPr>
        <w:ind w:left="3834" w:hanging="476"/>
      </w:pPr>
      <w:rPr>
        <w:rFonts w:hint="default"/>
        <w:lang w:val="pl-PL" w:eastAsia="en-US" w:bidi="ar-SA"/>
      </w:rPr>
    </w:lvl>
    <w:lvl w:ilvl="5" w:tplc="183E74BC">
      <w:numFmt w:val="bullet"/>
      <w:lvlText w:val="•"/>
      <w:lvlJc w:val="left"/>
      <w:pPr>
        <w:ind w:left="4745" w:hanging="476"/>
      </w:pPr>
      <w:rPr>
        <w:rFonts w:hint="default"/>
        <w:lang w:val="pl-PL" w:eastAsia="en-US" w:bidi="ar-SA"/>
      </w:rPr>
    </w:lvl>
    <w:lvl w:ilvl="6" w:tplc="EAF69566">
      <w:numFmt w:val="bullet"/>
      <w:lvlText w:val="•"/>
      <w:lvlJc w:val="left"/>
      <w:pPr>
        <w:ind w:left="5657" w:hanging="476"/>
      </w:pPr>
      <w:rPr>
        <w:rFonts w:hint="default"/>
        <w:lang w:val="pl-PL" w:eastAsia="en-US" w:bidi="ar-SA"/>
      </w:rPr>
    </w:lvl>
    <w:lvl w:ilvl="7" w:tplc="EAD0E118">
      <w:numFmt w:val="bullet"/>
      <w:lvlText w:val="•"/>
      <w:lvlJc w:val="left"/>
      <w:pPr>
        <w:ind w:left="6568" w:hanging="476"/>
      </w:pPr>
      <w:rPr>
        <w:rFonts w:hint="default"/>
        <w:lang w:val="pl-PL" w:eastAsia="en-US" w:bidi="ar-SA"/>
      </w:rPr>
    </w:lvl>
    <w:lvl w:ilvl="8" w:tplc="E6560EB6">
      <w:numFmt w:val="bullet"/>
      <w:lvlText w:val="•"/>
      <w:lvlJc w:val="left"/>
      <w:pPr>
        <w:ind w:left="7480" w:hanging="476"/>
      </w:pPr>
      <w:rPr>
        <w:rFonts w:hint="default"/>
        <w:lang w:val="pl-PL" w:eastAsia="en-US" w:bidi="ar-SA"/>
      </w:rPr>
    </w:lvl>
  </w:abstractNum>
  <w:abstractNum w:abstractNumId="19" w15:restartNumberingAfterBreak="0">
    <w:nsid w:val="679D3AE0"/>
    <w:multiLevelType w:val="hybridMultilevel"/>
    <w:tmpl w:val="BA74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E6AC3"/>
    <w:multiLevelType w:val="hybridMultilevel"/>
    <w:tmpl w:val="1E92421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73512B0D"/>
    <w:multiLevelType w:val="hybridMultilevel"/>
    <w:tmpl w:val="D196215A"/>
    <w:lvl w:ilvl="0" w:tplc="F344291E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7386233D"/>
    <w:multiLevelType w:val="hybridMultilevel"/>
    <w:tmpl w:val="0C3E2B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E3901"/>
    <w:multiLevelType w:val="hybridMultilevel"/>
    <w:tmpl w:val="BDFE3194"/>
    <w:lvl w:ilvl="0" w:tplc="5EEE4E12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93690"/>
    <w:multiLevelType w:val="hybridMultilevel"/>
    <w:tmpl w:val="0CD82C76"/>
    <w:lvl w:ilvl="0" w:tplc="5EEE4E1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2"/>
  </w:num>
  <w:num w:numId="2">
    <w:abstractNumId w:val="9"/>
  </w:num>
  <w:num w:numId="3">
    <w:abstractNumId w:val="12"/>
  </w:num>
  <w:num w:numId="4">
    <w:abstractNumId w:val="0"/>
  </w:num>
  <w:num w:numId="5">
    <w:abstractNumId w:val="14"/>
  </w:num>
  <w:num w:numId="6">
    <w:abstractNumId w:val="4"/>
  </w:num>
  <w:num w:numId="7">
    <w:abstractNumId w:val="18"/>
  </w:num>
  <w:num w:numId="8">
    <w:abstractNumId w:val="19"/>
  </w:num>
  <w:num w:numId="9">
    <w:abstractNumId w:val="16"/>
  </w:num>
  <w:num w:numId="10">
    <w:abstractNumId w:val="2"/>
  </w:num>
  <w:num w:numId="11">
    <w:abstractNumId w:val="3"/>
  </w:num>
  <w:num w:numId="12">
    <w:abstractNumId w:val="23"/>
  </w:num>
  <w:num w:numId="13">
    <w:abstractNumId w:val="24"/>
  </w:num>
  <w:num w:numId="14">
    <w:abstractNumId w:val="8"/>
  </w:num>
  <w:num w:numId="15">
    <w:abstractNumId w:val="1"/>
  </w:num>
  <w:num w:numId="16">
    <w:abstractNumId w:val="6"/>
  </w:num>
  <w:num w:numId="17">
    <w:abstractNumId w:val="17"/>
  </w:num>
  <w:num w:numId="18">
    <w:abstractNumId w:val="20"/>
  </w:num>
  <w:num w:numId="19">
    <w:abstractNumId w:val="13"/>
  </w:num>
  <w:num w:numId="20">
    <w:abstractNumId w:val="21"/>
  </w:num>
  <w:num w:numId="21">
    <w:abstractNumId w:val="7"/>
  </w:num>
  <w:num w:numId="22">
    <w:abstractNumId w:val="5"/>
  </w:num>
  <w:num w:numId="23">
    <w:abstractNumId w:val="11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79"/>
    <w:rsid w:val="000422B5"/>
    <w:rsid w:val="000978A0"/>
    <w:rsid w:val="000B4949"/>
    <w:rsid w:val="000B73BA"/>
    <w:rsid w:val="000F0C7A"/>
    <w:rsid w:val="000F60B9"/>
    <w:rsid w:val="00106B15"/>
    <w:rsid w:val="00117F36"/>
    <w:rsid w:val="00170D12"/>
    <w:rsid w:val="0019654D"/>
    <w:rsid w:val="00210638"/>
    <w:rsid w:val="002312A8"/>
    <w:rsid w:val="00254FF2"/>
    <w:rsid w:val="002722E3"/>
    <w:rsid w:val="00287523"/>
    <w:rsid w:val="002C158A"/>
    <w:rsid w:val="002C3371"/>
    <w:rsid w:val="002C3D33"/>
    <w:rsid w:val="002C50D6"/>
    <w:rsid w:val="002F4E59"/>
    <w:rsid w:val="00321CA8"/>
    <w:rsid w:val="00324EE2"/>
    <w:rsid w:val="00327203"/>
    <w:rsid w:val="00337B10"/>
    <w:rsid w:val="00340EE3"/>
    <w:rsid w:val="00366D7C"/>
    <w:rsid w:val="003D66CB"/>
    <w:rsid w:val="003E49F2"/>
    <w:rsid w:val="003F11C8"/>
    <w:rsid w:val="003F4A4B"/>
    <w:rsid w:val="00404FAC"/>
    <w:rsid w:val="00412920"/>
    <w:rsid w:val="00416505"/>
    <w:rsid w:val="00424435"/>
    <w:rsid w:val="00424883"/>
    <w:rsid w:val="004546A4"/>
    <w:rsid w:val="0049265F"/>
    <w:rsid w:val="0049576E"/>
    <w:rsid w:val="004F2911"/>
    <w:rsid w:val="00500E84"/>
    <w:rsid w:val="00513D9A"/>
    <w:rsid w:val="00563CB5"/>
    <w:rsid w:val="0058044D"/>
    <w:rsid w:val="00586687"/>
    <w:rsid w:val="005E4CD7"/>
    <w:rsid w:val="0065019F"/>
    <w:rsid w:val="00655339"/>
    <w:rsid w:val="00665145"/>
    <w:rsid w:val="00666B01"/>
    <w:rsid w:val="00695028"/>
    <w:rsid w:val="006C5B29"/>
    <w:rsid w:val="006F2969"/>
    <w:rsid w:val="006F48A6"/>
    <w:rsid w:val="00724D1C"/>
    <w:rsid w:val="00725910"/>
    <w:rsid w:val="007D40C4"/>
    <w:rsid w:val="007E513C"/>
    <w:rsid w:val="007F3DE2"/>
    <w:rsid w:val="0080521A"/>
    <w:rsid w:val="00807B36"/>
    <w:rsid w:val="00812093"/>
    <w:rsid w:val="00836E28"/>
    <w:rsid w:val="00842FA9"/>
    <w:rsid w:val="00870F15"/>
    <w:rsid w:val="008B78CB"/>
    <w:rsid w:val="008D6C8F"/>
    <w:rsid w:val="008E69EE"/>
    <w:rsid w:val="008F0ED6"/>
    <w:rsid w:val="00912244"/>
    <w:rsid w:val="00977336"/>
    <w:rsid w:val="009A4313"/>
    <w:rsid w:val="009C7A2C"/>
    <w:rsid w:val="00A63326"/>
    <w:rsid w:val="00A83B76"/>
    <w:rsid w:val="00AD2A5B"/>
    <w:rsid w:val="00B63ED8"/>
    <w:rsid w:val="00B72E73"/>
    <w:rsid w:val="00B77273"/>
    <w:rsid w:val="00BB7961"/>
    <w:rsid w:val="00BC6D63"/>
    <w:rsid w:val="00C373B9"/>
    <w:rsid w:val="00C45BDE"/>
    <w:rsid w:val="00C72379"/>
    <w:rsid w:val="00CA17D4"/>
    <w:rsid w:val="00CB63CC"/>
    <w:rsid w:val="00CD6B1A"/>
    <w:rsid w:val="00CE620B"/>
    <w:rsid w:val="00CF469D"/>
    <w:rsid w:val="00D1132F"/>
    <w:rsid w:val="00D35872"/>
    <w:rsid w:val="00D6520F"/>
    <w:rsid w:val="00D8259F"/>
    <w:rsid w:val="00DF76CF"/>
    <w:rsid w:val="00E1013A"/>
    <w:rsid w:val="00E13F8E"/>
    <w:rsid w:val="00E1744C"/>
    <w:rsid w:val="00E3691A"/>
    <w:rsid w:val="00E63180"/>
    <w:rsid w:val="00E64EE8"/>
    <w:rsid w:val="00E73996"/>
    <w:rsid w:val="00EA2F26"/>
    <w:rsid w:val="00EC0008"/>
    <w:rsid w:val="00EF65DA"/>
    <w:rsid w:val="00F51FEA"/>
    <w:rsid w:val="00FB1C18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7F44"/>
  <w15:chartTrackingRefBased/>
  <w15:docId w15:val="{5C911D67-EABF-4712-97A5-A3013D11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37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C72379"/>
    <w:rPr>
      <w:rFonts w:cs="Times New Roman"/>
      <w:vertAlign w:val="superscript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C72379"/>
    <w:pPr>
      <w:widowControl/>
      <w:suppressAutoHyphens/>
      <w:spacing w:before="120"/>
      <w:ind w:firstLine="510"/>
      <w:jc w:val="both"/>
    </w:pPr>
    <w:rPr>
      <w:rFonts w:ascii="Times" w:hAnsi="Times"/>
      <w:bCs/>
    </w:rPr>
  </w:style>
  <w:style w:type="paragraph" w:customStyle="1" w:styleId="USTustnpkodeksu">
    <w:name w:val="UST(§) – ust. (§ np. kodeksu)"/>
    <w:basedOn w:val="Normalny"/>
    <w:uiPriority w:val="15"/>
    <w:qFormat/>
    <w:rsid w:val="00C72379"/>
    <w:pPr>
      <w:widowControl/>
      <w:suppressAutoHyphens/>
      <w:ind w:firstLine="510"/>
      <w:jc w:val="both"/>
    </w:pPr>
    <w:rPr>
      <w:rFonts w:ascii="Times" w:hAnsi="Times"/>
      <w:bCs/>
    </w:rPr>
  </w:style>
  <w:style w:type="paragraph" w:customStyle="1" w:styleId="PKTpunkt">
    <w:name w:val="PKT – punkt"/>
    <w:uiPriority w:val="16"/>
    <w:qFormat/>
    <w:rsid w:val="00C7237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7"/>
    <w:qFormat/>
    <w:rsid w:val="00C72379"/>
    <w:pPr>
      <w:ind w:left="986" w:hanging="476"/>
    </w:pPr>
  </w:style>
  <w:style w:type="paragraph" w:customStyle="1" w:styleId="TIRtiret">
    <w:name w:val="TIR – tiret"/>
    <w:basedOn w:val="LITlitera"/>
    <w:uiPriority w:val="18"/>
    <w:qFormat/>
    <w:rsid w:val="00C72379"/>
    <w:pPr>
      <w:ind w:left="1384" w:hanging="397"/>
    </w:pPr>
  </w:style>
  <w:style w:type="paragraph" w:customStyle="1" w:styleId="ODNONIKtreodnonika">
    <w:name w:val="ODNOŚNIK – treść odnośnika"/>
    <w:uiPriority w:val="24"/>
    <w:qFormat/>
    <w:rsid w:val="00C7237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C72379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7237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uiPriority w:val="2"/>
    <w:qFormat/>
    <w:rsid w:val="00C72379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C72379"/>
    <w:rPr>
      <w:b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C72379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EKSTZacznikido">
    <w:name w:val="TEKST&quot;Załącznik(i) do ...&quot;"/>
    <w:uiPriority w:val="28"/>
    <w:qFormat/>
    <w:rsid w:val="00C72379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49576E"/>
    <w:pPr>
      <w:adjustRightInd/>
      <w:spacing w:line="240" w:lineRule="auto"/>
      <w:ind w:left="630"/>
    </w:pPr>
    <w:rPr>
      <w:rFonts w:cs="Times New Roman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576E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95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957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044D"/>
    <w:pPr>
      <w:adjustRightInd/>
      <w:spacing w:line="240" w:lineRule="auto"/>
      <w:ind w:left="630" w:hanging="511"/>
      <w:jc w:val="both"/>
    </w:pPr>
    <w:rPr>
      <w:rFonts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64EE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6520F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1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1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D7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D7C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D7C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talia.ojdana\AppData\Local\Temp\ezdpuw\20240603133930903\inspektor@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52AC6-991A-4330-BB39-12E331A4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Pawłowska</dc:creator>
  <cp:keywords/>
  <dc:description/>
  <cp:lastModifiedBy>Ojdana Natalia</cp:lastModifiedBy>
  <cp:revision>2</cp:revision>
  <cp:lastPrinted>2024-06-03T07:59:00Z</cp:lastPrinted>
  <dcterms:created xsi:type="dcterms:W3CDTF">2024-06-03T11:39:00Z</dcterms:created>
  <dcterms:modified xsi:type="dcterms:W3CDTF">2024-06-03T11:39:00Z</dcterms:modified>
</cp:coreProperties>
</file>