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05" w:rsidRDefault="0033796E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>Załącznik</w:t>
      </w:r>
      <w:r w:rsidR="000E2756" w:rsidRPr="000E2756">
        <w:rPr>
          <w:rFonts w:eastAsia="Andale Sans UI" w:cs="Times New Roman"/>
          <w:lang w:eastAsia="ja-JP" w:bidi="fa-IR"/>
        </w:rPr>
        <w:t xml:space="preserve"> </w:t>
      </w:r>
      <w:r w:rsidRPr="000E2756">
        <w:rPr>
          <w:rFonts w:eastAsia="Andale Sans UI" w:cs="Times New Roman"/>
          <w:lang w:eastAsia="ja-JP" w:bidi="fa-IR"/>
        </w:rPr>
        <w:t>do Zarządzenia</w:t>
      </w:r>
      <w:r w:rsidR="000E2756" w:rsidRPr="000E2756">
        <w:rPr>
          <w:rFonts w:eastAsia="Andale Sans UI" w:cs="Times New Roman"/>
          <w:lang w:eastAsia="ja-JP" w:bidi="fa-IR"/>
        </w:rPr>
        <w:t xml:space="preserve"> Nr 1/2023</w:t>
      </w:r>
      <w:r w:rsidRPr="000E2756">
        <w:rPr>
          <w:rFonts w:eastAsia="Andale Sans UI" w:cs="Times New Roman"/>
          <w:lang w:eastAsia="ja-JP" w:bidi="fa-IR"/>
        </w:rPr>
        <w:t xml:space="preserve"> </w:t>
      </w:r>
    </w:p>
    <w:p w:rsidR="0033796E" w:rsidRPr="000E2756" w:rsidRDefault="0033796E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>Dyrektora</w:t>
      </w:r>
    </w:p>
    <w:p w:rsidR="000E2756" w:rsidRDefault="005547DA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 xml:space="preserve">Państwowego Liceum Sztuk Plastycznych im. Józefa Pankiewicza </w:t>
      </w:r>
      <w:r w:rsidR="0033796E" w:rsidRPr="000E2756">
        <w:rPr>
          <w:rFonts w:eastAsia="Andale Sans UI" w:cs="Times New Roman"/>
          <w:lang w:eastAsia="ja-JP" w:bidi="fa-IR"/>
        </w:rPr>
        <w:t>w Katowicach</w:t>
      </w:r>
      <w:r w:rsidR="000E2756" w:rsidRPr="000E2756">
        <w:rPr>
          <w:rFonts w:eastAsia="Andale Sans UI" w:cs="Times New Roman"/>
          <w:lang w:eastAsia="ja-JP" w:bidi="fa-IR"/>
        </w:rPr>
        <w:t xml:space="preserve"> </w:t>
      </w:r>
    </w:p>
    <w:p w:rsidR="0033796E" w:rsidRPr="000E2756" w:rsidRDefault="0033796E" w:rsidP="000E2756">
      <w:pPr>
        <w:jc w:val="right"/>
        <w:rPr>
          <w:rFonts w:eastAsia="Andale Sans UI" w:cs="Times New Roman"/>
          <w:lang w:eastAsia="ja-JP" w:bidi="fa-IR"/>
        </w:rPr>
      </w:pPr>
      <w:r w:rsidRPr="000E2756">
        <w:rPr>
          <w:rFonts w:eastAsia="Andale Sans UI" w:cs="Times New Roman"/>
          <w:lang w:eastAsia="ja-JP" w:bidi="fa-IR"/>
        </w:rPr>
        <w:t xml:space="preserve">z dnia </w:t>
      </w:r>
      <w:r w:rsidR="00C3414E" w:rsidRPr="000E2756">
        <w:rPr>
          <w:rFonts w:eastAsia="Andale Sans UI" w:cs="Times New Roman"/>
          <w:lang w:eastAsia="ja-JP" w:bidi="fa-IR"/>
        </w:rPr>
        <w:t>2</w:t>
      </w:r>
      <w:r w:rsidR="000E2756" w:rsidRPr="000E2756">
        <w:rPr>
          <w:rFonts w:eastAsia="Andale Sans UI" w:cs="Times New Roman"/>
          <w:lang w:eastAsia="ja-JP" w:bidi="fa-IR"/>
        </w:rPr>
        <w:t xml:space="preserve"> stycznia </w:t>
      </w:r>
      <w:r w:rsidRPr="000E2756">
        <w:rPr>
          <w:rFonts w:eastAsia="Andale Sans UI" w:cs="Times New Roman"/>
          <w:lang w:eastAsia="ja-JP" w:bidi="fa-IR"/>
        </w:rPr>
        <w:t>20</w:t>
      </w:r>
      <w:r w:rsidR="00753AD9" w:rsidRPr="000E2756">
        <w:rPr>
          <w:rFonts w:eastAsia="Andale Sans UI" w:cs="Times New Roman"/>
          <w:lang w:eastAsia="ja-JP" w:bidi="fa-IR"/>
        </w:rPr>
        <w:t>2</w:t>
      </w:r>
      <w:r w:rsidR="005547DA" w:rsidRPr="000E2756">
        <w:rPr>
          <w:rFonts w:eastAsia="Andale Sans UI" w:cs="Times New Roman"/>
          <w:lang w:eastAsia="ja-JP" w:bidi="fa-IR"/>
        </w:rPr>
        <w:t>3</w:t>
      </w:r>
      <w:r w:rsidR="000E2756">
        <w:rPr>
          <w:rFonts w:eastAsia="Andale Sans UI" w:cs="Times New Roman"/>
          <w:lang w:eastAsia="ja-JP" w:bidi="fa-IR"/>
        </w:rPr>
        <w:t>r.</w:t>
      </w:r>
      <w:r w:rsidRPr="000E2756">
        <w:rPr>
          <w:rFonts w:eastAsia="Andale Sans UI" w:cs="Times New Roman"/>
          <w:lang w:eastAsia="ja-JP" w:bidi="fa-IR"/>
        </w:rPr>
        <w:t xml:space="preserve"> </w:t>
      </w:r>
    </w:p>
    <w:p w:rsidR="0033796E" w:rsidRPr="00E828F2" w:rsidRDefault="0033796E" w:rsidP="0033796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E1C8E" w:rsidRPr="00E828F2" w:rsidRDefault="008E1C8E" w:rsidP="0033796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BD796A" w:rsidRDefault="00E90A93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8F2">
        <w:rPr>
          <w:rFonts w:ascii="Times New Roman" w:hAnsi="Times New Roman" w:cs="Times New Roman"/>
          <w:b/>
          <w:sz w:val="28"/>
          <w:szCs w:val="28"/>
        </w:rPr>
        <w:t>P</w:t>
      </w:r>
      <w:r w:rsidR="00D40405">
        <w:rPr>
          <w:rFonts w:ascii="Times New Roman" w:hAnsi="Times New Roman" w:cs="Times New Roman"/>
          <w:b/>
          <w:sz w:val="28"/>
          <w:szCs w:val="28"/>
        </w:rPr>
        <w:t xml:space="preserve">lan i harmonogram </w:t>
      </w:r>
      <w:r w:rsidR="00BD796A">
        <w:rPr>
          <w:rFonts w:ascii="Times New Roman" w:hAnsi="Times New Roman" w:cs="Times New Roman"/>
          <w:b/>
          <w:sz w:val="28"/>
          <w:szCs w:val="28"/>
        </w:rPr>
        <w:t>k</w:t>
      </w:r>
      <w:r w:rsidR="00D40405">
        <w:rPr>
          <w:rFonts w:ascii="Times New Roman" w:hAnsi="Times New Roman" w:cs="Times New Roman"/>
          <w:b/>
          <w:sz w:val="28"/>
          <w:szCs w:val="28"/>
        </w:rPr>
        <w:t>ontroli zarządczej na rok 2023</w:t>
      </w:r>
    </w:p>
    <w:p w:rsidR="00BD796A" w:rsidRDefault="00BD796A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Państwowym Liceum Sztuk Plastycznych</w:t>
      </w:r>
    </w:p>
    <w:p w:rsidR="00BD796A" w:rsidRDefault="00BD796A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Józefa Pankiewicza</w:t>
      </w:r>
    </w:p>
    <w:p w:rsidR="00E90A93" w:rsidRPr="00E828F2" w:rsidRDefault="00BD796A" w:rsidP="00D4040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Katowicach</w:t>
      </w:r>
      <w:r w:rsidR="00E610A6" w:rsidRPr="00E82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0A93" w:rsidRPr="00E828F2" w:rsidRDefault="00E90A93" w:rsidP="00E90A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E1C8E" w:rsidRPr="00E828F2" w:rsidRDefault="008E1C8E" w:rsidP="00E90A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E90A93" w:rsidRPr="00E828F2" w:rsidTr="00E90A93">
        <w:tc>
          <w:tcPr>
            <w:tcW w:w="562" w:type="dxa"/>
            <w:vAlign w:val="center"/>
          </w:tcPr>
          <w:p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62" w:type="dxa"/>
            <w:vAlign w:val="center"/>
          </w:tcPr>
          <w:p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1812" w:type="dxa"/>
            <w:vAlign w:val="center"/>
          </w:tcPr>
          <w:p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Stanowisko kontrolowane</w:t>
            </w:r>
          </w:p>
          <w:p w:rsidR="00E90A93" w:rsidRPr="00E828F2" w:rsidRDefault="008E1C8E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o</w:t>
            </w:r>
            <w:r w:rsidR="00574277" w:rsidRPr="00E828F2">
              <w:rPr>
                <w:rFonts w:ascii="Times New Roman" w:hAnsi="Times New Roman" w:cs="Times New Roman"/>
                <w:b/>
              </w:rPr>
              <w:t xml:space="preserve">soby </w:t>
            </w:r>
            <w:r w:rsidR="00E90A93" w:rsidRPr="00E828F2">
              <w:rPr>
                <w:rFonts w:ascii="Times New Roman" w:hAnsi="Times New Roman" w:cs="Times New Roman"/>
                <w:b/>
              </w:rPr>
              <w:t>odpowiedzialne</w:t>
            </w:r>
          </w:p>
        </w:tc>
        <w:tc>
          <w:tcPr>
            <w:tcW w:w="1813" w:type="dxa"/>
            <w:vAlign w:val="center"/>
          </w:tcPr>
          <w:p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Planowany termin kontroli</w:t>
            </w:r>
          </w:p>
        </w:tc>
        <w:tc>
          <w:tcPr>
            <w:tcW w:w="1813" w:type="dxa"/>
            <w:vAlign w:val="center"/>
          </w:tcPr>
          <w:p w:rsidR="00E90A93" w:rsidRPr="00E828F2" w:rsidRDefault="00E90A9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E828F2">
              <w:rPr>
                <w:rFonts w:ascii="Times New Roman" w:hAnsi="Times New Roman" w:cs="Times New Roman"/>
                <w:b/>
              </w:rPr>
              <w:t>Osoba kontrolująca</w:t>
            </w:r>
          </w:p>
        </w:tc>
      </w:tr>
      <w:tr w:rsidR="00600BE3" w:rsidRPr="00E828F2" w:rsidTr="00E90A93">
        <w:tc>
          <w:tcPr>
            <w:tcW w:w="562" w:type="dxa"/>
            <w:vAlign w:val="center"/>
          </w:tcPr>
          <w:p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62" w:type="dxa"/>
            <w:vAlign w:val="center"/>
          </w:tcPr>
          <w:p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2" w:type="dxa"/>
            <w:vAlign w:val="center"/>
          </w:tcPr>
          <w:p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:rsidR="00600BE3" w:rsidRPr="00E828F2" w:rsidRDefault="00600BE3" w:rsidP="00E90A9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90A93" w:rsidRPr="00E828F2" w:rsidTr="00E90A93">
        <w:tc>
          <w:tcPr>
            <w:tcW w:w="562" w:type="dxa"/>
          </w:tcPr>
          <w:p w:rsidR="00E90A93" w:rsidRPr="00E828F2" w:rsidRDefault="008E1C8E" w:rsidP="00E90A9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828F2">
              <w:rPr>
                <w:rFonts w:ascii="Times New Roman" w:hAnsi="Times New Roman" w:cs="Times New Roman"/>
              </w:rPr>
              <w:t>1</w:t>
            </w:r>
            <w:r w:rsidR="00C74FE9" w:rsidRPr="00E828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2" w:type="dxa"/>
          </w:tcPr>
          <w:p w:rsidR="00E90A93" w:rsidRPr="00D40405" w:rsidRDefault="00D03002" w:rsidP="001753A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Przeprowadzenie samooceny pracowników szkoły.</w:t>
            </w:r>
          </w:p>
        </w:tc>
        <w:tc>
          <w:tcPr>
            <w:tcW w:w="1812" w:type="dxa"/>
          </w:tcPr>
          <w:p w:rsidR="00E90A93" w:rsidRPr="00D40405" w:rsidRDefault="00853038" w:rsidP="003379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Wszyscy pracownicy</w:t>
            </w:r>
          </w:p>
        </w:tc>
        <w:tc>
          <w:tcPr>
            <w:tcW w:w="1813" w:type="dxa"/>
          </w:tcPr>
          <w:p w:rsidR="00E90A93" w:rsidRPr="00D40405" w:rsidRDefault="00045A09" w:rsidP="00437D9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  <w:r w:rsidR="00600BE3" w:rsidRPr="00D4040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60B56" w:rsidRPr="00D4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038" w:rsidRPr="00D40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E90A93" w:rsidRPr="00D40405" w:rsidRDefault="00600BE3" w:rsidP="0033796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E90A93" w:rsidRPr="00E828F2" w:rsidTr="00E90A93">
        <w:tc>
          <w:tcPr>
            <w:tcW w:w="562" w:type="dxa"/>
          </w:tcPr>
          <w:p w:rsidR="00E90A93" w:rsidRPr="00E828F2" w:rsidRDefault="008E1C8E" w:rsidP="00E90A9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828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2" w:type="dxa"/>
          </w:tcPr>
          <w:p w:rsidR="00E90A93" w:rsidRPr="00D40405" w:rsidRDefault="00853038" w:rsidP="003379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Sprawdzenie zakresów czynności pracowników administracji i obsługi</w:t>
            </w:r>
            <w:r w:rsidR="00E91B82" w:rsidRPr="00D40405">
              <w:rPr>
                <w:rFonts w:ascii="Times New Roman" w:hAnsi="Times New Roman" w:cs="Times New Roman"/>
                <w:sz w:val="24"/>
                <w:szCs w:val="24"/>
              </w:rPr>
              <w:t xml:space="preserve"> i ich zgodności z wykonywanymi  obowiązkami służbowymi. </w:t>
            </w:r>
          </w:p>
        </w:tc>
        <w:tc>
          <w:tcPr>
            <w:tcW w:w="1812" w:type="dxa"/>
          </w:tcPr>
          <w:p w:rsidR="00E90A93" w:rsidRPr="00D40405" w:rsidRDefault="00853038" w:rsidP="003379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Specjalista ds. kadr i płac</w:t>
            </w:r>
          </w:p>
        </w:tc>
        <w:tc>
          <w:tcPr>
            <w:tcW w:w="1813" w:type="dxa"/>
          </w:tcPr>
          <w:p w:rsidR="00E90A93" w:rsidRPr="00D40405" w:rsidRDefault="008E1C8E" w:rsidP="00437D9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r w:rsidR="00600BE3" w:rsidRPr="00D4040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34594" w:rsidRPr="00D4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038" w:rsidRPr="00D40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E90A93" w:rsidRPr="00D40405" w:rsidRDefault="00600BE3" w:rsidP="0033796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934594" w:rsidRPr="00E828F2" w:rsidTr="00E90A93">
        <w:tc>
          <w:tcPr>
            <w:tcW w:w="562" w:type="dxa"/>
          </w:tcPr>
          <w:p w:rsidR="00934594" w:rsidRPr="00E828F2" w:rsidRDefault="00934594" w:rsidP="0093459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828F2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062" w:type="dxa"/>
          </w:tcPr>
          <w:p w:rsidR="00934594" w:rsidRPr="00D40405" w:rsidRDefault="001753A5" w:rsidP="001753A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Sprawd</w:t>
            </w:r>
            <w:r w:rsidR="00045A09" w:rsidRPr="00D40405">
              <w:rPr>
                <w:rFonts w:ascii="Times New Roman" w:hAnsi="Times New Roman" w:cs="Times New Roman"/>
                <w:sz w:val="24"/>
                <w:szCs w:val="24"/>
              </w:rPr>
              <w:t xml:space="preserve">zenie </w:t>
            </w:r>
            <w:r w:rsidR="00437D96" w:rsidRPr="00D40405">
              <w:rPr>
                <w:rFonts w:ascii="Times New Roman" w:hAnsi="Times New Roman" w:cs="Times New Roman"/>
                <w:sz w:val="24"/>
                <w:szCs w:val="24"/>
              </w:rPr>
              <w:t>terminowości dokonywania przelewów składek do ZUS i podatku do US</w:t>
            </w:r>
          </w:p>
        </w:tc>
        <w:tc>
          <w:tcPr>
            <w:tcW w:w="1812" w:type="dxa"/>
          </w:tcPr>
          <w:p w:rsidR="00045A09" w:rsidRPr="00D40405" w:rsidRDefault="00437D96" w:rsidP="0093459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Główny Księgowy</w:t>
            </w:r>
          </w:p>
        </w:tc>
        <w:tc>
          <w:tcPr>
            <w:tcW w:w="1813" w:type="dxa"/>
          </w:tcPr>
          <w:p w:rsidR="00934594" w:rsidRPr="00D40405" w:rsidRDefault="00934594" w:rsidP="00437D9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Październik 20</w:t>
            </w:r>
            <w:r w:rsidR="00360B56" w:rsidRPr="00D40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D96" w:rsidRPr="00D40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934594" w:rsidRPr="00D40405" w:rsidRDefault="00934594" w:rsidP="0093459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tr w:rsidR="00934594" w:rsidRPr="00E828F2" w:rsidTr="00E90A93">
        <w:tc>
          <w:tcPr>
            <w:tcW w:w="562" w:type="dxa"/>
          </w:tcPr>
          <w:p w:rsidR="00934594" w:rsidRPr="00E828F2" w:rsidRDefault="00934594" w:rsidP="0093459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E828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62" w:type="dxa"/>
          </w:tcPr>
          <w:p w:rsidR="00934594" w:rsidRPr="00D40405" w:rsidRDefault="00934594" w:rsidP="0093459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Sprawdzenie prawidłowości funkcjonowania kasy</w:t>
            </w:r>
            <w:r w:rsidR="00045A09" w:rsidRPr="00D40405">
              <w:rPr>
                <w:rFonts w:ascii="Times New Roman" w:hAnsi="Times New Roman" w:cs="Times New Roman"/>
                <w:sz w:val="24"/>
                <w:szCs w:val="24"/>
              </w:rPr>
              <w:t xml:space="preserve"> - inwentaryzacja</w:t>
            </w: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934594" w:rsidRPr="00D40405" w:rsidRDefault="00934594" w:rsidP="0093459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 xml:space="preserve">Specjalista ds. </w:t>
            </w:r>
            <w:r w:rsidR="00851AA5" w:rsidRPr="00D40405">
              <w:rPr>
                <w:rFonts w:ascii="Times New Roman" w:hAnsi="Times New Roman" w:cs="Times New Roman"/>
                <w:sz w:val="24"/>
                <w:szCs w:val="24"/>
              </w:rPr>
              <w:t>kadr i płac</w:t>
            </w:r>
          </w:p>
        </w:tc>
        <w:tc>
          <w:tcPr>
            <w:tcW w:w="1813" w:type="dxa"/>
          </w:tcPr>
          <w:p w:rsidR="00934594" w:rsidRPr="00D40405" w:rsidRDefault="00934594" w:rsidP="00437D9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853038" w:rsidRPr="00D40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934594" w:rsidRPr="00D40405" w:rsidRDefault="00934594" w:rsidP="0093459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405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</w:tr>
      <w:bookmarkEnd w:id="0"/>
    </w:tbl>
    <w:p w:rsidR="00E90A93" w:rsidRPr="00E90A93" w:rsidRDefault="00E90A93" w:rsidP="00E90A93">
      <w:pPr>
        <w:pStyle w:val="Bezodstpw"/>
        <w:jc w:val="both"/>
        <w:rPr>
          <w:sz w:val="24"/>
          <w:szCs w:val="24"/>
        </w:rPr>
      </w:pPr>
    </w:p>
    <w:sectPr w:rsidR="00E90A93" w:rsidRPr="00E90A93" w:rsidSect="000E275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BB"/>
    <w:rsid w:val="00045A09"/>
    <w:rsid w:val="000E2756"/>
    <w:rsid w:val="001753A5"/>
    <w:rsid w:val="002533CF"/>
    <w:rsid w:val="002C1DF8"/>
    <w:rsid w:val="00320906"/>
    <w:rsid w:val="0033796E"/>
    <w:rsid w:val="00360B56"/>
    <w:rsid w:val="00437D96"/>
    <w:rsid w:val="00531624"/>
    <w:rsid w:val="005547DA"/>
    <w:rsid w:val="00574277"/>
    <w:rsid w:val="00591E0B"/>
    <w:rsid w:val="00600BE3"/>
    <w:rsid w:val="00753AD9"/>
    <w:rsid w:val="00851AA5"/>
    <w:rsid w:val="00853038"/>
    <w:rsid w:val="008E1C8E"/>
    <w:rsid w:val="00934594"/>
    <w:rsid w:val="0097584F"/>
    <w:rsid w:val="009F4790"/>
    <w:rsid w:val="00AC3CBB"/>
    <w:rsid w:val="00B4232E"/>
    <w:rsid w:val="00BD796A"/>
    <w:rsid w:val="00C3414E"/>
    <w:rsid w:val="00C74FE9"/>
    <w:rsid w:val="00D03002"/>
    <w:rsid w:val="00D40405"/>
    <w:rsid w:val="00D857C2"/>
    <w:rsid w:val="00DC3F34"/>
    <w:rsid w:val="00DF4EFD"/>
    <w:rsid w:val="00E610A6"/>
    <w:rsid w:val="00E828F2"/>
    <w:rsid w:val="00E90A93"/>
    <w:rsid w:val="00E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4B58"/>
  <w15:chartTrackingRefBased/>
  <w15:docId w15:val="{88D653A2-60E4-4674-87C9-2ADF9762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37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0A9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9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C8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C8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Administracja</cp:lastModifiedBy>
  <cp:revision>26</cp:revision>
  <cp:lastPrinted>2023-01-04T09:29:00Z</cp:lastPrinted>
  <dcterms:created xsi:type="dcterms:W3CDTF">2016-05-23T08:16:00Z</dcterms:created>
  <dcterms:modified xsi:type="dcterms:W3CDTF">2023-01-04T11:03:00Z</dcterms:modified>
</cp:coreProperties>
</file>