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33F" w14:textId="1A40133B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BADANIA FIZYKOCHEMICZNE ŻYWNOŚCI</w:t>
      </w:r>
    </w:p>
    <w:p w14:paraId="7A1C8623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Badań Fizykochemicznych Żywności – mgr Anna Bednarska </w:t>
      </w:r>
    </w:p>
    <w:p w14:paraId="3352EF64" w14:textId="5CF73678" w:rsidR="00ED00E9" w:rsidRPr="00355FCA" w:rsidRDefault="00235226" w:rsidP="00ED00E9">
      <w:pPr>
        <w:rPr>
          <w:rFonts w:asciiTheme="minorHAnsi" w:hAnsiTheme="minorHAnsi" w:cstheme="minorHAnsi"/>
          <w:lang w:val="en-US"/>
        </w:rPr>
      </w:pPr>
      <w:r w:rsidRPr="00355FCA">
        <w:rPr>
          <w:rFonts w:asciiTheme="minorHAnsi" w:hAnsiTheme="minorHAnsi" w:cstheme="minorHAnsi"/>
          <w:lang w:val="en-US"/>
        </w:rPr>
        <w:t>t</w:t>
      </w:r>
      <w:r w:rsidR="00ED00E9" w:rsidRPr="00355FCA">
        <w:rPr>
          <w:rFonts w:asciiTheme="minorHAnsi" w:hAnsiTheme="minorHAnsi" w:cstheme="minorHAnsi"/>
          <w:lang w:val="en-US"/>
        </w:rPr>
        <w:t>el</w:t>
      </w:r>
      <w:r w:rsidRPr="00355FCA">
        <w:rPr>
          <w:rFonts w:asciiTheme="minorHAnsi" w:hAnsiTheme="minorHAnsi" w:cstheme="minorHAnsi"/>
          <w:lang w:val="en-US"/>
        </w:rPr>
        <w:t>.</w:t>
      </w:r>
      <w:r w:rsidR="00ED00E9" w:rsidRPr="00355FCA">
        <w:rPr>
          <w:rFonts w:asciiTheme="minorHAnsi" w:hAnsiTheme="minorHAnsi" w:cstheme="minorHAnsi"/>
          <w:lang w:val="en-US"/>
        </w:rPr>
        <w:t xml:space="preserve"> (32) 351 23 43; e-mail: </w:t>
      </w:r>
      <w:r w:rsidR="00ED00E9">
        <w:fldChar w:fldCharType="begin"/>
      </w:r>
      <w:r w:rsidR="00ED00E9" w:rsidRPr="000F09DB">
        <w:rPr>
          <w:lang w:val="en-US"/>
        </w:rPr>
        <w:instrText>HYPERLINK "mailto:dl-zc.wsse.katowice@sanepid.gov.pl"</w:instrText>
      </w:r>
      <w:r w:rsidR="00ED00E9">
        <w:fldChar w:fldCharType="separate"/>
      </w:r>
      <w:r w:rsidR="00ED00E9" w:rsidRPr="00355FCA">
        <w:rPr>
          <w:rStyle w:val="Hipercze"/>
          <w:rFonts w:asciiTheme="minorHAnsi" w:hAnsiTheme="minorHAnsi" w:cstheme="minorHAnsi"/>
          <w:lang w:val="en-US"/>
        </w:rPr>
        <w:t>dl-zc.wsse.katowice@sanepid.gov.pl</w:t>
      </w:r>
      <w:r w:rsidR="00ED00E9">
        <w:fldChar w:fldCharType="end"/>
      </w:r>
    </w:p>
    <w:p w14:paraId="0FB6A0C7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Cieczowej – mgr Dorota Dylewska </w:t>
      </w:r>
    </w:p>
    <w:p w14:paraId="6C42B6C6" w14:textId="28C93D7D" w:rsidR="00ED00E9" w:rsidRPr="00355FCA" w:rsidRDefault="00ED00E9" w:rsidP="00ED00E9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355FCA">
        <w:rPr>
          <w:rFonts w:asciiTheme="minorHAnsi" w:hAnsiTheme="minorHAnsi" w:cstheme="minorHAnsi"/>
          <w:sz w:val="22"/>
          <w:szCs w:val="22"/>
          <w:lang w:val="en-US"/>
        </w:rPr>
        <w:t>tel. 32</w:t>
      </w:r>
      <w:r w:rsidR="002A52DB" w:rsidRPr="00355FCA">
        <w:rPr>
          <w:rFonts w:asciiTheme="minorHAnsi" w:hAnsiTheme="minorHAnsi" w:cstheme="minorHAnsi"/>
          <w:sz w:val="22"/>
          <w:szCs w:val="22"/>
          <w:lang w:val="en-US"/>
        </w:rPr>
        <w:t> 444 17 08</w:t>
      </w:r>
      <w:r w:rsidRPr="00355FCA">
        <w:rPr>
          <w:rFonts w:asciiTheme="minorHAnsi" w:hAnsiTheme="minorHAnsi" w:cstheme="minorHAnsi"/>
          <w:sz w:val="22"/>
          <w:szCs w:val="22"/>
          <w:lang w:val="en-US"/>
        </w:rPr>
        <w:t xml:space="preserve">; e-mail: </w:t>
      </w:r>
      <w:r>
        <w:fldChar w:fldCharType="begin"/>
      </w:r>
      <w:r w:rsidRPr="000F09DB">
        <w:rPr>
          <w:lang w:val="en-US"/>
        </w:rPr>
        <w:instrText>HYPERLINK "mailto:DL-SC.wsse.katowice@sanepid.gov.pl"</w:instrText>
      </w:r>
      <w:r>
        <w:fldChar w:fldCharType="separate"/>
      </w:r>
      <w:r w:rsidRPr="00355FCA">
        <w:rPr>
          <w:rStyle w:val="Hipercze"/>
          <w:rFonts w:asciiTheme="minorHAnsi" w:hAnsiTheme="minorHAnsi" w:cstheme="minorHAnsi"/>
          <w:sz w:val="22"/>
          <w:szCs w:val="22"/>
          <w:lang w:val="en-US" w:eastAsia="pl-PL"/>
        </w:rPr>
        <w:t>DL-SC.wsse.katowice@sanepid.gov.pl</w:t>
      </w:r>
      <w:r>
        <w:fldChar w:fldCharType="end"/>
      </w:r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</w:t>
      </w:r>
      <w:proofErr w:type="spellStart"/>
      <w:r w:rsidRPr="00C278D2">
        <w:rPr>
          <w:rFonts w:asciiTheme="minorHAnsi" w:hAnsiTheme="minorHAnsi" w:cstheme="minorHAnsi"/>
          <w:sz w:val="22"/>
          <w:szCs w:val="22"/>
        </w:rPr>
        <w:t>Tustanowska</w:t>
      </w:r>
      <w:proofErr w:type="spellEnd"/>
      <w:r w:rsidRPr="00C278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43D1C4" w14:textId="40AB0902" w:rsidR="00ED00E9" w:rsidRPr="000F09DB" w:rsidRDefault="00ED00E9" w:rsidP="00ED00E9">
      <w:pPr>
        <w:rPr>
          <w:lang w:val="en-US"/>
        </w:rPr>
      </w:pPr>
      <w:r w:rsidRPr="000F09DB">
        <w:rPr>
          <w:rFonts w:asciiTheme="minorHAnsi" w:hAnsiTheme="minorHAnsi" w:cstheme="minorHAnsi"/>
          <w:lang w:val="en-US"/>
        </w:rPr>
        <w:t>tel. 32</w:t>
      </w:r>
      <w:r w:rsidR="001C7587" w:rsidRPr="000F09DB">
        <w:rPr>
          <w:rFonts w:asciiTheme="minorHAnsi" w:hAnsiTheme="minorHAnsi" w:cstheme="minorHAnsi"/>
          <w:lang w:val="en-US"/>
        </w:rPr>
        <w:t> 444 17 05</w:t>
      </w:r>
      <w:r w:rsidRPr="000F09DB">
        <w:rPr>
          <w:rFonts w:asciiTheme="minorHAnsi" w:hAnsiTheme="minorHAnsi" w:cstheme="minorHAnsi"/>
          <w:lang w:val="en-US"/>
        </w:rPr>
        <w:t xml:space="preserve"> lub </w:t>
      </w:r>
      <w:r w:rsidR="001C7587" w:rsidRPr="000F09DB">
        <w:rPr>
          <w:rFonts w:asciiTheme="minorHAnsi" w:hAnsiTheme="minorHAnsi" w:cstheme="minorHAnsi"/>
          <w:lang w:val="en-US"/>
        </w:rPr>
        <w:t>32 444 17 06</w:t>
      </w:r>
      <w:r w:rsidRPr="000F09DB">
        <w:rPr>
          <w:rFonts w:asciiTheme="minorHAnsi" w:hAnsiTheme="minorHAnsi" w:cstheme="minorHAnsi"/>
          <w:lang w:val="en-US"/>
        </w:rPr>
        <w:t xml:space="preserve">; e-mail: </w:t>
      </w:r>
      <w:r>
        <w:fldChar w:fldCharType="begin"/>
      </w:r>
      <w:r w:rsidRPr="000F09DB">
        <w:rPr>
          <w:lang w:val="en-US"/>
        </w:rPr>
        <w:instrText>HYPERLINK "mailto:DL-SG.wsse.katowice@sanepid.gov.pl"</w:instrText>
      </w:r>
      <w:r>
        <w:fldChar w:fldCharType="separate"/>
      </w:r>
      <w:r w:rsidRPr="000F09DB">
        <w:rPr>
          <w:rStyle w:val="Hipercze"/>
          <w:rFonts w:asciiTheme="minorHAnsi" w:hAnsiTheme="minorHAnsi" w:cstheme="minorHAnsi"/>
          <w:lang w:val="en-US"/>
        </w:rPr>
        <w:t>DL-SG.wsse.katowice@sanepid.gov.pl</w:t>
      </w:r>
      <w:r>
        <w:fldChar w:fldCharType="end"/>
      </w:r>
    </w:p>
    <w:p w14:paraId="791EAA77" w14:textId="77777777" w:rsidR="00403CAD" w:rsidRDefault="00C914D0" w:rsidP="00ED00E9">
      <w:pPr>
        <w:rPr>
          <w:rFonts w:asciiTheme="minorHAnsi" w:hAnsiTheme="minorHAnsi" w:cstheme="minorHAnsi"/>
        </w:rPr>
      </w:pPr>
      <w:r w:rsidRPr="00403CAD">
        <w:t xml:space="preserve">Kierownik Pracowni Absorpcyjnej Spektrometrii Atomowej  </w:t>
      </w:r>
      <w:r w:rsidR="00403CAD">
        <w:t>–</w:t>
      </w:r>
      <w:r w:rsidRPr="00403CAD">
        <w:t xml:space="preserve"> </w:t>
      </w:r>
      <w:r w:rsidRPr="00403CAD">
        <w:rPr>
          <w:rFonts w:asciiTheme="minorHAnsi" w:hAnsiTheme="minorHAnsi" w:cstheme="minorHAnsi"/>
        </w:rPr>
        <w:t xml:space="preserve">mgr Magdalena Czerkaska </w:t>
      </w:r>
    </w:p>
    <w:p w14:paraId="27F30F9E" w14:textId="5282A5C7" w:rsidR="006D4159" w:rsidRPr="00403CAD" w:rsidRDefault="00C914D0" w:rsidP="00ED00E9">
      <w:pPr>
        <w:rPr>
          <w:rStyle w:val="Hipercze"/>
          <w:color w:val="auto"/>
          <w:u w:val="none"/>
          <w:lang w:val="en-US"/>
        </w:rPr>
      </w:pPr>
      <w:r w:rsidRPr="00403CAD">
        <w:rPr>
          <w:rFonts w:asciiTheme="minorHAnsi" w:hAnsiTheme="minorHAnsi" w:cstheme="minorHAnsi"/>
          <w:lang w:val="en-US"/>
        </w:rPr>
        <w:t>tel. 32 351 23 00 w. 127</w:t>
      </w:r>
      <w:r w:rsidRPr="00403CAD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403CAD">
        <w:rPr>
          <w:rFonts w:asciiTheme="minorHAnsi" w:hAnsiTheme="minorHAnsi" w:cstheme="minorHAnsi"/>
          <w:lang w:val="en-US"/>
        </w:rPr>
        <w:t>e-mail:</w:t>
      </w:r>
      <w:r w:rsidRPr="00403CAD">
        <w:rPr>
          <w:rFonts w:asciiTheme="minorHAnsi" w:hAnsiTheme="minorHAnsi" w:cstheme="minorHAnsi"/>
          <w:u w:val="single"/>
          <w:lang w:val="en-US"/>
        </w:rPr>
        <w:t xml:space="preserve"> </w:t>
      </w:r>
      <w:r w:rsidRPr="00403CAD">
        <w:rPr>
          <w:rFonts w:asciiTheme="minorHAnsi" w:hAnsiTheme="minorHAnsi" w:cstheme="minorHAnsi"/>
          <w:color w:val="0000FF"/>
          <w:u w:val="single"/>
          <w:lang w:val="en-US"/>
        </w:rPr>
        <w:t>dl-sa.wsse.katowice@sanepid.gov.pl</w:t>
      </w:r>
    </w:p>
    <w:p w14:paraId="78C30166" w14:textId="77777777" w:rsidR="00ED00E9" w:rsidRPr="00403CAD" w:rsidRDefault="00ED00E9" w:rsidP="00ED00E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00E9" w14:paraId="7C886FF4" w14:textId="77777777" w:rsidTr="003708BA">
        <w:tc>
          <w:tcPr>
            <w:tcW w:w="9062" w:type="dxa"/>
            <w:gridSpan w:val="2"/>
          </w:tcPr>
          <w:p w14:paraId="6554AD47" w14:textId="1D1601D1" w:rsidR="00ED00E9" w:rsidRDefault="00C278D2" w:rsidP="00C278D2">
            <w:pPr>
              <w:jc w:val="center"/>
            </w:pPr>
            <w:r>
              <w:t>Fizykochemiczne badania żywności - AKREDYTOWANE</w:t>
            </w:r>
          </w:p>
        </w:tc>
      </w:tr>
      <w:tr w:rsidR="00ED00E9" w14:paraId="22CD614D" w14:textId="77777777" w:rsidTr="00346C16">
        <w:tc>
          <w:tcPr>
            <w:tcW w:w="4957" w:type="dxa"/>
          </w:tcPr>
          <w:p w14:paraId="193BEAD0" w14:textId="53DD202E" w:rsidR="00ED00E9" w:rsidRDefault="00C278D2" w:rsidP="00C278D2">
            <w:pPr>
              <w:jc w:val="center"/>
            </w:pPr>
            <w:r>
              <w:t>Rodzaj badania</w:t>
            </w:r>
          </w:p>
        </w:tc>
        <w:tc>
          <w:tcPr>
            <w:tcW w:w="4105" w:type="dxa"/>
          </w:tcPr>
          <w:p w14:paraId="2AABFB1D" w14:textId="5282A3DD" w:rsidR="00ED00E9" w:rsidRDefault="00C278D2" w:rsidP="00403CAD">
            <w:pPr>
              <w:jc w:val="center"/>
            </w:pPr>
            <w:r>
              <w:t>Metoda badania</w:t>
            </w:r>
          </w:p>
        </w:tc>
      </w:tr>
      <w:tr w:rsidR="00C278D2" w14:paraId="3716D246" w14:textId="77777777" w:rsidTr="00C278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53775B" w14:textId="76909B4E" w:rsidR="00C278D2" w:rsidRPr="00FB5B86" w:rsidRDefault="00C278D2" w:rsidP="00C278D2">
            <w:pPr>
              <w:jc w:val="center"/>
              <w:rPr>
                <w:b/>
                <w:bCs/>
              </w:rPr>
            </w:pPr>
            <w:r w:rsidRPr="00FB5B86">
              <w:rPr>
                <w:b/>
                <w:bCs/>
              </w:rPr>
              <w:t>METALE</w:t>
            </w:r>
          </w:p>
        </w:tc>
      </w:tr>
      <w:tr w:rsidR="00950FC4" w:rsidRPr="00950FC4" w14:paraId="0CCACA79" w14:textId="77777777" w:rsidTr="00346C16">
        <w:tc>
          <w:tcPr>
            <w:tcW w:w="4957" w:type="dxa"/>
          </w:tcPr>
          <w:p w14:paraId="4C647C43" w14:textId="2810B82B" w:rsidR="00ED00E9" w:rsidRPr="00950FC4" w:rsidRDefault="00787487" w:rsidP="00ED00E9">
            <w:pPr>
              <w:rPr>
                <w:b/>
                <w:bCs/>
              </w:rPr>
            </w:pPr>
            <w:r>
              <w:rPr>
                <w:b/>
                <w:bCs/>
              </w:rPr>
              <w:t>Zawartość o</w:t>
            </w:r>
            <w:r w:rsidR="00C278D2" w:rsidRPr="00950FC4">
              <w:rPr>
                <w:b/>
                <w:bCs/>
              </w:rPr>
              <w:t>ł</w:t>
            </w:r>
            <w:r>
              <w:rPr>
                <w:b/>
                <w:bCs/>
              </w:rPr>
              <w:t>owiu</w:t>
            </w:r>
            <w:r w:rsidR="00C278D2" w:rsidRPr="00950FC4">
              <w:rPr>
                <w:b/>
                <w:bCs/>
              </w:rPr>
              <w:t>, kadm</w:t>
            </w:r>
            <w:r>
              <w:rPr>
                <w:b/>
                <w:bCs/>
              </w:rPr>
              <w:t>u</w:t>
            </w:r>
            <w:r w:rsidR="00EC0634" w:rsidRPr="00403CAD">
              <w:rPr>
                <w:b/>
                <w:bCs/>
              </w:rPr>
              <w:t>*</w:t>
            </w:r>
          </w:p>
          <w:p w14:paraId="018D96B5" w14:textId="4913CD68" w:rsidR="00C278D2" w:rsidRPr="00950FC4" w:rsidRDefault="00C278D2" w:rsidP="00EC0634">
            <w:pPr>
              <w:jc w:val="both"/>
              <w:rPr>
                <w:rFonts w:asciiTheme="minorHAnsi" w:hAnsiTheme="minorHAnsi" w:cstheme="minorHAnsi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>, miód</w:t>
            </w:r>
          </w:p>
        </w:tc>
        <w:tc>
          <w:tcPr>
            <w:tcW w:w="4105" w:type="dxa"/>
            <w:vAlign w:val="center"/>
          </w:tcPr>
          <w:p w14:paraId="2FDB57F9" w14:textId="2FA27E0B" w:rsidR="00ED00E9" w:rsidRPr="00950FC4" w:rsidRDefault="004900C1" w:rsidP="000F1B1A">
            <w:pPr>
              <w:jc w:val="center"/>
            </w:pPr>
            <w:r>
              <w:rPr>
                <w:sz w:val="18"/>
                <w:szCs w:val="18"/>
              </w:rPr>
              <w:t>M</w:t>
            </w:r>
            <w:r w:rsidR="000F1B1A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30B49242" w14:textId="77777777" w:rsidTr="00346C16">
        <w:tc>
          <w:tcPr>
            <w:tcW w:w="4957" w:type="dxa"/>
          </w:tcPr>
          <w:p w14:paraId="11A99E31" w14:textId="21FBDC1F" w:rsidR="000F1B1A" w:rsidRPr="00950FC4" w:rsidRDefault="00787487" w:rsidP="00AD6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r</w:t>
            </w:r>
            <w:r w:rsidR="000F1B1A" w:rsidRPr="00950FC4">
              <w:rPr>
                <w:b/>
                <w:bCs/>
              </w:rPr>
              <w:t>tę</w:t>
            </w:r>
            <w:r>
              <w:rPr>
                <w:b/>
                <w:bCs/>
              </w:rPr>
              <w:t>ci</w:t>
            </w:r>
            <w:r w:rsidR="00EC0634" w:rsidRPr="00950FC4">
              <w:rPr>
                <w:b/>
                <w:bCs/>
              </w:rPr>
              <w:t>*</w:t>
            </w:r>
          </w:p>
          <w:p w14:paraId="5AC628DC" w14:textId="07502E3E" w:rsidR="00ED00E9" w:rsidRPr="00950FC4" w:rsidRDefault="000F1B1A" w:rsidP="00AD6392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i przetwory zbożowe,  żywność mrożona, orzechy, w tym arachidy, grzyby, ziarna nasion oleistych, kakao, herbatki owocowe i ziołowe, suplementy diety, dodatki do </w:t>
            </w: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żywności, 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>miód</w:t>
            </w:r>
          </w:p>
        </w:tc>
        <w:tc>
          <w:tcPr>
            <w:tcW w:w="4105" w:type="dxa"/>
            <w:vAlign w:val="center"/>
          </w:tcPr>
          <w:p w14:paraId="58A1F290" w14:textId="77777777" w:rsidR="000F1B1A" w:rsidRPr="00950FC4" w:rsidRDefault="000F1B1A" w:rsidP="000F1B1A">
            <w:pPr>
              <w:pStyle w:val="Default"/>
              <w:rPr>
                <w:color w:val="auto"/>
              </w:rPr>
            </w:pPr>
          </w:p>
          <w:p w14:paraId="7F1A5825" w14:textId="5625A5D9" w:rsidR="00ED00E9" w:rsidRPr="00950FC4" w:rsidRDefault="004900C1" w:rsidP="000E55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F1B1A" w:rsidRPr="00950FC4">
              <w:rPr>
                <w:sz w:val="18"/>
                <w:szCs w:val="18"/>
              </w:rPr>
              <w:t>etod</w:t>
            </w:r>
            <w:r w:rsidR="000E5597" w:rsidRPr="00950FC4">
              <w:rPr>
                <w:sz w:val="18"/>
                <w:szCs w:val="18"/>
              </w:rPr>
              <w:t>a</w:t>
            </w:r>
            <w:r w:rsidR="000F1B1A" w:rsidRPr="00950FC4">
              <w:rPr>
                <w:sz w:val="18"/>
                <w:szCs w:val="18"/>
              </w:rPr>
              <w:t xml:space="preserve"> bezpłomieniowej absorpcyjnej spektrometrii atomowej z wykorzystaniem techniki zimnych par</w:t>
            </w:r>
            <w:r w:rsidR="006D1678" w:rsidRPr="00950FC4">
              <w:rPr>
                <w:sz w:val="18"/>
                <w:szCs w:val="18"/>
              </w:rPr>
              <w:br/>
            </w:r>
            <w:r w:rsidR="000F1B1A" w:rsidRPr="00950FC4">
              <w:rPr>
                <w:sz w:val="18"/>
                <w:szCs w:val="18"/>
              </w:rPr>
              <w:t>(CV-AAS)</w:t>
            </w:r>
            <w:r w:rsidR="000F1B1A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FC4" w:rsidRPr="00950FC4" w14:paraId="422C8B6B" w14:textId="77777777" w:rsidTr="00346C16">
        <w:tc>
          <w:tcPr>
            <w:tcW w:w="4957" w:type="dxa"/>
          </w:tcPr>
          <w:p w14:paraId="6DFD9705" w14:textId="1BB96FA9" w:rsidR="00AD6392" w:rsidRPr="00950FC4" w:rsidRDefault="00787487" w:rsidP="00AD6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r</w:t>
            </w:r>
            <w:r w:rsidR="00AD6392" w:rsidRPr="00950FC4">
              <w:rPr>
                <w:b/>
                <w:bCs/>
              </w:rPr>
              <w:t>tę</w:t>
            </w:r>
            <w:r>
              <w:rPr>
                <w:b/>
                <w:bCs/>
              </w:rPr>
              <w:t>ci</w:t>
            </w:r>
            <w:r w:rsidR="00EC0634" w:rsidRPr="00950FC4">
              <w:rPr>
                <w:b/>
                <w:bCs/>
              </w:rPr>
              <w:t>*</w:t>
            </w:r>
          </w:p>
          <w:p w14:paraId="10D6A81B" w14:textId="4B503D3A" w:rsidR="00AD6392" w:rsidRPr="00950FC4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herbata, mięso i produkty mięsne, mleko i produkty mleczne, napoje bezalkoholowe (gazowane, niegazowane, soki, syropy, itp.),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przetwory owocowe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</w:t>
            </w:r>
          </w:p>
          <w:p w14:paraId="36791389" w14:textId="77777777" w:rsidR="00E406DF" w:rsidRPr="008439A7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owoce morza i przetwory owoców morza, surowce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przetwory zielarskie, suplementy diety</w:t>
            </w:r>
            <w:r w:rsidR="007B6AD1" w:rsidRPr="00950FC4">
              <w:rPr>
                <w:rFonts w:asciiTheme="minorHAnsi" w:hAnsiTheme="minorHAnsi" w:cstheme="minorHAnsi"/>
                <w:sz w:val="18"/>
                <w:szCs w:val="18"/>
              </w:rPr>
              <w:t>, żywność dla określonych grup, sól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, algi i </w:t>
            </w:r>
            <w:proofErr w:type="spellStart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>prokarionty</w:t>
            </w:r>
            <w:proofErr w:type="spellEnd"/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(wodorosty morskie</w:t>
            </w:r>
            <w:r w:rsidR="00346C16" w:rsidRPr="008439A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, ziarno zbóż </w:t>
            </w:r>
          </w:p>
          <w:p w14:paraId="16B2D229" w14:textId="55DDF8AB" w:rsidR="00AD6392" w:rsidRPr="00E406DF" w:rsidRDefault="00E406DF" w:rsidP="00EC0634">
            <w:pPr>
              <w:jc w:val="both"/>
              <w:rPr>
                <w:b/>
                <w:bCs/>
                <w:color w:val="FF0000"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>i przetwory zbożowo-mączne</w:t>
            </w:r>
            <w:r w:rsidR="00C914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914D0" w:rsidRPr="00403CAD">
              <w:rPr>
                <w:rFonts w:asciiTheme="minorHAnsi" w:hAnsiTheme="minorHAnsi" w:cstheme="minorHAnsi"/>
                <w:sz w:val="18"/>
                <w:szCs w:val="18"/>
              </w:rPr>
              <w:t xml:space="preserve"> miód</w:t>
            </w:r>
          </w:p>
        </w:tc>
        <w:tc>
          <w:tcPr>
            <w:tcW w:w="4105" w:type="dxa"/>
            <w:vAlign w:val="center"/>
          </w:tcPr>
          <w:p w14:paraId="6535207F" w14:textId="658BB577" w:rsidR="00AD6392" w:rsidRPr="00950FC4" w:rsidRDefault="004900C1" w:rsidP="00AD63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Metoda </w:t>
            </w:r>
            <w:r w:rsidR="00AD6392"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absorpcyjnej spektrometrii atomowej </w:t>
            </w:r>
            <w:r w:rsidR="00ED76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="00AD6392"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 analizatorze rtęci AMA 254</w:t>
            </w:r>
          </w:p>
        </w:tc>
      </w:tr>
      <w:tr w:rsidR="00950FC4" w:rsidRPr="00950FC4" w14:paraId="6D39A124" w14:textId="77777777" w:rsidTr="00346C16">
        <w:trPr>
          <w:trHeight w:val="2719"/>
        </w:trPr>
        <w:tc>
          <w:tcPr>
            <w:tcW w:w="4957" w:type="dxa"/>
          </w:tcPr>
          <w:p w14:paraId="3132D366" w14:textId="2D329C30" w:rsidR="00AD6392" w:rsidRPr="00950FC4" w:rsidRDefault="00787487" w:rsidP="00AD6392">
            <w:pPr>
              <w:rPr>
                <w:b/>
                <w:bCs/>
              </w:rPr>
            </w:pPr>
            <w:r>
              <w:rPr>
                <w:b/>
                <w:bCs/>
              </w:rPr>
              <w:t>Zawartość a</w:t>
            </w:r>
            <w:r w:rsidR="00AD6392" w:rsidRPr="00950FC4">
              <w:rPr>
                <w:b/>
                <w:bCs/>
              </w:rPr>
              <w:t>rsen</w:t>
            </w:r>
            <w:r>
              <w:rPr>
                <w:b/>
                <w:bCs/>
              </w:rPr>
              <w:t>u</w:t>
            </w:r>
            <w:r w:rsidR="00EC0634" w:rsidRPr="00950FC4">
              <w:rPr>
                <w:b/>
                <w:bCs/>
              </w:rPr>
              <w:t>*</w:t>
            </w:r>
          </w:p>
          <w:p w14:paraId="7A12A521" w14:textId="1C13FF6D" w:rsidR="00346C16" w:rsidRPr="00950FC4" w:rsidRDefault="00AD6392" w:rsidP="00C757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przetwory </w:t>
            </w:r>
            <w:r w:rsidRPr="00403CAD">
              <w:rPr>
                <w:rFonts w:asciiTheme="minorHAnsi" w:hAnsiTheme="minorHAnsi" w:cstheme="minorHAnsi"/>
                <w:sz w:val="18"/>
                <w:szCs w:val="18"/>
              </w:rPr>
              <w:t>owoc</w:t>
            </w:r>
            <w:r w:rsidR="00C914D0" w:rsidRPr="00403CAD">
              <w:rPr>
                <w:rFonts w:asciiTheme="minorHAnsi" w:hAnsiTheme="minorHAnsi" w:cstheme="minorHAnsi"/>
                <w:sz w:val="18"/>
                <w:szCs w:val="18"/>
              </w:rPr>
              <w:t>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</w:p>
          <w:p w14:paraId="1A5BA98C" w14:textId="11A2F339" w:rsidR="00AD6392" w:rsidRPr="006415C7" w:rsidRDefault="00AD6392" w:rsidP="00C75720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6415C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 xml:space="preserve">sól, algi i </w:t>
            </w:r>
            <w:proofErr w:type="spellStart"/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>prokarionty</w:t>
            </w:r>
            <w:proofErr w:type="spellEnd"/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 xml:space="preserve"> (wodorosty morskie)</w:t>
            </w:r>
          </w:p>
        </w:tc>
        <w:tc>
          <w:tcPr>
            <w:tcW w:w="4105" w:type="dxa"/>
            <w:vAlign w:val="center"/>
          </w:tcPr>
          <w:p w14:paraId="498422D8" w14:textId="70B46F5A" w:rsidR="00AD6392" w:rsidRPr="00950FC4" w:rsidRDefault="004900C1" w:rsidP="00AD6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AD6392" w:rsidRPr="00950FC4">
              <w:rPr>
                <w:sz w:val="18"/>
                <w:szCs w:val="18"/>
              </w:rPr>
              <w:t>etoda płomieniowej absorpcyjnej spektrometrii atomowej z wykorzystaniem generacji wodorków (HGAAS)</w:t>
            </w:r>
          </w:p>
        </w:tc>
      </w:tr>
    </w:tbl>
    <w:p w14:paraId="3DEEB9D8" w14:textId="77777777" w:rsidR="00C75720" w:rsidRPr="00950FC4" w:rsidRDefault="00C75720">
      <w:r w:rsidRPr="00950FC4">
        <w:br w:type="page"/>
      </w:r>
    </w:p>
    <w:tbl>
      <w:tblPr>
        <w:tblStyle w:val="Tabela-Siatka"/>
        <w:tblW w:w="9218" w:type="dxa"/>
        <w:tblLook w:val="04A0" w:firstRow="1" w:lastRow="0" w:firstColumn="1" w:lastColumn="0" w:noHBand="0" w:noVBand="1"/>
      </w:tblPr>
      <w:tblGrid>
        <w:gridCol w:w="4673"/>
        <w:gridCol w:w="4531"/>
        <w:gridCol w:w="14"/>
      </w:tblGrid>
      <w:tr w:rsidR="00950FC4" w:rsidRPr="00950FC4" w14:paraId="5334BDA8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416B038E" w14:textId="075C9351" w:rsidR="00C75720" w:rsidRPr="00950FC4" w:rsidRDefault="00787487" w:rsidP="00FB5B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Zawartość a</w:t>
            </w:r>
            <w:r w:rsidR="00C75720" w:rsidRPr="00950FC4">
              <w:rPr>
                <w:b/>
                <w:bCs/>
              </w:rPr>
              <w:t>rsen</w:t>
            </w:r>
            <w:r>
              <w:rPr>
                <w:b/>
                <w:bCs/>
              </w:rPr>
              <w:t>u</w:t>
            </w:r>
            <w:r w:rsidR="00C75720" w:rsidRPr="00950FC4">
              <w:rPr>
                <w:b/>
                <w:bCs/>
              </w:rPr>
              <w:t xml:space="preserve"> nieorganiczn</w:t>
            </w:r>
            <w:r>
              <w:rPr>
                <w:b/>
                <w:bCs/>
              </w:rPr>
              <w:t>ego</w:t>
            </w:r>
            <w:r w:rsidR="00EC0634" w:rsidRPr="00950FC4">
              <w:rPr>
                <w:b/>
                <w:bCs/>
              </w:rPr>
              <w:t>*</w:t>
            </w:r>
          </w:p>
          <w:p w14:paraId="598517EB" w14:textId="43F6E4DC" w:rsidR="00C75720" w:rsidRPr="00E406DF" w:rsidRDefault="006415C7" w:rsidP="00FB5B86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sz w:val="18"/>
                <w:szCs w:val="18"/>
              </w:rPr>
              <w:t>R</w:t>
            </w:r>
            <w:r w:rsidR="00615BB3" w:rsidRPr="00950FC4">
              <w:rPr>
                <w:sz w:val="18"/>
                <w:szCs w:val="18"/>
              </w:rPr>
              <w:t>yby i przetwory rybne, algi morskie, sery dojrzewające</w:t>
            </w:r>
            <w:r w:rsidR="00403CAD">
              <w:rPr>
                <w:sz w:val="18"/>
                <w:szCs w:val="18"/>
              </w:rPr>
              <w:t>,</w:t>
            </w:r>
            <w:r w:rsidR="00950FC4" w:rsidRPr="00F80115">
              <w:rPr>
                <w:color w:val="EE0000"/>
                <w:sz w:val="18"/>
                <w:szCs w:val="18"/>
              </w:rPr>
              <w:t xml:space="preserve"> </w:t>
            </w:r>
            <w:r w:rsidR="00903FF7" w:rsidRPr="00950FC4">
              <w:rPr>
                <w:sz w:val="18"/>
                <w:szCs w:val="18"/>
              </w:rPr>
              <w:t>ziarno zbóż i przetwory zbożowo-mączne</w:t>
            </w:r>
            <w:r>
              <w:rPr>
                <w:sz w:val="18"/>
                <w:szCs w:val="18"/>
              </w:rPr>
              <w:t xml:space="preserve">, </w:t>
            </w:r>
            <w:r w:rsidRPr="00E406DF">
              <w:rPr>
                <w:sz w:val="18"/>
                <w:szCs w:val="18"/>
              </w:rPr>
              <w:t>kawa, herbata, kakao, herbatki owocowe i ziołowe</w:t>
            </w:r>
            <w:r w:rsidR="00E406DF">
              <w:rPr>
                <w:sz w:val="18"/>
                <w:szCs w:val="18"/>
              </w:rPr>
              <w:t xml:space="preserve">, </w:t>
            </w:r>
            <w:r w:rsidR="00E406DF" w:rsidRPr="008439A7">
              <w:rPr>
                <w:sz w:val="18"/>
                <w:szCs w:val="18"/>
              </w:rPr>
              <w:t xml:space="preserve">orzechy, w tym arachidy, owoce morza i ich przetwory, </w:t>
            </w:r>
            <w:r w:rsidR="00476836">
              <w:rPr>
                <w:sz w:val="18"/>
                <w:szCs w:val="18"/>
              </w:rPr>
              <w:t>warzywa,</w:t>
            </w:r>
            <w:r w:rsidR="00277ACD">
              <w:rPr>
                <w:sz w:val="18"/>
                <w:szCs w:val="18"/>
              </w:rPr>
              <w:t xml:space="preserve"> </w:t>
            </w:r>
            <w:r w:rsidR="00E406DF" w:rsidRPr="008439A7">
              <w:rPr>
                <w:sz w:val="18"/>
                <w:szCs w:val="18"/>
              </w:rPr>
              <w:t xml:space="preserve">bezalkoholowe napoje na bazie ryżu, preparaty </w:t>
            </w:r>
            <w:r w:rsidR="00277ACD">
              <w:rPr>
                <w:sz w:val="18"/>
                <w:szCs w:val="18"/>
              </w:rPr>
              <w:br/>
            </w:r>
            <w:r w:rsidR="00E406DF" w:rsidRPr="008439A7">
              <w:rPr>
                <w:sz w:val="18"/>
                <w:szCs w:val="18"/>
              </w:rPr>
              <w:t>do początkowego żywienia niemowląt, preparaty do dalszego żywienia niemowląt, żywność specjalnego przeznaczenia medycznego przeznaczona dla niemowląt i małych dzieci, żywność dla niemowląt, soki owocowe, koncentraty soków oraz nektary owocowe</w:t>
            </w:r>
            <w:r w:rsidR="00F80115">
              <w:rPr>
                <w:sz w:val="18"/>
                <w:szCs w:val="18"/>
              </w:rPr>
              <w:t xml:space="preserve">, </w:t>
            </w:r>
            <w:r w:rsidR="00F80115" w:rsidRPr="00403CAD">
              <w:rPr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61F370A1" w14:textId="6339C5E3" w:rsidR="00C75720" w:rsidRPr="00950FC4" w:rsidRDefault="004900C1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15BB3" w:rsidRPr="00950FC4">
              <w:rPr>
                <w:sz w:val="18"/>
                <w:szCs w:val="18"/>
              </w:rPr>
              <w:t>etoda płomieniowej absorpcyjnej spektrometrii atomowej z wykorzystaniem generacji wodorków (HGAAS)</w:t>
            </w:r>
          </w:p>
        </w:tc>
      </w:tr>
      <w:tr w:rsidR="00950FC4" w:rsidRPr="00950FC4" w14:paraId="4ABDD74A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FB52124" w14:textId="76C2D703" w:rsidR="00C75720" w:rsidRPr="00950FC4" w:rsidRDefault="007C1354" w:rsidP="00FB5B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c</w:t>
            </w:r>
            <w:r w:rsidR="00C75720" w:rsidRPr="00950FC4">
              <w:rPr>
                <w:b/>
                <w:bCs/>
              </w:rPr>
              <w:t>yn</w:t>
            </w:r>
            <w:r>
              <w:rPr>
                <w:b/>
                <w:bCs/>
              </w:rPr>
              <w:t>y</w:t>
            </w:r>
            <w:r w:rsidR="00EC0634" w:rsidRPr="00950FC4">
              <w:rPr>
                <w:b/>
                <w:bCs/>
              </w:rPr>
              <w:t>*</w:t>
            </w:r>
          </w:p>
          <w:p w14:paraId="56E7D8C3" w14:textId="21B3000D" w:rsidR="00AD6392" w:rsidRPr="006415C7" w:rsidRDefault="00C75720" w:rsidP="006C2033">
            <w:pPr>
              <w:jc w:val="both"/>
              <w:rPr>
                <w:b/>
                <w:bCs/>
                <w:color w:val="FF0000"/>
              </w:rPr>
            </w:pPr>
            <w:r w:rsidRPr="00950FC4">
              <w:rPr>
                <w:sz w:val="18"/>
                <w:szCs w:val="18"/>
              </w:rPr>
              <w:t>Konserwy (owocowe, warzywne,</w:t>
            </w:r>
            <w:r w:rsidR="006C2033" w:rsidRPr="00950FC4">
              <w:rPr>
                <w:sz w:val="18"/>
                <w:szCs w:val="18"/>
              </w:rPr>
              <w:t xml:space="preserve"> </w:t>
            </w:r>
            <w:r w:rsidRPr="00950FC4">
              <w:rPr>
                <w:sz w:val="18"/>
                <w:szCs w:val="18"/>
              </w:rPr>
              <w:t>rybne, mięsne, owoców morza), mleko zagęszczone</w:t>
            </w:r>
            <w:r w:rsidR="006415C7">
              <w:rPr>
                <w:sz w:val="18"/>
                <w:szCs w:val="18"/>
              </w:rPr>
              <w:t xml:space="preserve">, </w:t>
            </w:r>
            <w:r w:rsidR="006415C7" w:rsidRPr="00B219F7">
              <w:rPr>
                <w:sz w:val="18"/>
                <w:szCs w:val="18"/>
              </w:rPr>
              <w:t>kakao (czekolada do picia)</w:t>
            </w:r>
          </w:p>
        </w:tc>
        <w:tc>
          <w:tcPr>
            <w:tcW w:w="4531" w:type="dxa"/>
            <w:vAlign w:val="center"/>
          </w:tcPr>
          <w:p w14:paraId="1773A641" w14:textId="7EAB3DC8" w:rsidR="00AD6392" w:rsidRPr="00950FC4" w:rsidRDefault="004900C1" w:rsidP="00C75720">
            <w:pPr>
              <w:jc w:val="center"/>
            </w:pPr>
            <w:r>
              <w:rPr>
                <w:sz w:val="18"/>
                <w:szCs w:val="18"/>
              </w:rPr>
              <w:t>M</w:t>
            </w:r>
            <w:r w:rsidR="00C75720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F80115" w:rsidRPr="00950FC4" w14:paraId="06455775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63228A8" w14:textId="50D50978" w:rsidR="00F80115" w:rsidRPr="00403CAD" w:rsidRDefault="00F80115" w:rsidP="00F80115">
            <w:pPr>
              <w:jc w:val="both"/>
              <w:rPr>
                <w:b/>
                <w:bCs/>
              </w:rPr>
            </w:pPr>
            <w:r w:rsidRPr="00403CAD">
              <w:rPr>
                <w:b/>
                <w:bCs/>
              </w:rPr>
              <w:t>Zawartość niklu*</w:t>
            </w:r>
          </w:p>
          <w:p w14:paraId="47C3083E" w14:textId="392C1F08" w:rsidR="00F80115" w:rsidRPr="00403CAD" w:rsidRDefault="00F80115" w:rsidP="00FB5B8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03CAD">
              <w:rPr>
                <w:rFonts w:asciiTheme="minorHAnsi" w:hAnsiTheme="minorHAnsi" w:cstheme="minorHAnsi"/>
                <w:sz w:val="18"/>
                <w:szCs w:val="18"/>
              </w:rPr>
              <w:t>Mleko i produkty mleczne, wyroby czekoladowe i cukiernicze, wyroby ciastkarskie, ryby i owoce morza, zboża i przetwory zbożowe, orzechy i nasiona roślin oleistych, warzywa, wodorosty, nasiona roślin strączkowych, świeże zioła, przyprawy, owoce, kawa, herbata, herbatka owocowa i ziołowa, kakao, żywność dla określonych grup, suplementy diety</w:t>
            </w:r>
          </w:p>
        </w:tc>
        <w:tc>
          <w:tcPr>
            <w:tcW w:w="4531" w:type="dxa"/>
            <w:vAlign w:val="center"/>
          </w:tcPr>
          <w:p w14:paraId="201FFD4E" w14:textId="642A5362" w:rsidR="00F80115" w:rsidRPr="00403CAD" w:rsidRDefault="00F80115" w:rsidP="00C75720">
            <w:pPr>
              <w:jc w:val="center"/>
              <w:rPr>
                <w:sz w:val="18"/>
                <w:szCs w:val="18"/>
              </w:rPr>
            </w:pPr>
            <w:r w:rsidRPr="00403CAD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77427224" w14:textId="77777777" w:rsidTr="00E971E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2A6B73B3" w14:textId="2796B545" w:rsidR="00FB5B86" w:rsidRPr="00950FC4" w:rsidRDefault="00FB5B86" w:rsidP="00FB5B86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SKŁADNIKI MINER</w:t>
            </w:r>
            <w:r w:rsidR="007C1354">
              <w:rPr>
                <w:b/>
                <w:bCs/>
              </w:rPr>
              <w:t>AL</w:t>
            </w:r>
            <w:r w:rsidRPr="00950FC4">
              <w:rPr>
                <w:b/>
                <w:bCs/>
              </w:rPr>
              <w:t>NE, WITAMINY I INNE SKŁADNIKI ŻYWIENIOWE</w:t>
            </w:r>
          </w:p>
        </w:tc>
      </w:tr>
      <w:tr w:rsidR="00950FC4" w:rsidRPr="00950FC4" w14:paraId="33F88EE2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5E7142CE" w14:textId="4E06B308" w:rsidR="00FB5B86" w:rsidRPr="00277ACD" w:rsidRDefault="007C1354" w:rsidP="00FB5B86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m</w:t>
            </w:r>
            <w:r w:rsidR="00FB5B86" w:rsidRPr="00277ACD">
              <w:rPr>
                <w:rFonts w:asciiTheme="minorHAnsi" w:hAnsiTheme="minorHAnsi" w:cstheme="minorHAnsi"/>
                <w:b/>
                <w:bCs/>
              </w:rPr>
              <w:t>agnez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u</w:t>
            </w:r>
            <w:r w:rsidR="00EC0634" w:rsidRPr="00277ACD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1209A25" w14:textId="6F435169" w:rsidR="00FB5B86" w:rsidRPr="00277ACD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sz w:val="18"/>
                <w:szCs w:val="18"/>
              </w:rPr>
              <w:t>Koncentraty spożywcze, mleko i produkty mleczne, napoje bezalkoholowe (gazowane, niegazowane, soki, syropy, itp.), słodycze i wyroby cukiernicze, suplementy diety</w:t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 xml:space="preserve">, żywność </w:t>
            </w:r>
            <w:r w:rsidR="00277AC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>dla określonych grup</w:t>
            </w:r>
          </w:p>
        </w:tc>
        <w:tc>
          <w:tcPr>
            <w:tcW w:w="4531" w:type="dxa"/>
            <w:vAlign w:val="center"/>
          </w:tcPr>
          <w:p w14:paraId="4AC64958" w14:textId="4DCDFEBB" w:rsidR="00FB5B86" w:rsidRPr="00950FC4" w:rsidRDefault="00476836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FB5B86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6B70718C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5152C13C" w14:textId="2D970BE0" w:rsidR="00FB5B86" w:rsidRPr="00277ACD" w:rsidRDefault="007C1354" w:rsidP="00FB5B86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w</w:t>
            </w:r>
            <w:r w:rsidR="00FB5B86" w:rsidRPr="00277ACD">
              <w:rPr>
                <w:rFonts w:asciiTheme="minorHAnsi" w:hAnsiTheme="minorHAnsi" w:cstheme="minorHAnsi"/>
                <w:b/>
                <w:bCs/>
              </w:rPr>
              <w:t>ap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nia</w:t>
            </w:r>
            <w:r w:rsidR="00EC0634" w:rsidRPr="00277ACD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75830DD8" w14:textId="215734C5" w:rsidR="00FB5B86" w:rsidRPr="00277ACD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sz w:val="18"/>
                <w:szCs w:val="18"/>
              </w:rPr>
              <w:t xml:space="preserve">Koncentraty spożywcze, mleko i produkty mleczne, napoje bezalkoholowe (gazowane, niegazowane, soki, syropy itp.), zboża i przetwory zbożowe, słodycze i wyroby cukiernicze, suplementy diety, </w:t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3FB70610" w14:textId="399914FF" w:rsidR="00FB5B86" w:rsidRPr="00950FC4" w:rsidRDefault="00476836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C2033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8C5ABF" w:rsidRPr="00950FC4" w14:paraId="17144CBB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59D77F28" w14:textId="77777777" w:rsidR="008C5ABF" w:rsidRPr="00403CAD" w:rsidRDefault="008C5ABF" w:rsidP="008C5ABF">
            <w:pPr>
              <w:jc w:val="both"/>
              <w:rPr>
                <w:b/>
                <w:bCs/>
              </w:rPr>
            </w:pPr>
            <w:r w:rsidRPr="00403CAD">
              <w:rPr>
                <w:b/>
                <w:bCs/>
              </w:rPr>
              <w:t>Zawartość żelaza*</w:t>
            </w:r>
          </w:p>
          <w:p w14:paraId="112186A0" w14:textId="3B360B55" w:rsidR="008C5ABF" w:rsidRPr="00403CAD" w:rsidRDefault="008C5ABF" w:rsidP="008C5ABF">
            <w:pPr>
              <w:rPr>
                <w:rFonts w:asciiTheme="minorHAnsi" w:hAnsiTheme="minorHAnsi" w:cstheme="minorHAnsi"/>
                <w:b/>
                <w:bCs/>
              </w:rPr>
            </w:pPr>
            <w:r w:rsidRPr="00403CAD">
              <w:rPr>
                <w:sz w:val="18"/>
                <w:szCs w:val="18"/>
              </w:rPr>
              <w:t>Koncentraty spożywcze, mleko i produkty mleczne, zboża</w:t>
            </w:r>
            <w:r w:rsidRPr="00403CAD">
              <w:rPr>
                <w:sz w:val="18"/>
                <w:szCs w:val="18"/>
              </w:rPr>
              <w:br/>
              <w:t>i przetwory zbożowe, oleje, tłuszcze zwierzęce i roślinne, suplementy diety, kakao, żywność dla określonych grup</w:t>
            </w:r>
          </w:p>
        </w:tc>
        <w:tc>
          <w:tcPr>
            <w:tcW w:w="4531" w:type="dxa"/>
            <w:vAlign w:val="center"/>
          </w:tcPr>
          <w:p w14:paraId="4E36602C" w14:textId="5543282D" w:rsidR="008C5ABF" w:rsidRPr="00403CAD" w:rsidRDefault="008C5ABF" w:rsidP="008C5ABF">
            <w:pPr>
              <w:jc w:val="center"/>
              <w:rPr>
                <w:sz w:val="18"/>
                <w:szCs w:val="18"/>
              </w:rPr>
            </w:pPr>
            <w:r w:rsidRPr="00403CAD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8C5ABF" w:rsidRPr="00950FC4" w14:paraId="30EE7A34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43C76F02" w14:textId="77777777" w:rsidR="008C5ABF" w:rsidRPr="00403CAD" w:rsidRDefault="008C5ABF" w:rsidP="008C5ABF">
            <w:pPr>
              <w:rPr>
                <w:b/>
                <w:bCs/>
              </w:rPr>
            </w:pPr>
            <w:r w:rsidRPr="00403CAD">
              <w:rPr>
                <w:b/>
                <w:bCs/>
              </w:rPr>
              <w:t>Zawartość miedzi, cynku*</w:t>
            </w:r>
          </w:p>
          <w:p w14:paraId="692EE62E" w14:textId="54FA79A4" w:rsidR="008C5ABF" w:rsidRPr="00403CAD" w:rsidRDefault="008C5ABF" w:rsidP="008C5ABF">
            <w:pPr>
              <w:rPr>
                <w:rFonts w:asciiTheme="minorHAnsi" w:hAnsiTheme="minorHAnsi" w:cstheme="minorHAnsi"/>
                <w:b/>
                <w:bCs/>
              </w:rPr>
            </w:pPr>
            <w:r w:rsidRPr="00403CAD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Pr="00403CAD">
              <w:rPr>
                <w:rFonts w:asciiTheme="minorHAnsi" w:hAnsiTheme="minorHAnsi" w:cstheme="minorHAnsi"/>
                <w:sz w:val="18"/>
                <w:szCs w:val="18"/>
              </w:rPr>
              <w:br/>
              <w:t>i wyroby spirytusowe, owoce i warzywa, przetwory owocowe</w:t>
            </w:r>
            <w:r w:rsidRPr="00403CAD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Pr="00403CAD">
              <w:rPr>
                <w:rFonts w:asciiTheme="minorHAnsi" w:hAnsiTheme="minorHAnsi" w:cstheme="minorHAnsi"/>
                <w:sz w:val="18"/>
                <w:szCs w:val="18"/>
              </w:rPr>
              <w:br/>
              <w:t>i przetwory zbożowe,  żywność mrożona, orzechy, w tym arachidy, grzyby, ziarna nasion oleistych, kakao, herbatki owocowe i ziołowe, suplementy diety, dodatki do żywności</w:t>
            </w:r>
          </w:p>
        </w:tc>
        <w:tc>
          <w:tcPr>
            <w:tcW w:w="4531" w:type="dxa"/>
            <w:vAlign w:val="center"/>
          </w:tcPr>
          <w:p w14:paraId="4741588A" w14:textId="28196138" w:rsidR="008C5ABF" w:rsidRPr="00403CAD" w:rsidRDefault="008C5ABF" w:rsidP="008C5ABF">
            <w:pPr>
              <w:jc w:val="center"/>
              <w:rPr>
                <w:sz w:val="18"/>
                <w:szCs w:val="18"/>
              </w:rPr>
            </w:pPr>
            <w:r w:rsidRPr="00403CAD">
              <w:rPr>
                <w:sz w:val="18"/>
                <w:szCs w:val="18"/>
              </w:rPr>
              <w:t>Metoda płomieniowej absorpcyjnej spektrometrii atomowej (FAAS)</w:t>
            </w:r>
          </w:p>
        </w:tc>
      </w:tr>
      <w:tr w:rsidR="00950FC4" w:rsidRPr="00950FC4" w14:paraId="2534E226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698880DC" w14:textId="1730C184" w:rsidR="00FB5B86" w:rsidRPr="00277ACD" w:rsidRDefault="007C1354" w:rsidP="00615BB3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kwasu L-askorbinowego - w</w:t>
            </w:r>
            <w:r w:rsidR="006C2033" w:rsidRPr="00277ACD">
              <w:rPr>
                <w:rFonts w:asciiTheme="minorHAnsi" w:hAnsiTheme="minorHAnsi" w:cstheme="minorHAnsi"/>
                <w:b/>
                <w:bCs/>
              </w:rPr>
              <w:t>itamin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y</w:t>
            </w:r>
            <w:r w:rsidR="006C2033" w:rsidRPr="00277ACD">
              <w:rPr>
                <w:rFonts w:asciiTheme="minorHAnsi" w:hAnsiTheme="minorHAnsi" w:cstheme="minorHAnsi"/>
                <w:b/>
                <w:bCs/>
              </w:rPr>
              <w:t xml:space="preserve"> C</w:t>
            </w:r>
          </w:p>
          <w:p w14:paraId="53C0EA9D" w14:textId="7FE5938F" w:rsidR="006C2033" w:rsidRPr="00277ACD" w:rsidRDefault="006C2033" w:rsidP="006C20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Koncentraty spożywcze, napoje bezalkoholowe </w:t>
            </w:r>
            <w:r w:rsidR="00E971E1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gazowane, niegazowane, soki, syropy, itp.), słodycze i wyroby cukiernicze, herbata, przetwory zbożowe, żywność </w:t>
            </w:r>
            <w:r w:rsidR="00277ACD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dla określonych grup, suplementy diety</w:t>
            </w:r>
          </w:p>
        </w:tc>
        <w:tc>
          <w:tcPr>
            <w:tcW w:w="4531" w:type="dxa"/>
            <w:vAlign w:val="center"/>
          </w:tcPr>
          <w:p w14:paraId="703B0160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2B0A422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2AF57276" w14:textId="6D956153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1D5BD040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5AADBE89" w14:textId="02102F84" w:rsidR="00EF09DA" w:rsidRPr="00277ACD" w:rsidRDefault="007C1354" w:rsidP="00EF09DA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</w:t>
            </w:r>
            <w:r w:rsidR="00EF09DA" w:rsidRPr="00277ACD">
              <w:rPr>
                <w:rFonts w:asciiTheme="minorHAnsi" w:hAnsiTheme="minorHAnsi" w:cstheme="minorHAnsi"/>
                <w:b/>
                <w:bCs/>
              </w:rPr>
              <w:t>ofein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y</w:t>
            </w:r>
          </w:p>
          <w:p w14:paraId="1C212454" w14:textId="61FA1AC3" w:rsidR="00FB5B86" w:rsidRPr="00277ACD" w:rsidRDefault="00EF09DA" w:rsidP="00EF09D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Napoje bezalkoholowe (gazowane, niegazowane), słodycze </w:t>
            </w:r>
            <w:r w:rsidR="007B6AD1"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 wyroby cukiernicze, </w:t>
            </w:r>
            <w:r w:rsidR="00776684"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żywność dla określonych grup</w:t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, suplementy diety</w:t>
            </w:r>
          </w:p>
        </w:tc>
        <w:tc>
          <w:tcPr>
            <w:tcW w:w="4531" w:type="dxa"/>
            <w:vAlign w:val="center"/>
          </w:tcPr>
          <w:p w14:paraId="6DE27A8C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48445DF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3E7B5AEB" w14:textId="01793CFB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44DABEF0" w14:textId="77777777" w:rsidTr="00E971E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4925A93F" w14:textId="1DD92C42" w:rsidR="00EF09DA" w:rsidRPr="00950FC4" w:rsidRDefault="00EF09DA" w:rsidP="00C75720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MYKOTOKSYNY</w:t>
            </w:r>
          </w:p>
        </w:tc>
      </w:tr>
      <w:tr w:rsidR="007C1354" w:rsidRPr="00FB5B86" w14:paraId="72AB4C6C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30E8D951" w14:textId="090BDB5F" w:rsidR="007C1354" w:rsidRPr="00403CAD" w:rsidRDefault="007C1354" w:rsidP="007C135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</w:t>
            </w:r>
            <w:r w:rsidRPr="00776684">
              <w:rPr>
                <w:b/>
                <w:bCs/>
              </w:rPr>
              <w:t>oksyny T-2</w:t>
            </w:r>
            <w:r w:rsidR="00851227" w:rsidRPr="00403CAD">
              <w:rPr>
                <w:b/>
                <w:bCs/>
              </w:rPr>
              <w:t>*</w:t>
            </w:r>
          </w:p>
          <w:p w14:paraId="6FE5D256" w14:textId="26EB9265" w:rsidR="007C1354" w:rsidRPr="00403CAD" w:rsidRDefault="007C1354" w:rsidP="007C1354">
            <w:pPr>
              <w:rPr>
                <w:b/>
                <w:bCs/>
              </w:rPr>
            </w:pPr>
            <w:r w:rsidRPr="00403CAD">
              <w:rPr>
                <w:b/>
                <w:bCs/>
              </w:rPr>
              <w:t>Zawartość toksyny HT-2</w:t>
            </w:r>
            <w:r w:rsidR="00851227" w:rsidRPr="00403CAD">
              <w:rPr>
                <w:b/>
                <w:bCs/>
              </w:rPr>
              <w:t>*</w:t>
            </w:r>
          </w:p>
          <w:p w14:paraId="2D832F2B" w14:textId="5EC32C3E" w:rsidR="007C1354" w:rsidRDefault="007C1354" w:rsidP="007C1354">
            <w:pPr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2C5BD712" w14:textId="77777777" w:rsidR="007C1354" w:rsidRPr="00776684" w:rsidRDefault="007C1354" w:rsidP="007C135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A568E33" w14:textId="77777777" w:rsidR="007C1354" w:rsidRPr="00776684" w:rsidRDefault="007C1354" w:rsidP="007C135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CB54F2E" w14:textId="171FB3EC" w:rsidR="007C1354" w:rsidRPr="00776684" w:rsidRDefault="007C1354" w:rsidP="00776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tandemową spektrometrią mas LC-MS/MS</w:t>
            </w:r>
          </w:p>
        </w:tc>
      </w:tr>
      <w:tr w:rsidR="00E971E1" w:rsidRPr="00FB5B86" w14:paraId="7BC6706A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51B31500" w14:textId="77777777" w:rsidR="00E971E1" w:rsidRDefault="00E971E1" w:rsidP="007C135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sumy t</w:t>
            </w:r>
            <w:r w:rsidRPr="00776684">
              <w:rPr>
                <w:b/>
                <w:bCs/>
              </w:rPr>
              <w:t>oksyn T-2</w:t>
            </w:r>
            <w:r>
              <w:rPr>
                <w:b/>
                <w:bCs/>
              </w:rPr>
              <w:t xml:space="preserve"> i </w:t>
            </w:r>
            <w:r w:rsidRPr="00403CAD">
              <w:rPr>
                <w:b/>
                <w:bCs/>
              </w:rPr>
              <w:t>HT-2*</w:t>
            </w:r>
          </w:p>
          <w:p w14:paraId="16B680CC" w14:textId="5E397239" w:rsidR="00E971E1" w:rsidRDefault="00E971E1" w:rsidP="007C1354">
            <w:pPr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277DF82" w14:textId="286E8F3D" w:rsidR="00E971E1" w:rsidRPr="00776684" w:rsidRDefault="00E971E1" w:rsidP="007C1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obliczeń</w:t>
            </w:r>
          </w:p>
        </w:tc>
      </w:tr>
      <w:tr w:rsidR="00FB5B86" w:rsidRPr="00FB5B86" w14:paraId="310BB0C4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4BDC1783" w14:textId="25B6B7A8" w:rsidR="007B6AD1" w:rsidRPr="0069379D" w:rsidRDefault="007C1354" w:rsidP="007B6AD1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7B6AD1" w:rsidRPr="007B6AD1">
              <w:rPr>
                <w:b/>
                <w:bCs/>
              </w:rPr>
              <w:t xml:space="preserve"> </w:t>
            </w:r>
            <w:proofErr w:type="spellStart"/>
            <w:r w:rsidR="007B6AD1" w:rsidRPr="007B6AD1">
              <w:rPr>
                <w:b/>
                <w:bCs/>
              </w:rPr>
              <w:t>aflatoksyn</w:t>
            </w:r>
            <w:proofErr w:type="spellEnd"/>
            <w:r w:rsidR="007B6AD1" w:rsidRPr="007B6AD1">
              <w:rPr>
                <w:b/>
                <w:bCs/>
              </w:rPr>
              <w:t xml:space="preserve"> B1, B2, G1, </w:t>
            </w:r>
            <w:r w:rsidR="007B6AD1" w:rsidRPr="0069379D">
              <w:rPr>
                <w:b/>
                <w:bCs/>
              </w:rPr>
              <w:t>G2</w:t>
            </w:r>
            <w:r w:rsidR="0069379D" w:rsidRPr="0069379D">
              <w:rPr>
                <w:b/>
                <w:bCs/>
              </w:rPr>
              <w:t>*</w:t>
            </w:r>
          </w:p>
          <w:p w14:paraId="72D4FAD8" w14:textId="4C7DBBC3" w:rsidR="007B6AD1" w:rsidRPr="007B6AD1" w:rsidRDefault="007C1354" w:rsidP="007B6AD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</w:t>
            </w:r>
            <w:r w:rsidR="007B6AD1" w:rsidRPr="007B6AD1">
              <w:rPr>
                <w:bCs/>
                <w:sz w:val="18"/>
                <w:szCs w:val="18"/>
              </w:rPr>
              <w:t>woce i warzywa i przetwory</w:t>
            </w:r>
            <w:r w:rsidR="007B6AD1">
              <w:rPr>
                <w:bCs/>
                <w:sz w:val="18"/>
                <w:szCs w:val="18"/>
              </w:rPr>
              <w:t xml:space="preserve"> </w:t>
            </w:r>
            <w:r w:rsidR="007B6AD1" w:rsidRPr="007B6AD1">
              <w:rPr>
                <w:bCs/>
                <w:sz w:val="18"/>
                <w:szCs w:val="18"/>
              </w:rPr>
              <w:t>owocowe i warzywne oraz</w:t>
            </w:r>
          </w:p>
          <w:p w14:paraId="595C6374" w14:textId="3E630F97" w:rsidR="00FB5B86" w:rsidRPr="00F12560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</w:t>
            </w:r>
            <w:r w:rsidR="007C1354">
              <w:rPr>
                <w:bCs/>
                <w:sz w:val="18"/>
                <w:szCs w:val="18"/>
              </w:rPr>
              <w:t>apryka</w:t>
            </w:r>
            <w:r w:rsidRPr="007B6AD1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 w:rsidR="009F50BF" w:rsidRPr="005265DF">
              <w:rPr>
                <w:bCs/>
                <w:sz w:val="18"/>
                <w:szCs w:val="18"/>
              </w:rPr>
              <w:t>,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  <w:r w:rsidR="007C1354">
              <w:rPr>
                <w:bCs/>
                <w:sz w:val="18"/>
                <w:szCs w:val="18"/>
              </w:rPr>
              <w:t>,</w:t>
            </w:r>
            <w:r w:rsidR="00F12560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orzechy</w:t>
            </w:r>
            <w:r w:rsidR="007C1354">
              <w:rPr>
                <w:bCs/>
                <w:sz w:val="18"/>
                <w:szCs w:val="18"/>
              </w:rPr>
              <w:t>, przyprawy inne niż papryka</w:t>
            </w:r>
          </w:p>
        </w:tc>
        <w:tc>
          <w:tcPr>
            <w:tcW w:w="4531" w:type="dxa"/>
            <w:vAlign w:val="center"/>
          </w:tcPr>
          <w:p w14:paraId="7F1B4C55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lastRenderedPageBreak/>
              <w:t>Metoda wysokosprawnej</w:t>
            </w:r>
          </w:p>
          <w:p w14:paraId="554C4C3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lastRenderedPageBreak/>
              <w:t>chromatografii cieczowej z detekcją</w:t>
            </w:r>
          </w:p>
          <w:p w14:paraId="48604A35" w14:textId="6B13E29E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E971E1" w:rsidRPr="00FB5B86" w14:paraId="5DFA83CE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BDA32F6" w14:textId="6E8D1399" w:rsidR="00E971E1" w:rsidRDefault="00E971E1" w:rsidP="00E971E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Zawartość sumy </w:t>
            </w:r>
            <w:proofErr w:type="spellStart"/>
            <w:r>
              <w:rPr>
                <w:b/>
                <w:bCs/>
              </w:rPr>
              <w:t>aflatoksyn</w:t>
            </w:r>
            <w:proofErr w:type="spellEnd"/>
            <w:r w:rsidRPr="00403CAD">
              <w:rPr>
                <w:b/>
                <w:bCs/>
              </w:rPr>
              <w:t>*</w:t>
            </w:r>
          </w:p>
          <w:p w14:paraId="40C04AE5" w14:textId="77777777" w:rsidR="00E971E1" w:rsidRPr="007B6AD1" w:rsidRDefault="00E971E1" w:rsidP="00E971E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Pr="007B6AD1">
              <w:rPr>
                <w:bCs/>
                <w:sz w:val="18"/>
                <w:szCs w:val="18"/>
              </w:rPr>
              <w:t>woce i warzywa i przetwory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owocowe i warzywne oraz</w:t>
            </w:r>
          </w:p>
          <w:p w14:paraId="6D31927B" w14:textId="2C06192C" w:rsidR="00E971E1" w:rsidRDefault="00E971E1" w:rsidP="00E971E1">
            <w:pPr>
              <w:rPr>
                <w:b/>
                <w:bCs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>apryka</w:t>
            </w:r>
            <w:r w:rsidRPr="007B6AD1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 w:rsidRPr="005265DF">
              <w:rPr>
                <w:bCs/>
                <w:sz w:val="18"/>
                <w:szCs w:val="18"/>
              </w:rPr>
              <w:t xml:space="preserve">,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7B6AD1">
              <w:rPr>
                <w:bCs/>
                <w:sz w:val="18"/>
                <w:szCs w:val="18"/>
              </w:rPr>
              <w:t>orzechy</w:t>
            </w:r>
            <w:r>
              <w:rPr>
                <w:bCs/>
                <w:sz w:val="18"/>
                <w:szCs w:val="18"/>
              </w:rPr>
              <w:t>, przyprawy inne niż papryka</w:t>
            </w:r>
          </w:p>
        </w:tc>
        <w:tc>
          <w:tcPr>
            <w:tcW w:w="4531" w:type="dxa"/>
            <w:vAlign w:val="center"/>
          </w:tcPr>
          <w:p w14:paraId="21CD59CB" w14:textId="7114A096" w:rsidR="00E971E1" w:rsidRPr="00776684" w:rsidRDefault="00E971E1" w:rsidP="00395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obliczeń</w:t>
            </w:r>
          </w:p>
        </w:tc>
      </w:tr>
      <w:tr w:rsidR="00FB5B86" w:rsidRPr="00FB5B86" w14:paraId="722BA2A3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05982783" w14:textId="720DA533" w:rsidR="00FB5B86" w:rsidRDefault="007C1354" w:rsidP="00615B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a</w:t>
            </w:r>
            <w:r w:rsidR="003953D1" w:rsidRPr="007B6AD1">
              <w:rPr>
                <w:b/>
                <w:bCs/>
              </w:rPr>
              <w:t>flatoksyn</w:t>
            </w:r>
            <w:r>
              <w:rPr>
                <w:b/>
                <w:bCs/>
              </w:rPr>
              <w:t>y</w:t>
            </w:r>
            <w:proofErr w:type="spellEnd"/>
            <w:r w:rsidR="003953D1" w:rsidRPr="007B6AD1">
              <w:rPr>
                <w:b/>
                <w:bCs/>
              </w:rPr>
              <w:t xml:space="preserve"> B1</w:t>
            </w:r>
            <w:r w:rsidR="0069379D">
              <w:rPr>
                <w:b/>
                <w:bCs/>
              </w:rPr>
              <w:t>*</w:t>
            </w:r>
          </w:p>
          <w:p w14:paraId="5705B701" w14:textId="1CEB3884" w:rsidR="003953D1" w:rsidRPr="00FB5B86" w:rsidRDefault="007C1354" w:rsidP="00615BB3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</w:t>
            </w:r>
            <w:r w:rsidR="003953D1">
              <w:rPr>
                <w:bCs/>
                <w:sz w:val="18"/>
                <w:szCs w:val="18"/>
              </w:rPr>
              <w:t>ywność dla określonych grup</w:t>
            </w:r>
          </w:p>
        </w:tc>
        <w:tc>
          <w:tcPr>
            <w:tcW w:w="4531" w:type="dxa"/>
            <w:vAlign w:val="center"/>
          </w:tcPr>
          <w:p w14:paraId="301FE8DE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335615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14A8060" w14:textId="41E34401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5F949C5A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F759A2E" w14:textId="38EA6253" w:rsidR="003953D1" w:rsidRDefault="007C1354" w:rsidP="003953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a</w:t>
            </w:r>
            <w:r w:rsidR="003953D1" w:rsidRPr="007B6AD1">
              <w:rPr>
                <w:b/>
                <w:bCs/>
              </w:rPr>
              <w:t>flatoksyn</w:t>
            </w:r>
            <w:r>
              <w:rPr>
                <w:b/>
                <w:bCs/>
              </w:rPr>
              <w:t>y</w:t>
            </w:r>
            <w:proofErr w:type="spellEnd"/>
            <w:r w:rsidR="003953D1" w:rsidRPr="007B6AD1">
              <w:rPr>
                <w:b/>
                <w:bCs/>
              </w:rPr>
              <w:t xml:space="preserve"> </w:t>
            </w:r>
            <w:r w:rsidR="003953D1">
              <w:rPr>
                <w:b/>
                <w:bCs/>
              </w:rPr>
              <w:t>M</w:t>
            </w:r>
            <w:r w:rsidR="003953D1" w:rsidRPr="007B6AD1">
              <w:rPr>
                <w:b/>
                <w:bCs/>
              </w:rPr>
              <w:t>1</w:t>
            </w:r>
            <w:r w:rsidR="0069379D">
              <w:rPr>
                <w:b/>
                <w:bCs/>
              </w:rPr>
              <w:t>*</w:t>
            </w:r>
          </w:p>
          <w:p w14:paraId="0F0B3729" w14:textId="71B96083" w:rsidR="00FB5B86" w:rsidRPr="00FB5B86" w:rsidRDefault="007C1354" w:rsidP="003953D1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M</w:t>
            </w:r>
            <w:r w:rsidR="003953D1" w:rsidRPr="003953D1">
              <w:rPr>
                <w:bCs/>
                <w:sz w:val="18"/>
                <w:szCs w:val="18"/>
              </w:rPr>
              <w:t xml:space="preserve">leko i produkty mleczne, </w:t>
            </w:r>
            <w:r w:rsidR="003953D1"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5BFACA9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F3ACB7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C4FE1C2" w14:textId="4D9C4815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78C9F1A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18EC9B4D" w14:textId="3F645F00" w:rsidR="003953D1" w:rsidRDefault="007C1354" w:rsidP="003953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o</w:t>
            </w:r>
            <w:r w:rsidR="003953D1">
              <w:rPr>
                <w:b/>
                <w:bCs/>
              </w:rPr>
              <w:t>chratoksyn</w:t>
            </w:r>
            <w:r>
              <w:rPr>
                <w:b/>
                <w:bCs/>
              </w:rPr>
              <w:t>y</w:t>
            </w:r>
            <w:proofErr w:type="spellEnd"/>
            <w:r w:rsidR="003953D1">
              <w:rPr>
                <w:b/>
                <w:bCs/>
              </w:rPr>
              <w:t xml:space="preserve"> A</w:t>
            </w:r>
            <w:r w:rsidR="00EC0634">
              <w:rPr>
                <w:b/>
                <w:bCs/>
              </w:rPr>
              <w:t>*</w:t>
            </w:r>
          </w:p>
          <w:p w14:paraId="633F1078" w14:textId="53B9628A" w:rsidR="00FB5B86" w:rsidRPr="009F006D" w:rsidRDefault="0069379D" w:rsidP="00E8084A">
            <w:pPr>
              <w:jc w:val="both"/>
              <w:rPr>
                <w:sz w:val="18"/>
                <w:szCs w:val="18"/>
              </w:rPr>
            </w:pPr>
            <w:r w:rsidRPr="0069379D">
              <w:rPr>
                <w:sz w:val="18"/>
                <w:szCs w:val="18"/>
              </w:rPr>
              <w:t>Kawa i herbata,  zboża i przetwory zbożowe, batony zbożowe,  napoje bezalkoholowe (gazowane, niegazowane, soki, syropy, itp.), napoje alkoholowe i wyroby spirytusowe, owoce i warzywa i przetwory owocowe i warzywne oraz warzywno-mięsne, surowce i przetwory zielarskie, przyprawy, syrop daktylowy, żywność dla określonych grup, kakao i produkty kakaowe, orzechy, ziarna roślin oleistych i ich produkty, mięsa wieprzowe i produkty z nich uzyskane</w:t>
            </w:r>
          </w:p>
        </w:tc>
        <w:tc>
          <w:tcPr>
            <w:tcW w:w="4531" w:type="dxa"/>
            <w:vAlign w:val="center"/>
          </w:tcPr>
          <w:p w14:paraId="3D637358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B4CD9A7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567BB64" w14:textId="3E46979C" w:rsidR="00FB5B86" w:rsidRPr="00FB5B86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20FE462E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67457845" w14:textId="6B8C9348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>Z</w:t>
            </w:r>
            <w:r w:rsidR="007C1354">
              <w:rPr>
                <w:b/>
                <w:bCs/>
              </w:rPr>
              <w:t xml:space="preserve">awartość </w:t>
            </w:r>
            <w:proofErr w:type="spellStart"/>
            <w:r w:rsidR="007C1354">
              <w:rPr>
                <w:b/>
                <w:bCs/>
              </w:rPr>
              <w:t>z</w:t>
            </w:r>
            <w:r w:rsidRPr="000E3219">
              <w:rPr>
                <w:b/>
                <w:bCs/>
              </w:rPr>
              <w:t>earalenon</w:t>
            </w:r>
            <w:r w:rsidR="007C1354">
              <w:rPr>
                <w:b/>
                <w:bCs/>
              </w:rPr>
              <w:t>u</w:t>
            </w:r>
            <w:proofErr w:type="spellEnd"/>
            <w:r w:rsidR="0069379D">
              <w:rPr>
                <w:b/>
                <w:bCs/>
              </w:rPr>
              <w:t>*</w:t>
            </w:r>
          </w:p>
          <w:p w14:paraId="68C095FD" w14:textId="6F23D724" w:rsidR="00FB5B86" w:rsidRPr="00FB5B86" w:rsidRDefault="00A57B16" w:rsidP="00A5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337CC44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8197D3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6FA54" w14:textId="0AAA6BEC" w:rsidR="00FB5B8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3C3099B8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3DB141EC" w14:textId="5044D5D1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f</w:t>
            </w:r>
            <w:r w:rsidR="00A57B16" w:rsidRPr="000E3219">
              <w:rPr>
                <w:b/>
                <w:bCs/>
              </w:rPr>
              <w:t>umonizyn</w:t>
            </w:r>
            <w:proofErr w:type="spellEnd"/>
            <w:r w:rsidR="00A57B16" w:rsidRPr="000E3219">
              <w:rPr>
                <w:b/>
                <w:bCs/>
              </w:rPr>
              <w:t xml:space="preserve"> FB1 i FB2</w:t>
            </w:r>
            <w:r w:rsidR="0069379D">
              <w:rPr>
                <w:b/>
                <w:bCs/>
              </w:rPr>
              <w:t>*</w:t>
            </w:r>
            <w:r w:rsidR="00A57B16" w:rsidRPr="000E3219">
              <w:rPr>
                <w:b/>
                <w:bCs/>
              </w:rPr>
              <w:t xml:space="preserve"> </w:t>
            </w:r>
          </w:p>
          <w:p w14:paraId="17BB86E7" w14:textId="1D20FB4F" w:rsidR="009F006D" w:rsidRPr="009966D1" w:rsidRDefault="009F006D" w:rsidP="009F006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55D70822" w14:textId="103317C0" w:rsidR="00A57B16" w:rsidRPr="00FB5B86" w:rsidRDefault="009F006D" w:rsidP="009F006D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88D21C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54B889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55FEDBF" w14:textId="22384E4A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E971E1" w:rsidRPr="00FB5B86" w14:paraId="46677867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B52EDEC" w14:textId="5332F3D0" w:rsidR="00E971E1" w:rsidRPr="000E3219" w:rsidRDefault="00E971E1" w:rsidP="00E971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sumy </w:t>
            </w:r>
            <w:proofErr w:type="spellStart"/>
            <w:r>
              <w:rPr>
                <w:b/>
                <w:bCs/>
              </w:rPr>
              <w:t>f</w:t>
            </w:r>
            <w:r w:rsidRPr="000E3219">
              <w:rPr>
                <w:b/>
                <w:bCs/>
              </w:rPr>
              <w:t>umonizyn</w:t>
            </w:r>
            <w:proofErr w:type="spellEnd"/>
            <w:r w:rsidRPr="000E3219">
              <w:rPr>
                <w:b/>
                <w:bCs/>
              </w:rPr>
              <w:t xml:space="preserve"> FB1 i FB2</w:t>
            </w:r>
            <w:r>
              <w:rPr>
                <w:b/>
                <w:bCs/>
              </w:rPr>
              <w:t>*</w:t>
            </w:r>
            <w:r w:rsidRPr="000E3219">
              <w:rPr>
                <w:b/>
                <w:bCs/>
              </w:rPr>
              <w:t xml:space="preserve"> </w:t>
            </w:r>
          </w:p>
          <w:p w14:paraId="377E5E49" w14:textId="77777777" w:rsidR="00E971E1" w:rsidRPr="009966D1" w:rsidRDefault="00E971E1" w:rsidP="00E971E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205C7D9C" w14:textId="05F3F190" w:rsidR="00E971E1" w:rsidRDefault="00E971E1" w:rsidP="00E971E1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174B7F83" w14:textId="13BD7199" w:rsidR="00E971E1" w:rsidRPr="00776684" w:rsidRDefault="00E971E1" w:rsidP="00A57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obliczeń</w:t>
            </w:r>
          </w:p>
        </w:tc>
      </w:tr>
      <w:tr w:rsidR="00A57B16" w:rsidRPr="00FB5B86" w14:paraId="7CFABB02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CF0A5F6" w14:textId="4AA23560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c</w:t>
            </w:r>
            <w:r w:rsidR="00A57B16" w:rsidRPr="000E3219">
              <w:rPr>
                <w:b/>
                <w:bCs/>
              </w:rPr>
              <w:t>ytrynin</w:t>
            </w:r>
            <w:r>
              <w:rPr>
                <w:b/>
                <w:bCs/>
              </w:rPr>
              <w:t>y</w:t>
            </w:r>
            <w:proofErr w:type="spellEnd"/>
            <w:r w:rsidR="0069379D">
              <w:rPr>
                <w:b/>
                <w:bCs/>
              </w:rPr>
              <w:t>*</w:t>
            </w:r>
          </w:p>
          <w:p w14:paraId="2F85FFD0" w14:textId="0BBB89AB" w:rsidR="00A57B16" w:rsidRPr="00FB5B86" w:rsidRDefault="009F006D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Suplementy diety, zboża i przetwory zbożowe</w:t>
            </w:r>
          </w:p>
        </w:tc>
        <w:tc>
          <w:tcPr>
            <w:tcW w:w="4531" w:type="dxa"/>
            <w:vAlign w:val="center"/>
          </w:tcPr>
          <w:p w14:paraId="652043A6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1D01E2F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2B38B7B" w14:textId="4822B39C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47A05F3A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156E9DF9" w14:textId="5DC1B6BD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d</w:t>
            </w:r>
            <w:r w:rsidR="00A57B16" w:rsidRPr="000E3219">
              <w:rPr>
                <w:b/>
                <w:bCs/>
              </w:rPr>
              <w:t>eoksyniwalenol</w:t>
            </w:r>
            <w:r>
              <w:rPr>
                <w:b/>
                <w:bCs/>
              </w:rPr>
              <w:t>u</w:t>
            </w:r>
            <w:proofErr w:type="spellEnd"/>
            <w:r w:rsidR="0069379D">
              <w:rPr>
                <w:b/>
                <w:bCs/>
              </w:rPr>
              <w:t>*</w:t>
            </w:r>
            <w:r w:rsidR="00A57B16" w:rsidRPr="000E3219">
              <w:rPr>
                <w:b/>
                <w:bCs/>
              </w:rPr>
              <w:t xml:space="preserve"> </w:t>
            </w:r>
          </w:p>
          <w:p w14:paraId="39E526F3" w14:textId="4FAF1C72" w:rsidR="00A57B16" w:rsidRPr="00FB5B86" w:rsidRDefault="00A57B16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5D13C97F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B2603F9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140F6C" w14:textId="3A7A3201" w:rsidR="00A57B16" w:rsidRPr="00FB5B86" w:rsidRDefault="009F006D" w:rsidP="009F0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A57B16" w:rsidRPr="00FB5B86" w14:paraId="4F22E1E8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3D827924" w14:textId="5BF0214E" w:rsidR="00444690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proofErr w:type="spellStart"/>
            <w:r>
              <w:rPr>
                <w:b/>
                <w:bCs/>
              </w:rPr>
              <w:t>p</w:t>
            </w:r>
            <w:r w:rsidR="00444690" w:rsidRPr="000E3219">
              <w:rPr>
                <w:b/>
                <w:bCs/>
              </w:rPr>
              <w:t>atulin</w:t>
            </w:r>
            <w:r>
              <w:rPr>
                <w:b/>
                <w:bCs/>
              </w:rPr>
              <w:t>y</w:t>
            </w:r>
            <w:proofErr w:type="spellEnd"/>
            <w:r w:rsidR="0069379D">
              <w:rPr>
                <w:b/>
                <w:bCs/>
              </w:rPr>
              <w:t>*</w:t>
            </w:r>
          </w:p>
          <w:p w14:paraId="6E72085D" w14:textId="27B244E6" w:rsidR="00A57B16" w:rsidRPr="00FB5B86" w:rsidRDefault="009F006D" w:rsidP="004446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Owoce i warzywa i przetwory</w:t>
            </w:r>
            <w:r w:rsidR="00444690"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owocowe i warzywne oraz warzywno-mięsne, napoje bezalkoholowe (gazowane, niegazowane, soki, syropy, itp.), napoje alkoholowe i wyroby spirytusowe,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0AA5762B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08B30BDE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B7BEE3" w14:textId="57DAF89F" w:rsidR="00A57B16" w:rsidRPr="00FB5B86" w:rsidRDefault="00444690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0121565E" w14:textId="77777777" w:rsidTr="00E971E1">
        <w:trPr>
          <w:gridAfter w:val="1"/>
          <w:wAfter w:w="14" w:type="dxa"/>
        </w:trPr>
        <w:tc>
          <w:tcPr>
            <w:tcW w:w="9204" w:type="dxa"/>
            <w:gridSpan w:val="2"/>
            <w:shd w:val="clear" w:color="auto" w:fill="D9D9D9" w:themeFill="background1" w:themeFillShade="D9"/>
          </w:tcPr>
          <w:p w14:paraId="653D70E8" w14:textId="3C8E978B" w:rsidR="00444690" w:rsidRPr="00444690" w:rsidRDefault="00444690" w:rsidP="00444690">
            <w:pPr>
              <w:jc w:val="center"/>
              <w:rPr>
                <w:b/>
                <w:bCs/>
              </w:rPr>
            </w:pPr>
            <w:r w:rsidRPr="00444690">
              <w:rPr>
                <w:b/>
                <w:bCs/>
              </w:rPr>
              <w:t>SUBSTANCJE SŁODZĄCE</w:t>
            </w:r>
          </w:p>
        </w:tc>
      </w:tr>
      <w:tr w:rsidR="00444690" w:rsidRPr="00FB5B86" w14:paraId="7FC32CF5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49FD6E0D" w14:textId="4F950370" w:rsidR="007C1354" w:rsidRDefault="007C1354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cesulfam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proofErr w:type="spellEnd"/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</w:t>
            </w:r>
          </w:p>
          <w:p w14:paraId="24023083" w14:textId="73228047" w:rsidR="00586173" w:rsidRDefault="007C1354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spartam</w:t>
            </w:r>
            <w:r w:rsidR="005D76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proofErr w:type="spellEnd"/>
          </w:p>
          <w:p w14:paraId="01F94517" w14:textId="22B1C6F1" w:rsidR="00444690" w:rsidRPr="00514F96" w:rsidRDefault="00586173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acharyn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 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3B8F5" w14:textId="427C8ADD" w:rsidR="000E3219" w:rsidRDefault="000E3219" w:rsidP="003138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 w:rsidR="003138D1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 w:rsidR="00EE275B"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 xml:space="preserve">i warzywne oraz warzywno-mięsne, ryby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sosy</w:t>
            </w:r>
          </w:p>
        </w:tc>
        <w:tc>
          <w:tcPr>
            <w:tcW w:w="4531" w:type="dxa"/>
            <w:vAlign w:val="center"/>
          </w:tcPr>
          <w:p w14:paraId="2BE13C5F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7AD5E066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71B5CC8" w14:textId="7A0EABBA" w:rsidR="00444690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BB8ED81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62F63F77" w14:textId="77777777" w:rsidR="00586173" w:rsidRDefault="00586173" w:rsidP="00E948BC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E948BC" w:rsidRPr="00E948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="00E948BC" w:rsidRPr="00E948BC">
              <w:rPr>
                <w:b/>
                <w:bCs/>
              </w:rPr>
              <w:t>was</w:t>
            </w:r>
            <w:r>
              <w:rPr>
                <w:b/>
                <w:bCs/>
              </w:rPr>
              <w:t>u</w:t>
            </w:r>
            <w:r w:rsidR="00E948BC" w:rsidRPr="00E948BC">
              <w:rPr>
                <w:b/>
                <w:bCs/>
              </w:rPr>
              <w:t xml:space="preserve"> </w:t>
            </w:r>
            <w:proofErr w:type="spellStart"/>
            <w:r w:rsidR="00E948BC" w:rsidRPr="00E948BC">
              <w:rPr>
                <w:b/>
                <w:bCs/>
              </w:rPr>
              <w:t>cyklaminow</w:t>
            </w:r>
            <w:r>
              <w:rPr>
                <w:b/>
                <w:bCs/>
              </w:rPr>
              <w:t>ego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0CCB4D32" w14:textId="0E76BB84" w:rsidR="00444690" w:rsidRDefault="00586173" w:rsidP="00E94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r w:rsidR="00E948BC" w:rsidRPr="00E948BC">
              <w:rPr>
                <w:b/>
                <w:bCs/>
              </w:rPr>
              <w:t>cyklaminian</w:t>
            </w:r>
            <w:r>
              <w:rPr>
                <w:b/>
                <w:bCs/>
              </w:rPr>
              <w:t>u sodu</w:t>
            </w:r>
          </w:p>
          <w:p w14:paraId="34EC2BE1" w14:textId="61A2C170" w:rsidR="00E948BC" w:rsidRPr="00E948BC" w:rsidRDefault="00E948BC" w:rsidP="00E948B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Koncentraty spożywcze, napoje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bezalkoholowe (gazowane,</w:t>
            </w:r>
          </w:p>
          <w:p w14:paraId="046D50BF" w14:textId="13379535" w:rsidR="00E948BC" w:rsidRPr="00902E12" w:rsidRDefault="00E948BC" w:rsidP="00902E1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niegazowane, soki, syropy, itp.),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0CFFF2A0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20B9919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0BF7358" w14:textId="21FD3E08" w:rsidR="00444690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902E12" w:rsidRPr="00FB5B86" w14:paraId="3BB4336B" w14:textId="77777777" w:rsidTr="00E971E1">
        <w:trPr>
          <w:gridAfter w:val="1"/>
          <w:wAfter w:w="14" w:type="dxa"/>
        </w:trPr>
        <w:tc>
          <w:tcPr>
            <w:tcW w:w="9204" w:type="dxa"/>
            <w:gridSpan w:val="2"/>
            <w:shd w:val="clear" w:color="auto" w:fill="D9D9D9" w:themeFill="background1" w:themeFillShade="D9"/>
          </w:tcPr>
          <w:p w14:paraId="0032E628" w14:textId="462E48E4" w:rsidR="00902E12" w:rsidRPr="00776684" w:rsidRDefault="00902E12" w:rsidP="00444690">
            <w:pPr>
              <w:jc w:val="center"/>
              <w:rPr>
                <w:sz w:val="18"/>
                <w:szCs w:val="18"/>
              </w:rPr>
            </w:pPr>
            <w:r w:rsidRPr="00444690">
              <w:rPr>
                <w:b/>
                <w:bCs/>
              </w:rPr>
              <w:t xml:space="preserve">SUBSTANCJE </w:t>
            </w:r>
            <w:r>
              <w:rPr>
                <w:b/>
                <w:bCs/>
              </w:rPr>
              <w:t>KONSERWUJĄCE</w:t>
            </w:r>
          </w:p>
        </w:tc>
      </w:tr>
      <w:tr w:rsidR="00444690" w:rsidRPr="00FB5B86" w14:paraId="366B4D66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72581C9D" w14:textId="3EE820DE" w:rsidR="00902E12" w:rsidRPr="00586173" w:rsidRDefault="00586173" w:rsidP="00902E12">
            <w:pPr>
              <w:rPr>
                <w:b/>
                <w:bCs/>
              </w:rPr>
            </w:pPr>
            <w:r w:rsidRPr="00586173">
              <w:rPr>
                <w:b/>
                <w:bCs/>
              </w:rPr>
              <w:t xml:space="preserve">Zawartość </w:t>
            </w:r>
            <w:r w:rsidR="00902E12" w:rsidRPr="00586173">
              <w:rPr>
                <w:b/>
                <w:bCs/>
              </w:rPr>
              <w:t>kwas</w:t>
            </w:r>
            <w:r w:rsidRPr="00586173">
              <w:rPr>
                <w:b/>
                <w:bCs/>
              </w:rPr>
              <w:t>u</w:t>
            </w:r>
            <w:r w:rsidR="00902E12" w:rsidRPr="00586173">
              <w:rPr>
                <w:b/>
                <w:bCs/>
              </w:rPr>
              <w:t xml:space="preserve"> benzoesow</w:t>
            </w:r>
            <w:r w:rsidRPr="00586173">
              <w:rPr>
                <w:b/>
                <w:bCs/>
              </w:rPr>
              <w:t>ego</w:t>
            </w:r>
          </w:p>
          <w:p w14:paraId="7FE08649" w14:textId="12F8C323" w:rsidR="00444690" w:rsidRPr="00586173" w:rsidRDefault="00586173" w:rsidP="00514F96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902E12" w:rsidRPr="00586173">
              <w:rPr>
                <w:b/>
                <w:bCs/>
              </w:rPr>
              <w:t xml:space="preserve"> kwas</w:t>
            </w:r>
            <w:r>
              <w:rPr>
                <w:b/>
                <w:bCs/>
              </w:rPr>
              <w:t>u</w:t>
            </w:r>
            <w:r w:rsidR="00902E12" w:rsidRPr="00586173">
              <w:rPr>
                <w:b/>
                <w:bCs/>
              </w:rPr>
              <w:t xml:space="preserve"> </w:t>
            </w:r>
            <w:proofErr w:type="spellStart"/>
            <w:r w:rsidR="00902E12" w:rsidRPr="00586173">
              <w:rPr>
                <w:b/>
                <w:bCs/>
              </w:rPr>
              <w:t>sorbow</w:t>
            </w:r>
            <w:r>
              <w:rPr>
                <w:b/>
                <w:bCs/>
              </w:rPr>
              <w:t>ego</w:t>
            </w:r>
            <w:proofErr w:type="spellEnd"/>
          </w:p>
          <w:p w14:paraId="566AA0BA" w14:textId="6A41C3A8" w:rsidR="00514F96" w:rsidRDefault="00514F96" w:rsidP="00646F43">
            <w:pPr>
              <w:jc w:val="both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i przetwory rybne, </w:t>
            </w:r>
            <w:r w:rsidRPr="009966D1">
              <w:rPr>
                <w:bCs/>
                <w:sz w:val="18"/>
                <w:szCs w:val="18"/>
              </w:rPr>
              <w:lastRenderedPageBreak/>
              <w:t xml:space="preserve">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</w:t>
            </w:r>
            <w:r w:rsidR="00646F43">
              <w:rPr>
                <w:bCs/>
                <w:sz w:val="18"/>
                <w:szCs w:val="18"/>
              </w:rPr>
              <w:t>y</w:t>
            </w:r>
          </w:p>
          <w:p w14:paraId="531F5024" w14:textId="3E9C60D1" w:rsidR="00403CAD" w:rsidRDefault="00403CAD" w:rsidP="00646F4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5A7CEA1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lastRenderedPageBreak/>
              <w:t>Metoda wysokosprawnej</w:t>
            </w:r>
          </w:p>
          <w:p w14:paraId="51AECB9B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3524699" w14:textId="39C5EBCD" w:rsidR="00444690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153DFE9B" w14:textId="77777777" w:rsidTr="00E971E1">
        <w:trPr>
          <w:gridAfter w:val="1"/>
          <w:wAfter w:w="14" w:type="dxa"/>
        </w:trPr>
        <w:tc>
          <w:tcPr>
            <w:tcW w:w="9204" w:type="dxa"/>
            <w:gridSpan w:val="2"/>
            <w:shd w:val="clear" w:color="auto" w:fill="D9D9D9" w:themeFill="background1" w:themeFillShade="D9"/>
          </w:tcPr>
          <w:p w14:paraId="46C8825D" w14:textId="1F087749" w:rsidR="00646F43" w:rsidRPr="00646F43" w:rsidRDefault="00646F43" w:rsidP="00444690">
            <w:pPr>
              <w:jc w:val="center"/>
              <w:rPr>
                <w:b/>
                <w:bCs/>
              </w:rPr>
            </w:pPr>
            <w:r w:rsidRPr="00646F43">
              <w:rPr>
                <w:b/>
                <w:bCs/>
              </w:rPr>
              <w:t>PRZECIWUTLENIACZE</w:t>
            </w:r>
          </w:p>
        </w:tc>
      </w:tr>
      <w:tr w:rsidR="00444690" w:rsidRPr="00FB5B86" w14:paraId="058A793E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6E278EB4" w14:textId="77FBEA28" w:rsidR="00646F43" w:rsidRPr="00646F43" w:rsidRDefault="00860EA2" w:rsidP="00646F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r w:rsidR="00646F43" w:rsidRPr="00646F43">
              <w:rPr>
                <w:b/>
                <w:bCs/>
              </w:rPr>
              <w:t>BHA</w:t>
            </w:r>
            <w:r>
              <w:rPr>
                <w:b/>
                <w:bCs/>
              </w:rPr>
              <w:t xml:space="preserve"> i</w:t>
            </w:r>
            <w:r w:rsidR="00646F43" w:rsidRPr="00646F43">
              <w:rPr>
                <w:b/>
                <w:bCs/>
              </w:rPr>
              <w:t xml:space="preserve"> BHT </w:t>
            </w:r>
          </w:p>
          <w:p w14:paraId="01E324FD" w14:textId="0719B349" w:rsidR="00444690" w:rsidRDefault="00646F43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46F43"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Oleje, tłuszcze zwierzęce i roślinne</w:t>
            </w:r>
          </w:p>
        </w:tc>
        <w:tc>
          <w:tcPr>
            <w:tcW w:w="4531" w:type="dxa"/>
            <w:vAlign w:val="center"/>
          </w:tcPr>
          <w:p w14:paraId="5A7E4D31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A6427B8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20E9C2F" w14:textId="2F548C4C" w:rsidR="00444690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05DEB777" w14:textId="77777777" w:rsidTr="00E971E1">
        <w:trPr>
          <w:gridAfter w:val="1"/>
          <w:wAfter w:w="14" w:type="dxa"/>
        </w:trPr>
        <w:tc>
          <w:tcPr>
            <w:tcW w:w="9204" w:type="dxa"/>
            <w:gridSpan w:val="2"/>
            <w:shd w:val="clear" w:color="auto" w:fill="D9D9D9" w:themeFill="background1" w:themeFillShade="D9"/>
          </w:tcPr>
          <w:p w14:paraId="20CD7A6F" w14:textId="0336BF5A" w:rsidR="00646F43" w:rsidRPr="00776684" w:rsidRDefault="00646F43" w:rsidP="00444690">
            <w:pPr>
              <w:jc w:val="center"/>
              <w:rPr>
                <w:sz w:val="18"/>
                <w:szCs w:val="18"/>
              </w:rPr>
            </w:pPr>
            <w:r w:rsidRPr="00646F43">
              <w:rPr>
                <w:b/>
                <w:bCs/>
              </w:rPr>
              <w:t>BARWNIKI</w:t>
            </w:r>
          </w:p>
        </w:tc>
      </w:tr>
      <w:tr w:rsidR="00444690" w:rsidRPr="00FB5B86" w14:paraId="2C11F663" w14:textId="77777777" w:rsidTr="00E971E1">
        <w:trPr>
          <w:gridAfter w:val="1"/>
          <w:wAfter w:w="14" w:type="dxa"/>
        </w:trPr>
        <w:tc>
          <w:tcPr>
            <w:tcW w:w="4673" w:type="dxa"/>
          </w:tcPr>
          <w:p w14:paraId="696D314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Zawartość barwników*:</w:t>
            </w:r>
          </w:p>
          <w:p w14:paraId="1D07656E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 xml:space="preserve">żółcień </w:t>
            </w:r>
            <w:proofErr w:type="spellStart"/>
            <w:r w:rsidRPr="00860EA2">
              <w:rPr>
                <w:b/>
                <w:bCs/>
              </w:rPr>
              <w:t>chinolinowa</w:t>
            </w:r>
            <w:proofErr w:type="spellEnd"/>
          </w:p>
          <w:p w14:paraId="3FCAE622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żółcień pomarańczowa</w:t>
            </w:r>
          </w:p>
          <w:p w14:paraId="65EB7087" w14:textId="77777777" w:rsidR="00860EA2" w:rsidRPr="00860EA2" w:rsidRDefault="00860EA2" w:rsidP="00860EA2">
            <w:pPr>
              <w:rPr>
                <w:b/>
                <w:bCs/>
              </w:rPr>
            </w:pPr>
            <w:proofErr w:type="spellStart"/>
            <w:r w:rsidRPr="00860EA2">
              <w:rPr>
                <w:b/>
                <w:bCs/>
              </w:rPr>
              <w:t>tartrazyna</w:t>
            </w:r>
            <w:proofErr w:type="spellEnd"/>
          </w:p>
          <w:p w14:paraId="1448E481" w14:textId="77777777" w:rsidR="00860EA2" w:rsidRPr="00860EA2" w:rsidRDefault="00860EA2" w:rsidP="00860EA2">
            <w:pPr>
              <w:rPr>
                <w:b/>
                <w:bCs/>
              </w:rPr>
            </w:pPr>
            <w:proofErr w:type="spellStart"/>
            <w:r w:rsidRPr="00860EA2">
              <w:rPr>
                <w:b/>
                <w:bCs/>
              </w:rPr>
              <w:t>azorubina</w:t>
            </w:r>
            <w:proofErr w:type="spellEnd"/>
          </w:p>
          <w:p w14:paraId="4B72ED33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czerwień koszenilowa</w:t>
            </w:r>
          </w:p>
          <w:p w14:paraId="13028A2F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amarant</w:t>
            </w:r>
          </w:p>
          <w:p w14:paraId="637BD994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błękit brylantowy</w:t>
            </w:r>
          </w:p>
          <w:p w14:paraId="2156FEED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błękit patentowy</w:t>
            </w:r>
          </w:p>
          <w:p w14:paraId="217E7CC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czerń brylantowa</w:t>
            </w:r>
          </w:p>
          <w:p w14:paraId="0C84A38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 xml:space="preserve">czerwień </w:t>
            </w:r>
            <w:proofErr w:type="spellStart"/>
            <w:r w:rsidRPr="00860EA2">
              <w:rPr>
                <w:b/>
                <w:bCs/>
              </w:rPr>
              <w:t>Allura</w:t>
            </w:r>
            <w:proofErr w:type="spellEnd"/>
          </w:p>
          <w:p w14:paraId="57811F7E" w14:textId="77777777" w:rsidR="00860EA2" w:rsidRPr="00860EA2" w:rsidRDefault="00860EA2" w:rsidP="00860EA2">
            <w:pPr>
              <w:rPr>
                <w:b/>
                <w:bCs/>
              </w:rPr>
            </w:pPr>
            <w:proofErr w:type="spellStart"/>
            <w:r w:rsidRPr="00860EA2">
              <w:rPr>
                <w:b/>
                <w:bCs/>
              </w:rPr>
              <w:t>erytrozyna</w:t>
            </w:r>
            <w:proofErr w:type="spellEnd"/>
          </w:p>
          <w:p w14:paraId="0FA2153E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indygotyna</w:t>
            </w:r>
          </w:p>
          <w:p w14:paraId="5815B7A6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zieleń S</w:t>
            </w:r>
          </w:p>
          <w:p w14:paraId="033A4B48" w14:textId="77777777" w:rsidR="00646F43" w:rsidRDefault="006D60CA" w:rsidP="006D60CA">
            <w:pPr>
              <w:ind w:right="-60"/>
              <w:jc w:val="both"/>
              <w:rPr>
                <w:sz w:val="18"/>
                <w:szCs w:val="18"/>
              </w:rPr>
            </w:pPr>
            <w:r w:rsidRPr="009966D1">
              <w:rPr>
                <w:sz w:val="18"/>
                <w:szCs w:val="18"/>
              </w:rPr>
              <w:t>Koncentraty spożywcze nie zawierające tłuszczu, mleko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>i produkty mleczne, napoje bezalkoholowe (gazowane, niegazowane, soki, syropy, itp.), napoje alkoholowe i wyroby spirytusowe, owoce i warzywa i przetwory owocowe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warzywne oraz warzywno-mięsne nie zawierające tłuszczu,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sz w:val="18"/>
                <w:szCs w:val="18"/>
              </w:rPr>
              <w:t>, suplementy diety, zboża i przetwory zbożowe</w:t>
            </w:r>
          </w:p>
          <w:p w14:paraId="6E66C1F3" w14:textId="0DA023A0" w:rsidR="00860EA2" w:rsidRPr="006D60CA" w:rsidRDefault="00860EA2" w:rsidP="00860EA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6D60CA">
              <w:rPr>
                <w:b/>
                <w:bCs/>
              </w:rPr>
              <w:t>iksyna</w:t>
            </w:r>
            <w:r>
              <w:rPr>
                <w:b/>
                <w:bCs/>
              </w:rPr>
              <w:t>*</w:t>
            </w:r>
          </w:p>
          <w:p w14:paraId="438ACFAD" w14:textId="772B7B57" w:rsidR="00860EA2" w:rsidRPr="006D60CA" w:rsidRDefault="00860EA2" w:rsidP="00860EA2">
            <w:pPr>
              <w:ind w:right="-6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Sery</w:t>
            </w:r>
          </w:p>
        </w:tc>
        <w:tc>
          <w:tcPr>
            <w:tcW w:w="4531" w:type="dxa"/>
            <w:vAlign w:val="center"/>
          </w:tcPr>
          <w:p w14:paraId="5B2FF32D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90EFAB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DF08C" w14:textId="284769A9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</w:tbl>
    <w:p w14:paraId="31AF02B8" w14:textId="2C0ED84C" w:rsidR="006D60CA" w:rsidRPr="00860EA2" w:rsidRDefault="006D60CA">
      <w:pPr>
        <w:rPr>
          <w:sz w:val="2"/>
          <w:szCs w:val="2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6D60CA" w:rsidRPr="00FB5B86" w14:paraId="404B77C2" w14:textId="77777777" w:rsidTr="006D60C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646F43" w:rsidRPr="00FB5B86" w14:paraId="15B47F5F" w14:textId="77777777" w:rsidTr="009F006D">
        <w:tc>
          <w:tcPr>
            <w:tcW w:w="4673" w:type="dxa"/>
          </w:tcPr>
          <w:p w14:paraId="720AC160" w14:textId="77777777" w:rsidR="005D76CB" w:rsidRDefault="00860EA2" w:rsidP="006D60CA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Pr="006D60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  <w:r w:rsidR="006D60CA" w:rsidRPr="006D60CA">
              <w:rPr>
                <w:b/>
                <w:bCs/>
              </w:rPr>
              <w:t>osfor</w:t>
            </w:r>
            <w:r>
              <w:rPr>
                <w:b/>
                <w:bCs/>
              </w:rPr>
              <w:t>u</w:t>
            </w:r>
            <w:r w:rsidR="006D60CA" w:rsidRPr="006D60CA">
              <w:rPr>
                <w:b/>
                <w:bCs/>
              </w:rPr>
              <w:t xml:space="preserve"> ogóln</w:t>
            </w:r>
            <w:r>
              <w:rPr>
                <w:b/>
                <w:bCs/>
              </w:rPr>
              <w:t>ego</w:t>
            </w:r>
            <w:r w:rsidR="006D60CA" w:rsidRPr="006D60CA">
              <w:rPr>
                <w:b/>
                <w:bCs/>
              </w:rPr>
              <w:t xml:space="preserve"> i dodan</w:t>
            </w:r>
            <w:r>
              <w:rPr>
                <w:b/>
                <w:bCs/>
              </w:rPr>
              <w:t>ego</w:t>
            </w:r>
            <w:r w:rsidR="006D60CA" w:rsidRPr="006D60CA">
              <w:rPr>
                <w:b/>
                <w:bCs/>
              </w:rPr>
              <w:t xml:space="preserve"> </w:t>
            </w:r>
          </w:p>
          <w:p w14:paraId="2F11B448" w14:textId="5383601B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w przeliczeniu na P2O5 </w:t>
            </w:r>
          </w:p>
          <w:p w14:paraId="19EA364C" w14:textId="2D077F75" w:rsidR="00646F43" w:rsidRDefault="00260506" w:rsidP="002605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60506">
              <w:rPr>
                <w:sz w:val="18"/>
                <w:szCs w:val="18"/>
              </w:rPr>
              <w:t>Mięso i przetwory mięsne, mięso</w:t>
            </w:r>
            <w:r>
              <w:rPr>
                <w:sz w:val="18"/>
                <w:szCs w:val="18"/>
              </w:rPr>
              <w:t xml:space="preserve"> </w:t>
            </w:r>
            <w:r w:rsidRPr="00260506">
              <w:rPr>
                <w:sz w:val="18"/>
                <w:szCs w:val="18"/>
              </w:rPr>
              <w:t>ryb</w:t>
            </w:r>
            <w:r>
              <w:rPr>
                <w:sz w:val="18"/>
                <w:szCs w:val="18"/>
              </w:rPr>
              <w:t>,</w:t>
            </w:r>
            <w:r w:rsidRPr="00260506">
              <w:rPr>
                <w:sz w:val="18"/>
                <w:szCs w:val="18"/>
              </w:rPr>
              <w:t xml:space="preserve"> mieszanki wieloskładnikowe do wędlin</w:t>
            </w:r>
          </w:p>
        </w:tc>
        <w:tc>
          <w:tcPr>
            <w:tcW w:w="4531" w:type="dxa"/>
            <w:vAlign w:val="center"/>
          </w:tcPr>
          <w:p w14:paraId="4931C738" w14:textId="667F8749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9425F23" w14:textId="77777777" w:rsidTr="009F006D">
        <w:tc>
          <w:tcPr>
            <w:tcW w:w="4673" w:type="dxa"/>
          </w:tcPr>
          <w:p w14:paraId="282303E9" w14:textId="146AC023" w:rsidR="00260506" w:rsidRPr="008439A7" w:rsidRDefault="00860EA2" w:rsidP="00260506">
            <w:pPr>
              <w:rPr>
                <w:b/>
                <w:bCs/>
              </w:rPr>
            </w:pPr>
            <w:r>
              <w:rPr>
                <w:b/>
                <w:bCs/>
              </w:rPr>
              <w:t>Zawartość w</w:t>
            </w:r>
            <w:r w:rsidR="00260506" w:rsidRPr="008439A7">
              <w:rPr>
                <w:b/>
                <w:bCs/>
              </w:rPr>
              <w:t>ody</w:t>
            </w:r>
          </w:p>
          <w:p w14:paraId="1FC5417E" w14:textId="03DB863E" w:rsidR="00646F43" w:rsidRPr="008439A7" w:rsidRDefault="00B219F7" w:rsidP="002605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39A7">
              <w:rPr>
                <w:sz w:val="18"/>
                <w:szCs w:val="18"/>
              </w:rPr>
              <w:t>M</w:t>
            </w:r>
            <w:r w:rsidR="00260506" w:rsidRPr="008439A7">
              <w:rPr>
                <w:sz w:val="18"/>
                <w:szCs w:val="18"/>
              </w:rPr>
              <w:t>ięs</w:t>
            </w:r>
            <w:r w:rsidR="00A1433C" w:rsidRPr="008439A7">
              <w:rPr>
                <w:sz w:val="18"/>
                <w:szCs w:val="18"/>
              </w:rPr>
              <w:t>o</w:t>
            </w:r>
            <w:r w:rsidR="00260506" w:rsidRPr="008439A7">
              <w:rPr>
                <w:sz w:val="18"/>
                <w:szCs w:val="18"/>
              </w:rPr>
              <w:t xml:space="preserve"> i przetwor</w:t>
            </w:r>
            <w:r w:rsidR="00A1433C" w:rsidRPr="008439A7">
              <w:rPr>
                <w:sz w:val="18"/>
                <w:szCs w:val="18"/>
              </w:rPr>
              <w:t>y</w:t>
            </w:r>
            <w:r w:rsidR="00260506" w:rsidRPr="008439A7">
              <w:rPr>
                <w:sz w:val="18"/>
                <w:szCs w:val="18"/>
              </w:rPr>
              <w:t xml:space="preserve"> mięsn</w:t>
            </w:r>
            <w:r w:rsidR="00A1433C" w:rsidRPr="008439A7">
              <w:rPr>
                <w:sz w:val="18"/>
                <w:szCs w:val="18"/>
              </w:rPr>
              <w:t>e</w:t>
            </w:r>
          </w:p>
        </w:tc>
        <w:tc>
          <w:tcPr>
            <w:tcW w:w="4531" w:type="dxa"/>
            <w:vAlign w:val="center"/>
          </w:tcPr>
          <w:p w14:paraId="6D6E3DB6" w14:textId="60598093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0BAFC2E4" w14:textId="77777777" w:rsidTr="009F006D">
        <w:tc>
          <w:tcPr>
            <w:tcW w:w="4673" w:type="dxa"/>
          </w:tcPr>
          <w:p w14:paraId="1753078F" w14:textId="36536389" w:rsidR="00646F43" w:rsidRPr="00A1433C" w:rsidRDefault="00860EA2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Zawartość p</w:t>
            </w:r>
            <w:r w:rsidR="00A1433C" w:rsidRPr="00A1433C">
              <w:rPr>
                <w:b/>
                <w:bCs/>
              </w:rPr>
              <w:t>opio</w:t>
            </w:r>
            <w:r w:rsidR="00A1433C" w:rsidRPr="00A1433C">
              <w:rPr>
                <w:rFonts w:hint="eastAsia"/>
                <w:b/>
                <w:bCs/>
              </w:rPr>
              <w:t>ł</w:t>
            </w:r>
            <w:r w:rsidR="00A1433C" w:rsidRPr="00A1433C">
              <w:rPr>
                <w:b/>
                <w:bCs/>
              </w:rPr>
              <w:t>u og</w:t>
            </w:r>
            <w:r w:rsidR="00A1433C" w:rsidRPr="00A1433C">
              <w:rPr>
                <w:rFonts w:hint="eastAsia"/>
                <w:b/>
                <w:bCs/>
              </w:rPr>
              <w:t>ó</w:t>
            </w:r>
            <w:r w:rsidR="00A1433C" w:rsidRPr="00A1433C">
              <w:rPr>
                <w:b/>
                <w:bCs/>
              </w:rPr>
              <w:t>lnego</w:t>
            </w:r>
          </w:p>
          <w:p w14:paraId="7260D2FF" w14:textId="5BBDB2BD" w:rsidR="00A1433C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 xml:space="preserve">ięso 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 przetwory mięsne</w:t>
            </w:r>
          </w:p>
        </w:tc>
        <w:tc>
          <w:tcPr>
            <w:tcW w:w="4531" w:type="dxa"/>
            <w:vAlign w:val="center"/>
          </w:tcPr>
          <w:p w14:paraId="078B7262" w14:textId="6B8259E7" w:rsidR="00646F43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879B042" w14:textId="77777777" w:rsidTr="009F006D">
        <w:tc>
          <w:tcPr>
            <w:tcW w:w="4673" w:type="dxa"/>
          </w:tcPr>
          <w:p w14:paraId="00D819CB" w14:textId="5CBD1162" w:rsidR="00A1433C" w:rsidRPr="00A1433C" w:rsidRDefault="00860EA2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tł</w:t>
            </w:r>
            <w:r w:rsidR="00A1433C">
              <w:rPr>
                <w:b/>
                <w:bCs/>
              </w:rPr>
              <w:t>uszcz</w:t>
            </w:r>
            <w:r>
              <w:rPr>
                <w:b/>
                <w:bCs/>
              </w:rPr>
              <w:t>u</w:t>
            </w:r>
          </w:p>
          <w:p w14:paraId="53BC61A4" w14:textId="10CA0EFA" w:rsidR="00646F43" w:rsidRDefault="0027680E" w:rsidP="00A1433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ięso i przetwory mięsne</w:t>
            </w:r>
          </w:p>
        </w:tc>
        <w:tc>
          <w:tcPr>
            <w:tcW w:w="4531" w:type="dxa"/>
            <w:vAlign w:val="center"/>
          </w:tcPr>
          <w:p w14:paraId="7CFAB188" w14:textId="1393D154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 (ekstrakcyjna)</w:t>
            </w:r>
          </w:p>
        </w:tc>
      </w:tr>
      <w:tr w:rsidR="00646F43" w:rsidRPr="00FB5B86" w14:paraId="1B89784A" w14:textId="77777777" w:rsidTr="009F006D">
        <w:tc>
          <w:tcPr>
            <w:tcW w:w="4673" w:type="dxa"/>
          </w:tcPr>
          <w:p w14:paraId="24010AF4" w14:textId="3705734F" w:rsidR="0027680E" w:rsidRPr="0027680E" w:rsidRDefault="00860EA2" w:rsidP="0027680E">
            <w:pPr>
              <w:rPr>
                <w:b/>
                <w:bCs/>
              </w:rPr>
            </w:pPr>
            <w:r>
              <w:rPr>
                <w:b/>
                <w:bCs/>
              </w:rPr>
              <w:t>Zawartość c</w:t>
            </w:r>
            <w:r w:rsidR="00476836">
              <w:rPr>
                <w:b/>
                <w:bCs/>
              </w:rPr>
              <w:t>hlor</w:t>
            </w:r>
            <w:r>
              <w:rPr>
                <w:b/>
                <w:bCs/>
              </w:rPr>
              <w:t>ku</w:t>
            </w:r>
            <w:r w:rsidR="00476836">
              <w:rPr>
                <w:b/>
                <w:bCs/>
              </w:rPr>
              <w:t xml:space="preserve"> sodu</w:t>
            </w:r>
          </w:p>
          <w:p w14:paraId="4AEA584F" w14:textId="0A941EA1" w:rsidR="00646F43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27680E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</w:t>
            </w:r>
            <w:r w:rsidR="0027680E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so i przetwory mięsne</w:t>
            </w:r>
          </w:p>
        </w:tc>
        <w:tc>
          <w:tcPr>
            <w:tcW w:w="4531" w:type="dxa"/>
            <w:vAlign w:val="center"/>
          </w:tcPr>
          <w:p w14:paraId="1B4AB188" w14:textId="05E19B32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 w:rsidRPr="0027680E">
              <w:rPr>
                <w:sz w:val="18"/>
                <w:szCs w:val="18"/>
              </w:rPr>
              <w:t>Metoda miareczkowa (Mohra)</w:t>
            </w:r>
          </w:p>
        </w:tc>
      </w:tr>
      <w:tr w:rsidR="00646F43" w:rsidRPr="00FB5B86" w14:paraId="7AB53064" w14:textId="77777777" w:rsidTr="009F006D">
        <w:tc>
          <w:tcPr>
            <w:tcW w:w="4673" w:type="dxa"/>
          </w:tcPr>
          <w:p w14:paraId="5264014C" w14:textId="42162E4E" w:rsidR="0027680E" w:rsidRPr="00622264" w:rsidRDefault="00ED574F" w:rsidP="002768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Zawartość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>zot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76836">
              <w:rPr>
                <w:rFonts w:asciiTheme="minorHAnsi" w:hAnsiTheme="minorHAnsi" w:cstheme="minorHAnsi"/>
                <w:b/>
                <w:bCs/>
              </w:rPr>
              <w:t>(zawartość białka z obliczeń)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5F04F0" w14:textId="0B0CE5A6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</w:t>
            </w:r>
            <w:r w:rsidR="00622264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ięso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produkty mięsne,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mleko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produkty mleczne,</w:t>
            </w:r>
            <w:r w:rsid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ryby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przetwory rybne,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mieszanki wieloskładnikowe do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wędlin</w:t>
            </w:r>
          </w:p>
        </w:tc>
        <w:tc>
          <w:tcPr>
            <w:tcW w:w="4531" w:type="dxa"/>
            <w:vAlign w:val="center"/>
          </w:tcPr>
          <w:p w14:paraId="6B22B83E" w14:textId="514D0C76" w:rsidR="0027680E" w:rsidRPr="00A44BAF" w:rsidRDefault="0027680E" w:rsidP="0027680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 xml:space="preserve">Metoda </w:t>
            </w:r>
            <w:proofErr w:type="spellStart"/>
            <w:r w:rsidRPr="00A44BAF">
              <w:rPr>
                <w:rFonts w:asciiTheme="minorHAnsi" w:hAnsiTheme="minorHAnsi" w:cstheme="minorHAnsi"/>
                <w:sz w:val="18"/>
                <w:szCs w:val="18"/>
              </w:rPr>
              <w:t>Kjeldahla</w:t>
            </w:r>
            <w:proofErr w:type="spellEnd"/>
            <w:r w:rsidRPr="00A44B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54D1F44" w14:textId="77777777" w:rsidR="00646F43" w:rsidRPr="00776684" w:rsidRDefault="00646F43" w:rsidP="0027680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46F43" w:rsidRPr="00FB5B86" w14:paraId="76BF8978" w14:textId="77777777" w:rsidTr="009F006D">
        <w:tc>
          <w:tcPr>
            <w:tcW w:w="4673" w:type="dxa"/>
          </w:tcPr>
          <w:p w14:paraId="05B88470" w14:textId="12A66983" w:rsidR="0027680E" w:rsidRPr="00ED574F" w:rsidRDefault="00ED574F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Obecność szkodników</w:t>
            </w:r>
            <w:r w:rsidR="0027680E"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żywnościow</w:t>
            </w:r>
            <w:r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r w:rsidR="0027680E"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ich pozostałości </w:t>
            </w:r>
          </w:p>
          <w:p w14:paraId="70DD5977" w14:textId="1FA83739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woce suszone, nasiona roślin strączkowych, nasiona roślin oleistych, orzechy, przetwory</w:t>
            </w:r>
            <w:r w:rsidR="00281D1E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zbożowe, kawa, herbata, herbatki ziołowe i owocowe, zioła i przyprawy</w:t>
            </w:r>
            <w:r w:rsidR="00476836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obiekty</w:t>
            </w:r>
            <w:r w:rsidR="00F07E2C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 obszaru produkcji żywności: zmiotki i wytrzepki</w:t>
            </w:r>
          </w:p>
        </w:tc>
        <w:tc>
          <w:tcPr>
            <w:tcW w:w="4531" w:type="dxa"/>
            <w:vAlign w:val="center"/>
          </w:tcPr>
          <w:p w14:paraId="71F9361F" w14:textId="4A260BEC" w:rsidR="0027680E" w:rsidRDefault="0027680E" w:rsidP="00CD5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r w:rsidR="00281D1E">
              <w:rPr>
                <w:sz w:val="18"/>
                <w:szCs w:val="18"/>
              </w:rPr>
              <w:t>wizualna</w:t>
            </w:r>
            <w:r>
              <w:rPr>
                <w:sz w:val="18"/>
                <w:szCs w:val="18"/>
              </w:rPr>
              <w:t xml:space="preserve"> </w:t>
            </w:r>
          </w:p>
          <w:p w14:paraId="76BE1F31" w14:textId="77777777" w:rsidR="00646F43" w:rsidRPr="00776684" w:rsidRDefault="00646F43" w:rsidP="00CD506F">
            <w:pPr>
              <w:jc w:val="center"/>
              <w:rPr>
                <w:sz w:val="18"/>
                <w:szCs w:val="18"/>
              </w:rPr>
            </w:pPr>
          </w:p>
        </w:tc>
      </w:tr>
      <w:tr w:rsidR="00860EA2" w:rsidRPr="00FB5B86" w14:paraId="7360AAF5" w14:textId="77777777" w:rsidTr="009F006D">
        <w:tc>
          <w:tcPr>
            <w:tcW w:w="4673" w:type="dxa"/>
          </w:tcPr>
          <w:p w14:paraId="74EED5F2" w14:textId="77777777" w:rsidR="00C76F7C" w:rsidRPr="00403CAD" w:rsidRDefault="00C76F7C" w:rsidP="00C76F7C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403CAD">
              <w:rPr>
                <w:rFonts w:eastAsia="ArialMT"/>
                <w:b/>
                <w:bCs/>
                <w:lang w:eastAsia="en-US"/>
              </w:rPr>
              <w:t>Zawarto</w:t>
            </w:r>
            <w:r w:rsidRPr="00403CAD">
              <w:rPr>
                <w:rFonts w:eastAsia="ArialMT" w:hint="eastAsia"/>
                <w:b/>
                <w:bCs/>
                <w:lang w:eastAsia="en-US"/>
              </w:rPr>
              <w:t>ść</w:t>
            </w:r>
            <w:r w:rsidRPr="00403CAD">
              <w:rPr>
                <w:rFonts w:eastAsia="ArialMT"/>
                <w:b/>
                <w:bCs/>
                <w:lang w:eastAsia="en-US"/>
              </w:rPr>
              <w:t xml:space="preserve"> procentowa kwas</w:t>
            </w:r>
            <w:r w:rsidRPr="00403CAD">
              <w:rPr>
                <w:rFonts w:eastAsia="ArialMT" w:hint="eastAsia"/>
                <w:b/>
                <w:bCs/>
                <w:lang w:eastAsia="en-US"/>
              </w:rPr>
              <w:t>ó</w:t>
            </w:r>
            <w:r w:rsidRPr="00403CAD">
              <w:rPr>
                <w:rFonts w:eastAsia="ArialMT"/>
                <w:b/>
                <w:bCs/>
                <w:lang w:eastAsia="en-US"/>
              </w:rPr>
              <w:t>w</w:t>
            </w:r>
          </w:p>
          <w:p w14:paraId="544BD30B" w14:textId="6679E5A7" w:rsidR="00860EA2" w:rsidRPr="00403CAD" w:rsidRDefault="00C76F7C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403CAD">
              <w:rPr>
                <w:rFonts w:eastAsia="ArialMT"/>
                <w:b/>
                <w:bCs/>
                <w:lang w:eastAsia="en-US"/>
              </w:rPr>
              <w:t>t</w:t>
            </w:r>
            <w:r w:rsidRPr="00403CAD">
              <w:rPr>
                <w:rFonts w:eastAsia="ArialMT" w:hint="eastAsia"/>
                <w:b/>
                <w:bCs/>
                <w:lang w:eastAsia="en-US"/>
              </w:rPr>
              <w:t>ł</w:t>
            </w:r>
            <w:r w:rsidRPr="00403CAD">
              <w:rPr>
                <w:rFonts w:eastAsia="ArialMT"/>
                <w:b/>
                <w:bCs/>
                <w:lang w:eastAsia="en-US"/>
              </w:rPr>
              <w:t>uszczowych</w:t>
            </w:r>
            <w:r w:rsidR="00860EA2" w:rsidRPr="00403CAD">
              <w:rPr>
                <w:rFonts w:eastAsia="ArialMT"/>
                <w:b/>
                <w:bCs/>
                <w:lang w:eastAsia="en-US"/>
              </w:rPr>
              <w:t>:</w:t>
            </w:r>
          </w:p>
          <w:p w14:paraId="7BEC2D33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4:0 masłowy; C 6:0 kapronowy; C 8:0 kaprylowy; C 10:0 kaprynowy; C 11:0 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undekanowy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12:0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laurynowy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>; C 13:0 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tridekanowy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14:0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mirystynowy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14:1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mirystoleinowy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>; C 15:0 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pentadekanowy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>;</w:t>
            </w:r>
          </w:p>
          <w:p w14:paraId="2E8F066C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lastRenderedPageBreak/>
              <w:t xml:space="preserve">C 15:1 cis-10-pentadekenowy; C 16:0 palmitynowy; C 16:1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palmitoleinowy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 17:0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heptadekanowy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>; C 17:1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10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heptadekenowy; C 18:0 stearynowy; C 18:1 n9t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elaidynowy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 18:1 n9c oleinowy; C 18:1 n6t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wakcenowy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 18:2 n6t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linolelaidynowy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18:2 n6c linolowy (LA); C 18:3 n3 α−linolenowy (ALA); C 18:3 n6 γ−linolenowy; C 20:0 arachidowy; </w:t>
            </w:r>
          </w:p>
          <w:p w14:paraId="3FF631AE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20:1 n9 cis-11-eikozenowy; C 20:2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11,14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eikozadienowy; </w:t>
            </w:r>
          </w:p>
          <w:p w14:paraId="62DCAEE2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20:3 n3 cis-11,14,17-eikozatrienowy;</w:t>
            </w:r>
          </w:p>
          <w:p w14:paraId="472E09AA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20:4 n6 arachidonowy;</w:t>
            </w:r>
          </w:p>
          <w:p w14:paraId="4C35985F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 xml:space="preserve">C 20:5 n3 cis-5,8,11,14,17-eikozapentaenowy (EPA); C 21:0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heneikozanowy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22:0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behenowy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</w:t>
            </w:r>
          </w:p>
          <w:p w14:paraId="3F2357A4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 xml:space="preserve">C 22:1 n9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erukowy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>; C 22:2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13,16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dokozadienowy; </w:t>
            </w:r>
          </w:p>
          <w:p w14:paraId="25C856A2" w14:textId="77777777" w:rsidR="00851227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22:5 n3 cis-7,10,13,16,19-dokozapentaenowy (DPA);</w:t>
            </w:r>
          </w:p>
          <w:p w14:paraId="0C38EC81" w14:textId="313F96BF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22:6</w:t>
            </w:r>
            <w:r w:rsidR="00851227">
              <w:rPr>
                <w:rFonts w:eastAsia="ArialMT"/>
                <w:b/>
                <w:bCs/>
                <w:lang w:eastAsia="en-US"/>
              </w:rPr>
              <w:t xml:space="preserve"> </w:t>
            </w:r>
            <w:r w:rsidRPr="00ED574F">
              <w:rPr>
                <w:rFonts w:eastAsia="ArialMT"/>
                <w:b/>
                <w:bCs/>
                <w:lang w:eastAsia="en-US"/>
              </w:rPr>
              <w:t>3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4,7,10,13,16,19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dokozaheksaenowy (DHA); C 23:0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trikozanowy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24:0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lignocerynowy</w:t>
            </w:r>
            <w:proofErr w:type="spellEnd"/>
            <w:r w:rsidRPr="00ED574F">
              <w:rPr>
                <w:rFonts w:eastAsia="ArialMT"/>
                <w:b/>
                <w:bCs/>
                <w:lang w:eastAsia="en-US"/>
              </w:rPr>
              <w:t xml:space="preserve">; C 24:1 n9 </w:t>
            </w:r>
            <w:proofErr w:type="spellStart"/>
            <w:r w:rsidRPr="00ED574F">
              <w:rPr>
                <w:rFonts w:eastAsia="ArialMT"/>
                <w:b/>
                <w:bCs/>
                <w:lang w:eastAsia="en-US"/>
              </w:rPr>
              <w:t>nerwonowy</w:t>
            </w:r>
            <w:proofErr w:type="spellEnd"/>
          </w:p>
          <w:p w14:paraId="2D408658" w14:textId="413A00E7" w:rsidR="00860EA2" w:rsidRPr="00ED574F" w:rsidRDefault="00ED574F" w:rsidP="00860EA2">
            <w:pPr>
              <w:pStyle w:val="Default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</w:t>
            </w:r>
            <w:r w:rsidR="00860EA2" w:rsidRPr="00ED574F">
              <w:rPr>
                <w:rFonts w:ascii="Calibri" w:hAnsi="Calibri" w:cs="Calibri"/>
                <w:sz w:val="18"/>
                <w:szCs w:val="18"/>
              </w:rPr>
              <w:t>ięso i produkty mięsne, mleko i produkty mleczne, preparaty do początkowego żywienia niemowląt, preparaty do dalszego żywienia niemowląt, słodycze i wyroby cukiernicze, oleje, tłuszcze zwierzęce i roślinne, suplementy diety, musztarda</w:t>
            </w:r>
          </w:p>
        </w:tc>
        <w:tc>
          <w:tcPr>
            <w:tcW w:w="4531" w:type="dxa"/>
            <w:vAlign w:val="center"/>
          </w:tcPr>
          <w:p w14:paraId="40BC42A7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lastRenderedPageBreak/>
              <w:t>Metoda chromatografii gazowej</w:t>
            </w:r>
          </w:p>
          <w:p w14:paraId="1155C9E0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1F6EA946" w14:textId="232E5B9C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(GC-FID)</w:t>
            </w:r>
          </w:p>
        </w:tc>
      </w:tr>
      <w:tr w:rsidR="00860EA2" w:rsidRPr="00FB5B86" w14:paraId="5AB6FEF0" w14:textId="77777777" w:rsidTr="009F006D">
        <w:tc>
          <w:tcPr>
            <w:tcW w:w="4673" w:type="dxa"/>
          </w:tcPr>
          <w:p w14:paraId="56EC845A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Suma kwasów tłuszczowych</w:t>
            </w:r>
          </w:p>
          <w:p w14:paraId="5BE9F5D7" w14:textId="0DCA741A" w:rsidR="00860EA2" w:rsidRPr="00ED574F" w:rsidRDefault="00ED574F" w:rsidP="00860EA2">
            <w:pPr>
              <w:pStyle w:val="Default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</w:t>
            </w:r>
            <w:r w:rsidR="00860EA2" w:rsidRPr="00ED574F">
              <w:rPr>
                <w:rFonts w:ascii="Calibri" w:hAnsi="Calibri" w:cs="Calibri"/>
                <w:sz w:val="18"/>
                <w:szCs w:val="18"/>
              </w:rPr>
              <w:t>ięso i produkty mięsne, mleko i produkty mleczne, preparaty do początkowego żywienia niemowląt, preparaty do dalszego żywienia niemowląt, słodycze i wyroby cukiernicze, oleje, tłuszcze zwierzęce i roślinne, suplementy diety, musztarda</w:t>
            </w:r>
          </w:p>
        </w:tc>
        <w:tc>
          <w:tcPr>
            <w:tcW w:w="4531" w:type="dxa"/>
            <w:vAlign w:val="center"/>
          </w:tcPr>
          <w:p w14:paraId="39891352" w14:textId="0342B9F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eastAsia="ArialMT" w:hAnsi="Calibri" w:cs="Calibri"/>
                <w:sz w:val="18"/>
                <w:szCs w:val="18"/>
              </w:rPr>
              <w:t>z obliczeń</w:t>
            </w:r>
          </w:p>
        </w:tc>
      </w:tr>
      <w:tr w:rsidR="00860EA2" w:rsidRPr="00FB5B86" w14:paraId="4E558CD7" w14:textId="77777777" w:rsidTr="009F006D">
        <w:tc>
          <w:tcPr>
            <w:tcW w:w="4673" w:type="dxa"/>
          </w:tcPr>
          <w:p w14:paraId="5FA0E311" w14:textId="77777777" w:rsidR="00860EA2" w:rsidRPr="00ED574F" w:rsidRDefault="00860EA2" w:rsidP="00860EA2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Zawartość: alkoholu etylowego, alkoholu metylowego, octanu etylu, aldehydu octowego, acetalu, 1-propanolu, 2-metylo-1-propanolu, 2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metylo-1-butanolu, 3-metylo-1-butanolu, 1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butanolu, 2-butanolu</w:t>
            </w:r>
          </w:p>
          <w:p w14:paraId="69E93251" w14:textId="3A33FD9C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ED574F">
              <w:rPr>
                <w:sz w:val="18"/>
                <w:szCs w:val="18"/>
              </w:rPr>
              <w:t>Napoje alkoholowe i wyroby spirytusowe</w:t>
            </w:r>
          </w:p>
        </w:tc>
        <w:tc>
          <w:tcPr>
            <w:tcW w:w="4531" w:type="dxa"/>
            <w:vAlign w:val="center"/>
          </w:tcPr>
          <w:p w14:paraId="0752DA4D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chromatografii gazowej</w:t>
            </w:r>
          </w:p>
          <w:p w14:paraId="108D7692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323C4CA8" w14:textId="1E0A742A" w:rsidR="00860EA2" w:rsidRPr="00ED574F" w:rsidRDefault="00860EA2" w:rsidP="00860EA2">
            <w:pPr>
              <w:jc w:val="center"/>
              <w:rPr>
                <w:color w:val="FF0000"/>
                <w:sz w:val="18"/>
                <w:szCs w:val="18"/>
              </w:rPr>
            </w:pPr>
            <w:r w:rsidRPr="00ED574F">
              <w:rPr>
                <w:sz w:val="18"/>
                <w:szCs w:val="18"/>
                <w:lang w:eastAsia="en-US"/>
              </w:rPr>
              <w:t>(GC-FID)</w:t>
            </w:r>
          </w:p>
        </w:tc>
      </w:tr>
      <w:tr w:rsidR="00860EA2" w:rsidRPr="00FB5B86" w14:paraId="10E9EC1D" w14:textId="77777777" w:rsidTr="009F006D">
        <w:tc>
          <w:tcPr>
            <w:tcW w:w="4673" w:type="dxa"/>
          </w:tcPr>
          <w:p w14:paraId="1BC81F2E" w14:textId="152A8622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ED574F">
              <w:rPr>
                <w:b/>
                <w:bCs/>
                <w:color w:val="000000"/>
                <w:lang w:eastAsia="en-US"/>
              </w:rPr>
              <w:t>Moc obj. alkoholu etylowego w roztworach wodnych</w:t>
            </w:r>
          </w:p>
          <w:p w14:paraId="6760EFA4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spirytusowe i spirytus butelkowany</w:t>
            </w:r>
          </w:p>
          <w:p w14:paraId="0CD64ECF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alkoholowe – piwo</w:t>
            </w:r>
          </w:p>
          <w:p w14:paraId="287D15C5" w14:textId="149A01B7" w:rsidR="00860EA2" w:rsidRPr="00ED574F" w:rsidRDefault="00860EA2" w:rsidP="00860EA2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bezalkoholowe – piwo bezalkoholowe</w:t>
            </w:r>
          </w:p>
        </w:tc>
        <w:tc>
          <w:tcPr>
            <w:tcW w:w="4531" w:type="dxa"/>
            <w:vAlign w:val="center"/>
          </w:tcPr>
          <w:p w14:paraId="61B8FDB5" w14:textId="6A989500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oscylacyjna</w:t>
            </w:r>
          </w:p>
        </w:tc>
      </w:tr>
      <w:tr w:rsidR="00860EA2" w:rsidRPr="00FB5B86" w14:paraId="6A225F73" w14:textId="77777777" w:rsidTr="009F006D">
        <w:tc>
          <w:tcPr>
            <w:tcW w:w="4673" w:type="dxa"/>
          </w:tcPr>
          <w:p w14:paraId="360BEE71" w14:textId="3B0F85E2" w:rsidR="00860EA2" w:rsidRPr="00ED574F" w:rsidRDefault="00ED574F" w:rsidP="00860EA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 z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anieczyszcze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ń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fizyczn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(mineralne, organiczne) </w:t>
            </w:r>
          </w:p>
          <w:p w14:paraId="7BC7EFB0" w14:textId="75F3DC76" w:rsidR="00860EA2" w:rsidRPr="00ED574F" w:rsidRDefault="00860EA2" w:rsidP="00860EA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D574F">
              <w:rPr>
                <w:sz w:val="18"/>
                <w:szCs w:val="18"/>
                <w:lang w:eastAsia="en-US"/>
              </w:rPr>
              <w:t>Nasiona roślin strączkowych, nasiona roślin oleistych, orzechy, ziarno zbóż i przetwory zbożowo-mączne, makaron, kawa</w:t>
            </w:r>
          </w:p>
        </w:tc>
        <w:tc>
          <w:tcPr>
            <w:tcW w:w="4531" w:type="dxa"/>
            <w:vAlign w:val="center"/>
          </w:tcPr>
          <w:p w14:paraId="40431FA9" w14:textId="02BFD11B" w:rsidR="00860EA2" w:rsidRPr="00ED574F" w:rsidRDefault="00860EA2" w:rsidP="00860EA2">
            <w:pPr>
              <w:jc w:val="center"/>
              <w:rPr>
                <w:sz w:val="18"/>
                <w:szCs w:val="18"/>
              </w:rPr>
            </w:pPr>
            <w:r w:rsidRPr="00ED574F">
              <w:rPr>
                <w:sz w:val="18"/>
                <w:szCs w:val="18"/>
              </w:rPr>
              <w:t>Metoda wagowa</w:t>
            </w:r>
          </w:p>
        </w:tc>
      </w:tr>
      <w:tr w:rsidR="00860EA2" w:rsidRPr="00FB5B86" w14:paraId="5D63F8FB" w14:textId="77777777" w:rsidTr="009F006D">
        <w:tc>
          <w:tcPr>
            <w:tcW w:w="4673" w:type="dxa"/>
          </w:tcPr>
          <w:p w14:paraId="463A4D38" w14:textId="58E76D13" w:rsidR="00860EA2" w:rsidRPr="00ED574F" w:rsidRDefault="00ED574F" w:rsidP="00860EA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 z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anieczyszczenia fizyczn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(ferromagnetyczne) </w:t>
            </w:r>
          </w:p>
          <w:p w14:paraId="455A780B" w14:textId="30FAE5DE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D574F">
              <w:rPr>
                <w:sz w:val="18"/>
                <w:szCs w:val="18"/>
                <w:lang w:eastAsia="en-US"/>
              </w:rPr>
              <w:t>Cukier, zia</w:t>
            </w:r>
            <w:r w:rsidRPr="00ED574F">
              <w:rPr>
                <w:color w:val="000000"/>
                <w:sz w:val="18"/>
                <w:szCs w:val="18"/>
                <w:lang w:eastAsia="en-US"/>
              </w:rPr>
              <w:t>rno zbóż i przetwory zbożowo-mączne, herbaty, herbatki ziołowe i owocowe, zioła i przyprawy</w:t>
            </w:r>
          </w:p>
        </w:tc>
        <w:tc>
          <w:tcPr>
            <w:tcW w:w="4531" w:type="dxa"/>
            <w:vAlign w:val="center"/>
          </w:tcPr>
          <w:p w14:paraId="3ABC1AFC" w14:textId="14C216C0" w:rsidR="00860EA2" w:rsidRPr="00ED574F" w:rsidRDefault="00860EA2" w:rsidP="00860EA2">
            <w:pPr>
              <w:jc w:val="center"/>
              <w:rPr>
                <w:sz w:val="18"/>
                <w:szCs w:val="18"/>
              </w:rPr>
            </w:pPr>
            <w:r w:rsidRPr="00ED574F">
              <w:rPr>
                <w:sz w:val="18"/>
                <w:szCs w:val="18"/>
              </w:rPr>
              <w:t>Metoda wagowa</w:t>
            </w:r>
          </w:p>
        </w:tc>
      </w:tr>
    </w:tbl>
    <w:p w14:paraId="08DCB501" w14:textId="74F90A6F" w:rsidR="00BC04D8" w:rsidRPr="00F07E2C" w:rsidRDefault="00F07E2C" w:rsidP="00F07E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07E2C">
        <w:rPr>
          <w:rFonts w:asciiTheme="minorHAnsi" w:hAnsiTheme="minorHAnsi" w:cstheme="minorHAnsi"/>
          <w:b/>
          <w:bCs/>
          <w:sz w:val="20"/>
          <w:szCs w:val="20"/>
        </w:rPr>
        <w:t>* Badania objęte listą akredytowanych działań prowadzonych w ramach zakresu elastycznego</w:t>
      </w:r>
    </w:p>
    <w:p w14:paraId="5A5B2075" w14:textId="77777777" w:rsidR="00F07E2C" w:rsidRDefault="00F07E2C" w:rsidP="00F07E2C">
      <w:pPr>
        <w:pStyle w:val="Default"/>
        <w:rPr>
          <w:b/>
          <w:b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860EA2" w14:paraId="49B60FB7" w14:textId="77777777" w:rsidTr="009F792D">
        <w:tc>
          <w:tcPr>
            <w:tcW w:w="9209" w:type="dxa"/>
            <w:gridSpan w:val="2"/>
          </w:tcPr>
          <w:p w14:paraId="04263B1A" w14:textId="77777777" w:rsidR="00860EA2" w:rsidRDefault="00860EA2" w:rsidP="009F792D">
            <w:pPr>
              <w:jc w:val="center"/>
            </w:pPr>
            <w:r>
              <w:t>Fizykochemiczne badania żywności – NIEAKREDYTOWANE</w:t>
            </w:r>
          </w:p>
        </w:tc>
      </w:tr>
      <w:tr w:rsidR="00860EA2" w14:paraId="6B70584B" w14:textId="77777777" w:rsidTr="009F792D">
        <w:tc>
          <w:tcPr>
            <w:tcW w:w="4957" w:type="dxa"/>
          </w:tcPr>
          <w:p w14:paraId="6885ACF4" w14:textId="77777777" w:rsidR="00860EA2" w:rsidRDefault="00860EA2" w:rsidP="009F792D">
            <w:pPr>
              <w:jc w:val="center"/>
            </w:pPr>
            <w:r>
              <w:t>Rodzaj badania</w:t>
            </w:r>
          </w:p>
        </w:tc>
        <w:tc>
          <w:tcPr>
            <w:tcW w:w="4252" w:type="dxa"/>
          </w:tcPr>
          <w:p w14:paraId="6B4905CC" w14:textId="77777777" w:rsidR="00860EA2" w:rsidRDefault="00860EA2" w:rsidP="009F792D">
            <w:pPr>
              <w:jc w:val="center"/>
            </w:pPr>
            <w:r>
              <w:t>Metoda badania</w:t>
            </w:r>
          </w:p>
        </w:tc>
      </w:tr>
      <w:tr w:rsidR="00860EA2" w14:paraId="00A5C8D7" w14:textId="77777777" w:rsidTr="009F792D">
        <w:tc>
          <w:tcPr>
            <w:tcW w:w="9209" w:type="dxa"/>
            <w:gridSpan w:val="2"/>
            <w:shd w:val="clear" w:color="auto" w:fill="D9D9D9" w:themeFill="background1" w:themeFillShade="D9"/>
          </w:tcPr>
          <w:p w14:paraId="4FF838BF" w14:textId="77777777" w:rsidR="00860EA2" w:rsidRPr="00FB5B86" w:rsidRDefault="00860EA2" w:rsidP="009F792D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860EA2" w:rsidRPr="00950FC4" w14:paraId="0746150B" w14:textId="77777777" w:rsidTr="00ED574F">
        <w:trPr>
          <w:trHeight w:val="712"/>
        </w:trPr>
        <w:tc>
          <w:tcPr>
            <w:tcW w:w="4957" w:type="dxa"/>
          </w:tcPr>
          <w:p w14:paraId="73167E39" w14:textId="77777777" w:rsidR="00860EA2" w:rsidRPr="00ED574F" w:rsidRDefault="00860EA2" w:rsidP="009F79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Zawartość: </w:t>
            </w:r>
            <w:proofErr w:type="spellStart"/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izopropanolu</w:t>
            </w:r>
            <w:proofErr w:type="spellEnd"/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tert</w:t>
            </w:r>
            <w:proofErr w:type="spellEnd"/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-butanolu</w:t>
            </w:r>
          </w:p>
          <w:p w14:paraId="40F551A9" w14:textId="77777777" w:rsidR="00860EA2" w:rsidRPr="00ED574F" w:rsidRDefault="00860EA2" w:rsidP="009F792D">
            <w:pPr>
              <w:jc w:val="both"/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alkoholowe i wyroby spirytusowe</w:t>
            </w:r>
          </w:p>
        </w:tc>
        <w:tc>
          <w:tcPr>
            <w:tcW w:w="4252" w:type="dxa"/>
            <w:vAlign w:val="center"/>
          </w:tcPr>
          <w:p w14:paraId="1E4A96A4" w14:textId="77777777" w:rsidR="00860EA2" w:rsidRPr="00ED574F" w:rsidRDefault="00860EA2" w:rsidP="009F792D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chromatografii gazowej</w:t>
            </w:r>
          </w:p>
          <w:p w14:paraId="2E81C7AE" w14:textId="77777777" w:rsidR="00860EA2" w:rsidRPr="00ED574F" w:rsidRDefault="00860EA2" w:rsidP="009F792D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43D6173B" w14:textId="77777777" w:rsidR="00860EA2" w:rsidRPr="00ED574F" w:rsidRDefault="00860EA2" w:rsidP="009F792D">
            <w:pPr>
              <w:jc w:val="center"/>
            </w:pPr>
            <w:r w:rsidRPr="00ED574F">
              <w:rPr>
                <w:sz w:val="18"/>
                <w:szCs w:val="18"/>
                <w:lang w:eastAsia="en-US"/>
              </w:rPr>
              <w:t>(GC-FID)</w:t>
            </w:r>
          </w:p>
        </w:tc>
      </w:tr>
      <w:tr w:rsidR="00862C50" w:rsidRPr="00950FC4" w14:paraId="508EF327" w14:textId="77777777" w:rsidTr="00ED574F">
        <w:trPr>
          <w:trHeight w:val="712"/>
        </w:trPr>
        <w:tc>
          <w:tcPr>
            <w:tcW w:w="4957" w:type="dxa"/>
          </w:tcPr>
          <w:p w14:paraId="65C35495" w14:textId="77777777" w:rsidR="00862C50" w:rsidRPr="00403CAD" w:rsidRDefault="006F3096" w:rsidP="009F792D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03C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Zawartość zanieczyszczeń (przetrwalniki buławinki czerwonej)</w:t>
            </w:r>
          </w:p>
          <w:p w14:paraId="57351EAE" w14:textId="4EBE4720" w:rsidR="006F3096" w:rsidRPr="00403CAD" w:rsidRDefault="006F3096" w:rsidP="009F792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03CAD">
              <w:rPr>
                <w:rFonts w:ascii="Calibri" w:hAnsi="Calibri" w:cs="Calibri"/>
                <w:color w:val="auto"/>
                <w:sz w:val="18"/>
                <w:szCs w:val="18"/>
              </w:rPr>
              <w:t>Ziarno zbóż</w:t>
            </w:r>
          </w:p>
        </w:tc>
        <w:tc>
          <w:tcPr>
            <w:tcW w:w="4252" w:type="dxa"/>
            <w:vAlign w:val="center"/>
          </w:tcPr>
          <w:p w14:paraId="2BE6CE8E" w14:textId="4309E935" w:rsidR="00862C50" w:rsidRPr="00403CAD" w:rsidRDefault="006F3096" w:rsidP="009F792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3C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Metoda wagowa</w:t>
            </w:r>
          </w:p>
        </w:tc>
      </w:tr>
      <w:tr w:rsidR="003133CD" w:rsidRPr="00950FC4" w14:paraId="41BFC8FC" w14:textId="77777777" w:rsidTr="00ED574F">
        <w:trPr>
          <w:trHeight w:val="712"/>
        </w:trPr>
        <w:tc>
          <w:tcPr>
            <w:tcW w:w="4957" w:type="dxa"/>
          </w:tcPr>
          <w:p w14:paraId="5375D4A9" w14:textId="77777777" w:rsidR="003133CD" w:rsidRPr="00277ACD" w:rsidRDefault="003133CD" w:rsidP="003133CD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kwasu L-askorbinowego - witaminy C</w:t>
            </w:r>
          </w:p>
          <w:p w14:paraId="629B4B11" w14:textId="07FECB97" w:rsidR="003133CD" w:rsidRPr="003133CD" w:rsidRDefault="003133CD" w:rsidP="003133C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133CD">
              <w:rPr>
                <w:rFonts w:ascii="Calibri" w:hAnsi="Calibri" w:cs="Calibri"/>
                <w:sz w:val="18"/>
                <w:szCs w:val="18"/>
              </w:rPr>
              <w:t>Przetwory i produkty owocowe</w:t>
            </w:r>
          </w:p>
        </w:tc>
        <w:tc>
          <w:tcPr>
            <w:tcW w:w="4252" w:type="dxa"/>
            <w:vAlign w:val="center"/>
          </w:tcPr>
          <w:p w14:paraId="16C9D64C" w14:textId="77777777" w:rsidR="003133CD" w:rsidRPr="003133CD" w:rsidRDefault="003133CD" w:rsidP="003133CD">
            <w:pPr>
              <w:jc w:val="center"/>
              <w:rPr>
                <w:sz w:val="18"/>
                <w:szCs w:val="18"/>
              </w:rPr>
            </w:pPr>
            <w:r w:rsidRPr="003133CD">
              <w:rPr>
                <w:sz w:val="18"/>
                <w:szCs w:val="18"/>
              </w:rPr>
              <w:t>Metoda wysokosprawnej</w:t>
            </w:r>
          </w:p>
          <w:p w14:paraId="582EEB56" w14:textId="77777777" w:rsidR="003133CD" w:rsidRPr="003133CD" w:rsidRDefault="003133CD" w:rsidP="003133CD">
            <w:pPr>
              <w:jc w:val="center"/>
              <w:rPr>
                <w:sz w:val="18"/>
                <w:szCs w:val="18"/>
              </w:rPr>
            </w:pPr>
            <w:r w:rsidRPr="003133CD">
              <w:rPr>
                <w:sz w:val="18"/>
                <w:szCs w:val="18"/>
              </w:rPr>
              <w:t>chromatografii cieczowej z detekcją</w:t>
            </w:r>
          </w:p>
          <w:p w14:paraId="7A9BB01A" w14:textId="1B073842" w:rsidR="003133CD" w:rsidRPr="00403CAD" w:rsidRDefault="003133CD" w:rsidP="003133C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33CD">
              <w:rPr>
                <w:rFonts w:ascii="Calibri" w:hAnsi="Calibri" w:cs="Calibri"/>
                <w:sz w:val="18"/>
                <w:szCs w:val="18"/>
              </w:rPr>
              <w:t>matrycą diodową (HPLC-DAD)</w:t>
            </w:r>
          </w:p>
        </w:tc>
      </w:tr>
      <w:tr w:rsidR="003133CD" w:rsidRPr="00950FC4" w14:paraId="17FDDEE3" w14:textId="77777777" w:rsidTr="00ED574F">
        <w:trPr>
          <w:trHeight w:val="712"/>
        </w:trPr>
        <w:tc>
          <w:tcPr>
            <w:tcW w:w="4957" w:type="dxa"/>
          </w:tcPr>
          <w:p w14:paraId="4ECDE174" w14:textId="77777777" w:rsidR="003133CD" w:rsidRPr="00277ACD" w:rsidRDefault="003133CD" w:rsidP="003133CD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kofeiny</w:t>
            </w:r>
          </w:p>
          <w:p w14:paraId="0CD3F982" w14:textId="1A28B9D6" w:rsidR="003133CD" w:rsidRPr="003133CD" w:rsidRDefault="003133CD" w:rsidP="003133C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133CD">
              <w:rPr>
                <w:rFonts w:ascii="Calibri" w:hAnsi="Calibri" w:cs="Calibri"/>
                <w:sz w:val="18"/>
                <w:szCs w:val="18"/>
              </w:rPr>
              <w:t>Produkty mleczne i ich analogi</w:t>
            </w:r>
          </w:p>
        </w:tc>
        <w:tc>
          <w:tcPr>
            <w:tcW w:w="4252" w:type="dxa"/>
            <w:vAlign w:val="center"/>
          </w:tcPr>
          <w:p w14:paraId="402825AF" w14:textId="77777777" w:rsidR="003133CD" w:rsidRPr="003133CD" w:rsidRDefault="003133CD" w:rsidP="003133CD">
            <w:pPr>
              <w:jc w:val="center"/>
              <w:rPr>
                <w:sz w:val="18"/>
                <w:szCs w:val="18"/>
              </w:rPr>
            </w:pPr>
            <w:r w:rsidRPr="003133CD">
              <w:rPr>
                <w:sz w:val="18"/>
                <w:szCs w:val="18"/>
              </w:rPr>
              <w:t>Metoda wysokosprawnej</w:t>
            </w:r>
          </w:p>
          <w:p w14:paraId="5F3A767A" w14:textId="77777777" w:rsidR="003133CD" w:rsidRPr="003133CD" w:rsidRDefault="003133CD" w:rsidP="003133CD">
            <w:pPr>
              <w:jc w:val="center"/>
              <w:rPr>
                <w:sz w:val="18"/>
                <w:szCs w:val="18"/>
              </w:rPr>
            </w:pPr>
            <w:r w:rsidRPr="003133CD">
              <w:rPr>
                <w:sz w:val="18"/>
                <w:szCs w:val="18"/>
              </w:rPr>
              <w:t>chromatografii cieczowej z detekcją</w:t>
            </w:r>
          </w:p>
          <w:p w14:paraId="3B17B815" w14:textId="60E0003C" w:rsidR="003133CD" w:rsidRPr="00403CAD" w:rsidRDefault="003133CD" w:rsidP="003133C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133CD">
              <w:rPr>
                <w:rFonts w:ascii="Calibri" w:hAnsi="Calibri" w:cs="Calibri"/>
                <w:sz w:val="18"/>
                <w:szCs w:val="18"/>
              </w:rPr>
              <w:t>matrycą diodową (HPLC-DAD)</w:t>
            </w:r>
          </w:p>
        </w:tc>
      </w:tr>
    </w:tbl>
    <w:p w14:paraId="70042AB2" w14:textId="77777777" w:rsidR="00860EA2" w:rsidRDefault="00860EA2" w:rsidP="00F07E2C">
      <w:pPr>
        <w:pStyle w:val="Default"/>
        <w:rPr>
          <w:b/>
          <w:bCs/>
          <w:sz w:val="20"/>
          <w:szCs w:val="20"/>
        </w:rPr>
      </w:pPr>
    </w:p>
    <w:p w14:paraId="1E4A0ED3" w14:textId="77777777" w:rsidR="00403CAD" w:rsidRDefault="00403CAD" w:rsidP="00CD506F">
      <w:pPr>
        <w:pStyle w:val="Default"/>
        <w:rPr>
          <w:b/>
          <w:bCs/>
          <w:sz w:val="20"/>
          <w:szCs w:val="20"/>
        </w:rPr>
      </w:pPr>
    </w:p>
    <w:p w14:paraId="28CB3C3E" w14:textId="6FD6CB81" w:rsidR="00CD506F" w:rsidRPr="001302B3" w:rsidRDefault="00CD506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53FC6BE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</w:t>
      </w:r>
    </w:p>
    <w:p w14:paraId="125631B8" w14:textId="434357A7" w:rsidR="00CD506F" w:rsidRPr="00BC04D8" w:rsidRDefault="00CD506F" w:rsidP="00BC04D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środków spożywczych nietrwałych powinny być dostarczone w możliwie najkrótszym czasie od momentu pobrania w warunkach: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22F504" w14:textId="2DF82FAA" w:rsidR="00CD506F" w:rsidRPr="00BC04D8" w:rsidRDefault="00CD506F" w:rsidP="00BC04D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>- produkty mrożone w temperaturze &lt; - 18</w:t>
      </w:r>
      <w:r w:rsidR="008C5ABF">
        <w:rPr>
          <w:rFonts w:asciiTheme="minorHAnsi" w:hAnsiTheme="minorHAnsi" w:cstheme="minorHAnsi"/>
          <w:sz w:val="22"/>
          <w:szCs w:val="22"/>
        </w:rPr>
        <w:t xml:space="preserve"> </w:t>
      </w:r>
      <w:r w:rsidRPr="00BC04D8">
        <w:rPr>
          <w:rFonts w:asciiTheme="minorHAnsi" w:hAnsiTheme="minorHAnsi" w:cstheme="minorHAnsi"/>
          <w:sz w:val="22"/>
          <w:szCs w:val="22"/>
        </w:rPr>
        <w:t>˚C</w:t>
      </w:r>
    </w:p>
    <w:p w14:paraId="1C270A24" w14:textId="34668244" w:rsidR="007C3B0D" w:rsidRPr="00BC04D8" w:rsidRDefault="00CD506F" w:rsidP="00BC04D8">
      <w:pPr>
        <w:pStyle w:val="Akapitzlist"/>
        <w:ind w:left="1440"/>
        <w:rPr>
          <w:rFonts w:asciiTheme="minorHAnsi" w:hAnsiTheme="minorHAnsi" w:cstheme="minorHAnsi"/>
        </w:rPr>
      </w:pPr>
      <w:r w:rsidRPr="00BC04D8">
        <w:rPr>
          <w:rFonts w:asciiTheme="minorHAnsi" w:hAnsiTheme="minorHAnsi" w:cstheme="minorHAnsi"/>
        </w:rPr>
        <w:t>- inne produkty nietrwałe w temperaturze od +1</w:t>
      </w:r>
      <w:r w:rsidR="008C5ABF">
        <w:rPr>
          <w:rFonts w:asciiTheme="minorHAnsi" w:hAnsiTheme="minorHAnsi" w:cstheme="minorHAnsi"/>
        </w:rPr>
        <w:t xml:space="preserve"> </w:t>
      </w:r>
      <w:r w:rsidRPr="00BC04D8">
        <w:rPr>
          <w:rFonts w:asciiTheme="minorHAnsi" w:hAnsiTheme="minorHAnsi" w:cstheme="minorHAnsi"/>
        </w:rPr>
        <w:t>˚C do +</w:t>
      </w:r>
      <w:r w:rsidR="008C5ABF">
        <w:rPr>
          <w:rFonts w:asciiTheme="minorHAnsi" w:hAnsiTheme="minorHAnsi" w:cstheme="minorHAnsi"/>
        </w:rPr>
        <w:t xml:space="preserve"> </w:t>
      </w:r>
      <w:r w:rsidRPr="00BC04D8">
        <w:rPr>
          <w:rFonts w:asciiTheme="minorHAnsi" w:hAnsiTheme="minorHAnsi" w:cstheme="minorHAnsi"/>
        </w:rPr>
        <w:t>8</w:t>
      </w:r>
      <w:r w:rsidR="008C5ABF">
        <w:rPr>
          <w:rFonts w:asciiTheme="minorHAnsi" w:hAnsiTheme="minorHAnsi" w:cstheme="minorHAnsi"/>
        </w:rPr>
        <w:t xml:space="preserve"> </w:t>
      </w:r>
      <w:r w:rsidRPr="00BC04D8">
        <w:rPr>
          <w:rFonts w:asciiTheme="minorHAnsi" w:hAnsiTheme="minorHAnsi" w:cstheme="minorHAnsi"/>
        </w:rPr>
        <w:t>˚C</w:t>
      </w:r>
    </w:p>
    <w:sectPr w:rsidR="007C3B0D" w:rsidRPr="00BC04D8" w:rsidSect="009634E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22FC1"/>
    <w:rsid w:val="000E3219"/>
    <w:rsid w:val="000E5597"/>
    <w:rsid w:val="000F09DB"/>
    <w:rsid w:val="000F1B1A"/>
    <w:rsid w:val="001302B3"/>
    <w:rsid w:val="0016000D"/>
    <w:rsid w:val="001C1399"/>
    <w:rsid w:val="001C7587"/>
    <w:rsid w:val="001F4EB1"/>
    <w:rsid w:val="00221651"/>
    <w:rsid w:val="00235226"/>
    <w:rsid w:val="00247A0D"/>
    <w:rsid w:val="00260506"/>
    <w:rsid w:val="0027680E"/>
    <w:rsid w:val="00277ACD"/>
    <w:rsid w:val="00281D1E"/>
    <w:rsid w:val="00292089"/>
    <w:rsid w:val="002A52DB"/>
    <w:rsid w:val="003133CD"/>
    <w:rsid w:val="003138D1"/>
    <w:rsid w:val="00314957"/>
    <w:rsid w:val="00346C16"/>
    <w:rsid w:val="00355FCA"/>
    <w:rsid w:val="00373F7A"/>
    <w:rsid w:val="003953D1"/>
    <w:rsid w:val="00403CAD"/>
    <w:rsid w:val="00413566"/>
    <w:rsid w:val="00444690"/>
    <w:rsid w:val="00476836"/>
    <w:rsid w:val="004900C1"/>
    <w:rsid w:val="00495CB3"/>
    <w:rsid w:val="004F42C7"/>
    <w:rsid w:val="00514F96"/>
    <w:rsid w:val="00520FA5"/>
    <w:rsid w:val="005265DF"/>
    <w:rsid w:val="00586173"/>
    <w:rsid w:val="005D76CB"/>
    <w:rsid w:val="00615BB3"/>
    <w:rsid w:val="0062025B"/>
    <w:rsid w:val="00622264"/>
    <w:rsid w:val="0062252C"/>
    <w:rsid w:val="006415C7"/>
    <w:rsid w:val="00646F43"/>
    <w:rsid w:val="0069379D"/>
    <w:rsid w:val="006C2033"/>
    <w:rsid w:val="006D1678"/>
    <w:rsid w:val="006D4159"/>
    <w:rsid w:val="006D60CA"/>
    <w:rsid w:val="006F3096"/>
    <w:rsid w:val="00776684"/>
    <w:rsid w:val="00787487"/>
    <w:rsid w:val="007B6AD1"/>
    <w:rsid w:val="007C1354"/>
    <w:rsid w:val="007C3B0D"/>
    <w:rsid w:val="007E0789"/>
    <w:rsid w:val="007F12AF"/>
    <w:rsid w:val="0080475D"/>
    <w:rsid w:val="00820DFB"/>
    <w:rsid w:val="00826EC2"/>
    <w:rsid w:val="008439A7"/>
    <w:rsid w:val="00851227"/>
    <w:rsid w:val="00860EA2"/>
    <w:rsid w:val="00862C50"/>
    <w:rsid w:val="008C5ABF"/>
    <w:rsid w:val="00902E12"/>
    <w:rsid w:val="00903FF7"/>
    <w:rsid w:val="009437AA"/>
    <w:rsid w:val="00950FC4"/>
    <w:rsid w:val="009634E6"/>
    <w:rsid w:val="00981BF4"/>
    <w:rsid w:val="009F006D"/>
    <w:rsid w:val="009F50BF"/>
    <w:rsid w:val="00A11D7B"/>
    <w:rsid w:val="00A1433C"/>
    <w:rsid w:val="00A2292A"/>
    <w:rsid w:val="00A44BAF"/>
    <w:rsid w:val="00A57B16"/>
    <w:rsid w:val="00A64467"/>
    <w:rsid w:val="00AD6392"/>
    <w:rsid w:val="00B219F7"/>
    <w:rsid w:val="00B412F6"/>
    <w:rsid w:val="00B76EF4"/>
    <w:rsid w:val="00B83A75"/>
    <w:rsid w:val="00BC04D8"/>
    <w:rsid w:val="00C1593F"/>
    <w:rsid w:val="00C278D2"/>
    <w:rsid w:val="00C40101"/>
    <w:rsid w:val="00C65B53"/>
    <w:rsid w:val="00C75720"/>
    <w:rsid w:val="00C76F7C"/>
    <w:rsid w:val="00C914D0"/>
    <w:rsid w:val="00CA6CE9"/>
    <w:rsid w:val="00CD506F"/>
    <w:rsid w:val="00D177E4"/>
    <w:rsid w:val="00D213CC"/>
    <w:rsid w:val="00D94E43"/>
    <w:rsid w:val="00DA426D"/>
    <w:rsid w:val="00E153E5"/>
    <w:rsid w:val="00E406DF"/>
    <w:rsid w:val="00E6232E"/>
    <w:rsid w:val="00E8084A"/>
    <w:rsid w:val="00E948BC"/>
    <w:rsid w:val="00E971E1"/>
    <w:rsid w:val="00EA6D09"/>
    <w:rsid w:val="00EC0634"/>
    <w:rsid w:val="00EC58D6"/>
    <w:rsid w:val="00ED00E9"/>
    <w:rsid w:val="00ED574F"/>
    <w:rsid w:val="00ED76AC"/>
    <w:rsid w:val="00EE275B"/>
    <w:rsid w:val="00EF09DA"/>
    <w:rsid w:val="00EF20F9"/>
    <w:rsid w:val="00F07E2C"/>
    <w:rsid w:val="00F12560"/>
    <w:rsid w:val="00F13632"/>
    <w:rsid w:val="00F57646"/>
    <w:rsid w:val="00F723CF"/>
    <w:rsid w:val="00F80115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4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56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560"/>
    <w:rPr>
      <w:rFonts w:ascii="Calibri" w:hAnsi="Calibri" w:cs="Calibri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4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53C-C1EB-4DB2-9864-1102C47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Agnieszka Hejmo-Kozub</cp:lastModifiedBy>
  <cp:revision>2</cp:revision>
  <dcterms:created xsi:type="dcterms:W3CDTF">2026-02-24T06:31:00Z</dcterms:created>
  <dcterms:modified xsi:type="dcterms:W3CDTF">2026-02-24T06:31:00Z</dcterms:modified>
</cp:coreProperties>
</file>