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2D8" w:rsidRDefault="00D362D8" w:rsidP="005936CA">
      <w:pPr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</w:pPr>
      <w:bookmarkStart w:id="0" w:name="_GoBack"/>
      <w:bookmarkEnd w:id="0"/>
      <w:r w:rsidRPr="00D362D8"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  <w:t>Informacje o Urzędzie</w:t>
      </w:r>
    </w:p>
    <w:p w:rsidR="00D362D8" w:rsidRDefault="00D362D8" w:rsidP="005936CA">
      <w:pPr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</w:pPr>
    </w:p>
    <w:p w:rsidR="00D362D8" w:rsidRPr="00D362D8" w:rsidRDefault="00D362D8" w:rsidP="00D362D8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  <w:t>Produkty lecznicze (leki)</w:t>
      </w:r>
    </w:p>
    <w:p w:rsidR="00D362D8" w:rsidRDefault="00D362D8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64429D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Urząd jest miejscem, w którym sprawdza się czy leki dla ludzi i zwierząt są bezpieczne</w:t>
      </w:r>
      <w:r w:rsidR="007E634F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, zanim będziesz je mógł kupić w aptece.</w:t>
      </w:r>
    </w:p>
    <w:p w:rsidR="0064429D" w:rsidRDefault="0064429D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 w:rsidRPr="0064429D">
        <w:rPr>
          <w:rFonts w:ascii="Arial" w:eastAsia="Times New Roman" w:hAnsi="Arial" w:cs="Arial"/>
          <w:noProof/>
          <w:color w:val="333333"/>
          <w:sz w:val="28"/>
          <w:szCs w:val="28"/>
          <w:lang w:eastAsia="pl-PL"/>
        </w:rPr>
        <w:drawing>
          <wp:inline distT="0" distB="0" distL="0" distR="0">
            <wp:extent cx="4695825" cy="2305050"/>
            <wp:effectExtent l="0" t="0" r="9525" b="0"/>
            <wp:docPr id="2" name="Obraz 2" descr="C:\Users\jarmie\Desktop\zdalna 08-12 03 21\12.03.21\cure-661612_960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mie\Desktop\zdalna 08-12 03 21\12.03.21\cure-661612_960_7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29D" w:rsidRDefault="0064429D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DE6A27" w:rsidRDefault="0064429D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 w:rsidRPr="0064429D">
        <w:rPr>
          <w:rFonts w:ascii="Arial" w:eastAsia="Times New Roman" w:hAnsi="Arial" w:cs="Arial"/>
          <w:noProof/>
          <w:color w:val="333333"/>
          <w:sz w:val="28"/>
          <w:szCs w:val="28"/>
          <w:lang w:eastAsia="pl-PL"/>
        </w:rPr>
        <w:drawing>
          <wp:inline distT="0" distB="0" distL="0" distR="0">
            <wp:extent cx="2428875" cy="2190750"/>
            <wp:effectExtent l="0" t="0" r="9525" b="0"/>
            <wp:docPr id="5" name="Obraz 5" descr="C:\Users\jarmie\Desktop\zdalna 08-12 03 21\12.03.21\veterinary-1529191_960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rmie\Desktop\zdalna 08-12 03 21\12.03.21\veterinary-1529191_960_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D8" w:rsidRDefault="00D362D8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D362D8" w:rsidRDefault="00D362D8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D362D8" w:rsidRDefault="00D362D8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D362D8" w:rsidRDefault="00D362D8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D362D8" w:rsidRDefault="00D362D8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B41F11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lastRenderedPageBreak/>
        <w:t>Wszystkie leki sprzedawane w aptekach i przepisywane przez lekarza muszą zostać sprawdzone.</w:t>
      </w:r>
    </w:p>
    <w:p w:rsidR="00CF13CF" w:rsidRDefault="00B41F11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noProof/>
          <w:color w:val="333333"/>
          <w:sz w:val="28"/>
          <w:szCs w:val="28"/>
          <w:lang w:eastAsia="pl-PL"/>
        </w:rPr>
        <w:drawing>
          <wp:inline distT="0" distB="0" distL="0" distR="0">
            <wp:extent cx="4114800" cy="245745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3CF">
        <w:rPr>
          <w:noProof/>
          <w:lang w:eastAsia="pl-PL"/>
        </w:rPr>
        <mc:AlternateContent>
          <mc:Choice Requires="wps">
            <w:drawing>
              <wp:inline distT="0" distB="0" distL="0" distR="0" wp14:anchorId="363419C9" wp14:editId="51548CC0">
                <wp:extent cx="304800" cy="304800"/>
                <wp:effectExtent l="0" t="0" r="0" b="0"/>
                <wp:docPr id="3" name="AutoShape 1" descr="C:\Users\jarmie\Desktop\zdalna 08-12 03 21\11.03.21\zdj%C4%99cia do tekstu %C5%82atwego do czytania\scientist-2141259_960_72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A3A58F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BPCHQMAAEIGAAAOAAAAZHJzL2Uyb0RvYy54bWysVMFu2zgQvRfYfyAI5ChLlGnHEqIUqRQv&#10;CqTbAt3eDBQ0RVlsJFJL0lGSYv+9Q8pOnPSyaFcHgpyh3sybeZyLt/d9h+6EsVKrApNZgpFQXNdS&#10;7Qr85e91tMLIOqZq1mklCvwgLH57+cebi3HIRapb3dXCIABRNh+HArfODXkcW96KntmZHoQCZ6NN&#10;zxwczS6uDRsBve/iNEmW8ahNPRjNhbVgrSYnvgz4TSO4+9g0VjjUFRhyc2E1Yd36Nb68YPnOsKGV&#10;/JAG+4UseiYVBH2CqphjaG/kT1C95EZb3bgZ132sm0ZyETgAG5K8YvO5ZYMIXKA4dngqk/3/YPlf&#10;d58MknWB5xgp1kOLrvZOh8iIYFQLy6FcZb75YqHLm2/M9FJsKmFvnR42j9BXxVCyikiKkjlKyYaA&#10;COYz2DzW385KepZlXDJUa+TErXV7dFYuzlYpc6PYaW/mjw+gD8k2lkuhnLQuSgkl6SL7mi2Tr+dp&#10;MhvFdvCdGgebQ8Kfh0/G19oON5rfWqR02TK1E1d2gH6DCoHJ0WSMHlvBaigZ8RDxCwx/sICGtuMH&#10;XQN3BtxDH+8b0/sY0CF0H+Ty8CQXce8QB+M8oasERMXBddj7CCw//jwY6/4Uukd+U2AD2QVwdndj&#10;3XT1eMXHUnotuw7sLO/UCwNgThYIDb96n08iCOx7lmTXq+sVjWi6vI5oUlXR1bqk0XJNzhfVvCrL&#10;ivzr4xKat7KuhfJhjmIn9L+J6fDsJpk+yd3qTtYezqdkzW5bdgbdMXhs6/CFkoPn+Vr8Mo1QL+Dy&#10;ihJJafIuzaL1cnUe0TVdRNk5iCwh2TsQBc1otX5J6UYq8fuU0FjgbJEuQpdOkn7FLQnfz9xY3ksH&#10;46yTfYFBGvD5Syz3CrxWddg7Jrtpf1IKn/5zKaDdx0YHvXqJTurf6voB5Go0yAmUB4MXNq02jxiN&#10;MMQKbP/ZMyMw6t4rkHxGKPVTLxzoAt4SRubUsz31MMUBqsAOo2lbumlS7gcjdy1EIqEwSvsR0cgg&#10;Yf+EpqwOjwsGVWByGKp+Ep6ew63n0X/5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Eg0E8IdAwAAQgYAAA4AAAAAAAAAAAAAAAAA&#10;LgIAAGRycy9lMm9Eb2MueG1sUEsBAi0AFAAGAAgAAAAhAEyg6SzYAAAAAwEAAA8AAAAAAAAAAAAA&#10;AAAAdw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</w:p>
    <w:p w:rsidR="005936CA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Prezes Urzędu pozwala na sprzedawanie leków, które są bezpieczne dla pacjenta. Dzięki decyzjom Prezesa (Szefa Urzędu) leki przepisane przez lekarza są bezpieczne i chronią twoje zdrowie. </w:t>
      </w:r>
    </w:p>
    <w:p w:rsidR="00057FEC" w:rsidRDefault="00057FEC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950732" w:rsidRPr="00D362D8" w:rsidRDefault="00D362D8" w:rsidP="00D362D8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</w:pPr>
      <w:r w:rsidRPr="00D362D8"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  <w:t xml:space="preserve">Produkty </w:t>
      </w:r>
      <w:r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  <w:t>b</w:t>
      </w:r>
      <w:r w:rsidRPr="00D362D8"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  <w:t>iobójcze</w:t>
      </w:r>
    </w:p>
    <w:p w:rsidR="00950732" w:rsidRDefault="00950732" w:rsidP="00057FEC">
      <w:pPr>
        <w:jc w:val="both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1D1675" w:rsidRDefault="005936CA" w:rsidP="00057FEC">
      <w:pPr>
        <w:jc w:val="both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W Urzędzie rejestruje się też produkty biobójcze. </w:t>
      </w:r>
    </w:p>
    <w:p w:rsidR="00B41F11" w:rsidRDefault="005936CA" w:rsidP="00057FEC">
      <w:pPr>
        <w:jc w:val="both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Produkty biobójcze niszczą lub odstraszają organizmy szkodliwe, </w:t>
      </w:r>
      <w:r w:rsidR="00057FEC">
        <w:rPr>
          <w:rFonts w:ascii="Arial" w:eastAsia="Times New Roman" w:hAnsi="Arial" w:cs="Arial"/>
          <w:color w:val="333333"/>
          <w:sz w:val="28"/>
          <w:szCs w:val="28"/>
          <w:lang w:eastAsia="pl-PL"/>
        </w:rPr>
        <w:br/>
      </w: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n</w:t>
      </w:r>
      <w:r w:rsidR="00057FEC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a przykład</w:t>
      </w: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 bakterie, wirusy, szkodniki.</w:t>
      </w:r>
    </w:p>
    <w:p w:rsidR="00B41F11" w:rsidRDefault="00B41F11" w:rsidP="00057FEC">
      <w:pPr>
        <w:jc w:val="both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noProof/>
          <w:color w:val="333333"/>
          <w:sz w:val="28"/>
          <w:szCs w:val="28"/>
          <w:lang w:eastAsia="pl-PL"/>
        </w:rPr>
        <w:drawing>
          <wp:inline distT="0" distB="0" distL="0" distR="0">
            <wp:extent cx="4471740" cy="2924175"/>
            <wp:effectExtent l="0" t="0" r="508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514" cy="292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EC" w:rsidRDefault="005936CA" w:rsidP="00057FEC">
      <w:pPr>
        <w:jc w:val="both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lastRenderedPageBreak/>
        <w:t xml:space="preserve"> </w:t>
      </w:r>
    </w:p>
    <w:p w:rsidR="00057FEC" w:rsidRDefault="005936CA" w:rsidP="00057FEC">
      <w:pPr>
        <w:jc w:val="both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Produktem biobójczym jest płyn dezynfekujący. </w:t>
      </w:r>
      <w:r w:rsidR="00750F26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Takim płynem polewa się miejsce skaleczenia.</w:t>
      </w:r>
    </w:p>
    <w:p w:rsidR="00CF13CF" w:rsidRDefault="00CF13CF" w:rsidP="00057FEC">
      <w:pPr>
        <w:jc w:val="both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CF13CF" w:rsidRDefault="00CF13CF" w:rsidP="00057FEC">
      <w:pPr>
        <w:jc w:val="both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 w:rsidRPr="00CF13CF">
        <w:rPr>
          <w:rFonts w:ascii="Arial" w:eastAsia="Times New Roman" w:hAnsi="Arial" w:cs="Arial"/>
          <w:noProof/>
          <w:color w:val="333333"/>
          <w:sz w:val="28"/>
          <w:szCs w:val="28"/>
          <w:lang w:eastAsia="pl-PL"/>
        </w:rPr>
        <w:drawing>
          <wp:inline distT="0" distB="0" distL="0" distR="0">
            <wp:extent cx="3181350" cy="1762125"/>
            <wp:effectExtent l="0" t="0" r="0" b="9525"/>
            <wp:docPr id="1" name="Obraz 1" descr="C:\Users\jarmie\Desktop\zdalna 08-12 03 21\11.03.21\zdjęcia do tekstu łatwego do czytania\hand-sanitizer-4972049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mie\Desktop\zdalna 08-12 03 21\11.03.21\zdjęcia do tekstu łatwego do czytania\hand-sanitizer-4972049_960_72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083" cy="176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29D" w:rsidRDefault="0064429D" w:rsidP="00057FEC">
      <w:pPr>
        <w:jc w:val="both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64429D" w:rsidRDefault="005936CA" w:rsidP="00057FEC">
      <w:pPr>
        <w:jc w:val="both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Innym produktem biobójczym jest na przykład środek do zwalczania uciążliwych owadów.</w:t>
      </w:r>
    </w:p>
    <w:p w:rsidR="0064429D" w:rsidRDefault="0064429D" w:rsidP="00057FEC">
      <w:pPr>
        <w:jc w:val="both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 w:rsidRPr="0064429D">
        <w:rPr>
          <w:rFonts w:ascii="Arial" w:eastAsia="Times New Roman" w:hAnsi="Arial" w:cs="Arial"/>
          <w:noProof/>
          <w:color w:val="333333"/>
          <w:sz w:val="28"/>
          <w:szCs w:val="28"/>
          <w:lang w:eastAsia="pl-PL"/>
        </w:rPr>
        <w:drawing>
          <wp:inline distT="0" distB="0" distL="0" distR="0">
            <wp:extent cx="4176767" cy="2400300"/>
            <wp:effectExtent l="0" t="0" r="0" b="0"/>
            <wp:docPr id="6" name="Obraz 6" descr="C:\Users\jarmie\Desktop\zdalna 08-12 03 21\12.03.21\colorado-potato-beetle-1969802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rmie\Desktop\zdalna 08-12 03 21\12.03.21\colorado-potato-beetle-1969802_960_72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176" cy="243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6CA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D362D8" w:rsidRDefault="00D362D8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D362D8" w:rsidRPr="00D362D8" w:rsidRDefault="00D362D8" w:rsidP="00D362D8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</w:pPr>
      <w:r w:rsidRPr="00D362D8"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  <w:t>Produkty medyczne</w:t>
      </w:r>
    </w:p>
    <w:p w:rsidR="00B41F11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W Urzędzie sprawdza się także wyroby medyczne. </w:t>
      </w:r>
    </w:p>
    <w:p w:rsidR="00057FEC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Wyroby medyczne to produkty, których używa się podczas leczenia ludzi i zwierząt. </w:t>
      </w:r>
    </w:p>
    <w:p w:rsidR="00D362D8" w:rsidRDefault="00D362D8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CF13CF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lastRenderedPageBreak/>
        <w:t xml:space="preserve">Wyrobem medycznym są słuchawki, którymi lekarz sprawdza czy oddychasz prawidło. </w:t>
      </w:r>
    </w:p>
    <w:p w:rsidR="00CF13CF" w:rsidRDefault="00CF13CF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 w:rsidRPr="00CF13CF">
        <w:rPr>
          <w:rFonts w:ascii="Arial" w:eastAsia="Times New Roman" w:hAnsi="Arial" w:cs="Arial"/>
          <w:noProof/>
          <w:color w:val="333333"/>
          <w:sz w:val="28"/>
          <w:szCs w:val="28"/>
          <w:lang w:eastAsia="pl-PL"/>
        </w:rPr>
        <w:drawing>
          <wp:inline distT="0" distB="0" distL="0" distR="0">
            <wp:extent cx="3171825" cy="3200400"/>
            <wp:effectExtent l="0" t="0" r="9525" b="0"/>
            <wp:docPr id="4" name="Obraz 4" descr="C:\Users\jarmie\Desktop\zdalna 08-12 03 21\11.03.21\zdjęcia do tekstu łatwego do czytania\stethoscope-147700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rmie\Desktop\zdalna 08-12 03 21\11.03.21\zdjęcia do tekstu łatwego do czytania\stethoscope-147700_960_72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CF" w:rsidRDefault="00CF13CF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A30461" w:rsidRDefault="00A30461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950732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Wyrobem medycznym jest urządzenie, kt</w:t>
      </w:r>
      <w:r w:rsidR="00371BE1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órym lekarz wykonuje ci badanie.</w:t>
      </w:r>
    </w:p>
    <w:p w:rsidR="00950732" w:rsidRDefault="00950732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noProof/>
          <w:color w:val="333333"/>
          <w:sz w:val="28"/>
          <w:szCs w:val="28"/>
          <w:lang w:eastAsia="pl-PL"/>
        </w:rPr>
        <w:drawing>
          <wp:inline distT="0" distB="0" distL="0" distR="0" wp14:anchorId="49BC4221" wp14:editId="5641BAD0">
            <wp:extent cx="4219575" cy="3171825"/>
            <wp:effectExtent l="0" t="0" r="9525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86" cy="317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07F" w:rsidRDefault="0002507F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057FEC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 w:rsidRPr="002A76FE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Wyroby medyczne pomagają też zapobiegać chorobom</w:t>
      </w: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. </w:t>
      </w:r>
    </w:p>
    <w:p w:rsidR="00057FEC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lastRenderedPageBreak/>
        <w:t xml:space="preserve">Wyrobem medycznym jest maseczka ochronna, którą zakładasz na nos i usta. </w:t>
      </w:r>
    </w:p>
    <w:p w:rsidR="00057FEC" w:rsidRDefault="0002507F" w:rsidP="0002507F">
      <w:pPr>
        <w:ind w:firstLine="708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 w:rsidRPr="0002507F">
        <w:rPr>
          <w:rFonts w:ascii="Arial" w:eastAsia="Times New Roman" w:hAnsi="Arial" w:cs="Arial"/>
          <w:noProof/>
          <w:color w:val="333333"/>
          <w:sz w:val="28"/>
          <w:szCs w:val="28"/>
          <w:lang w:eastAsia="pl-PL"/>
        </w:rPr>
        <w:drawing>
          <wp:inline distT="0" distB="0" distL="0" distR="0">
            <wp:extent cx="5095875" cy="2880360"/>
            <wp:effectExtent l="0" t="0" r="9525" b="0"/>
            <wp:docPr id="7" name="Obraz 7" descr="C:\Users\jarmie\Desktop\zdalna 08-12 03 21\11.03.21\zdjęcia do tekstu łatwego do czytania\mouth-nose-protection-5667130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rmie\Desktop\zdalna 08-12 03 21\11.03.21\zdjęcia do tekstu łatwego do czytania\mouth-nose-protection-5667130_960_72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82E" w:rsidRDefault="0061782E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61782E" w:rsidRDefault="0061782E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61782E" w:rsidRDefault="0061782E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D362D8" w:rsidRPr="00D362D8" w:rsidRDefault="00D362D8" w:rsidP="00D362D8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</w:pPr>
      <w:r w:rsidRPr="00D362D8"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  <w:t>Pozostałe informacje</w:t>
      </w:r>
    </w:p>
    <w:p w:rsidR="00D362D8" w:rsidRDefault="00D362D8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057FEC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Leki chronią zdrowie i życie ludzi i zwierząt. </w:t>
      </w:r>
    </w:p>
    <w:p w:rsidR="00057FEC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Niektóre leki mogą powodować gorsze samopoczucie lub przykre objawy u pacjenta. </w:t>
      </w:r>
    </w:p>
    <w:p w:rsidR="00057FEC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Takie objawy nazywamy skutkami ubocznymi używania leku.</w:t>
      </w:r>
    </w:p>
    <w:p w:rsidR="00777799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Przykładem skutku ubocznego jest wysypka lub zaczerwienie skóry.</w:t>
      </w:r>
    </w:p>
    <w:p w:rsidR="00777799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Wszystkie skutki uboczne zgłasza się w Urzędzie. </w:t>
      </w:r>
    </w:p>
    <w:p w:rsidR="005936CA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Dzięki zgłaszaniu skutków ubocznych Urząd lepiej chroni zdrowie pacjentów. </w:t>
      </w:r>
    </w:p>
    <w:p w:rsidR="00777799" w:rsidRDefault="00777799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</w:p>
    <w:p w:rsidR="00777799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Urząd przygotowuje książkę o nazwie Farmakopea. </w:t>
      </w:r>
    </w:p>
    <w:p w:rsidR="00777799" w:rsidRDefault="005936CA" w:rsidP="005936CA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Farmakopea zawiera ważne informacje i instrukcje dotyczące przygotowywania leków.</w:t>
      </w:r>
    </w:p>
    <w:p w:rsidR="005936CA" w:rsidRDefault="005936CA" w:rsidP="00777799">
      <w:pPr>
        <w:jc w:val="both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lastRenderedPageBreak/>
        <w:t>Farmakopea zawiera informacje ważne dla farmaceutów (aptekarzy), lekarzy, weterynarzy</w:t>
      </w:r>
      <w:r w:rsidR="00777799"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 (lekarzy leczących zwierzęta)</w:t>
      </w: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, kosmetologów, firm produkujących leki, studentów uczelni medycznych i dla innych specjalistów odpowiadających za sprawdzanie i bezpieczne stosowanie leków. </w:t>
      </w:r>
    </w:p>
    <w:p w:rsidR="00EF3732" w:rsidRPr="00750F26" w:rsidRDefault="0061782E">
      <w:pPr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 w:rsidRPr="00B035A8">
        <w:rPr>
          <w:noProof/>
          <w:lang w:eastAsia="pl-PL"/>
        </w:rPr>
        <w:drawing>
          <wp:inline distT="0" distB="0" distL="0" distR="0" wp14:anchorId="7FEFFADE" wp14:editId="34781355">
            <wp:extent cx="2714625" cy="2333625"/>
            <wp:effectExtent l="0" t="0" r="9525" b="952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5A8">
        <w:rPr>
          <w:noProof/>
          <w:lang w:eastAsia="pl-PL"/>
        </w:rPr>
        <w:drawing>
          <wp:inline distT="0" distB="0" distL="0" distR="0" wp14:anchorId="65F32A30" wp14:editId="3CA6567E">
            <wp:extent cx="2600325" cy="308610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3732" w:rsidRPr="00750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713D2"/>
    <w:multiLevelType w:val="hybridMultilevel"/>
    <w:tmpl w:val="D05878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4C"/>
    <w:rsid w:val="0002507F"/>
    <w:rsid w:val="00057FEC"/>
    <w:rsid w:val="0012344C"/>
    <w:rsid w:val="001A43D5"/>
    <w:rsid w:val="001D1675"/>
    <w:rsid w:val="00371BE1"/>
    <w:rsid w:val="00504242"/>
    <w:rsid w:val="005936CA"/>
    <w:rsid w:val="005E347B"/>
    <w:rsid w:val="0061782E"/>
    <w:rsid w:val="0064429D"/>
    <w:rsid w:val="00750F26"/>
    <w:rsid w:val="00777799"/>
    <w:rsid w:val="007E634F"/>
    <w:rsid w:val="008E5485"/>
    <w:rsid w:val="00950732"/>
    <w:rsid w:val="00A30461"/>
    <w:rsid w:val="00B12181"/>
    <w:rsid w:val="00B41F11"/>
    <w:rsid w:val="00CB043E"/>
    <w:rsid w:val="00CD353C"/>
    <w:rsid w:val="00CF13CF"/>
    <w:rsid w:val="00D362D8"/>
    <w:rsid w:val="00DE6A27"/>
    <w:rsid w:val="00EF3732"/>
    <w:rsid w:val="00FE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B7704-CE35-48A1-B25F-2893122F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6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93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3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36C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3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6C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DD57D-FC49-491F-936B-D68224FC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Mielczarek Jarosław</dc:creator>
  <cp:keywords/>
  <dc:description/>
  <cp:lastModifiedBy>Mielczarek Jarosław</cp:lastModifiedBy>
  <cp:revision>2</cp:revision>
  <dcterms:created xsi:type="dcterms:W3CDTF">2022-01-24T13:29:00Z</dcterms:created>
  <dcterms:modified xsi:type="dcterms:W3CDTF">2022-01-24T13:29:00Z</dcterms:modified>
</cp:coreProperties>
</file>