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06FAAD34" w:rsidR="000B0703" w:rsidRPr="007F00CA" w:rsidRDefault="000B0703" w:rsidP="007F00C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F00CA">
        <w:rPr>
          <w:rFonts w:ascii="Arial" w:hAnsi="Arial" w:cs="Arial"/>
          <w:sz w:val="24"/>
          <w:szCs w:val="24"/>
        </w:rPr>
        <w:t xml:space="preserve">Załącznik nr </w:t>
      </w:r>
      <w:r w:rsidR="00D22BBF">
        <w:rPr>
          <w:rFonts w:ascii="Arial" w:hAnsi="Arial" w:cs="Arial"/>
          <w:sz w:val="24"/>
          <w:szCs w:val="24"/>
        </w:rPr>
        <w:t>4</w:t>
      </w:r>
      <w:r w:rsidR="00D5352C" w:rsidRPr="007F00CA">
        <w:rPr>
          <w:rFonts w:ascii="Arial" w:hAnsi="Arial" w:cs="Arial"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24CED65B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F00C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Pr="007F00CA">
        <w:rPr>
          <w:rFonts w:ascii="Arial" w:eastAsia="Calibri" w:hAnsi="Arial" w:cs="Arial"/>
        </w:rPr>
        <w:t>http://rzeszow.rdos.gov.pl/kontakt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062632B3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7F00CA">
          <w:rPr>
            <w:rStyle w:val="Hipercze"/>
            <w:rFonts w:ascii="Arial" w:hAnsi="Arial" w:cs="Arial"/>
          </w:rPr>
          <w:t>iod.rzeszow@rdos.gov.pl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15884E9F" w14:textId="78371CA9" w:rsidR="008B1F6B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 xml:space="preserve">Pani/Pana dane osobowe przetwarzane będą na podstawie art. 6 ust. 1 lit. </w:t>
      </w:r>
      <w:r w:rsidR="00D31314" w:rsidRPr="007F00CA">
        <w:rPr>
          <w:rFonts w:ascii="Arial" w:hAnsi="Arial" w:cs="Arial"/>
        </w:rPr>
        <w:br/>
        <w:t xml:space="preserve">b i </w:t>
      </w:r>
      <w:r w:rsidRPr="007F00CA">
        <w:rPr>
          <w:rFonts w:ascii="Arial" w:hAnsi="Arial" w:cs="Arial"/>
        </w:rPr>
        <w:t xml:space="preserve">c rozporządzenia RODO w celu </w:t>
      </w:r>
      <w:r w:rsidR="00D31314" w:rsidRPr="007F00CA">
        <w:rPr>
          <w:rFonts w:ascii="Arial" w:hAnsi="Arial" w:cs="Arial"/>
        </w:rPr>
        <w:t xml:space="preserve">związanym ze wszczęciem postepowania o </w:t>
      </w:r>
      <w:r w:rsidR="00CD2411" w:rsidRPr="007F00CA">
        <w:rPr>
          <w:rFonts w:ascii="Arial" w:hAnsi="Arial" w:cs="Arial"/>
        </w:rPr>
        <w:t>udzielenie</w:t>
      </w:r>
      <w:r w:rsidR="00D31314" w:rsidRPr="007F00CA">
        <w:rPr>
          <w:rFonts w:ascii="Arial" w:hAnsi="Arial" w:cs="Arial"/>
        </w:rPr>
        <w:t xml:space="preserve"> zamówienia publicznego prowadzonego w procedurze zapytania ofertowe</w:t>
      </w:r>
      <w:r w:rsidR="00AE4CEF" w:rsidRPr="007F00CA">
        <w:rPr>
          <w:rFonts w:ascii="Arial" w:hAnsi="Arial" w:cs="Arial"/>
        </w:rPr>
        <w:t xml:space="preserve">go na </w:t>
      </w:r>
      <w:r w:rsidR="00204085" w:rsidRPr="00204085">
        <w:rPr>
          <w:rFonts w:ascii="Arial" w:hAnsi="Arial" w:cs="Arial"/>
        </w:rPr>
        <w:t>usługi medyczne w zakresie badań profilaktycznych</w:t>
      </w:r>
      <w:r w:rsidR="0056182C">
        <w:rPr>
          <w:rFonts w:ascii="Arial" w:hAnsi="Arial" w:cs="Arial"/>
        </w:rPr>
        <w:t xml:space="preserve"> – znak postępowania:</w:t>
      </w:r>
      <w:r w:rsidR="003F1BC4" w:rsidRPr="007F00CA">
        <w:rPr>
          <w:rFonts w:ascii="Arial" w:hAnsi="Arial" w:cs="Arial"/>
        </w:rPr>
        <w:t xml:space="preserve"> </w:t>
      </w:r>
      <w:r w:rsidR="0056182C" w:rsidRPr="0056182C">
        <w:rPr>
          <w:rFonts w:ascii="Arial" w:eastAsia="Times New Roman" w:hAnsi="Arial" w:cs="Arial"/>
          <w:lang w:eastAsia="ar-SA"/>
        </w:rPr>
        <w:t>WOA.261.</w:t>
      </w:r>
      <w:r w:rsidR="00204085">
        <w:rPr>
          <w:rFonts w:ascii="Arial" w:eastAsia="Times New Roman" w:hAnsi="Arial" w:cs="Arial"/>
          <w:lang w:eastAsia="ar-SA"/>
        </w:rPr>
        <w:t>6</w:t>
      </w:r>
      <w:r w:rsidR="0056182C" w:rsidRPr="0056182C">
        <w:rPr>
          <w:rFonts w:ascii="Arial" w:eastAsia="Times New Roman" w:hAnsi="Arial" w:cs="Arial"/>
          <w:lang w:eastAsia="ar-SA"/>
        </w:rPr>
        <w:t>.2022.ŁK.2</w:t>
      </w:r>
      <w:r w:rsidR="003A68A8" w:rsidRPr="007F00CA">
        <w:rPr>
          <w:rFonts w:ascii="Arial" w:hAnsi="Arial" w:cs="Arial"/>
        </w:rPr>
        <w:t>.</w:t>
      </w:r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21C37E4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535D6B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 xml:space="preserve">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82753"/>
    <w:rsid w:val="000B0703"/>
    <w:rsid w:val="001001B5"/>
    <w:rsid w:val="001149AE"/>
    <w:rsid w:val="00170144"/>
    <w:rsid w:val="001D1ADB"/>
    <w:rsid w:val="001D7A13"/>
    <w:rsid w:val="001E1D9D"/>
    <w:rsid w:val="00204085"/>
    <w:rsid w:val="002508CB"/>
    <w:rsid w:val="00302726"/>
    <w:rsid w:val="00324D3F"/>
    <w:rsid w:val="0034777F"/>
    <w:rsid w:val="0035728B"/>
    <w:rsid w:val="00371E24"/>
    <w:rsid w:val="00374BD8"/>
    <w:rsid w:val="003A68A8"/>
    <w:rsid w:val="003F1BC4"/>
    <w:rsid w:val="004E1C93"/>
    <w:rsid w:val="005071D8"/>
    <w:rsid w:val="00517BF5"/>
    <w:rsid w:val="00526F79"/>
    <w:rsid w:val="00535D6B"/>
    <w:rsid w:val="0053668D"/>
    <w:rsid w:val="00551D49"/>
    <w:rsid w:val="0056182C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A3F04"/>
    <w:rsid w:val="007D1EC7"/>
    <w:rsid w:val="007F00CA"/>
    <w:rsid w:val="007F1587"/>
    <w:rsid w:val="007F39DB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22BBF"/>
    <w:rsid w:val="00D31314"/>
    <w:rsid w:val="00D5352C"/>
    <w:rsid w:val="00D603F3"/>
    <w:rsid w:val="00DA4950"/>
    <w:rsid w:val="00DC1849"/>
    <w:rsid w:val="00DD624F"/>
    <w:rsid w:val="00E03DF6"/>
    <w:rsid w:val="00E05447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4</cp:revision>
  <cp:lastPrinted>2022-02-04T13:41:00Z</cp:lastPrinted>
  <dcterms:created xsi:type="dcterms:W3CDTF">2022-01-14T08:41:00Z</dcterms:created>
  <dcterms:modified xsi:type="dcterms:W3CDTF">2022-02-04T13:41:00Z</dcterms:modified>
</cp:coreProperties>
</file>