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DFE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D3F5D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8A91B2" w14:textId="605F5C3B" w:rsidR="00000000" w:rsidRPr="002740C0" w:rsidRDefault="00424294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grudnia 2025 r.</w:t>
      </w:r>
    </w:p>
    <w:p w14:paraId="22041EAD" w14:textId="77777777" w:rsidR="00000000" w:rsidRPr="00724494" w:rsidRDefault="00000000" w:rsidP="00726677">
      <w:pPr>
        <w:pStyle w:val="Nagwek2"/>
      </w:pPr>
      <w:bookmarkStart w:id="0" w:name="_Hlk216762387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bookmarkEnd w:id="0"/>
    <w:p w14:paraId="1319917E" w14:textId="77777777" w:rsidR="00000000" w:rsidRDefault="00000000" w:rsidP="00726677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56EF3C8E" w14:textId="77777777" w:rsidR="00000000" w:rsidRPr="005561DE" w:rsidRDefault="00000000" w:rsidP="00726677">
      <w:pPr>
        <w:rPr>
          <w:rFonts w:eastAsiaTheme="minorEastAsia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Wyraża się zgodę Prezydentowi Miasta </w:t>
      </w:r>
      <w:r w:rsidRPr="00726677">
        <w:rPr>
          <w:rFonts w:eastAsiaTheme="minorEastAsia" w:cs="Arial"/>
          <w:szCs w:val="24"/>
        </w:rPr>
        <w:t>Gdyni</w:t>
      </w:r>
      <w:r w:rsidRPr="00026839">
        <w:rPr>
          <w:rFonts w:eastAsiaTheme="minorEastAsia" w:cs="Arial"/>
          <w:szCs w:val="24"/>
        </w:rPr>
        <w:t>, wykonującemu zadania starosty z zakresu administracji rządowej, na wydzierżawienie 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</w:t>
      </w:r>
      <w:bookmarkStart w:id="2" w:name="_Hlk210981774"/>
      <w:r w:rsidRPr="00026839">
        <w:rPr>
          <w:rFonts w:eastAsiaTheme="minorEastAsia" w:cs="Arial"/>
          <w:szCs w:val="24"/>
        </w:rPr>
        <w:t xml:space="preserve">, zgodnie ze wskazanym przez Prezydenta obszarem, części nieruchomości </w:t>
      </w:r>
      <w:bookmarkEnd w:id="2"/>
      <w:r w:rsidRPr="00726677">
        <w:rPr>
          <w:rFonts w:eastAsiaTheme="minorEastAsia" w:cs="Arial"/>
          <w:szCs w:val="24"/>
        </w:rPr>
        <w:t>o powierzchni 0,0126 ha, oznaczonej w ewidencji gruntów jako działka nr 74 o powierzchni całkowitej 0,0145 ha, położon</w:t>
      </w:r>
      <w:r>
        <w:rPr>
          <w:rFonts w:eastAsiaTheme="minorEastAsia" w:cs="Arial"/>
          <w:szCs w:val="24"/>
        </w:rPr>
        <w:t>a</w:t>
      </w:r>
      <w:r w:rsidRPr="00726677">
        <w:rPr>
          <w:rFonts w:eastAsiaTheme="minorEastAsia" w:cs="Arial"/>
          <w:szCs w:val="24"/>
        </w:rPr>
        <w:t xml:space="preserve"> w Gdyni, obręb 0015 Grabówek, dla której prowadzona jest księga wieczysta nr GD1Y/00009006/3, </w:t>
      </w:r>
      <w:r>
        <w:rPr>
          <w:rFonts w:eastAsiaTheme="minorEastAsia" w:cs="Arial"/>
          <w:szCs w:val="24"/>
        </w:rPr>
        <w:br/>
      </w:r>
      <w:r w:rsidRPr="00726677">
        <w:rPr>
          <w:rFonts w:eastAsiaTheme="minorEastAsia" w:cs="Arial"/>
          <w:szCs w:val="24"/>
        </w:rPr>
        <w:t xml:space="preserve">na rzecz </w:t>
      </w:r>
      <w:r>
        <w:rPr>
          <w:rFonts w:eastAsiaTheme="minorEastAsia" w:cs="Arial"/>
          <w:szCs w:val="24"/>
        </w:rPr>
        <w:t>poprzedniego</w:t>
      </w:r>
      <w:r w:rsidRPr="00726677">
        <w:rPr>
          <w:rFonts w:eastAsiaTheme="minorEastAsia" w:cs="Arial"/>
          <w:szCs w:val="24"/>
        </w:rPr>
        <w:t xml:space="preserve"> dzierżawcy</w:t>
      </w:r>
      <w:r>
        <w:rPr>
          <w:rFonts w:eastAsiaTheme="minorEastAsia" w:cs="Arial"/>
          <w:szCs w:val="24"/>
        </w:rPr>
        <w:t xml:space="preserve"> </w:t>
      </w:r>
      <w:r w:rsidRPr="00726677">
        <w:rPr>
          <w:rFonts w:eastAsiaTheme="minorEastAsia" w:cs="Arial"/>
          <w:szCs w:val="24"/>
        </w:rPr>
        <w:t>z przeznaczeniem pod zieleń i schody</w:t>
      </w:r>
      <w:r>
        <w:rPr>
          <w:rFonts w:eastAsiaTheme="minorEastAsia" w:cs="Arial"/>
          <w:szCs w:val="24"/>
        </w:rPr>
        <w:t>.</w:t>
      </w:r>
    </w:p>
    <w:p w14:paraId="32F2ECC0" w14:textId="77777777" w:rsidR="00000000" w:rsidRDefault="00000000" w:rsidP="00726677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 xml:space="preserve">1 roku od dnia jej udzielenia. </w:t>
      </w:r>
    </w:p>
    <w:p w14:paraId="2C71616F" w14:textId="1E78E081" w:rsidR="00000000" w:rsidRDefault="00000000" w:rsidP="00726677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62E52754" w14:textId="77777777" w:rsidR="00424294" w:rsidRDefault="00424294" w:rsidP="0042429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22B7AE" w14:textId="77777777" w:rsidR="00424294" w:rsidRDefault="00424294" w:rsidP="00424294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2AED52D9" w14:textId="77777777" w:rsidR="00424294" w:rsidRDefault="00424294" w:rsidP="00424294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038D6841" w14:textId="77777777" w:rsidR="00424294" w:rsidRDefault="00424294" w:rsidP="00726677">
      <w:pPr>
        <w:spacing w:after="720"/>
        <w:rPr>
          <w:rFonts w:eastAsiaTheme="minorEastAsia" w:cs="Arial"/>
          <w:szCs w:val="24"/>
        </w:rPr>
      </w:pPr>
    </w:p>
    <w:p w14:paraId="14B3B771" w14:textId="534F50CA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2"/>
    <w:rsid w:val="003F0801"/>
    <w:rsid w:val="00424294"/>
    <w:rsid w:val="005215B2"/>
    <w:rsid w:val="006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8797"/>
  <w15:docId w15:val="{8DD980A7-FD2C-420B-8BD5-CAD34099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2025-12-16T06:20:00Z</dcterms:created>
  <dcterms:modified xsi:type="dcterms:W3CDTF">2025-12-16T06:26:00Z</dcterms:modified>
</cp:coreProperties>
</file>