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05" w:rsidRPr="00BA3A05" w:rsidRDefault="00BA3A05" w:rsidP="00BA3A05">
      <w:pPr>
        <w:suppressAutoHyphens/>
        <w:spacing w:after="16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A3A05">
        <w:rPr>
          <w:rFonts w:ascii="Times New Roman" w:hAnsi="Times New Roman"/>
          <w:b/>
          <w:lang w:val="ru-RU"/>
        </w:rPr>
        <w:t>ФОРМУЛЯР-ЗАЯВКА</w:t>
      </w:r>
    </w:p>
    <w:p w:rsidR="00BA3A05" w:rsidRPr="00BA3A05" w:rsidRDefault="00BA3A05" w:rsidP="00BA3A05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BA3A05">
        <w:rPr>
          <w:rFonts w:ascii="Times New Roman" w:hAnsi="Times New Roman"/>
          <w:b/>
          <w:lang w:val="ru-RU"/>
        </w:rPr>
        <w:t>№ 5/8-2017/OG-FAMI под названием «Лодзинское поддерживает интеграцию иностранцев»</w:t>
      </w:r>
    </w:p>
    <w:p w:rsidR="00BA3A05" w:rsidRPr="00BA3A05" w:rsidRDefault="00BA3A05" w:rsidP="00BA3A05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3331"/>
        <w:gridCol w:w="1909"/>
        <w:gridCol w:w="1984"/>
        <w:gridCol w:w="1837"/>
      </w:tblGrid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Имя/Имена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Гражданство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Женщина</w:t>
            </w:r>
          </w:p>
          <w:p w:rsidR="00BA3A05" w:rsidRPr="00BA3A05" w:rsidRDefault="00BA3A05" w:rsidP="00BA3A05">
            <w:pPr>
              <w:numPr>
                <w:ilvl w:val="0"/>
                <w:numId w:val="21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Мужчина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Дата, место, страна рождения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Имена родителей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PESEL*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Контактные данные: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адрес, телефон,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e-mail</w:t>
            </w: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ПАСПОРТА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Действителен до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trHeight w:val="767"/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Виза №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 выдачи визы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01   02   03   04   05   05a   05b   06   07   09   10   11   12 13   14   15   16   17   17a   18   19   19a   21   22   22a   23</w:t>
            </w: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пребываю на территории Республики Польша</w:t>
            </w:r>
          </w:p>
          <w:bookmarkEnd w:id="0"/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в рамках безвизового режима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</w:t>
            </w:r>
          </w:p>
          <w:p w:rsidR="00BA3A05" w:rsidRPr="00BA3A05" w:rsidRDefault="00BA3A05" w:rsidP="00BA3A05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BA3A05" w:rsidRPr="00BA3A05" w:rsidRDefault="00BA3A05" w:rsidP="00BA3A05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Не касается</w:t>
            </w: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КАРТА ПРЕБЫВАНИЯ №: RP .........................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Действительна до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Причина выдачи карты пребывания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Временное пребывание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Разрешение на пребывание по гуманитарным причинам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Постоянное пребывание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Разрешение на толерантное пребывание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Долгосрочный резидент ЕС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Беженец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0"/>
              </w:numPr>
              <w:suppressAutoHyphens/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Дополнительная защита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A3A05" w:rsidRPr="00234DAB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легально нахожусь на территории Республики Польша и подаю заявление на: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A3A05">
              <w:rPr>
                <w:sz w:val="24"/>
                <w:szCs w:val="24"/>
                <w:lang w:val="ru-RU"/>
              </w:rPr>
              <w:t>предоставление иностранцу разрешения на временное пребывание (ст. 108);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A3A05">
              <w:rPr>
                <w:sz w:val="24"/>
                <w:szCs w:val="24"/>
                <w:lang w:val="ru-RU"/>
              </w:rPr>
              <w:t>предоставление иностранцу разрешения на постоянное пребывание (статья 206);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A3A05">
              <w:rPr>
                <w:sz w:val="24"/>
                <w:szCs w:val="24"/>
                <w:lang w:val="ru-RU"/>
              </w:rPr>
              <w:t>предоставление иностранцу разрешения на пребывание долгосрочного резидента Европейского Союза (ст. 223);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A3A05">
              <w:rPr>
                <w:sz w:val="24"/>
                <w:szCs w:val="24"/>
                <w:lang w:val="ru-RU"/>
              </w:rPr>
              <w:t>продление шенгенской визы или национальной визы (ст. 87), в которой обоснование соответствует одной из следующих целей, указанных в ст. 60 п. 1 пп. 4-6, 9-13, 17, 19-21, 23-25;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A3A05">
              <w:rPr>
                <w:sz w:val="24"/>
                <w:szCs w:val="24"/>
                <w:lang w:val="ru-RU"/>
              </w:rPr>
              <w:t>продление срока пребывания в рамках безвизового режима на территории Республики Польша (ст. 300).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A3A05" w:rsidRPr="00234DAB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Я подал/а заявление на получение вида на жительство на определенный период в режиме аболиции, а сейчас я нахожусь на территории Республики Польша на основании штампа и подаю заявление на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получение разрешения на временное пребывание (ст. 108 п. 1 пп. 2);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получение разрешения на временное пребывание (ст. 206 п. 1 пп. 2);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получение разрешения на пребывание долгосрочного резидента ЕС;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продление шенгенской визы или национальной визы (ст. 87 п. 1 пп. 1), в которой обоснование соответствует одной из следующих целей, указанных в ст. 60 п. 1 пп. 4-6, 9-13, 17, 19-21, 23-25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продление срока пребывания в рамках безвизового режима на территории Республики Польша (ст. 300 п. 4).</w:t>
            </w: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Я нахожусь на территории Республики Польша без разрешения и нахожусь в процессе получения разрешения на легальное пребывание в Польше.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Да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касается </w:t>
            </w: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являюсь членом семьи иностранца (ребенок/супруг/а)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beforeAutospacing="1"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Да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BA3A05" w:rsidRPr="00BA3A05" w:rsidRDefault="00BA3A05" w:rsidP="00BA3A05">
            <w:pPr>
              <w:numPr>
                <w:ilvl w:val="0"/>
                <w:numId w:val="23"/>
              </w:num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Не касается</w:t>
            </w:r>
          </w:p>
        </w:tc>
      </w:tr>
      <w:tr w:rsidR="00BA3A05" w:rsidRPr="00BA3A05" w:rsidTr="003C2D2A">
        <w:trPr>
          <w:trHeight w:val="720"/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Владение польским языком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 w:cs="Times New Roman"/>
                <w:lang w:val="ru-RU"/>
              </w:rPr>
              <w:t>Не владею</w:t>
            </w:r>
            <w:r w:rsidRPr="00BA3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Плохо владею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владею</w:t>
            </w:r>
          </w:p>
        </w:tc>
      </w:tr>
      <w:tr w:rsidR="00BA3A05" w:rsidRPr="00BA3A05" w:rsidTr="003C2D2A">
        <w:trPr>
          <w:trHeight w:val="720"/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разговорный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письменный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понимание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5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4"/>
              </w:numPr>
              <w:suppressAutoHyphens/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Образование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профессиональная квалификация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сертификаты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3A05" w:rsidRPr="00234DAB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 заинтересован/а в участии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 следующей деятельности Проекта </w:t>
            </w: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Получение помощи в информационно-совещательном пункте</w:t>
            </w:r>
          </w:p>
          <w:p w:rsidR="00BA3A05" w:rsidRPr="00BA3A05" w:rsidRDefault="00BA3A05" w:rsidP="00BA3A05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Получение помощи культурного наставника</w:t>
            </w:r>
          </w:p>
          <w:p w:rsidR="00BA3A05" w:rsidRPr="00BA3A05" w:rsidRDefault="00BA3A05" w:rsidP="00BA3A05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Участие в курсе польского языка</w:t>
            </w:r>
          </w:p>
          <w:p w:rsidR="00BA3A05" w:rsidRPr="00BA3A05" w:rsidRDefault="00BA3A05" w:rsidP="00BA3A05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адаптивном курсе</w:t>
            </w:r>
          </w:p>
          <w:p w:rsidR="00BA3A05" w:rsidRPr="00BA3A05" w:rsidRDefault="00BA3A05" w:rsidP="00BA3A05">
            <w:pPr>
              <w:numPr>
                <w:ilvl w:val="0"/>
                <w:numId w:val="22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sz w:val="24"/>
                <w:szCs w:val="24"/>
                <w:lang w:val="ru-RU"/>
              </w:rPr>
              <w:t>Участие в интеграционных мероприятиях для детей</w:t>
            </w:r>
          </w:p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3A05" w:rsidRPr="00BA3A05" w:rsidTr="003C2D2A">
        <w:trPr>
          <w:jc w:val="center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vAlign w:val="center"/>
          </w:tcPr>
          <w:p w:rsidR="00BA3A05" w:rsidRPr="00BA3A05" w:rsidRDefault="00BA3A05" w:rsidP="00BA3A0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A3A05" w:rsidRPr="00BA3A05" w:rsidRDefault="00BA3A05" w:rsidP="00BA3A0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A0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Другое</w:t>
            </w:r>
          </w:p>
          <w:p w:rsidR="00BA3A05" w:rsidRPr="00BA3A05" w:rsidRDefault="00BA3A05" w:rsidP="00BA3A05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A05" w:rsidRPr="00BA3A05" w:rsidRDefault="00BA3A05" w:rsidP="00BA3A05">
            <w:pPr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3A05" w:rsidRPr="00BA3A05" w:rsidRDefault="00BA3A05" w:rsidP="00BA3A05">
      <w:pPr>
        <w:suppressAutoHyphens/>
        <w:spacing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A3A05" w:rsidRPr="00BA3A05" w:rsidRDefault="00BA3A05" w:rsidP="00BA3A05">
      <w:pPr>
        <w:suppressAutoHyphens/>
        <w:spacing w:after="160"/>
        <w:ind w:left="360"/>
        <w:rPr>
          <w:lang w:val="ru-RU"/>
        </w:rPr>
      </w:pPr>
      <w:r w:rsidRPr="00BA3A05">
        <w:rPr>
          <w:lang w:val="ru-RU"/>
        </w:rPr>
        <w:t>* Заполните, если предоставлено</w:t>
      </w:r>
    </w:p>
    <w:p w:rsidR="00BA3A05" w:rsidRPr="00BA3A05" w:rsidRDefault="00BA3A05" w:rsidP="00BA3A0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BA3A05" w:rsidRPr="00BA3A05" w:rsidRDefault="00BA3A05" w:rsidP="00BA3A05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Меня проинформировали, что проект финансируется Европейским Союзом в рамках Национальной программы Фонда предоставления убежища, миграции и интеграции и из государственного бюджета.</w:t>
      </w:r>
    </w:p>
    <w:p w:rsidR="00BA3A05" w:rsidRPr="00BA3A05" w:rsidRDefault="00BA3A05" w:rsidP="00BA3A05">
      <w:pPr>
        <w:numPr>
          <w:ilvl w:val="0"/>
          <w:numId w:val="26"/>
        </w:numPr>
        <w:suppressAutoHyphens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Я осознаю, что подача заявления не является равносильным подтверждению участия в проекте.</w:t>
      </w:r>
    </w:p>
    <w:p w:rsidR="00BA3A05" w:rsidRPr="00BA3A05" w:rsidRDefault="00BA3A05" w:rsidP="00BA3A0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BA3A05" w:rsidRPr="00BA3A05" w:rsidRDefault="00BA3A05" w:rsidP="00BA3A0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BA3A05" w:rsidRPr="00BA3A05" w:rsidRDefault="00BA3A05" w:rsidP="00BA3A0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…………………………………….</w:t>
      </w:r>
    </w:p>
    <w:p w:rsidR="00BA3A05" w:rsidRPr="00BA3A05" w:rsidRDefault="00BA3A05" w:rsidP="00BA3A05">
      <w:p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BA3A05">
        <w:rPr>
          <w:rFonts w:ascii="Times New Roman" w:hAnsi="Times New Roman"/>
          <w:sz w:val="20"/>
          <w:szCs w:val="20"/>
          <w:lang w:val="ru-RU"/>
        </w:rPr>
        <w:t xml:space="preserve"> местность и дата</w:t>
      </w: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hAnsi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 xml:space="preserve"> …………………………….</w:t>
      </w: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3A05">
        <w:rPr>
          <w:rFonts w:ascii="Times New Roman" w:hAnsi="Times New Roman"/>
          <w:sz w:val="20"/>
          <w:szCs w:val="20"/>
          <w:lang w:val="ru-RU"/>
        </w:rPr>
        <w:t>Собственноручная подпись иностранца</w:t>
      </w: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A3A05">
        <w:rPr>
          <w:rFonts w:ascii="Times New Roman" w:hAnsi="Times New Roman"/>
          <w:sz w:val="20"/>
          <w:szCs w:val="20"/>
          <w:lang w:val="ru-RU"/>
        </w:rPr>
        <w:t xml:space="preserve"> /официального опекуна иностранца</w:t>
      </w:r>
    </w:p>
    <w:p w:rsidR="00BA3A05" w:rsidRPr="00BA3A05" w:rsidRDefault="00BA3A05" w:rsidP="00BA3A05">
      <w:pPr>
        <w:suppressAutoHyphens/>
        <w:spacing w:after="160"/>
        <w:ind w:left="360"/>
        <w:rPr>
          <w:lang w:val="ru-RU"/>
        </w:rPr>
      </w:pPr>
    </w:p>
    <w:p w:rsidR="00BA3A05" w:rsidRPr="00BA3A05" w:rsidRDefault="00BA3A05" w:rsidP="00BA3A05">
      <w:pPr>
        <w:suppressAutoHyphens/>
        <w:spacing w:after="160"/>
        <w:rPr>
          <w:lang w:val="ru-RU"/>
        </w:rPr>
      </w:pPr>
      <w:r w:rsidRPr="00BA3A05">
        <w:rPr>
          <w:lang w:val="ru-RU"/>
        </w:rPr>
        <w:t>-----------------------------------------------------------------------------------------------------------------------------------</w:t>
      </w:r>
    </w:p>
    <w:p w:rsidR="00BA3A05" w:rsidRPr="00BA3A05" w:rsidRDefault="00BA3A05" w:rsidP="00BA3A05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Я подтверждаю, что иностранец принадлежит к группе лиц, имеющих право пользоваться поддержкой, согласно Правилам участия в проекте *</w:t>
      </w:r>
    </w:p>
    <w:p w:rsidR="00BA3A05" w:rsidRPr="00BA3A05" w:rsidRDefault="00BA3A05" w:rsidP="00BA3A05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A3A05" w:rsidRPr="00BA3A05" w:rsidRDefault="00BA3A05" w:rsidP="00BA3A05">
      <w:pPr>
        <w:suppressAutoHyphens/>
        <w:spacing w:before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>……………………………………….</w:t>
      </w:r>
    </w:p>
    <w:p w:rsidR="00BA3A05" w:rsidRPr="00BA3A05" w:rsidRDefault="00BA3A05" w:rsidP="00BA3A05">
      <w:pPr>
        <w:suppressAutoHyphens/>
        <w:spacing w:line="240" w:lineRule="auto"/>
        <w:ind w:left="567"/>
        <w:jc w:val="both"/>
        <w:rPr>
          <w:rFonts w:ascii="Times New Roman" w:hAnsi="Times New Roman"/>
          <w:sz w:val="20"/>
          <w:szCs w:val="20"/>
          <w:lang w:val="ru-RU"/>
        </w:rPr>
      </w:pPr>
      <w:r w:rsidRPr="00BA3A05">
        <w:rPr>
          <w:rFonts w:ascii="Times New Roman" w:hAnsi="Times New Roman"/>
          <w:sz w:val="20"/>
          <w:szCs w:val="20"/>
          <w:lang w:val="ru-RU"/>
        </w:rPr>
        <w:t xml:space="preserve"> место и дата</w:t>
      </w: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pl-PL"/>
        </w:rPr>
      </w:pP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hAnsi="Times New Roman"/>
          <w:sz w:val="24"/>
          <w:szCs w:val="24"/>
          <w:lang w:val="ru-RU"/>
        </w:rPr>
      </w:pPr>
      <w:r w:rsidRPr="00BA3A05">
        <w:rPr>
          <w:rFonts w:ascii="Times New Roman" w:hAnsi="Times New Roman"/>
          <w:sz w:val="24"/>
          <w:szCs w:val="24"/>
          <w:lang w:val="ru-RU"/>
        </w:rPr>
        <w:t xml:space="preserve"> …………………………….</w:t>
      </w:r>
    </w:p>
    <w:p w:rsidR="00BA3A05" w:rsidRPr="00BA3A05" w:rsidRDefault="00BA3A05" w:rsidP="00BA3A05">
      <w:pPr>
        <w:suppressAutoHyphens/>
        <w:spacing w:line="240" w:lineRule="auto"/>
        <w:ind w:firstLine="524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3A05" w:rsidRPr="00BA3A05" w:rsidRDefault="00BA3A05" w:rsidP="00BA3A05">
      <w:pPr>
        <w:suppressAutoHyphens/>
        <w:spacing w:after="160"/>
        <w:ind w:left="1080" w:firstLine="4449"/>
        <w:rPr>
          <w:rFonts w:ascii="Times New Roman" w:hAnsi="Times New Roman" w:cs="Times New Roman"/>
          <w:sz w:val="20"/>
          <w:szCs w:val="20"/>
          <w:lang w:val="ru-RU"/>
        </w:rPr>
      </w:pPr>
      <w:r w:rsidRPr="00BA3A05">
        <w:rPr>
          <w:rFonts w:ascii="Times New Roman" w:hAnsi="Times New Roman"/>
          <w:sz w:val="20"/>
          <w:szCs w:val="20"/>
          <w:lang w:val="ru-RU"/>
        </w:rPr>
        <w:t xml:space="preserve"> (имя и фамилия, функция)</w:t>
      </w:r>
    </w:p>
    <w:p w:rsidR="00BA3A05" w:rsidRPr="00BA3A05" w:rsidRDefault="00BA3A05" w:rsidP="00BA3A05">
      <w:pPr>
        <w:suppressAutoHyphens/>
        <w:spacing w:after="160"/>
        <w:ind w:left="1080"/>
        <w:rPr>
          <w:rFonts w:ascii="Times New Roman" w:hAnsi="Times New Roman" w:cs="Times New Roman"/>
          <w:sz w:val="20"/>
          <w:szCs w:val="20"/>
          <w:lang w:val="ru-RU"/>
        </w:rPr>
      </w:pPr>
    </w:p>
    <w:p w:rsidR="00F359D8" w:rsidRPr="003E1485" w:rsidRDefault="00BA3A05" w:rsidP="00BA3A05">
      <w:r w:rsidRPr="00BA3A05">
        <w:rPr>
          <w:rFonts w:ascii="Times New Roman" w:hAnsi="Times New Roman"/>
          <w:sz w:val="20"/>
          <w:szCs w:val="20"/>
          <w:lang w:val="ru-RU"/>
        </w:rPr>
        <w:t>Заполняется работником информационно-консультацио</w:t>
      </w:r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4B" w:rsidRDefault="0085024B">
      <w:pPr>
        <w:spacing w:line="240" w:lineRule="auto"/>
      </w:pPr>
      <w:r>
        <w:separator/>
      </w:r>
    </w:p>
  </w:endnote>
  <w:endnote w:type="continuationSeparator" w:id="0">
    <w:p w:rsidR="0085024B" w:rsidRDefault="00850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234DAB" w:rsidRDefault="00234DAB" w:rsidP="00234DAB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4B" w:rsidRDefault="0085024B">
      <w:pPr>
        <w:spacing w:line="240" w:lineRule="auto"/>
      </w:pPr>
      <w:r>
        <w:separator/>
      </w:r>
    </w:p>
  </w:footnote>
  <w:footnote w:type="continuationSeparator" w:id="0">
    <w:p w:rsidR="0085024B" w:rsidRDefault="008502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C6D2D"/>
    <w:multiLevelType w:val="multilevel"/>
    <w:tmpl w:val="4F18AC6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96702"/>
    <w:multiLevelType w:val="multilevel"/>
    <w:tmpl w:val="219A615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5D37664"/>
    <w:multiLevelType w:val="multilevel"/>
    <w:tmpl w:val="405209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0636"/>
    <w:multiLevelType w:val="multilevel"/>
    <w:tmpl w:val="04FE0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0F68"/>
    <w:multiLevelType w:val="multilevel"/>
    <w:tmpl w:val="93F0EFE2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B3954"/>
    <w:multiLevelType w:val="multilevel"/>
    <w:tmpl w:val="3B00B8F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86629E"/>
    <w:multiLevelType w:val="multilevel"/>
    <w:tmpl w:val="0CF8D30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6F528E"/>
    <w:multiLevelType w:val="multilevel"/>
    <w:tmpl w:val="95B029E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18"/>
  </w:num>
  <w:num w:numId="5">
    <w:abstractNumId w:val="24"/>
  </w:num>
  <w:num w:numId="6">
    <w:abstractNumId w:val="12"/>
  </w:num>
  <w:num w:numId="7">
    <w:abstractNumId w:val="8"/>
  </w:num>
  <w:num w:numId="8">
    <w:abstractNumId w:val="21"/>
  </w:num>
  <w:num w:numId="9">
    <w:abstractNumId w:val="17"/>
  </w:num>
  <w:num w:numId="10">
    <w:abstractNumId w:val="15"/>
  </w:num>
  <w:num w:numId="11">
    <w:abstractNumId w:val="3"/>
  </w:num>
  <w:num w:numId="12">
    <w:abstractNumId w:val="19"/>
  </w:num>
  <w:num w:numId="13">
    <w:abstractNumId w:val="0"/>
  </w:num>
  <w:num w:numId="14">
    <w:abstractNumId w:val="2"/>
  </w:num>
  <w:num w:numId="15">
    <w:abstractNumId w:val="25"/>
  </w:num>
  <w:num w:numId="16">
    <w:abstractNumId w:val="11"/>
  </w:num>
  <w:num w:numId="17">
    <w:abstractNumId w:val="16"/>
  </w:num>
  <w:num w:numId="18">
    <w:abstractNumId w:val="20"/>
  </w:num>
  <w:num w:numId="19">
    <w:abstractNumId w:val="13"/>
  </w:num>
  <w:num w:numId="20">
    <w:abstractNumId w:val="26"/>
  </w:num>
  <w:num w:numId="21">
    <w:abstractNumId w:val="6"/>
  </w:num>
  <w:num w:numId="22">
    <w:abstractNumId w:val="1"/>
  </w:num>
  <w:num w:numId="23">
    <w:abstractNumId w:val="5"/>
  </w:num>
  <w:num w:numId="24">
    <w:abstractNumId w:val="23"/>
  </w:num>
  <w:num w:numId="25">
    <w:abstractNumId w:val="14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2035BD"/>
    <w:rsid w:val="00234DAB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8410BA"/>
    <w:rsid w:val="0085024B"/>
    <w:rsid w:val="008F35F7"/>
    <w:rsid w:val="00A87EAC"/>
    <w:rsid w:val="00AD5EAC"/>
    <w:rsid w:val="00AF3CDD"/>
    <w:rsid w:val="00B7653B"/>
    <w:rsid w:val="00BA3A05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98AD-16AF-4313-873E-BECF1DFC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2019-06-21T12:44:00Z</dcterms:created>
  <dcterms:modified xsi:type="dcterms:W3CDTF">2019-06-21T12:48:00Z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