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B2C0" w14:textId="77777777" w:rsidR="00486240" w:rsidRDefault="00CD11A5" w:rsidP="00486240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  <w:r w:rsidRPr="0048624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  <w:t>LISTA OPERATORÓW WOJEWÓDZK</w:t>
      </w:r>
      <w:r w:rsidR="0048624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  <w:t xml:space="preserve">ICH </w:t>
      </w:r>
    </w:p>
    <w:p w14:paraId="2CA709C9" w14:textId="0326B858" w:rsidR="00486240" w:rsidRDefault="00486240" w:rsidP="00486240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  <w:r w:rsidRPr="0048624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  <w:t>REALIZACJA MODUŁU 2</w:t>
      </w:r>
    </w:p>
    <w:p w14:paraId="6D93CA12" w14:textId="77777777" w:rsidR="00486240" w:rsidRPr="00486240" w:rsidRDefault="00486240">
      <w:pP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</w:p>
    <w:tbl>
      <w:tblPr>
        <w:tblpPr w:leftFromText="141" w:rightFromText="141" w:vertAnchor="page" w:horzAnchor="margin" w:tblpY="3385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947"/>
      </w:tblGrid>
      <w:tr w:rsidR="00CD11A5" w:rsidRPr="00486240" w14:paraId="70224F6D" w14:textId="77777777" w:rsidTr="00CD11A5">
        <w:trPr>
          <w:trHeight w:val="56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7119D7" w14:textId="77777777" w:rsidR="00CD11A5" w:rsidRPr="00486240" w:rsidRDefault="00CD11A5" w:rsidP="00FC18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województwo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61F94776" w14:textId="77777777" w:rsidR="00CD11A5" w:rsidRPr="00486240" w:rsidRDefault="00CD11A5" w:rsidP="00FC1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Operator Wojewódzki</w:t>
            </w:r>
          </w:p>
        </w:tc>
      </w:tr>
      <w:tr w:rsidR="00CD11A5" w:rsidRPr="00486240" w14:paraId="4643EC91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0653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DOLNOSLĄSKIE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59690" w14:textId="21694B45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Fundacja Ukraina (Lider), Fundacja Dom Pokoju, Fundacja Centrum Edukacji Obywatelskiej</w:t>
            </w:r>
          </w:p>
        </w:tc>
      </w:tr>
      <w:tr w:rsidR="00CD11A5" w:rsidRPr="00486240" w14:paraId="5D18A20C" w14:textId="77777777" w:rsidTr="00CD11A5">
        <w:trPr>
          <w:trHeight w:val="51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402E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KUJAWSKO-POMORSKIE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05D1" w14:textId="6BF81B44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trakcie</w:t>
            </w:r>
            <w:r w:rsidR="0098436A" w:rsidRP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naboru</w:t>
            </w:r>
            <w:r w:rsidR="00FC3926" w:rsidRP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- </w:t>
            </w:r>
            <w:r w:rsidR="00FC3926" w:rsidRPr="00486240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="00FC3926" w:rsidRP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dnia 19 marca 2026 r.</w:t>
            </w:r>
          </w:p>
        </w:tc>
      </w:tr>
      <w:tr w:rsidR="00CD11A5" w:rsidRPr="00486240" w14:paraId="4CBA1A5E" w14:textId="77777777" w:rsidTr="00CD11A5">
        <w:trPr>
          <w:trHeight w:val="56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9FE5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LUBESLKIE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DF7F" w14:textId="60A60C71" w:rsidR="00CD11A5" w:rsidRPr="00486240" w:rsidRDefault="0098436A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Stowarzyszenie HOMO FABER</w:t>
            </w:r>
          </w:p>
        </w:tc>
      </w:tr>
      <w:tr w:rsidR="00CD11A5" w:rsidRPr="00486240" w14:paraId="0A022911" w14:textId="77777777" w:rsidTr="00CD11A5">
        <w:trPr>
          <w:trHeight w:val="42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5A6C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LUBUSKIE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A5A4" w14:textId="6DEB727A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="00FC3926" w:rsidRPr="00486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926" w:rsidRP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trakcie naboru</w:t>
            </w:r>
            <w:r w:rsidR="00FC3926" w:rsidRP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486240" w:rsidRP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 w:rsidR="00486240" w:rsidRPr="00486240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="00FC3926" w:rsidRPr="004862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dnia</w:t>
            </w:r>
            <w:r w:rsidR="00FC3926" w:rsidRPr="00486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926" w:rsidRP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kwietnia 2026</w:t>
            </w:r>
            <w:r w:rsid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CD11A5" w:rsidRPr="00486240" w14:paraId="1A8010EE" w14:textId="77777777" w:rsidTr="00CD11A5">
        <w:trPr>
          <w:trHeight w:val="5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20FC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ŁÓDZKIE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12AD" w14:textId="26F0BB9F" w:rsidR="00CD11A5" w:rsidRPr="00486240" w:rsidRDefault="00486240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trakcie przygotowania kolejnego naboru</w:t>
            </w:r>
          </w:p>
        </w:tc>
      </w:tr>
      <w:tr w:rsidR="00CD11A5" w:rsidRPr="00486240" w14:paraId="5A489EDF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32F5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MAŁOPOLSKIE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DB931" w14:textId="4F43903A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Instytutu Studiów Strategicznych (Lider)</w:t>
            </w:r>
            <w:r w:rsidR="00104EDB"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br/>
              <w:t>Niezależnego Instytutu Edukacji Emocjonalnej</w:t>
            </w:r>
            <w:r w:rsidR="00104EDB"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br/>
              <w:t>Stowarzyszenia Na Rzecz Imigranckich Rodzin Osób z Niepełnosprawnością PATCHWORK</w:t>
            </w:r>
          </w:p>
        </w:tc>
      </w:tr>
      <w:tr w:rsidR="00CD11A5" w:rsidRPr="00486240" w14:paraId="570943F1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BD5C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MAZOWIECKIE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43EED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Fundacja Centrum Edukacji Obywatelskiej (Lider), Fundacja Polskie Forum Migracyjne, Fundacja „Ukraiński Dom”</w:t>
            </w:r>
          </w:p>
        </w:tc>
      </w:tr>
      <w:tr w:rsidR="00CD11A5" w:rsidRPr="00486240" w14:paraId="1A164F4C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4CD2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OPOLSKIE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C6B7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 xml:space="preserve">"Piastun" Fundacja na rzecz dzieci młodzieży </w:t>
            </w:r>
          </w:p>
        </w:tc>
      </w:tr>
      <w:tr w:rsidR="00CD11A5" w:rsidRPr="00486240" w14:paraId="1AAA9881" w14:textId="77777777" w:rsidTr="00CD11A5">
        <w:trPr>
          <w:trHeight w:val="617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DFAA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PODKARPACKIE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5A6A" w14:textId="7B35ADD4" w:rsidR="00CD11A5" w:rsidRPr="00486240" w:rsidRDefault="0098436A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Związek Ukraińców w Polsce</w:t>
            </w:r>
          </w:p>
        </w:tc>
      </w:tr>
      <w:tr w:rsidR="00CD11A5" w:rsidRPr="00486240" w14:paraId="3CFCEC70" w14:textId="77777777" w:rsidTr="00CD11A5">
        <w:trPr>
          <w:trHeight w:val="55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4ECD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PODLASKIE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E252" w14:textId="01D0AFF8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</w:t>
            </w:r>
            <w:r w:rsidR="008644B5" w:rsidRP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trakcie</w:t>
            </w:r>
            <w:r w:rsid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naboru</w:t>
            </w:r>
            <w:r w:rsidR="00DB5D94" w:rsidRP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486240" w:rsidRP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– </w:t>
            </w:r>
            <w:r w:rsidR="00486240" w:rsidRPr="00486240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="00FC3926" w:rsidRPr="004862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dnia</w:t>
            </w:r>
            <w:r w:rsidR="00FC3926" w:rsidRPr="00486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926" w:rsidRP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25 marca </w:t>
            </w:r>
            <w:r w:rsidR="00FC3926" w:rsidRP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2026</w:t>
            </w:r>
            <w:r w:rsid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CD11A5" w:rsidRPr="00486240" w14:paraId="2982D9F4" w14:textId="77777777" w:rsidTr="00CD11A5">
        <w:trPr>
          <w:trHeight w:val="58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4BF2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POMORSKIE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52CB" w14:textId="6DA08AA0" w:rsidR="00CD11A5" w:rsidRPr="00486240" w:rsidRDefault="0098436A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Fundacja Ogólnopolski Operator Oświaty</w:t>
            </w:r>
          </w:p>
        </w:tc>
      </w:tr>
      <w:tr w:rsidR="00CD11A5" w:rsidRPr="00486240" w14:paraId="3207128D" w14:textId="77777777" w:rsidTr="00CD11A5">
        <w:trPr>
          <w:trHeight w:val="604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2867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ŚLĄSKIE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F3ED" w14:textId="77777777" w:rsidR="00DB5D94" w:rsidRPr="00486240" w:rsidRDefault="00DB5D94" w:rsidP="00DB5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 xml:space="preserve">Fundacja Rozwoju Młodego Pokolenia (Lider), </w:t>
            </w:r>
          </w:p>
          <w:p w14:paraId="476C2757" w14:textId="77777777" w:rsidR="00104EDB" w:rsidRPr="00486240" w:rsidRDefault="00DB5D94" w:rsidP="00DB5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 xml:space="preserve">Stowarzyszenie Towarzystwo Przyjaciół Bielska-Białej i Podbeskidzia, </w:t>
            </w:r>
          </w:p>
          <w:p w14:paraId="1CD7E6E8" w14:textId="7F38F717" w:rsidR="00DB5D94" w:rsidRPr="00486240" w:rsidRDefault="00DB5D94" w:rsidP="00DB5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Fundacja Mozaika Inicjatyw Lokalnych</w:t>
            </w:r>
          </w:p>
          <w:p w14:paraId="674ACB30" w14:textId="312FC158" w:rsidR="00CD11A5" w:rsidRPr="00486240" w:rsidRDefault="00CD11A5" w:rsidP="00DB5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11A5" w:rsidRPr="00486240" w14:paraId="69E04B41" w14:textId="77777777" w:rsidTr="00486240">
        <w:trPr>
          <w:trHeight w:val="591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8177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ŚWIĘTOKRZYSKIE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F68EB0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Stowarzyszenie Integracja Europa – Wschód</w:t>
            </w:r>
          </w:p>
        </w:tc>
      </w:tr>
      <w:tr w:rsidR="00CD11A5" w:rsidRPr="00486240" w14:paraId="4B8672EE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DEEB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WARMIŃSKO-MAZURSKIE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C332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Fundacja "Dwa Skrzydła"</w:t>
            </w:r>
          </w:p>
        </w:tc>
      </w:tr>
      <w:tr w:rsidR="00CD11A5" w:rsidRPr="00486240" w14:paraId="710E73D7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DFD6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WIELKOPOLSKIE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300B" w14:textId="77777777" w:rsidR="00104EDB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Fundacja Migrant Info Point (Lider) realizujący zadania wspólnie z: Stowarzyszenie</w:t>
            </w:r>
            <w:r w:rsidR="00104EDB"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</w:p>
          <w:p w14:paraId="49DF0A9B" w14:textId="611C9223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Wielkopolskich Asystentów Międzykulturowych SWAM, Fundacja Pomocy</w:t>
            </w:r>
            <w:r w:rsidR="00104EDB"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 w:rsidRPr="00486240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sz w:val="20"/>
                <w:szCs w:val="20"/>
                <w:lang w:eastAsia="pl-PL"/>
                <w14:ligatures w14:val="none"/>
              </w:rPr>
              <w:t xml:space="preserve"> Wzajemnej „Barka”, Fundacja Leszno dla Ukrainy.</w:t>
            </w:r>
          </w:p>
        </w:tc>
      </w:tr>
      <w:tr w:rsidR="00CD11A5" w:rsidRPr="00486240" w14:paraId="3AD7CB5C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E23C" w14:textId="77777777" w:rsidR="00CD11A5" w:rsidRPr="00486240" w:rsidRDefault="00CD11A5" w:rsidP="00FC18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ZACHODNIOPOMORSKIE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FD9F" w14:textId="7CF3E90E" w:rsidR="00CD11A5" w:rsidRPr="00486240" w:rsidRDefault="00DC210F" w:rsidP="00FC1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trakcie </w:t>
            </w:r>
            <w:r w:rsidR="00FC3926" w:rsidRP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przygotowania kolejnego </w:t>
            </w:r>
            <w:r w:rsidRPr="004862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naboru</w:t>
            </w:r>
          </w:p>
        </w:tc>
      </w:tr>
    </w:tbl>
    <w:p w14:paraId="03621DDB" w14:textId="77777777" w:rsidR="00CD11A5" w:rsidRPr="00486240" w:rsidRDefault="00CD11A5" w:rsidP="00486240">
      <w:pPr>
        <w:rPr>
          <w:rFonts w:ascii="Arial" w:hAnsi="Arial" w:cs="Arial"/>
        </w:rPr>
      </w:pPr>
    </w:p>
    <w:sectPr w:rsidR="00CD11A5" w:rsidRPr="00486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A5"/>
    <w:rsid w:val="000A51B0"/>
    <w:rsid w:val="00104EDB"/>
    <w:rsid w:val="002A4D53"/>
    <w:rsid w:val="00486240"/>
    <w:rsid w:val="008644B5"/>
    <w:rsid w:val="0098436A"/>
    <w:rsid w:val="009E1ED7"/>
    <w:rsid w:val="00C16415"/>
    <w:rsid w:val="00CD11A5"/>
    <w:rsid w:val="00DB5D94"/>
    <w:rsid w:val="00DC210F"/>
    <w:rsid w:val="00EB756E"/>
    <w:rsid w:val="00FC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3E3E"/>
  <w15:chartTrackingRefBased/>
  <w15:docId w15:val="{7669ECA7-4DF3-4481-9D91-431AE0BC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1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1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1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1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1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1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11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11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11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11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11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11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1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1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11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11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11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1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11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1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Edyta</dc:creator>
  <cp:keywords/>
  <dc:description/>
  <cp:lastModifiedBy>Bilińska Edyta</cp:lastModifiedBy>
  <cp:revision>2</cp:revision>
  <dcterms:created xsi:type="dcterms:W3CDTF">2026-03-12T12:02:00Z</dcterms:created>
  <dcterms:modified xsi:type="dcterms:W3CDTF">2026-03-12T12:02:00Z</dcterms:modified>
</cp:coreProperties>
</file>