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C4407D">
        <w:t>siódmej</w:t>
      </w:r>
      <w:r w:rsidR="00D22052">
        <w:t xml:space="preserve"> </w:t>
      </w:r>
      <w:r>
        <w:t>edycji konkursu „Podatkowi liderzy” (opis)</w:t>
      </w:r>
      <w:r w:rsidR="004C63D6">
        <w:t>:</w:t>
      </w:r>
    </w:p>
    <w:p w:rsidR="00AB37CE" w:rsidRDefault="00AB37CE" w:rsidP="00215240"/>
    <w:p w:rsidR="00215240" w:rsidRDefault="00ED42FC" w:rsidP="00215240">
      <w:r>
        <w:t>Siódma edycja k</w:t>
      </w:r>
      <w:r w:rsidR="00215240">
        <w:t>onkurs</w:t>
      </w:r>
      <w:r>
        <w:t>u</w:t>
      </w:r>
      <w:r w:rsidR="00215240">
        <w:t xml:space="preserve"> „Podatkowi liderzy”</w:t>
      </w:r>
      <w:r w:rsidR="00215240" w:rsidRPr="00215240">
        <w:t xml:space="preserve"> </w:t>
      </w:r>
    </w:p>
    <w:p w:rsidR="00A953BE" w:rsidRDefault="00A953BE" w:rsidP="00A953BE">
      <w:r>
        <w:t xml:space="preserve">Temat pracy konkursowej: </w:t>
      </w:r>
      <w:r w:rsidR="00ED42FC">
        <w:t>Partnerstwo biznesu z fiskusem</w:t>
      </w:r>
    </w:p>
    <w:p w:rsidR="00215240" w:rsidRDefault="00215240" w:rsidP="00215240">
      <w:r>
        <w:t xml:space="preserve">Do wygrania </w:t>
      </w:r>
      <w:r w:rsidR="00A953BE">
        <w:t>12</w:t>
      </w:r>
      <w:r>
        <w:t xml:space="preserve"> płatnych staży w Ministerstwie Finansów </w:t>
      </w:r>
    </w:p>
    <w:p w:rsidR="00215240" w:rsidRDefault="00A953BE" w:rsidP="00215240">
      <w:r>
        <w:t xml:space="preserve">Zgłoszenie prześlij na: </w:t>
      </w:r>
      <w:r w:rsidR="00A42F68" w:rsidRPr="00880FBF">
        <w:t>praktyki@mf.gov.pl</w:t>
      </w:r>
      <w:r w:rsidR="00A42F68">
        <w:t xml:space="preserve"> w</w:t>
      </w:r>
      <w:r w:rsidR="00ED42FC">
        <w:t xml:space="preserve"> terminie do </w:t>
      </w:r>
      <w:r>
        <w:t>24</w:t>
      </w:r>
      <w:r w:rsidR="00ED42FC">
        <w:t xml:space="preserve"> maja 2020 </w:t>
      </w:r>
      <w:r w:rsidR="00215240">
        <w:t>r.</w:t>
      </w:r>
    </w:p>
    <w:p w:rsidR="00215240" w:rsidRDefault="00ED42FC" w:rsidP="00215240">
      <w:r>
        <w:t>Więcej informacji i regulamin</w:t>
      </w:r>
      <w:r w:rsidR="00A953BE">
        <w:t xml:space="preserve"> </w:t>
      </w:r>
      <w:r w:rsidR="00880FBF">
        <w:t xml:space="preserve">konkursu znajdziesz na </w:t>
      </w:r>
      <w:bookmarkStart w:id="0" w:name="_GoBack"/>
      <w:bookmarkEnd w:id="0"/>
      <w:r w:rsidR="00880FBF">
        <w:t>www.</w:t>
      </w:r>
      <w:r w:rsidR="00D22052">
        <w:t>gov.pl/finanse</w:t>
      </w:r>
    </w:p>
    <w:p w:rsidR="00215240" w:rsidRDefault="00215240" w:rsidP="009414D9"/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215240"/>
    <w:rsid w:val="004C63D6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C2245C"/>
    <w:rsid w:val="00C4407D"/>
    <w:rsid w:val="00C7119E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cp:keywords/>
  <dc:description/>
  <dcterms:created xsi:type="dcterms:W3CDTF">2020-04-29T07:43:00Z</dcterms:created>
  <dcterms:modified xsi:type="dcterms:W3CDTF">2020-04-30T08:27:00Z</dcterms:modified>
</cp:coreProperties>
</file>