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36CB" w14:textId="77777777" w:rsidR="00A618A2" w:rsidRDefault="002B4418">
      <w:pPr>
        <w:spacing w:after="457" w:line="259" w:lineRule="auto"/>
        <w:ind w:left="-10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1D33557" wp14:editId="1EB20D12">
                <wp:extent cx="5769834" cy="981075"/>
                <wp:effectExtent l="0" t="0" r="0" b="0"/>
                <wp:docPr id="6537" name="Group 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34" cy="981075"/>
                          <a:chOff x="0" y="0"/>
                          <a:chExt cx="5769834" cy="981075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827" cy="981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33825" y="99695"/>
                            <a:ext cx="1836009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7" style="width:454.318pt;height:77.25pt;mso-position-horizontal-relative:char;mso-position-vertical-relative:line" coordsize="57698,9810">
                <v:shape id="Picture 83" style="position:absolute;width:34258;height:9810;left:0;top:0;" filled="f">
                  <v:imagedata r:id="rId9"/>
                </v:shape>
                <v:shape id="Picture 85" style="position:absolute;width:18360;height:8382;left:39338;top:996;" filled="f">
                  <v:imagedata r:id="rId10"/>
                </v:shape>
              </v:group>
            </w:pict>
          </mc:Fallback>
        </mc:AlternateContent>
      </w:r>
    </w:p>
    <w:p w14:paraId="1F45F0A0" w14:textId="77777777" w:rsidR="00A618A2" w:rsidRDefault="002B4418">
      <w:pPr>
        <w:spacing w:after="581" w:line="259" w:lineRule="auto"/>
        <w:ind w:left="237" w:firstLine="0"/>
        <w:jc w:val="left"/>
      </w:pPr>
      <w:r>
        <w:rPr>
          <w:b/>
          <w:sz w:val="28"/>
        </w:rPr>
        <w:t>REGULAMIN WOJEWÓDZKIEGO KONKURSU NA MODEL GRZYBA</w:t>
      </w:r>
    </w:p>
    <w:p w14:paraId="592CECA9" w14:textId="77777777" w:rsidR="00A618A2" w:rsidRDefault="002B4418">
      <w:pPr>
        <w:pStyle w:val="Nagwek1"/>
      </w:pPr>
      <w:r>
        <w:t>„Jesień w lesie grzyby niesie”</w:t>
      </w:r>
    </w:p>
    <w:p w14:paraId="2B7FF4A0" w14:textId="77777777" w:rsidR="00A618A2" w:rsidRDefault="002B4418">
      <w:pPr>
        <w:spacing w:after="0" w:line="259" w:lineRule="auto"/>
        <w:ind w:left="862" w:firstLine="0"/>
        <w:jc w:val="left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                       15 edycja - 2025 rok</w:t>
      </w:r>
    </w:p>
    <w:p w14:paraId="66D860CF" w14:textId="77777777" w:rsidR="00A618A2" w:rsidRDefault="002B4418">
      <w:pPr>
        <w:spacing w:after="453" w:line="259" w:lineRule="auto"/>
        <w:ind w:left="0" w:firstLine="0"/>
        <w:jc w:val="left"/>
      </w:pPr>
      <w:r>
        <w:rPr>
          <w:b/>
        </w:rPr>
        <w:t xml:space="preserve">     </w:t>
      </w:r>
    </w:p>
    <w:p w14:paraId="1606D85E" w14:textId="77777777" w:rsidR="00A618A2" w:rsidRDefault="002B4418">
      <w:pPr>
        <w:pStyle w:val="Nagwek2"/>
      </w:pPr>
      <w:r>
        <w:rPr>
          <w:u w:val="none"/>
        </w:rPr>
        <w:t xml:space="preserve">I. </w:t>
      </w:r>
      <w:r>
        <w:t>POSTANOWIENIA OGÓLNE</w:t>
      </w:r>
    </w:p>
    <w:p w14:paraId="6F98BCC4" w14:textId="71CE33CB" w:rsidR="00A618A2" w:rsidRDefault="002B4418" w:rsidP="00CD08BE">
      <w:pPr>
        <w:numPr>
          <w:ilvl w:val="0"/>
          <w:numId w:val="1"/>
        </w:numPr>
        <w:ind w:hanging="421"/>
      </w:pPr>
      <w:r>
        <w:t>Niniejszy Regulamin określa warunki i zasady uczestniczenia w wojewódzkim konkursie na model grzyba „Jesień w lesie grzyby niesie” (dalej: „konkurs”).</w:t>
      </w:r>
    </w:p>
    <w:p w14:paraId="518EAB54" w14:textId="10129E45" w:rsidR="00A618A2" w:rsidRDefault="002B4418">
      <w:pPr>
        <w:numPr>
          <w:ilvl w:val="0"/>
          <w:numId w:val="1"/>
        </w:numPr>
        <w:ind w:hanging="421"/>
      </w:pPr>
      <w:r>
        <w:t xml:space="preserve">Organizatorem Konkursu jest Wojewódzka Stacja Sanitarno-Epidemiologiczna </w:t>
      </w:r>
      <w:r w:rsidR="00197D40">
        <w:br/>
      </w:r>
      <w:r>
        <w:t>w Bydgoszczy, z siedzibą przy ul Kujawskiej</w:t>
      </w:r>
      <w:r>
        <w:rPr>
          <w:color w:val="FF0000"/>
        </w:rPr>
        <w:t xml:space="preserve"> </w:t>
      </w:r>
      <w:r>
        <w:t>4, 85-031 Bydgoszcz</w:t>
      </w:r>
      <w:r w:rsidR="00CD08BE">
        <w:t xml:space="preserve"> </w:t>
      </w:r>
      <w:r>
        <w:t>(dalej: „organizator”).</w:t>
      </w:r>
    </w:p>
    <w:p w14:paraId="2FBC3F62" w14:textId="36DD64FF" w:rsidR="00A618A2" w:rsidRDefault="002B4418" w:rsidP="00E95B2B">
      <w:pPr>
        <w:numPr>
          <w:ilvl w:val="0"/>
          <w:numId w:val="1"/>
        </w:numPr>
        <w:spacing w:line="371" w:lineRule="auto"/>
        <w:ind w:hanging="421"/>
      </w:pPr>
      <w:r>
        <w:t xml:space="preserve">Współorganizatorami konkursu są: </w:t>
      </w:r>
      <w:r w:rsidR="009B2714">
        <w:t xml:space="preserve">powiatowe stacje sanitarno-epidemiologiczne </w:t>
      </w:r>
      <w:r w:rsidR="00197D40">
        <w:br/>
      </w:r>
      <w:r w:rsidR="009B2714">
        <w:t xml:space="preserve">na terenie województwa kujawsko-pomorskiego, </w:t>
      </w:r>
      <w:r>
        <w:t>Nadleśnictwo Bydgoszcz, Nadleśnictwo Toruń, Nadleśnictwo Woziwoda, Nadleśnictwo Szubin, Nadleśnictwo Gniewkowo,</w:t>
      </w:r>
      <w:r w:rsidR="00E95B2B">
        <w:t xml:space="preserve"> Nadleśnictwo Brodnica, Nadleśnictwo Włocławek, Nadleśnictwo Różanna, Nadleśnictwo </w:t>
      </w:r>
      <w:r>
        <w:t>Żołędowo.</w:t>
      </w:r>
    </w:p>
    <w:p w14:paraId="4F47E2AD" w14:textId="77765979" w:rsidR="009B2714" w:rsidRDefault="009B2714" w:rsidP="00932F96">
      <w:pPr>
        <w:pStyle w:val="Akapitzlist"/>
        <w:numPr>
          <w:ilvl w:val="0"/>
          <w:numId w:val="1"/>
        </w:numPr>
        <w:spacing w:after="0" w:line="360" w:lineRule="auto"/>
        <w:ind w:left="901" w:hanging="476"/>
      </w:pPr>
      <w:r>
        <w:t xml:space="preserve">Konkurs jest organizowany pod honorowym patronatem Wojewody Kujawsko-Pomorskiego, Dyrektora Regionalnej Dyrekcji Lasów Państwowych w Toruniu, Kujawsko-Pomorskiego Kuratora Oświaty w Bydgoszczy, TVP S.A. Oddział </w:t>
      </w:r>
      <w:r>
        <w:br/>
        <w:t xml:space="preserve">w Bydgoszczy oraz Radia </w:t>
      </w:r>
      <w:proofErr w:type="spellStart"/>
      <w:r>
        <w:t>PiK</w:t>
      </w:r>
      <w:proofErr w:type="spellEnd"/>
      <w:r>
        <w:t xml:space="preserve">.  </w:t>
      </w:r>
    </w:p>
    <w:p w14:paraId="26EF9E88" w14:textId="77777777" w:rsidR="00932F96" w:rsidRDefault="00932F96" w:rsidP="00932F96">
      <w:pPr>
        <w:pStyle w:val="Akapitzlist"/>
        <w:spacing w:after="0" w:line="360" w:lineRule="auto"/>
        <w:ind w:left="901" w:firstLine="0"/>
      </w:pPr>
    </w:p>
    <w:p w14:paraId="63D85835" w14:textId="77777777" w:rsidR="00A618A2" w:rsidRDefault="002B4418">
      <w:pPr>
        <w:pStyle w:val="Nagwek2"/>
        <w:ind w:left="536"/>
      </w:pPr>
      <w:r>
        <w:rPr>
          <w:u w:val="none"/>
        </w:rPr>
        <w:t xml:space="preserve">II. </w:t>
      </w:r>
      <w:r>
        <w:t>CELE KONKURSU</w:t>
      </w:r>
    </w:p>
    <w:p w14:paraId="7DBCDFA3" w14:textId="77777777" w:rsidR="00A618A2" w:rsidRDefault="002B4418">
      <w:pPr>
        <w:numPr>
          <w:ilvl w:val="0"/>
          <w:numId w:val="2"/>
        </w:numPr>
        <w:spacing w:after="106" w:line="259" w:lineRule="auto"/>
        <w:ind w:hanging="360"/>
      </w:pPr>
      <w:r>
        <w:t>Popularyzowanie idei „grzybobrania bez pomyłek”.</w:t>
      </w:r>
    </w:p>
    <w:p w14:paraId="51DC701E" w14:textId="77777777" w:rsidR="00A618A2" w:rsidRDefault="002B4418">
      <w:pPr>
        <w:numPr>
          <w:ilvl w:val="0"/>
          <w:numId w:val="2"/>
        </w:numPr>
        <w:spacing w:after="145" w:line="259" w:lineRule="auto"/>
        <w:ind w:hanging="360"/>
      </w:pPr>
      <w:r>
        <w:t>Upowszechnienie i pogłębienie wiedzy na temat grzybów.</w:t>
      </w:r>
    </w:p>
    <w:p w14:paraId="10C60B23" w14:textId="77777777" w:rsidR="00A618A2" w:rsidRDefault="002B4418">
      <w:pPr>
        <w:numPr>
          <w:ilvl w:val="0"/>
          <w:numId w:val="2"/>
        </w:numPr>
        <w:ind w:hanging="360"/>
      </w:pPr>
      <w:r>
        <w:t>Kształtowanie odpowiedzialności za siebie i innych wśród zbieraczy i konsumentów grzybów.</w:t>
      </w:r>
    </w:p>
    <w:p w14:paraId="18A60832" w14:textId="77777777" w:rsidR="00A618A2" w:rsidRDefault="002B4418">
      <w:pPr>
        <w:numPr>
          <w:ilvl w:val="0"/>
          <w:numId w:val="2"/>
        </w:numPr>
        <w:spacing w:after="145" w:line="259" w:lineRule="auto"/>
        <w:ind w:hanging="360"/>
      </w:pPr>
      <w:r>
        <w:t>Zwrócenie uwagi na ogromne znaczenie lasów dla Ziemi, człowieka i jego zdrowia.</w:t>
      </w:r>
    </w:p>
    <w:p w14:paraId="34952EC5" w14:textId="77777777" w:rsidR="00A618A2" w:rsidRDefault="002B4418">
      <w:pPr>
        <w:numPr>
          <w:ilvl w:val="0"/>
          <w:numId w:val="2"/>
        </w:numPr>
        <w:spacing w:line="259" w:lineRule="auto"/>
        <w:ind w:hanging="360"/>
      </w:pPr>
      <w:r>
        <w:t>Kształtowanie poczucia wrażliwości, umiejętności obserwacji natury.</w:t>
      </w:r>
    </w:p>
    <w:p w14:paraId="5A3015C7" w14:textId="77777777" w:rsidR="00A618A2" w:rsidRDefault="002B4418">
      <w:pPr>
        <w:pStyle w:val="Nagwek2"/>
        <w:ind w:left="445"/>
      </w:pPr>
      <w:r>
        <w:rPr>
          <w:u w:val="none"/>
        </w:rPr>
        <w:lastRenderedPageBreak/>
        <w:t xml:space="preserve">III. </w:t>
      </w:r>
      <w:r>
        <w:t>UCZESTNICY KONKURSU I ZASIĘG KONKURSU</w:t>
      </w:r>
    </w:p>
    <w:p w14:paraId="01C067D0" w14:textId="77777777" w:rsidR="00A618A2" w:rsidRDefault="002B4418">
      <w:pPr>
        <w:numPr>
          <w:ilvl w:val="0"/>
          <w:numId w:val="3"/>
        </w:numPr>
        <w:ind w:hanging="360"/>
      </w:pPr>
      <w:r>
        <w:t>Adresatami konkursu są uczniowie szkół ponadpodstawowych województwa             kujawsko-pomorskiego.</w:t>
      </w:r>
    </w:p>
    <w:p w14:paraId="4D5B34FC" w14:textId="354E65FA" w:rsidR="00A618A2" w:rsidRDefault="002B4418">
      <w:pPr>
        <w:numPr>
          <w:ilvl w:val="0"/>
          <w:numId w:val="3"/>
        </w:numPr>
        <w:ind w:hanging="360"/>
      </w:pPr>
      <w:r>
        <w:t xml:space="preserve">Konkurs ma charakter dwuetapowy, rozstrzygany na poziomie powiatowym </w:t>
      </w:r>
      <w:r w:rsidR="00CD08BE">
        <w:br/>
      </w:r>
      <w:r>
        <w:t>i  wojewódzkim.</w:t>
      </w:r>
    </w:p>
    <w:p w14:paraId="3F0C77A6" w14:textId="77777777" w:rsidR="00A618A2" w:rsidRDefault="002B4418">
      <w:pPr>
        <w:spacing w:after="385" w:line="375" w:lineRule="auto"/>
        <w:ind w:left="685" w:right="78"/>
        <w:jc w:val="left"/>
      </w:pPr>
      <w:r>
        <w:t xml:space="preserve">W I etapie powiatowym prace konkursowe należy nadsyłać do właściwej terytorialnie Powiatowej Stacji Sanitarno-Epidemiologicznej, ze względu na położenie szkoły, do której uczęszcza uczeń. Następnie w każdej ze stacji zostanie wybrana 1 najciekawsza praca, która weźmie udział w II etapie konkursu. Rozstrzygnięcie II etapu i wyłonienie zwycięzców kolejno I, II i III miejsca nastąpi w siedzibie Wojewódzkiej Stacji Sanitarno-Epidemiologicznej w Bydgoszczy. </w:t>
      </w:r>
    </w:p>
    <w:p w14:paraId="5C56EC73" w14:textId="77777777" w:rsidR="00A618A2" w:rsidRDefault="002B4418">
      <w:pPr>
        <w:pStyle w:val="Nagwek2"/>
        <w:spacing w:after="460"/>
        <w:ind w:left="445"/>
      </w:pPr>
      <w:r>
        <w:rPr>
          <w:u w:val="none"/>
        </w:rPr>
        <w:t xml:space="preserve">IV. </w:t>
      </w:r>
      <w:r>
        <w:t>RAMY CZASOWE</w:t>
      </w:r>
    </w:p>
    <w:p w14:paraId="0DB9ED1E" w14:textId="2ACBC200" w:rsidR="00A618A2" w:rsidRPr="00704071" w:rsidRDefault="002B4418" w:rsidP="00704071">
      <w:pPr>
        <w:pStyle w:val="Akapitzlist"/>
        <w:numPr>
          <w:ilvl w:val="0"/>
          <w:numId w:val="4"/>
        </w:numPr>
        <w:spacing w:after="139" w:line="259" w:lineRule="auto"/>
        <w:ind w:right="39"/>
      </w:pPr>
      <w:r>
        <w:t xml:space="preserve">Zakres czasowy konkursu: </w:t>
      </w:r>
      <w:r w:rsidRPr="00704071">
        <w:rPr>
          <w:b/>
        </w:rPr>
        <w:t>1 października - 5 grudnia 2025 roku.</w:t>
      </w:r>
    </w:p>
    <w:p w14:paraId="5E32306C" w14:textId="39EFA907" w:rsidR="00704071" w:rsidRDefault="00704071" w:rsidP="00704071">
      <w:pPr>
        <w:pStyle w:val="Akapitzlist"/>
        <w:numPr>
          <w:ilvl w:val="0"/>
          <w:numId w:val="4"/>
        </w:numPr>
        <w:spacing w:after="12" w:line="375" w:lineRule="auto"/>
        <w:ind w:left="709" w:right="39" w:hanging="307"/>
      </w:pPr>
      <w:r>
        <w:t>Prac</w:t>
      </w:r>
      <w:r w:rsidR="00CD08BE">
        <w:t>e</w:t>
      </w:r>
      <w:r>
        <w:t xml:space="preserve"> konkursowe łącznie z zgodą</w:t>
      </w:r>
      <w:r w:rsidR="00CD08BE">
        <w:t xml:space="preserve">, </w:t>
      </w:r>
      <w:r>
        <w:t>klauzulą informacyjną o przetwarzaniu danych osobowych</w:t>
      </w:r>
      <w:r w:rsidR="00CD08BE">
        <w:t xml:space="preserve">, zgodą na przetwarzanie i publikację wizerunku uczestnika konkursu </w:t>
      </w:r>
      <w:r>
        <w:t xml:space="preserve">należy wysłać w terminie </w:t>
      </w:r>
      <w:r w:rsidRPr="00704071">
        <w:rPr>
          <w:b/>
        </w:rPr>
        <w:t>do dnia 14 listopada 2025 roku</w:t>
      </w:r>
      <w:r>
        <w:t xml:space="preserve"> (przesłanie prac do Powiatowych Stacji Sanitarno-Epidemiologicznych), następnie 1 najciekawsza praca zostanie przekazana przez PSSE do Wojewódzkiej Stacji Sanitarno-Epidemiologicznej </w:t>
      </w:r>
      <w:r w:rsidR="00CD08BE">
        <w:br/>
      </w:r>
      <w:r>
        <w:t xml:space="preserve">w Bydgoszczy </w:t>
      </w:r>
      <w:r w:rsidRPr="00704071">
        <w:rPr>
          <w:b/>
        </w:rPr>
        <w:t>do dnia 21 listopada.</w:t>
      </w:r>
      <w:r>
        <w:t xml:space="preserve">   (decyduje data stempla pocztowego).</w:t>
      </w:r>
    </w:p>
    <w:p w14:paraId="5E4F95CD" w14:textId="77777777" w:rsidR="00A618A2" w:rsidRDefault="002B4418" w:rsidP="00704071">
      <w:pPr>
        <w:pStyle w:val="Akapitzlist"/>
        <w:numPr>
          <w:ilvl w:val="0"/>
          <w:numId w:val="4"/>
        </w:numPr>
        <w:spacing w:after="139" w:line="259" w:lineRule="auto"/>
        <w:ind w:right="39"/>
      </w:pPr>
      <w:r>
        <w:t xml:space="preserve">Wyniki konkursu zamieszczone zostaną na stronie internetowej Organizatora:             </w:t>
      </w:r>
    </w:p>
    <w:p w14:paraId="2E32BE1A" w14:textId="2E6FF013" w:rsidR="00A618A2" w:rsidRDefault="00704071" w:rsidP="00704071">
      <w:pPr>
        <w:ind w:left="709" w:hanging="394"/>
        <w:rPr>
          <w:b/>
        </w:rPr>
      </w:pPr>
      <w:r>
        <w:t xml:space="preserve">       </w:t>
      </w:r>
      <w:hyperlink r:id="rId11" w:history="1">
        <w:r w:rsidRPr="00153282">
          <w:rPr>
            <w:rStyle w:val="Hipercze"/>
          </w:rPr>
          <w:t>https://www.gov.pl/web/wsse-bydgoszcz</w:t>
        </w:r>
      </w:hyperlink>
      <w:hyperlink r:id="rId12">
        <w:r w:rsidR="00A618A2">
          <w:t xml:space="preserve"> o</w:t>
        </w:r>
      </w:hyperlink>
      <w:r w:rsidR="00A618A2">
        <w:t>raz na profilu Facebook WSSE</w:t>
      </w:r>
      <w:r>
        <w:t xml:space="preserve"> </w:t>
      </w:r>
      <w:r>
        <w:br/>
      </w:r>
      <w:r w:rsidR="00A618A2">
        <w:t xml:space="preserve">w </w:t>
      </w:r>
      <w:r>
        <w:t xml:space="preserve"> </w:t>
      </w:r>
      <w:r w:rsidR="00A618A2">
        <w:t xml:space="preserve">Bydgoszczy, nie później niż </w:t>
      </w:r>
      <w:r w:rsidR="00A618A2">
        <w:rPr>
          <w:b/>
        </w:rPr>
        <w:t>do dnia 5 grudnia 2025 r.</w:t>
      </w:r>
    </w:p>
    <w:p w14:paraId="3FDA5B95" w14:textId="77777777" w:rsidR="00704071" w:rsidRDefault="00704071" w:rsidP="00704071">
      <w:pPr>
        <w:pStyle w:val="Akapitzlist"/>
        <w:numPr>
          <w:ilvl w:val="0"/>
          <w:numId w:val="4"/>
        </w:numPr>
        <w:spacing w:after="391"/>
        <w:ind w:left="709" w:right="39" w:hanging="307"/>
      </w:pPr>
      <w:r>
        <w:t>O terminie i miejscu wręczenia nagród, laureaci zostaną powiadomieni telefonicznie             lub pocztą elektroniczną (e-mailem).</w:t>
      </w:r>
    </w:p>
    <w:p w14:paraId="6310EE12" w14:textId="404F8FFF" w:rsidR="00704071" w:rsidRDefault="00704071" w:rsidP="00704071">
      <w:pPr>
        <w:pStyle w:val="Akapitzlist"/>
        <w:ind w:left="402" w:firstLine="0"/>
      </w:pPr>
    </w:p>
    <w:p w14:paraId="6A50F6F1" w14:textId="77777777" w:rsidR="00A618A2" w:rsidRDefault="002B4418">
      <w:pPr>
        <w:pStyle w:val="Nagwek2"/>
        <w:ind w:left="445"/>
      </w:pPr>
      <w:r>
        <w:rPr>
          <w:u w:val="none"/>
        </w:rPr>
        <w:t xml:space="preserve">V. </w:t>
      </w:r>
      <w:r>
        <w:t>ZAKRES TEMATYCZNY</w:t>
      </w:r>
    </w:p>
    <w:p w14:paraId="3F1E5970" w14:textId="77777777" w:rsidR="00A618A2" w:rsidRDefault="002B4418">
      <w:pPr>
        <w:ind w:left="842" w:hanging="360"/>
      </w:pPr>
      <w:r>
        <w:t>1. Tematem Konkursu jest ukazanie uroków lasu i jego zasobów, poprzez wykonanie modelu grzyba.</w:t>
      </w:r>
    </w:p>
    <w:p w14:paraId="0A59E805" w14:textId="77777777" w:rsidR="00A618A2" w:rsidRDefault="002B4418">
      <w:pPr>
        <w:pStyle w:val="Nagwek2"/>
        <w:ind w:left="445"/>
      </w:pPr>
      <w:r>
        <w:rPr>
          <w:u w:val="none"/>
        </w:rPr>
        <w:t xml:space="preserve">VI. </w:t>
      </w:r>
      <w:r>
        <w:t>ZASADY KONKURSU I WARUNKI UCZESTNICTWA</w:t>
      </w:r>
    </w:p>
    <w:p w14:paraId="3626C27C" w14:textId="77777777" w:rsidR="00A618A2" w:rsidRDefault="002B4418">
      <w:pPr>
        <w:numPr>
          <w:ilvl w:val="0"/>
          <w:numId w:val="5"/>
        </w:numPr>
        <w:ind w:hanging="360"/>
      </w:pPr>
      <w:r>
        <w:t>Zadaniem konkursowym jest wykonanie modelu przestrzennego grzyba ( jadalny, niejadalny lub trujący), który powinien mieć wielkość podobną do grzyba występującego w naturalnym środowisku.</w:t>
      </w:r>
    </w:p>
    <w:p w14:paraId="07FFF182" w14:textId="77777777" w:rsidR="00A618A2" w:rsidRDefault="002B4418">
      <w:pPr>
        <w:numPr>
          <w:ilvl w:val="0"/>
          <w:numId w:val="5"/>
        </w:numPr>
        <w:spacing w:after="120" w:line="259" w:lineRule="auto"/>
        <w:ind w:hanging="360"/>
      </w:pPr>
      <w:r>
        <w:t>Każdy uczestnik może zgłosić maksymalnie 1 model.</w:t>
      </w:r>
    </w:p>
    <w:p w14:paraId="00E0AF45" w14:textId="77777777" w:rsidR="00A618A2" w:rsidRDefault="002B4418">
      <w:pPr>
        <w:numPr>
          <w:ilvl w:val="0"/>
          <w:numId w:val="5"/>
        </w:numPr>
        <w:spacing w:after="106" w:line="259" w:lineRule="auto"/>
        <w:ind w:hanging="360"/>
      </w:pPr>
      <w:r>
        <w:t>Model powinien być wykonany samodzielnie na potrzeby niniejszego konkursu.</w:t>
      </w:r>
    </w:p>
    <w:p w14:paraId="46B08F88" w14:textId="77777777" w:rsidR="00A618A2" w:rsidRDefault="002B4418">
      <w:pPr>
        <w:numPr>
          <w:ilvl w:val="0"/>
          <w:numId w:val="5"/>
        </w:numPr>
        <w:spacing w:after="106" w:line="259" w:lineRule="auto"/>
        <w:ind w:hanging="360"/>
      </w:pPr>
      <w:r>
        <w:lastRenderedPageBreak/>
        <w:t>Model grzyba powinien być umieszczony na stabilnej podstawie.</w:t>
      </w:r>
    </w:p>
    <w:p w14:paraId="7E7F2759" w14:textId="77777777" w:rsidR="00A618A2" w:rsidRDefault="002B4418">
      <w:pPr>
        <w:numPr>
          <w:ilvl w:val="0"/>
          <w:numId w:val="5"/>
        </w:numPr>
        <w:spacing w:after="145" w:line="259" w:lineRule="auto"/>
        <w:ind w:hanging="360"/>
      </w:pPr>
      <w:r>
        <w:t>Technika pracy dowolna</w:t>
      </w:r>
    </w:p>
    <w:p w14:paraId="6F158FEB" w14:textId="77777777" w:rsidR="00A618A2" w:rsidRDefault="002B4418">
      <w:pPr>
        <w:numPr>
          <w:ilvl w:val="0"/>
          <w:numId w:val="5"/>
        </w:numPr>
        <w:spacing w:after="158" w:line="259" w:lineRule="auto"/>
        <w:ind w:hanging="360"/>
      </w:pPr>
      <w:r>
        <w:t>Każdy model grzyba powinien być opisany i zawierać tytuł konkursu oraz nazwę</w:t>
      </w:r>
    </w:p>
    <w:p w14:paraId="293F1DB0" w14:textId="77777777" w:rsidR="00A618A2" w:rsidRDefault="002B4418">
      <w:pPr>
        <w:tabs>
          <w:tab w:val="center" w:pos="1192"/>
          <w:tab w:val="center" w:pos="2021"/>
          <w:tab w:val="center" w:pos="2759"/>
          <w:tab w:val="center" w:pos="3675"/>
          <w:tab w:val="center" w:pos="4749"/>
          <w:tab w:val="center" w:pos="6123"/>
          <w:tab w:val="center" w:pos="7479"/>
          <w:tab w:val="right" w:pos="9214"/>
        </w:tabs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grzyba. </w:t>
      </w:r>
      <w:r>
        <w:tab/>
        <w:t xml:space="preserve">Do </w:t>
      </w:r>
      <w:r>
        <w:tab/>
        <w:t xml:space="preserve">pracy </w:t>
      </w:r>
      <w:r>
        <w:tab/>
        <w:t xml:space="preserve">należy </w:t>
      </w:r>
      <w:r>
        <w:tab/>
        <w:t xml:space="preserve">dołączyć </w:t>
      </w:r>
      <w:r>
        <w:tab/>
        <w:t xml:space="preserve">odpowiednio </w:t>
      </w:r>
      <w:r>
        <w:tab/>
        <w:t xml:space="preserve">wybrany </w:t>
      </w:r>
      <w:r>
        <w:tab/>
        <w:t>załącznik.</w:t>
      </w:r>
    </w:p>
    <w:p w14:paraId="7562B164" w14:textId="77777777" w:rsidR="00A618A2" w:rsidRDefault="002B4418">
      <w:pPr>
        <w:spacing w:after="144" w:line="259" w:lineRule="auto"/>
        <w:ind w:left="872"/>
      </w:pPr>
      <w:r>
        <w:t>Opis powinien   zawierać dane dotyczące autora, opiekuna i placówki:</w:t>
      </w:r>
    </w:p>
    <w:p w14:paraId="663C3BF7" w14:textId="77777777" w:rsidR="00A618A2" w:rsidRDefault="002B4418">
      <w:pPr>
        <w:numPr>
          <w:ilvl w:val="1"/>
          <w:numId w:val="5"/>
        </w:numPr>
        <w:spacing w:line="265" w:lineRule="auto"/>
      </w:pPr>
      <w:r>
        <w:t>imię i nazwisko autora pracy konkursowej, wiek, adres i telefon kontaktowy,</w:t>
      </w:r>
    </w:p>
    <w:p w14:paraId="2FD56FA3" w14:textId="77777777" w:rsidR="00A618A2" w:rsidRDefault="002B4418">
      <w:pPr>
        <w:numPr>
          <w:ilvl w:val="1"/>
          <w:numId w:val="5"/>
        </w:numPr>
        <w:spacing w:after="26" w:line="259" w:lineRule="auto"/>
      </w:pPr>
      <w:r>
        <w:t>imię i nazwisko opiekuna oraz telefon kontaktowy,</w:t>
      </w:r>
    </w:p>
    <w:p w14:paraId="2A289230" w14:textId="77777777" w:rsidR="00A618A2" w:rsidRDefault="002B4418">
      <w:pPr>
        <w:numPr>
          <w:ilvl w:val="1"/>
          <w:numId w:val="5"/>
        </w:numPr>
        <w:spacing w:after="106"/>
      </w:pPr>
      <w:r>
        <w:t xml:space="preserve">dokładne dane teleadresowe placówki: nazwa, miejscowość, ulica, gmina, telefon.     </w:t>
      </w:r>
    </w:p>
    <w:p w14:paraId="717D0A56" w14:textId="77777777" w:rsidR="00A618A2" w:rsidRDefault="002B4418">
      <w:pPr>
        <w:spacing w:after="106" w:line="259" w:lineRule="auto"/>
        <w:ind w:left="142" w:firstLine="0"/>
        <w:jc w:val="left"/>
      </w:pPr>
      <w:r>
        <w:t xml:space="preserve">          </w:t>
      </w:r>
    </w:p>
    <w:p w14:paraId="65026958" w14:textId="77777777" w:rsidR="00A618A2" w:rsidRDefault="002B4418">
      <w:pPr>
        <w:spacing w:after="441" w:line="365" w:lineRule="auto"/>
        <w:ind w:left="152" w:right="1734"/>
        <w:jc w:val="left"/>
      </w:pPr>
      <w:r>
        <w:rPr>
          <w:b/>
        </w:rPr>
        <w:t>Załącznik Nr 1: formularz F/IT/PT/PZ/01/02/02</w:t>
      </w:r>
    </w:p>
    <w:p w14:paraId="28904896" w14:textId="77777777" w:rsidR="00A618A2" w:rsidRDefault="002B4418" w:rsidP="00D15111">
      <w:pPr>
        <w:numPr>
          <w:ilvl w:val="1"/>
          <w:numId w:val="5"/>
        </w:numPr>
        <w:spacing w:after="372"/>
        <w:ind w:left="1985" w:hanging="284"/>
      </w:pPr>
      <w:r>
        <w:t>zgoda przedstawiciela ustawowego niepełnoletniego uczestnika na udział w konkursie, oświadczenie, że praca konkursowa jest wynikiem własnej twórczości uczestnika, oświadczenie o zapoznaniu się z klauzulą i zgoda na przetwarzanie danych osobowych.</w:t>
      </w:r>
    </w:p>
    <w:p w14:paraId="423D6062" w14:textId="77777777" w:rsidR="00A618A2" w:rsidRDefault="002B4418">
      <w:pPr>
        <w:spacing w:after="441" w:line="365" w:lineRule="auto"/>
        <w:ind w:left="152" w:right="1734"/>
        <w:jc w:val="left"/>
      </w:pPr>
      <w:r>
        <w:rPr>
          <w:b/>
        </w:rPr>
        <w:t>Załącznik Nr 2: formularz F/IT/PT/PZ/01/02/03</w:t>
      </w:r>
    </w:p>
    <w:p w14:paraId="47A76ACA" w14:textId="28DB16F9" w:rsidR="00A618A2" w:rsidRDefault="002B4418" w:rsidP="00D15111">
      <w:pPr>
        <w:numPr>
          <w:ilvl w:val="1"/>
          <w:numId w:val="5"/>
        </w:numPr>
        <w:spacing w:after="372"/>
        <w:ind w:left="1985" w:hanging="284"/>
        <w:jc w:val="left"/>
      </w:pPr>
      <w:r>
        <w:t>oświadczenie pełnoletniego uczestnika, iż praca konkursowa to wynik własnej</w:t>
      </w:r>
      <w:r w:rsidR="00DC1EA9">
        <w:t xml:space="preserve"> </w:t>
      </w:r>
      <w:r>
        <w:t>twórczości, oświadczenie o zapoznaniu się z klauzulą</w:t>
      </w:r>
      <w:r w:rsidR="00DC1EA9">
        <w:t xml:space="preserve"> </w:t>
      </w:r>
      <w:r>
        <w:t>i zgoda na przetwarzanie</w:t>
      </w:r>
      <w:r w:rsidR="00DC1EA9">
        <w:t xml:space="preserve"> </w:t>
      </w:r>
      <w:r>
        <w:t>danych osobowych.</w:t>
      </w:r>
    </w:p>
    <w:p w14:paraId="675E10D0" w14:textId="309374E0" w:rsidR="00932F96" w:rsidRDefault="00932F96" w:rsidP="003A2040">
      <w:pPr>
        <w:pStyle w:val="Akapitzlist"/>
        <w:spacing w:after="371" w:line="368" w:lineRule="auto"/>
        <w:ind w:left="426" w:hanging="284"/>
      </w:pPr>
      <w:r w:rsidRPr="00932F96">
        <w:rPr>
          <w:b/>
          <w:bCs/>
        </w:rPr>
        <w:t xml:space="preserve">Załącznik Nr 3: </w:t>
      </w:r>
      <w:r>
        <w:t>Z</w:t>
      </w:r>
      <w:r w:rsidRPr="003D0647">
        <w:t>goda na przetwarzanie i publikacj</w:t>
      </w:r>
      <w:r>
        <w:t>ę</w:t>
      </w:r>
      <w:r w:rsidRPr="003D0647">
        <w:t xml:space="preserve"> wizerunku uczestnika konkursu </w:t>
      </w:r>
      <w:r w:rsidR="005556BF">
        <w:t>na model</w:t>
      </w:r>
      <w:r w:rsidR="005556BF">
        <w:br/>
        <w:t xml:space="preserve">                    grzyba </w:t>
      </w:r>
      <w:r w:rsidRPr="003D0647">
        <w:t>„Jesień w lesie grzyby niesie”</w:t>
      </w:r>
      <w:r>
        <w:t>.</w:t>
      </w:r>
    </w:p>
    <w:p w14:paraId="7CB8A364" w14:textId="77777777" w:rsidR="00A618A2" w:rsidRDefault="002B4418">
      <w:pPr>
        <w:numPr>
          <w:ilvl w:val="0"/>
          <w:numId w:val="5"/>
        </w:numPr>
        <w:ind w:hanging="360"/>
      </w:pPr>
      <w:r>
        <w:t>Uczestnik oraz Przedstawiciel zobowiązani są zapoznać się z treścią klauzuli informacyjnej dotyczącej przetwarzania danych osobowych, która znajduje się na odwrocie załączników nr 1 i 2.</w:t>
      </w:r>
    </w:p>
    <w:p w14:paraId="526135A1" w14:textId="2316CCF6" w:rsidR="00A618A2" w:rsidRDefault="002B4418">
      <w:pPr>
        <w:numPr>
          <w:ilvl w:val="0"/>
          <w:numId w:val="5"/>
        </w:numPr>
        <w:spacing w:after="45" w:line="365" w:lineRule="auto"/>
        <w:ind w:hanging="360"/>
      </w:pPr>
      <w:r>
        <w:t xml:space="preserve">Prace należy przesłać lub dostarczyć osobiście </w:t>
      </w:r>
      <w:r>
        <w:rPr>
          <w:b/>
        </w:rPr>
        <w:t>do Powiatowej Stacji Sanitarno</w:t>
      </w:r>
      <w:r w:rsidR="00412A4B">
        <w:rPr>
          <w:b/>
        </w:rPr>
        <w:t>-</w:t>
      </w:r>
      <w:r>
        <w:rPr>
          <w:b/>
        </w:rPr>
        <w:t xml:space="preserve">Epidemiologicznej, </w:t>
      </w:r>
      <w:r>
        <w:t>odpowiednio do:</w:t>
      </w:r>
    </w:p>
    <w:p w14:paraId="76533687" w14:textId="439B5A65" w:rsidR="00A618A2" w:rsidRDefault="002B4418">
      <w:pPr>
        <w:numPr>
          <w:ilvl w:val="0"/>
          <w:numId w:val="6"/>
        </w:numPr>
        <w:spacing w:after="116" w:line="259" w:lineRule="auto"/>
        <w:ind w:right="1734" w:hanging="221"/>
        <w:jc w:val="left"/>
      </w:pPr>
      <w:r>
        <w:rPr>
          <w:b/>
        </w:rPr>
        <w:t>Powiatowej Stacji Sanitarno-Epidemiologiczne</w:t>
      </w:r>
      <w:r w:rsidR="00412A4B">
        <w:rPr>
          <w:b/>
        </w:rPr>
        <w:t>j</w:t>
      </w:r>
      <w:r>
        <w:rPr>
          <w:b/>
        </w:rPr>
        <w:t xml:space="preserve"> </w:t>
      </w:r>
    </w:p>
    <w:p w14:paraId="715FDF76" w14:textId="0D732813" w:rsidR="00A618A2" w:rsidRDefault="00412A4B" w:rsidP="00412A4B">
      <w:pPr>
        <w:spacing w:after="43"/>
        <w:ind w:right="1075"/>
      </w:pPr>
      <w:r>
        <w:rPr>
          <w:b/>
        </w:rPr>
        <w:t xml:space="preserve">   w </w:t>
      </w:r>
      <w:r w:rsidR="002B4418">
        <w:rPr>
          <w:b/>
        </w:rPr>
        <w:t xml:space="preserve">Aleksandrowie Kujawskim, </w:t>
      </w:r>
      <w:r w:rsidR="002B4418">
        <w:t xml:space="preserve">ul. Juliusza Słowackiego 8a, </w:t>
      </w:r>
      <w:r>
        <w:br/>
        <w:t xml:space="preserve">   </w:t>
      </w:r>
      <w:r w:rsidR="002B4418">
        <w:t xml:space="preserve">87-700 </w:t>
      </w:r>
      <w:r>
        <w:t xml:space="preserve">  </w:t>
      </w:r>
      <w:r w:rsidR="002B4418">
        <w:t>Aleksandrów Kujawski,</w:t>
      </w:r>
    </w:p>
    <w:p w14:paraId="060CACFA" w14:textId="2B2421F2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Brodnicy </w:t>
      </w:r>
      <w:r w:rsidR="00412A4B">
        <w:rPr>
          <w:b/>
        </w:rPr>
        <w:br/>
      </w:r>
      <w:r>
        <w:t>ul. Żwirki i Wigury 1, 87-300 Brodnica,</w:t>
      </w:r>
    </w:p>
    <w:p w14:paraId="2F54B715" w14:textId="2437046D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Bydgoszczy </w:t>
      </w:r>
      <w:r w:rsidR="00412A4B">
        <w:rPr>
          <w:b/>
        </w:rPr>
        <w:br/>
      </w:r>
      <w:r>
        <w:t>ul. Tadeusza Kościuszki 27, 85-079 Bydgoszcz</w:t>
      </w:r>
    </w:p>
    <w:p w14:paraId="60006650" w14:textId="26C86F14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lastRenderedPageBreak/>
        <w:t xml:space="preserve">Powiatowej Stacji Sanitarno-Epidemiologicznej w Chełmnie </w:t>
      </w:r>
      <w:r w:rsidR="00412A4B">
        <w:rPr>
          <w:b/>
        </w:rPr>
        <w:br/>
      </w:r>
      <w:r>
        <w:t xml:space="preserve">ul. </w:t>
      </w:r>
      <w:proofErr w:type="spellStart"/>
      <w:r>
        <w:t>Łunawska</w:t>
      </w:r>
      <w:proofErr w:type="spellEnd"/>
      <w:r>
        <w:t xml:space="preserve"> 2A, 86-200 Chełmno,</w:t>
      </w:r>
    </w:p>
    <w:p w14:paraId="0A61E20F" w14:textId="03A66FAC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>Powiatowej Stacji Sanitarno-Epidemiologicznej w Golubiu</w:t>
      </w:r>
      <w:r w:rsidR="00412A4B">
        <w:rPr>
          <w:b/>
        </w:rPr>
        <w:t xml:space="preserve"> </w:t>
      </w:r>
      <w:r>
        <w:rPr>
          <w:b/>
        </w:rPr>
        <w:t xml:space="preserve">Dobrzyniu </w:t>
      </w:r>
      <w:r w:rsidR="00412A4B">
        <w:rPr>
          <w:b/>
        </w:rPr>
        <w:br/>
      </w:r>
      <w:r>
        <w:t xml:space="preserve">ul. Dr J. G. </w:t>
      </w:r>
      <w:proofErr w:type="spellStart"/>
      <w:r>
        <w:t>Koppa</w:t>
      </w:r>
      <w:proofErr w:type="spellEnd"/>
      <w:r>
        <w:t xml:space="preserve"> 1A, 87-400 Golub-Dobrzyń,</w:t>
      </w:r>
    </w:p>
    <w:p w14:paraId="682A0881" w14:textId="3CC1CB0A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Grudziądzu </w:t>
      </w:r>
      <w:r w:rsidR="00412A4B">
        <w:rPr>
          <w:b/>
        </w:rPr>
        <w:br/>
      </w:r>
      <w:r>
        <w:t>ul. Kosynierów Gdyńskich 31, 86-300 Grudziądz,</w:t>
      </w:r>
    </w:p>
    <w:p w14:paraId="2F951967" w14:textId="77777777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Inowrocławiu </w:t>
      </w:r>
      <w:r>
        <w:t>ul. Plac Klasztorny 1B, 88-100 Inowrocław,</w:t>
      </w:r>
    </w:p>
    <w:p w14:paraId="05FC4469" w14:textId="71971805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Lipnie </w:t>
      </w:r>
      <w:r w:rsidR="00412A4B">
        <w:rPr>
          <w:b/>
        </w:rPr>
        <w:br/>
      </w:r>
      <w:r>
        <w:t>ul. Tadeusza Kościuszki 18/20, 87-600 Lipno,</w:t>
      </w:r>
    </w:p>
    <w:p w14:paraId="39D92844" w14:textId="4C816C68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Mogilnie </w:t>
      </w:r>
      <w:r w:rsidR="00412A4B">
        <w:rPr>
          <w:b/>
        </w:rPr>
        <w:br/>
      </w:r>
      <w:r>
        <w:t>ul. Tadeusza Kościuszki 4, 88-300 Mogilno,</w:t>
      </w:r>
    </w:p>
    <w:p w14:paraId="5AEA946A" w14:textId="77777777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Nakle nad Notecią </w:t>
      </w:r>
      <w:r>
        <w:t>ul. Adama Mickiewicza 11, 89-100 Nakło nad Notecią,</w:t>
      </w:r>
    </w:p>
    <w:p w14:paraId="744C8CEF" w14:textId="1494BBBB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Radziejowie </w:t>
      </w:r>
      <w:r w:rsidR="00F11725">
        <w:rPr>
          <w:b/>
        </w:rPr>
        <w:br/>
      </w:r>
      <w:r>
        <w:t>ul. Tadeusza Kościuszki 20/22, 88-200 Radziejów,</w:t>
      </w:r>
    </w:p>
    <w:p w14:paraId="37C79247" w14:textId="28F2A258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Rypinie </w:t>
      </w:r>
      <w:r w:rsidR="00F11725">
        <w:rPr>
          <w:b/>
        </w:rPr>
        <w:br/>
      </w:r>
      <w:r>
        <w:t>ul. Warszawska 38A, 87-500 Rypin,</w:t>
      </w:r>
    </w:p>
    <w:p w14:paraId="7E438588" w14:textId="77777777" w:rsidR="00A618A2" w:rsidRDefault="002B4418">
      <w:pPr>
        <w:numPr>
          <w:ilvl w:val="0"/>
          <w:numId w:val="6"/>
        </w:numPr>
        <w:spacing w:after="116" w:line="259" w:lineRule="auto"/>
        <w:ind w:right="1734" w:hanging="221"/>
        <w:jc w:val="left"/>
      </w:pPr>
      <w:r>
        <w:rPr>
          <w:b/>
        </w:rPr>
        <w:t xml:space="preserve">Powiatowej Stacji Sanitarno-Epidemiologicznej w Sępólnie </w:t>
      </w:r>
    </w:p>
    <w:p w14:paraId="7F66A724" w14:textId="2CE33FF3" w:rsidR="00A618A2" w:rsidRDefault="00B826A6">
      <w:pPr>
        <w:spacing w:after="157" w:line="259" w:lineRule="auto"/>
        <w:ind w:left="492"/>
      </w:pPr>
      <w:r>
        <w:rPr>
          <w:b/>
        </w:rPr>
        <w:t xml:space="preserve">    </w:t>
      </w:r>
      <w:r w:rsidR="002B4418">
        <w:rPr>
          <w:b/>
        </w:rPr>
        <w:t xml:space="preserve">Krajeńskim, </w:t>
      </w:r>
      <w:r w:rsidR="002B4418">
        <w:t>ul. Tadeusza Kościuszki 28, 89-400 Sępólno Krajeńskie,</w:t>
      </w:r>
    </w:p>
    <w:p w14:paraId="20271048" w14:textId="7F4AC04A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Świeciu </w:t>
      </w:r>
      <w:r w:rsidR="00F11725">
        <w:rPr>
          <w:b/>
        </w:rPr>
        <w:br/>
      </w:r>
      <w:r>
        <w:t>ul. Sądowa 5, 86-100 Świecie,</w:t>
      </w:r>
    </w:p>
    <w:p w14:paraId="15A86BE8" w14:textId="71BFCB2B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Toruniu </w:t>
      </w:r>
      <w:r w:rsidR="00F11725">
        <w:rPr>
          <w:b/>
        </w:rPr>
        <w:br/>
      </w:r>
      <w:r>
        <w:t>ul. Szosa Bydgoska 1, 87-100 Toruń,</w:t>
      </w:r>
    </w:p>
    <w:p w14:paraId="79405D46" w14:textId="65E22D3A" w:rsidR="00A618A2" w:rsidRDefault="002B4418">
      <w:pPr>
        <w:numPr>
          <w:ilvl w:val="0"/>
          <w:numId w:val="6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Tucholi </w:t>
      </w:r>
      <w:r w:rsidR="00F11725">
        <w:rPr>
          <w:b/>
        </w:rPr>
        <w:br/>
      </w:r>
      <w:r>
        <w:t>ul. Plac Wolności 23, 89-500 Tuchola,</w:t>
      </w:r>
    </w:p>
    <w:p w14:paraId="0811E1C3" w14:textId="5C5E8BB6" w:rsidR="00A618A2" w:rsidRDefault="002B4418" w:rsidP="00F11725">
      <w:pPr>
        <w:numPr>
          <w:ilvl w:val="0"/>
          <w:numId w:val="6"/>
        </w:numPr>
        <w:spacing w:after="116" w:line="360" w:lineRule="auto"/>
        <w:ind w:right="1734" w:hanging="221"/>
        <w:jc w:val="left"/>
      </w:pPr>
      <w:r>
        <w:rPr>
          <w:b/>
        </w:rPr>
        <w:t xml:space="preserve">Powiatowej Stacji Sanitarno-Epidemiologicznej w Wąbrzeźnie </w:t>
      </w:r>
      <w:r w:rsidR="00F11725">
        <w:rPr>
          <w:b/>
        </w:rPr>
        <w:br/>
      </w:r>
      <w:r>
        <w:t>ul. 1 maja 46, 87-200 Wąbrzeźno,</w:t>
      </w:r>
    </w:p>
    <w:p w14:paraId="310E9EE7" w14:textId="3222A1A8" w:rsidR="00A618A2" w:rsidRDefault="002B4418">
      <w:pPr>
        <w:numPr>
          <w:ilvl w:val="0"/>
          <w:numId w:val="7"/>
        </w:numPr>
        <w:spacing w:after="45" w:line="365" w:lineRule="auto"/>
        <w:ind w:right="1734" w:hanging="221"/>
        <w:jc w:val="left"/>
      </w:pPr>
      <w:r>
        <w:rPr>
          <w:b/>
        </w:rPr>
        <w:t xml:space="preserve">Powiatowej Stacji Sanitarno-Epidemiologicznej w Włocławku </w:t>
      </w:r>
      <w:r w:rsidR="00F11725">
        <w:rPr>
          <w:b/>
        </w:rPr>
        <w:br/>
      </w:r>
      <w:r>
        <w:t>ul. Jana Kilińskiego 16, 87-800 Włocławek,</w:t>
      </w:r>
    </w:p>
    <w:p w14:paraId="358BCBAC" w14:textId="72DDAD95" w:rsidR="00A618A2" w:rsidRDefault="002B4418" w:rsidP="007E131B">
      <w:pPr>
        <w:numPr>
          <w:ilvl w:val="0"/>
          <w:numId w:val="7"/>
        </w:numPr>
        <w:spacing w:after="116" w:line="259" w:lineRule="auto"/>
        <w:ind w:right="1734" w:hanging="221"/>
        <w:jc w:val="left"/>
      </w:pPr>
      <w:r>
        <w:rPr>
          <w:b/>
        </w:rPr>
        <w:t xml:space="preserve">Powiatowej Stacji Sanitarno-Epidemiologicznej w Żninie </w:t>
      </w:r>
      <w:r w:rsidR="007E131B">
        <w:rPr>
          <w:b/>
        </w:rPr>
        <w:br/>
      </w:r>
      <w:r>
        <w:t>ul. Adama Mickiewicza 24, 88-400 Żnin.</w:t>
      </w:r>
    </w:p>
    <w:p w14:paraId="4F1145FF" w14:textId="7B275E55" w:rsidR="00A618A2" w:rsidRDefault="002B4418">
      <w:pPr>
        <w:spacing w:after="106" w:line="259" w:lineRule="auto"/>
        <w:ind w:left="152"/>
      </w:pPr>
      <w:r>
        <w:t xml:space="preserve">     </w:t>
      </w:r>
      <w:r w:rsidR="007E131B">
        <w:t xml:space="preserve">    </w:t>
      </w:r>
      <w:r>
        <w:t>z dopiskiem: Konkurs na model grzyba pt. „Jesień w lesie grzyby niesie” - 15 edycja</w:t>
      </w:r>
    </w:p>
    <w:p w14:paraId="64B73089" w14:textId="77777777" w:rsidR="00A618A2" w:rsidRDefault="002B4418">
      <w:pPr>
        <w:spacing w:after="392"/>
        <w:ind w:left="568" w:hanging="360"/>
      </w:pPr>
      <w:r>
        <w:t>9. Dodatkowe informacje o konkursie udzielane są przez koordynatora Oddziału Profilaktyki Zdrowotnej WSSE w Bydgoszczy, tel. 52 37 61 834.</w:t>
      </w:r>
    </w:p>
    <w:p w14:paraId="62CDDCFF" w14:textId="77777777" w:rsidR="00A618A2" w:rsidRDefault="002B4418">
      <w:pPr>
        <w:pStyle w:val="Nagwek2"/>
        <w:ind w:left="29"/>
      </w:pPr>
      <w:r>
        <w:rPr>
          <w:u w:val="none"/>
        </w:rPr>
        <w:lastRenderedPageBreak/>
        <w:t xml:space="preserve">VII. </w:t>
      </w:r>
      <w:r>
        <w:t>ZASADY OCENY PRAC KONKURSOWYCH</w:t>
      </w:r>
    </w:p>
    <w:p w14:paraId="0EA40BB1" w14:textId="77777777" w:rsidR="00A618A2" w:rsidRDefault="002B4418">
      <w:pPr>
        <w:spacing w:after="106" w:line="259" w:lineRule="auto"/>
        <w:ind w:left="152" w:right="1734"/>
        <w:jc w:val="left"/>
      </w:pPr>
      <w:r>
        <w:rPr>
          <w:b/>
        </w:rPr>
        <w:t>Etap powiatowy:</w:t>
      </w:r>
    </w:p>
    <w:p w14:paraId="46612BBD" w14:textId="283120B0" w:rsidR="00A618A2" w:rsidRDefault="002B4418">
      <w:pPr>
        <w:ind w:left="152"/>
      </w:pPr>
      <w:r>
        <w:t xml:space="preserve">Komisja konkursowa w I etapie w Powiatowych Stacjach Sanitarno-Epidemiologicznych województwa kujawsko-pomorskiego wybierze 1 najciekawszą pracę, która weźmie udział </w:t>
      </w:r>
      <w:r w:rsidR="007E131B">
        <w:br/>
      </w:r>
      <w:r>
        <w:t xml:space="preserve">w II etapie konkursu odbywającego się w Wojewódzkiej Stacji Sanitarno-Epidemiologicznej </w:t>
      </w:r>
      <w:r w:rsidR="007E131B">
        <w:br/>
      </w:r>
      <w:r>
        <w:t>w Bydgoszczy. Pod uwagę będą brane prace najlepiej ilustrujące temat przewodni.</w:t>
      </w:r>
    </w:p>
    <w:p w14:paraId="18D7D278" w14:textId="77777777" w:rsidR="00A618A2" w:rsidRDefault="002B4418">
      <w:pPr>
        <w:spacing w:after="144" w:line="259" w:lineRule="auto"/>
        <w:ind w:left="152"/>
      </w:pPr>
      <w:r>
        <w:t>Komisja konkursowa uwzględni przede wszystkim:</w:t>
      </w:r>
    </w:p>
    <w:p w14:paraId="2AB21325" w14:textId="77777777" w:rsidR="00A618A2" w:rsidRDefault="002B4418">
      <w:pPr>
        <w:numPr>
          <w:ilvl w:val="0"/>
          <w:numId w:val="8"/>
        </w:numPr>
        <w:spacing w:after="158" w:line="259" w:lineRule="auto"/>
        <w:ind w:hanging="360"/>
      </w:pPr>
      <w:r>
        <w:t xml:space="preserve">dobór treści do tematu, </w:t>
      </w:r>
    </w:p>
    <w:p w14:paraId="0C954C35" w14:textId="77777777" w:rsidR="00A618A2" w:rsidRDefault="002B4418">
      <w:pPr>
        <w:numPr>
          <w:ilvl w:val="0"/>
          <w:numId w:val="8"/>
        </w:numPr>
        <w:spacing w:after="158" w:line="259" w:lineRule="auto"/>
        <w:ind w:hanging="360"/>
      </w:pPr>
      <w:r>
        <w:t>estetykę wykonanej pracy,</w:t>
      </w:r>
    </w:p>
    <w:p w14:paraId="569957F5" w14:textId="77777777" w:rsidR="00A618A2" w:rsidRDefault="002B4418">
      <w:pPr>
        <w:numPr>
          <w:ilvl w:val="0"/>
          <w:numId w:val="8"/>
        </w:numPr>
        <w:spacing w:after="139" w:line="259" w:lineRule="auto"/>
        <w:ind w:hanging="360"/>
      </w:pPr>
      <w:r>
        <w:t>oryginalność i pomysłowość,</w:t>
      </w:r>
    </w:p>
    <w:p w14:paraId="53D02F83" w14:textId="77777777" w:rsidR="00A618A2" w:rsidRDefault="002B4418">
      <w:pPr>
        <w:numPr>
          <w:ilvl w:val="0"/>
          <w:numId w:val="8"/>
        </w:numPr>
        <w:spacing w:after="120" w:line="259" w:lineRule="auto"/>
        <w:ind w:hanging="360"/>
      </w:pPr>
      <w:r>
        <w:t>różnorodność użytych materiałów oraz technik plastycznych.</w:t>
      </w:r>
    </w:p>
    <w:p w14:paraId="74BBA8CD" w14:textId="7FBFC684" w:rsidR="00A618A2" w:rsidRDefault="002B4418">
      <w:pPr>
        <w:spacing w:after="106" w:line="259" w:lineRule="auto"/>
        <w:ind w:left="152" w:right="1734"/>
        <w:jc w:val="left"/>
      </w:pPr>
      <w:r>
        <w:rPr>
          <w:b/>
        </w:rPr>
        <w:t>Etap wojewódzki</w:t>
      </w:r>
      <w:r w:rsidR="007E131B">
        <w:rPr>
          <w:b/>
        </w:rPr>
        <w:t>:</w:t>
      </w:r>
      <w:r>
        <w:rPr>
          <w:b/>
        </w:rPr>
        <w:t xml:space="preserve"> </w:t>
      </w:r>
    </w:p>
    <w:p w14:paraId="5E47B61C" w14:textId="7B2FBA33" w:rsidR="00A618A2" w:rsidRDefault="002B4418" w:rsidP="007E131B">
      <w:pPr>
        <w:spacing w:after="12" w:line="375" w:lineRule="auto"/>
        <w:ind w:left="0" w:right="236"/>
        <w:jc w:val="left"/>
      </w:pPr>
      <w:r>
        <w:t>Spośród wszystkich prac nadesłanych z 19 Powiatowych Stacji Sanitarno</w:t>
      </w:r>
      <w:r w:rsidR="007E131B">
        <w:t>-</w:t>
      </w:r>
      <w:r>
        <w:t xml:space="preserve">Epidemiologicznych z województwa kujawsko-pomorskiego zostaną wybrane i nagrodzone trzy najlepsze. </w:t>
      </w:r>
    </w:p>
    <w:p w14:paraId="002230E9" w14:textId="085E11DE" w:rsidR="00A618A2" w:rsidRDefault="002B4418" w:rsidP="00196CCD">
      <w:pPr>
        <w:ind w:left="0" w:firstLine="0"/>
      </w:pPr>
      <w:r>
        <w:t>Komisja</w:t>
      </w:r>
      <w:r w:rsidR="007E131B">
        <w:t xml:space="preserve"> </w:t>
      </w:r>
      <w:r>
        <w:t xml:space="preserve">konkursowa </w:t>
      </w:r>
      <w:r>
        <w:tab/>
        <w:t>powołana przez</w:t>
      </w:r>
      <w:r w:rsidR="00CD08BE">
        <w:t xml:space="preserve"> </w:t>
      </w:r>
      <w:r>
        <w:t>organizatora,</w:t>
      </w:r>
      <w:r w:rsidR="00CD08BE">
        <w:t xml:space="preserve"> </w:t>
      </w:r>
      <w:r>
        <w:t>w</w:t>
      </w:r>
      <w:r w:rsidR="00CD08BE">
        <w:t xml:space="preserve"> </w:t>
      </w:r>
      <w:r>
        <w:t>skład której wejdą: grzyboznawcy/klasyfikatorzy grzybów oraz artysta plastyk przyzna:</w:t>
      </w:r>
    </w:p>
    <w:p w14:paraId="3ABAFADD" w14:textId="5CAFF3E4" w:rsidR="00A618A2" w:rsidRDefault="002B4418">
      <w:pPr>
        <w:spacing w:after="0" w:line="365" w:lineRule="auto"/>
        <w:ind w:left="152" w:right="5942"/>
        <w:jc w:val="left"/>
      </w:pPr>
      <w:r>
        <w:rPr>
          <w:b/>
        </w:rPr>
        <w:t xml:space="preserve">Nagrodę za I miejsce </w:t>
      </w:r>
      <w:r w:rsidR="007E131B">
        <w:rPr>
          <w:b/>
        </w:rPr>
        <w:br/>
      </w:r>
      <w:r>
        <w:rPr>
          <w:b/>
        </w:rPr>
        <w:t>Nagrodę za II miejsce</w:t>
      </w:r>
    </w:p>
    <w:p w14:paraId="3236CE2C" w14:textId="77777777" w:rsidR="00A618A2" w:rsidRDefault="002B4418">
      <w:pPr>
        <w:spacing w:after="193" w:line="259" w:lineRule="auto"/>
        <w:ind w:left="152" w:right="1734"/>
        <w:jc w:val="left"/>
      </w:pPr>
      <w:r>
        <w:rPr>
          <w:b/>
        </w:rPr>
        <w:t xml:space="preserve">Nagrodę za III miejsce </w:t>
      </w:r>
    </w:p>
    <w:p w14:paraId="7B9046B2" w14:textId="70C420C1" w:rsidR="00A618A2" w:rsidRDefault="002B4418">
      <w:pPr>
        <w:spacing w:after="338" w:line="375" w:lineRule="auto"/>
        <w:ind w:left="61" w:right="78"/>
        <w:jc w:val="left"/>
      </w:pPr>
      <w:r>
        <w:rPr>
          <w:sz w:val="24"/>
        </w:rPr>
        <w:t xml:space="preserve">1. </w:t>
      </w:r>
      <w:r>
        <w:t>Głównym kryterium oceny prac będą walory artystyczne, jakość i realistyczne odwzorowanie nadesłanych modeli</w:t>
      </w:r>
      <w:r w:rsidR="007E131B">
        <w:t>,</w:t>
      </w:r>
      <w:r>
        <w:t xml:space="preserve"> a także ich walory edukacyjne. </w:t>
      </w:r>
      <w:r w:rsidR="007E131B">
        <w:br/>
      </w:r>
      <w:r>
        <w:rPr>
          <w:sz w:val="24"/>
        </w:rPr>
        <w:t xml:space="preserve">2. </w:t>
      </w:r>
      <w:r>
        <w:t>Decyzje komisji są ostateczne i nie przysługuje od nich odwołanie.</w:t>
      </w:r>
    </w:p>
    <w:p w14:paraId="68F51D43" w14:textId="77777777" w:rsidR="00A618A2" w:rsidRDefault="002B4418">
      <w:pPr>
        <w:pStyle w:val="Nagwek2"/>
        <w:ind w:left="152"/>
      </w:pPr>
      <w:r>
        <w:rPr>
          <w:u w:val="none"/>
        </w:rPr>
        <w:t xml:space="preserve">VIII. </w:t>
      </w:r>
      <w:r>
        <w:t>UWAGI DODATKOWE</w:t>
      </w:r>
    </w:p>
    <w:p w14:paraId="1E708442" w14:textId="77777777" w:rsidR="00A618A2" w:rsidRDefault="002B4418" w:rsidP="007E131B">
      <w:pPr>
        <w:numPr>
          <w:ilvl w:val="0"/>
          <w:numId w:val="9"/>
        </w:numPr>
        <w:spacing w:line="360" w:lineRule="auto"/>
        <w:ind w:hanging="360"/>
      </w:pPr>
      <w:r>
        <w:t>Prace nie spełniające wymogów formalnych nie wezmą udziału w konkursie.</w:t>
      </w:r>
    </w:p>
    <w:p w14:paraId="5D8EA78D" w14:textId="77777777" w:rsidR="00A618A2" w:rsidRDefault="002B4418" w:rsidP="007E131B">
      <w:pPr>
        <w:numPr>
          <w:ilvl w:val="0"/>
          <w:numId w:val="9"/>
        </w:numPr>
        <w:spacing w:line="360" w:lineRule="auto"/>
        <w:ind w:hanging="360"/>
      </w:pPr>
      <w:r>
        <w:t>Dane uczestników Konkursu będą chronione na podstawie Rozporządzenia Parlamentu Europejskiego i Rady (UE) Nr 2016/679 z dnia 27 kwietnia 2016 r.</w:t>
      </w:r>
    </w:p>
    <w:p w14:paraId="44BEA251" w14:textId="0079CABF" w:rsidR="00A618A2" w:rsidRDefault="002B4418" w:rsidP="004B6BCE">
      <w:pPr>
        <w:ind w:left="487" w:firstLine="0"/>
      </w:pPr>
      <w:r>
        <w:t xml:space="preserve">w sprawie ochrony osób fizycznych w związku z przetwarzaniem danych osobowych </w:t>
      </w:r>
      <w:r w:rsidR="004B6BCE">
        <w:br/>
      </w:r>
      <w:r>
        <w:t>i w sprawie swobodnego przepływu takich danych oraz uchylenia dyrektywy 95/46/WE     (Dz. U. Unii Europejskiej Nr L119/1).</w:t>
      </w:r>
    </w:p>
    <w:p w14:paraId="6065CBF3" w14:textId="77777777" w:rsidR="00A618A2" w:rsidRDefault="002B4418">
      <w:pPr>
        <w:numPr>
          <w:ilvl w:val="0"/>
          <w:numId w:val="9"/>
        </w:numPr>
        <w:ind w:hanging="360"/>
      </w:pPr>
      <w:r>
        <w:t>Materiały nadesłane na Konkurs pozostają do dyspozycji organizatora na czas nieokreślony.</w:t>
      </w:r>
    </w:p>
    <w:p w14:paraId="3C4E10E7" w14:textId="1860F384" w:rsidR="00A618A2" w:rsidRDefault="002B4418">
      <w:pPr>
        <w:numPr>
          <w:ilvl w:val="0"/>
          <w:numId w:val="9"/>
        </w:numPr>
        <w:ind w:hanging="360"/>
      </w:pPr>
      <w:r>
        <w:t xml:space="preserve">Autorzy nadesłanych prac zgadzają się na bezpłatne wykorzystywanie prac </w:t>
      </w:r>
      <w:r w:rsidR="004B6BCE">
        <w:br/>
      </w:r>
      <w:r>
        <w:t>przez Powiatowe Stacje Sanitarno-Epidemiologiczne i Wojewódzką Stację Sanitarno</w:t>
      </w:r>
      <w:r w:rsidR="004B6BCE">
        <w:t>-</w:t>
      </w:r>
      <w:r>
        <w:t>Epidemiologiczną w Bydgoszczy do działań niekomercyjnych.</w:t>
      </w:r>
    </w:p>
    <w:p w14:paraId="19EB4FC7" w14:textId="77777777" w:rsidR="00A618A2" w:rsidRDefault="002B4418">
      <w:pPr>
        <w:numPr>
          <w:ilvl w:val="0"/>
          <w:numId w:val="9"/>
        </w:numPr>
        <w:spacing w:after="106" w:line="259" w:lineRule="auto"/>
        <w:ind w:hanging="360"/>
      </w:pPr>
      <w:r>
        <w:lastRenderedPageBreak/>
        <w:t>Wszystkie sprawy nie uwzględnione w regulaminie rozstrzyga organizator.</w:t>
      </w:r>
    </w:p>
    <w:p w14:paraId="7360414F" w14:textId="0000B655" w:rsidR="00A618A2" w:rsidRDefault="002B4418">
      <w:pPr>
        <w:numPr>
          <w:ilvl w:val="0"/>
          <w:numId w:val="9"/>
        </w:numPr>
        <w:ind w:hanging="360"/>
      </w:pPr>
      <w:r>
        <w:t>Organizator zastrzega sobie prawo do wprowadzenia zmian w Regulaminie, także ram      czasowych konkursu</w:t>
      </w:r>
      <w:r w:rsidR="00CF6705">
        <w:t>.</w:t>
      </w:r>
    </w:p>
    <w:p w14:paraId="4EB6607F" w14:textId="77777777" w:rsidR="00A618A2" w:rsidRDefault="002B4418">
      <w:pPr>
        <w:numPr>
          <w:ilvl w:val="0"/>
          <w:numId w:val="9"/>
        </w:numPr>
        <w:spacing w:after="106" w:line="259" w:lineRule="auto"/>
        <w:ind w:hanging="360"/>
      </w:pPr>
      <w:r>
        <w:t>Organizator nie zwraca kosztów poniesionych w związku z uczestnictwem w konkursie.</w:t>
      </w:r>
    </w:p>
    <w:p w14:paraId="45A0B816" w14:textId="77777777" w:rsidR="00A618A2" w:rsidRDefault="002B4418">
      <w:pPr>
        <w:numPr>
          <w:ilvl w:val="0"/>
          <w:numId w:val="9"/>
        </w:numPr>
        <w:spacing w:after="144" w:line="259" w:lineRule="auto"/>
        <w:ind w:hanging="360"/>
      </w:pPr>
      <w:r>
        <w:t>Prace konkursowe nie będą zwracane – stają się własnością organizatora:</w:t>
      </w:r>
    </w:p>
    <w:p w14:paraId="41C2F690" w14:textId="365F7F12" w:rsidR="00A618A2" w:rsidRDefault="002B4418" w:rsidP="000F01D2">
      <w:pPr>
        <w:numPr>
          <w:ilvl w:val="1"/>
          <w:numId w:val="10"/>
        </w:numPr>
        <w:ind w:left="993" w:hanging="284"/>
      </w:pPr>
      <w:r>
        <w:t xml:space="preserve">przystąpienie do konkursu i złożenie pracy konkursowej jest jednoznaczne </w:t>
      </w:r>
      <w:r w:rsidR="00CF6705">
        <w:br/>
      </w:r>
      <w:r>
        <w:t>z przeniesieniem majątkowych praw autorskich na organizatora oraz zgodą na publikowanie i udostępnianie prac w ramach działań oświatowo-zdrowotnych Państwowej Inspekcji Sanitarnej,</w:t>
      </w:r>
    </w:p>
    <w:p w14:paraId="6F79D298" w14:textId="2FBD2D6A" w:rsidR="00A618A2" w:rsidRDefault="002B4418" w:rsidP="000F01D2">
      <w:pPr>
        <w:numPr>
          <w:ilvl w:val="1"/>
          <w:numId w:val="10"/>
        </w:numPr>
        <w:spacing w:after="126"/>
        <w:ind w:left="993" w:hanging="284"/>
      </w:pPr>
      <w:r>
        <w:t>pozyskane prace będą wykorzystywane przez Powiatowe Stacje Sanitarno</w:t>
      </w:r>
      <w:r w:rsidR="00CF6705">
        <w:t>-</w:t>
      </w:r>
      <w:r>
        <w:t xml:space="preserve">Epidemiologiczne i Wojewódzką Stację Sanitarno-Epidemiologiczną w Bydgoszczy </w:t>
      </w:r>
      <w:r w:rsidR="00CF6705">
        <w:br/>
      </w:r>
      <w:r>
        <w:t xml:space="preserve">w ramach działań edukacyjnych dotyczących grzyboznawstwa i profilaktyki zatruć grzybami, mi.in. na organizowanej od wielu lat wystawie </w:t>
      </w:r>
      <w:proofErr w:type="spellStart"/>
      <w:r>
        <w:t>grzyboznawczej</w:t>
      </w:r>
      <w:proofErr w:type="spellEnd"/>
      <w:r>
        <w:t>.</w:t>
      </w:r>
    </w:p>
    <w:p w14:paraId="2F90FAB8" w14:textId="77777777" w:rsidR="00A618A2" w:rsidRDefault="002B4418">
      <w:pPr>
        <w:numPr>
          <w:ilvl w:val="0"/>
          <w:numId w:val="9"/>
        </w:numPr>
        <w:spacing w:after="414"/>
        <w:ind w:hanging="360"/>
      </w:pPr>
      <w:r>
        <w:t>Udział w konkursie jest równoznaczny z akceptacją regulaminu.</w:t>
      </w:r>
    </w:p>
    <w:p w14:paraId="67EF3517" w14:textId="77777777" w:rsidR="00A618A2" w:rsidRDefault="002B4418">
      <w:pPr>
        <w:pStyle w:val="Nagwek2"/>
        <w:ind w:left="10"/>
      </w:pPr>
      <w:r>
        <w:rPr>
          <w:u w:val="none"/>
        </w:rPr>
        <w:t>IX</w:t>
      </w:r>
      <w:r>
        <w:rPr>
          <w:b w:val="0"/>
          <w:u w:val="none"/>
        </w:rPr>
        <w:t xml:space="preserve">. </w:t>
      </w:r>
      <w:r>
        <w:t>NAGRODY</w:t>
      </w:r>
    </w:p>
    <w:p w14:paraId="5ED4A1CC" w14:textId="77777777" w:rsidR="00A618A2" w:rsidRDefault="002B4418">
      <w:pPr>
        <w:numPr>
          <w:ilvl w:val="0"/>
          <w:numId w:val="11"/>
        </w:numPr>
        <w:spacing w:after="106" w:line="259" w:lineRule="auto"/>
        <w:ind w:hanging="360"/>
      </w:pPr>
      <w:r>
        <w:t>Organizator konkursu ufunduje i przyzna laureatom dyplomy i nagrody rzeczowe.</w:t>
      </w:r>
    </w:p>
    <w:p w14:paraId="1E500546" w14:textId="77777777" w:rsidR="00A618A2" w:rsidRDefault="002B4418">
      <w:pPr>
        <w:numPr>
          <w:ilvl w:val="0"/>
          <w:numId w:val="11"/>
        </w:numPr>
        <w:ind w:hanging="360"/>
      </w:pPr>
      <w:r>
        <w:t>Za zajęcie I, II i III miejsca w II etapie - wojewódzkiego konkursu, Organizatorzy przyznają nagrody rzeczowe.</w:t>
      </w:r>
    </w:p>
    <w:p w14:paraId="7EE7130F" w14:textId="77777777" w:rsidR="00A618A2" w:rsidRDefault="002B4418">
      <w:pPr>
        <w:numPr>
          <w:ilvl w:val="0"/>
          <w:numId w:val="11"/>
        </w:numPr>
        <w:spacing w:line="365" w:lineRule="auto"/>
        <w:ind w:hanging="360"/>
      </w:pPr>
      <w:r>
        <w:t>Fundatorem nagród są: Państwowy Wojewódzki Inspektor Sanitarny w Bydgoszczy Nadleśnictwo Bydgoszcz, Nadleśnictwo Toruń, Nadleśnictwo Woziwoda, Nadleśnictwo Szubin, Nadleśnictwo Gniewkowo, Nadleśnictwo Brodnica, Nadleśnictwo Włocławek, Nadleśnictwo Różanna, Nadleśnictwo Żołędowo.</w:t>
      </w:r>
    </w:p>
    <w:sectPr w:rsidR="00A618A2">
      <w:footerReference w:type="even" r:id="rId13"/>
      <w:footerReference w:type="default" r:id="rId14"/>
      <w:footerReference w:type="first" r:id="rId15"/>
      <w:pgSz w:w="11906" w:h="16838"/>
      <w:pgMar w:top="225" w:right="1417" w:bottom="1479" w:left="1275" w:header="708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F8F7" w14:textId="77777777" w:rsidR="00CA39B1" w:rsidRDefault="00CA39B1">
      <w:pPr>
        <w:spacing w:after="0" w:line="240" w:lineRule="auto"/>
      </w:pPr>
      <w:r>
        <w:separator/>
      </w:r>
    </w:p>
  </w:endnote>
  <w:endnote w:type="continuationSeparator" w:id="0">
    <w:p w14:paraId="664D6C44" w14:textId="77777777" w:rsidR="00CA39B1" w:rsidRDefault="00CA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680A" w14:textId="77777777" w:rsidR="00A618A2" w:rsidRDefault="002B4418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E868" w14:textId="77777777" w:rsidR="00A618A2" w:rsidRDefault="002B4418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DA06" w14:textId="77777777" w:rsidR="00A618A2" w:rsidRDefault="002B4418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A2EE" w14:textId="77777777" w:rsidR="00CA39B1" w:rsidRDefault="00CA39B1">
      <w:pPr>
        <w:spacing w:after="0" w:line="240" w:lineRule="auto"/>
      </w:pPr>
      <w:r>
        <w:separator/>
      </w:r>
    </w:p>
  </w:footnote>
  <w:footnote w:type="continuationSeparator" w:id="0">
    <w:p w14:paraId="47547B53" w14:textId="77777777" w:rsidR="00CA39B1" w:rsidRDefault="00CA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D4A"/>
    <w:multiLevelType w:val="hybridMultilevel"/>
    <w:tmpl w:val="1E028358"/>
    <w:lvl w:ilvl="0" w:tplc="AB1278E2">
      <w:start w:val="1"/>
      <w:numFmt w:val="decimal"/>
      <w:lvlText w:val="%1."/>
      <w:lvlJc w:val="left"/>
      <w:pPr>
        <w:ind w:left="394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8CD1F0">
      <w:start w:val="1"/>
      <w:numFmt w:val="lowerLetter"/>
      <w:lvlText w:val="%2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EE862">
      <w:start w:val="1"/>
      <w:numFmt w:val="lowerRoman"/>
      <w:lvlText w:val="%3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C1154">
      <w:start w:val="1"/>
      <w:numFmt w:val="decimal"/>
      <w:lvlText w:val="%4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69546">
      <w:start w:val="1"/>
      <w:numFmt w:val="lowerLetter"/>
      <w:lvlText w:val="%5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48B2C">
      <w:start w:val="1"/>
      <w:numFmt w:val="lowerRoman"/>
      <w:lvlText w:val="%6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AB554">
      <w:start w:val="1"/>
      <w:numFmt w:val="decimal"/>
      <w:lvlText w:val="%7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ECD22">
      <w:start w:val="1"/>
      <w:numFmt w:val="lowerLetter"/>
      <w:lvlText w:val="%8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5E9D00">
      <w:start w:val="1"/>
      <w:numFmt w:val="lowerRoman"/>
      <w:lvlText w:val="%9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8202D"/>
    <w:multiLevelType w:val="hybridMultilevel"/>
    <w:tmpl w:val="F3547010"/>
    <w:lvl w:ilvl="0" w:tplc="F07EBB6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2" w:tplc="45FC40EA">
      <w:start w:val="1"/>
      <w:numFmt w:val="bullet"/>
      <w:lvlText w:val="▪"/>
      <w:lvlJc w:val="left"/>
      <w:pPr>
        <w:ind w:left="1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C0390">
      <w:start w:val="1"/>
      <w:numFmt w:val="bullet"/>
      <w:lvlText w:val="•"/>
      <w:lvlJc w:val="left"/>
      <w:pPr>
        <w:ind w:left="2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43EB0">
      <w:start w:val="1"/>
      <w:numFmt w:val="bullet"/>
      <w:lvlText w:val="o"/>
      <w:lvlJc w:val="left"/>
      <w:pPr>
        <w:ind w:left="2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C6810">
      <w:start w:val="1"/>
      <w:numFmt w:val="bullet"/>
      <w:lvlText w:val="▪"/>
      <w:lvlJc w:val="left"/>
      <w:pPr>
        <w:ind w:left="3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E3446">
      <w:start w:val="1"/>
      <w:numFmt w:val="bullet"/>
      <w:lvlText w:val="•"/>
      <w:lvlJc w:val="left"/>
      <w:pPr>
        <w:ind w:left="4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44080">
      <w:start w:val="1"/>
      <w:numFmt w:val="bullet"/>
      <w:lvlText w:val="o"/>
      <w:lvlJc w:val="left"/>
      <w:pPr>
        <w:ind w:left="5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ED504">
      <w:start w:val="1"/>
      <w:numFmt w:val="bullet"/>
      <w:lvlText w:val="▪"/>
      <w:lvlJc w:val="left"/>
      <w:pPr>
        <w:ind w:left="5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720426"/>
    <w:multiLevelType w:val="hybridMultilevel"/>
    <w:tmpl w:val="BD16943A"/>
    <w:lvl w:ilvl="0" w:tplc="1922A074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EC5C2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A7926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9CCC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2882A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E9A8E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A09F8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EE720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87586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F6982"/>
    <w:multiLevelType w:val="hybridMultilevel"/>
    <w:tmpl w:val="7FC4EA24"/>
    <w:lvl w:ilvl="0" w:tplc="9D30DAE4">
      <w:start w:val="1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2" w:tplc="4B823896">
      <w:start w:val="1"/>
      <w:numFmt w:val="bullet"/>
      <w:lvlText w:val="▪"/>
      <w:lvlJc w:val="left"/>
      <w:pPr>
        <w:ind w:left="2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C8F38">
      <w:start w:val="1"/>
      <w:numFmt w:val="bullet"/>
      <w:lvlText w:val="•"/>
      <w:lvlJc w:val="left"/>
      <w:pPr>
        <w:ind w:left="3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6AAFA">
      <w:start w:val="1"/>
      <w:numFmt w:val="bullet"/>
      <w:lvlText w:val="o"/>
      <w:lvlJc w:val="left"/>
      <w:pPr>
        <w:ind w:left="4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2DA3E">
      <w:start w:val="1"/>
      <w:numFmt w:val="bullet"/>
      <w:lvlText w:val="▪"/>
      <w:lvlJc w:val="left"/>
      <w:pPr>
        <w:ind w:left="4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E42D4">
      <w:start w:val="1"/>
      <w:numFmt w:val="bullet"/>
      <w:lvlText w:val="•"/>
      <w:lvlJc w:val="left"/>
      <w:pPr>
        <w:ind w:left="5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FC03DE">
      <w:start w:val="1"/>
      <w:numFmt w:val="bullet"/>
      <w:lvlText w:val="o"/>
      <w:lvlJc w:val="left"/>
      <w:pPr>
        <w:ind w:left="6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CD7B4">
      <w:start w:val="1"/>
      <w:numFmt w:val="bullet"/>
      <w:lvlText w:val="▪"/>
      <w:lvlJc w:val="left"/>
      <w:pPr>
        <w:ind w:left="7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907F62"/>
    <w:multiLevelType w:val="hybridMultilevel"/>
    <w:tmpl w:val="45FE6F28"/>
    <w:lvl w:ilvl="0" w:tplc="D538436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0211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D81D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CD2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6C92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4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27B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EA9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8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511C1"/>
    <w:multiLevelType w:val="hybridMultilevel"/>
    <w:tmpl w:val="B880A52C"/>
    <w:lvl w:ilvl="0" w:tplc="1CCC0BC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0669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C083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A12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8DF0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81DA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EE3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6662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DA30C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EC18A3"/>
    <w:multiLevelType w:val="hybridMultilevel"/>
    <w:tmpl w:val="7B528FAA"/>
    <w:lvl w:ilvl="0" w:tplc="1158DDBE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0A12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C9860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A1AF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C1BC0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204AE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A6446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C7916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0C2A8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017D5"/>
    <w:multiLevelType w:val="hybridMultilevel"/>
    <w:tmpl w:val="B718A9AE"/>
    <w:lvl w:ilvl="0" w:tplc="04150001">
      <w:start w:val="1"/>
      <w:numFmt w:val="bullet"/>
      <w:lvlText w:val=""/>
      <w:lvlJc w:val="left"/>
      <w:pPr>
        <w:ind w:left="8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6D00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62078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85AF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5A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AA66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4270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4798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4732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FD421D"/>
    <w:multiLevelType w:val="hybridMultilevel"/>
    <w:tmpl w:val="1E1C8D24"/>
    <w:lvl w:ilvl="0" w:tplc="33BE798A">
      <w:start w:val="1"/>
      <w:numFmt w:val="decimal"/>
      <w:lvlText w:val="%1.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EC9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CA5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2BD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0CF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694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0E9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C4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6E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0C0FC7"/>
    <w:multiLevelType w:val="hybridMultilevel"/>
    <w:tmpl w:val="0162867A"/>
    <w:lvl w:ilvl="0" w:tplc="65A61932">
      <w:start w:val="1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4F5BC">
      <w:start w:val="1"/>
      <w:numFmt w:val="lowerLetter"/>
      <w:lvlText w:val="%2"/>
      <w:lvlJc w:val="left"/>
      <w:pPr>
        <w:ind w:left="1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0AB64">
      <w:start w:val="1"/>
      <w:numFmt w:val="lowerRoman"/>
      <w:lvlText w:val="%3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6F7BE">
      <w:start w:val="1"/>
      <w:numFmt w:val="decimal"/>
      <w:lvlText w:val="%4"/>
      <w:lvlJc w:val="left"/>
      <w:pPr>
        <w:ind w:left="3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E5C54">
      <w:start w:val="1"/>
      <w:numFmt w:val="lowerLetter"/>
      <w:lvlText w:val="%5"/>
      <w:lvlJc w:val="left"/>
      <w:pPr>
        <w:ind w:left="3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0D0F4">
      <w:start w:val="1"/>
      <w:numFmt w:val="lowerRoman"/>
      <w:lvlText w:val="%6"/>
      <w:lvlJc w:val="left"/>
      <w:pPr>
        <w:ind w:left="4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87EC">
      <w:start w:val="1"/>
      <w:numFmt w:val="decimal"/>
      <w:lvlText w:val="%7"/>
      <w:lvlJc w:val="left"/>
      <w:pPr>
        <w:ind w:left="5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A157A">
      <w:start w:val="1"/>
      <w:numFmt w:val="lowerLetter"/>
      <w:lvlText w:val="%8"/>
      <w:lvlJc w:val="left"/>
      <w:pPr>
        <w:ind w:left="5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07A8E">
      <w:start w:val="1"/>
      <w:numFmt w:val="lowerRoman"/>
      <w:lvlText w:val="%9"/>
      <w:lvlJc w:val="left"/>
      <w:pPr>
        <w:ind w:left="6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C1101D"/>
    <w:multiLevelType w:val="hybridMultilevel"/>
    <w:tmpl w:val="E5FC9C74"/>
    <w:lvl w:ilvl="0" w:tplc="AB1278E2">
      <w:start w:val="1"/>
      <w:numFmt w:val="decimal"/>
      <w:lvlText w:val="%1.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23154">
      <w:start w:val="1"/>
      <w:numFmt w:val="lowerLetter"/>
      <w:lvlText w:val="%2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C7F28">
      <w:start w:val="1"/>
      <w:numFmt w:val="lowerRoman"/>
      <w:lvlText w:val="%3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4E456">
      <w:start w:val="1"/>
      <w:numFmt w:val="decimal"/>
      <w:lvlText w:val="%4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2057A">
      <w:start w:val="1"/>
      <w:numFmt w:val="lowerLetter"/>
      <w:lvlText w:val="%5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0036A6">
      <w:start w:val="1"/>
      <w:numFmt w:val="lowerRoman"/>
      <w:lvlText w:val="%6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634A2">
      <w:start w:val="1"/>
      <w:numFmt w:val="decimal"/>
      <w:lvlText w:val="%7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A6218">
      <w:start w:val="1"/>
      <w:numFmt w:val="lowerLetter"/>
      <w:lvlText w:val="%8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CFB56">
      <w:start w:val="1"/>
      <w:numFmt w:val="lowerRoman"/>
      <w:lvlText w:val="%9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C76723"/>
    <w:multiLevelType w:val="hybridMultilevel"/>
    <w:tmpl w:val="E0AA7864"/>
    <w:lvl w:ilvl="0" w:tplc="02DC1A04">
      <w:start w:val="1"/>
      <w:numFmt w:val="decimal"/>
      <w:lvlText w:val="%1.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EE6B4">
      <w:start w:val="1"/>
      <w:numFmt w:val="lowerLetter"/>
      <w:lvlText w:val="%2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4F130">
      <w:start w:val="1"/>
      <w:numFmt w:val="lowerRoman"/>
      <w:lvlText w:val="%3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EA7A88">
      <w:start w:val="1"/>
      <w:numFmt w:val="decimal"/>
      <w:lvlText w:val="%4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42E04">
      <w:start w:val="1"/>
      <w:numFmt w:val="lowerLetter"/>
      <w:lvlText w:val="%5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4A1C8">
      <w:start w:val="1"/>
      <w:numFmt w:val="lowerRoman"/>
      <w:lvlText w:val="%6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445B4">
      <w:start w:val="1"/>
      <w:numFmt w:val="decimal"/>
      <w:lvlText w:val="%7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C22638">
      <w:start w:val="1"/>
      <w:numFmt w:val="lowerLetter"/>
      <w:lvlText w:val="%8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AC9FE">
      <w:start w:val="1"/>
      <w:numFmt w:val="lowerRoman"/>
      <w:lvlText w:val="%9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8481873">
    <w:abstractNumId w:val="10"/>
  </w:num>
  <w:num w:numId="2" w16cid:durableId="1715546139">
    <w:abstractNumId w:val="9"/>
  </w:num>
  <w:num w:numId="3" w16cid:durableId="1019043513">
    <w:abstractNumId w:val="8"/>
  </w:num>
  <w:num w:numId="4" w16cid:durableId="423917677">
    <w:abstractNumId w:val="0"/>
  </w:num>
  <w:num w:numId="5" w16cid:durableId="1373967078">
    <w:abstractNumId w:val="3"/>
  </w:num>
  <w:num w:numId="6" w16cid:durableId="138234585">
    <w:abstractNumId w:val="4"/>
  </w:num>
  <w:num w:numId="7" w16cid:durableId="2067096227">
    <w:abstractNumId w:val="5"/>
  </w:num>
  <w:num w:numId="8" w16cid:durableId="1457991544">
    <w:abstractNumId w:val="7"/>
  </w:num>
  <w:num w:numId="9" w16cid:durableId="772286607">
    <w:abstractNumId w:val="2"/>
  </w:num>
  <w:num w:numId="10" w16cid:durableId="91976140">
    <w:abstractNumId w:val="1"/>
  </w:num>
  <w:num w:numId="11" w16cid:durableId="192304447">
    <w:abstractNumId w:val="11"/>
  </w:num>
  <w:num w:numId="12" w16cid:durableId="9835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A2"/>
    <w:rsid w:val="00001866"/>
    <w:rsid w:val="000F01D2"/>
    <w:rsid w:val="00196CCD"/>
    <w:rsid w:val="00197D40"/>
    <w:rsid w:val="002B4418"/>
    <w:rsid w:val="003A2040"/>
    <w:rsid w:val="00412A4B"/>
    <w:rsid w:val="004B6BCE"/>
    <w:rsid w:val="005556BF"/>
    <w:rsid w:val="00572138"/>
    <w:rsid w:val="00594BC7"/>
    <w:rsid w:val="006A3A10"/>
    <w:rsid w:val="00704071"/>
    <w:rsid w:val="007B00C2"/>
    <w:rsid w:val="007E131B"/>
    <w:rsid w:val="00932F96"/>
    <w:rsid w:val="009B2714"/>
    <w:rsid w:val="00A618A2"/>
    <w:rsid w:val="00A6571F"/>
    <w:rsid w:val="00B023A4"/>
    <w:rsid w:val="00B826A6"/>
    <w:rsid w:val="00BE242E"/>
    <w:rsid w:val="00CA39B1"/>
    <w:rsid w:val="00CC306B"/>
    <w:rsid w:val="00CD08BE"/>
    <w:rsid w:val="00CF6705"/>
    <w:rsid w:val="00D15111"/>
    <w:rsid w:val="00DC1EA9"/>
    <w:rsid w:val="00E95B2B"/>
    <w:rsid w:val="00F11725"/>
    <w:rsid w:val="00F4147A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B515"/>
  <w15:docId w15:val="{CB330A16-7D57-4F58-8FDA-5BADAD05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7" w:lineRule="auto"/>
      <w:ind w:left="497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42"/>
      <w:jc w:val="center"/>
      <w:outlineLvl w:val="0"/>
    </w:pPr>
    <w:rPr>
      <w:rFonts w:ascii="Times New Roman" w:eastAsia="Times New Roman" w:hAnsi="Times New Roman" w:cs="Times New Roman"/>
      <w:b/>
      <w:i/>
      <w:color w:val="538135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18" w:line="349" w:lineRule="auto"/>
      <w:ind w:left="597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538135"/>
      <w:sz w:val="52"/>
    </w:rPr>
  </w:style>
  <w:style w:type="paragraph" w:styleId="Akapitzlist">
    <w:name w:val="List Paragraph"/>
    <w:basedOn w:val="Normalny"/>
    <w:uiPriority w:val="34"/>
    <w:qFormat/>
    <w:rsid w:val="009B2714"/>
    <w:pPr>
      <w:spacing w:after="106" w:line="265" w:lineRule="auto"/>
      <w:ind w:left="720" w:firstLine="8"/>
      <w:contextualSpacing/>
    </w:pPr>
  </w:style>
  <w:style w:type="character" w:styleId="Hipercze">
    <w:name w:val="Hyperlink"/>
    <w:basedOn w:val="Domylnaczcionkaakapitu"/>
    <w:uiPriority w:val="99"/>
    <w:unhideWhenUsed/>
    <w:rsid w:val="007040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pl/web/wsse-bydgosz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1516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WSSE Bydgoszcz - Anna Tarczyńska</cp:lastModifiedBy>
  <cp:revision>26</cp:revision>
  <dcterms:created xsi:type="dcterms:W3CDTF">2025-10-21T08:38:00Z</dcterms:created>
  <dcterms:modified xsi:type="dcterms:W3CDTF">2025-10-21T10:23:00Z</dcterms:modified>
</cp:coreProperties>
</file>