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1AAD9" w14:textId="77777777" w:rsidR="00F95BCC" w:rsidRDefault="00F95BCC" w:rsidP="00F95BCC"/>
    <w:p w14:paraId="47AE58C4" w14:textId="77777777" w:rsidR="00F95BCC" w:rsidRPr="00B8551D" w:rsidRDefault="00F95BCC" w:rsidP="00F95B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551D">
        <w:rPr>
          <w:rFonts w:ascii="Times New Roman" w:hAnsi="Times New Roman" w:cs="Times New Roman"/>
          <w:b/>
          <w:bCs/>
          <w:sz w:val="24"/>
          <w:szCs w:val="24"/>
        </w:rPr>
        <w:t xml:space="preserve">ZGODA NA </w:t>
      </w:r>
      <w:r>
        <w:rPr>
          <w:rFonts w:ascii="Times New Roman" w:hAnsi="Times New Roman" w:cs="Times New Roman"/>
          <w:b/>
          <w:bCs/>
          <w:sz w:val="24"/>
          <w:szCs w:val="24"/>
        </w:rPr>
        <w:t>PRZETWARZANIE I PUBLIKACJĘ DANYCH OSOBOWYCH</w:t>
      </w:r>
    </w:p>
    <w:p w14:paraId="06902D26" w14:textId="77777777" w:rsidR="00F95BCC" w:rsidRDefault="00F95BCC" w:rsidP="00F95BC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20CB64" w14:textId="77777777" w:rsidR="00F95BCC" w:rsidRPr="00232BCA" w:rsidRDefault="00F95BCC" w:rsidP="00F95BCC">
      <w:pPr>
        <w:spacing w:after="0" w:line="276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Ja niżej podpisany/a </w:t>
      </w:r>
      <w:r w:rsidRPr="00232BCA">
        <w:rPr>
          <w:rFonts w:ascii="Times New Roman" w:hAnsi="Times New Roman" w:cs="Times New Roman"/>
          <w:sz w:val="16"/>
          <w:szCs w:val="16"/>
        </w:rPr>
        <w:t>……………..…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</w:t>
      </w:r>
      <w:r w:rsidRPr="00232BCA">
        <w:rPr>
          <w:rFonts w:ascii="Times New Roman" w:hAnsi="Times New Roman" w:cs="Times New Roman"/>
          <w:sz w:val="16"/>
          <w:szCs w:val="16"/>
        </w:rPr>
        <w:t>......................................................................</w:t>
      </w:r>
    </w:p>
    <w:p w14:paraId="5927AB32" w14:textId="10410509" w:rsidR="00F95BCC" w:rsidRPr="009F78CC" w:rsidRDefault="00F95BCC" w:rsidP="00F95BCC">
      <w:pPr>
        <w:spacing w:after="0"/>
        <w:ind w:left="354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Imię i nazwisko</w:t>
      </w:r>
      <w:r w:rsidR="008F5DB6">
        <w:rPr>
          <w:rFonts w:ascii="Times New Roman" w:hAnsi="Times New Roman" w:cs="Times New Roman"/>
          <w:sz w:val="20"/>
          <w:szCs w:val="20"/>
        </w:rPr>
        <w:t xml:space="preserve"> rodzica/opiekuna prawnego</w:t>
      </w:r>
    </w:p>
    <w:p w14:paraId="61DF7E45" w14:textId="77777777" w:rsidR="00F95BCC" w:rsidRDefault="00F95BCC" w:rsidP="00F95BC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FC067D" w14:textId="0314CB4F" w:rsidR="00F95BCC" w:rsidRPr="009B54DB" w:rsidRDefault="008F5DB6" w:rsidP="00F95BCC">
      <w:pPr>
        <w:jc w:val="both"/>
        <w:rPr>
          <w:rFonts w:ascii="Times New Roman" w:hAnsi="Times New Roman" w:cs="Times New Roman"/>
          <w:sz w:val="24"/>
          <w:szCs w:val="24"/>
        </w:rPr>
      </w:pPr>
      <w:r w:rsidRPr="008F5DB6">
        <w:rPr>
          <w:rFonts w:ascii="Times New Roman" w:hAnsi="Times New Roman" w:cs="Times New Roman"/>
          <w:sz w:val="24"/>
          <w:szCs w:val="24"/>
        </w:rPr>
        <w:t>Wyrażam zgodę</w:t>
      </w:r>
      <w:r w:rsidR="00F95BCC" w:rsidRPr="008F5DB6">
        <w:rPr>
          <w:rFonts w:ascii="Times New Roman" w:hAnsi="Times New Roman" w:cs="Times New Roman"/>
          <w:sz w:val="24"/>
          <w:szCs w:val="24"/>
        </w:rPr>
        <w:t xml:space="preserve"> na nieodpłatne przetwarzanie (m.in. utrwalanie, rozpowszechnianie, publikowanie)</w:t>
      </w:r>
      <w:r w:rsidRPr="008F5DB6">
        <w:rPr>
          <w:rFonts w:ascii="Times New Roman" w:hAnsi="Times New Roman" w:cs="Times New Roman"/>
          <w:sz w:val="24"/>
          <w:szCs w:val="24"/>
        </w:rPr>
        <w:t xml:space="preserve"> przez Państwową Szkołę Muzyczną I st. im. Kazimierza Serockiego w Gubinie </w:t>
      </w:r>
      <w:r w:rsidR="00F95BCC" w:rsidRPr="008F5DB6">
        <w:rPr>
          <w:rFonts w:ascii="Times New Roman" w:hAnsi="Times New Roman" w:cs="Times New Roman"/>
          <w:sz w:val="24"/>
          <w:szCs w:val="24"/>
        </w:rPr>
        <w:t>danych osobowych w postaci wizerunku utrwalonego w formie zdjęcia/zdjęć lub też w formie filmu/filmów (zapisu audiowizualnego dowolną techniką</w:t>
      </w:r>
      <w:r w:rsidR="00F95BCC" w:rsidRPr="009B54DB">
        <w:rPr>
          <w:rFonts w:ascii="Times New Roman" w:hAnsi="Times New Roman" w:cs="Times New Roman"/>
          <w:sz w:val="24"/>
          <w:szCs w:val="24"/>
        </w:rPr>
        <w:t>), głosu oraz wypowiedzi w całości lub w postaci dowolnych fragmentów</w:t>
      </w:r>
      <w:r w:rsidR="00AB4A5D">
        <w:rPr>
          <w:rFonts w:ascii="Times New Roman" w:hAnsi="Times New Roman" w:cs="Times New Roman"/>
          <w:sz w:val="24"/>
          <w:szCs w:val="24"/>
        </w:rPr>
        <w:t>,</w:t>
      </w:r>
      <w:r w:rsidR="00F95BCC" w:rsidRPr="009B54DB">
        <w:rPr>
          <w:rFonts w:ascii="Times New Roman" w:hAnsi="Times New Roman" w:cs="Times New Roman"/>
          <w:sz w:val="24"/>
          <w:szCs w:val="24"/>
        </w:rPr>
        <w:t xml:space="preserve"> a także imienia i nazwiska mojego dziecka</w:t>
      </w:r>
    </w:p>
    <w:p w14:paraId="4091D90E" w14:textId="77777777" w:rsidR="00F95BCC" w:rsidRPr="009B54DB" w:rsidRDefault="00F95BCC" w:rsidP="00F95BCC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640BA4A" w14:textId="77777777" w:rsidR="00F95BCC" w:rsidRPr="009B54DB" w:rsidRDefault="00F95BCC" w:rsidP="00F95BCC">
      <w:pPr>
        <w:jc w:val="center"/>
        <w:rPr>
          <w:rFonts w:ascii="Times New Roman" w:hAnsi="Times New Roman" w:cs="Times New Roman"/>
          <w:sz w:val="18"/>
          <w:szCs w:val="18"/>
        </w:rPr>
      </w:pPr>
      <w:r w:rsidRPr="009B54DB">
        <w:rPr>
          <w:rFonts w:ascii="Times New Roman" w:hAnsi="Times New Roman" w:cs="Times New Roman"/>
          <w:sz w:val="18"/>
          <w:szCs w:val="18"/>
        </w:rPr>
        <w:t>…………………………………..……………………………………………………......................................................</w:t>
      </w:r>
    </w:p>
    <w:p w14:paraId="6C37784E" w14:textId="0A734105" w:rsidR="00F95BCC" w:rsidRPr="00AB4A5D" w:rsidRDefault="00F95BCC" w:rsidP="00F95BC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B4A5D">
        <w:rPr>
          <w:rFonts w:ascii="Times New Roman" w:hAnsi="Times New Roman" w:cs="Times New Roman"/>
          <w:sz w:val="20"/>
          <w:szCs w:val="20"/>
        </w:rPr>
        <w:t>Imię i nazwisko dziecka</w:t>
      </w:r>
    </w:p>
    <w:p w14:paraId="270F36DB" w14:textId="77777777" w:rsidR="00F95BCC" w:rsidRPr="009B54DB" w:rsidRDefault="00F95BCC" w:rsidP="00F95B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AFB6F6" w14:textId="1A69F0D0" w:rsidR="00AB4A5D" w:rsidRPr="009B54DB" w:rsidRDefault="00F95BCC" w:rsidP="00F95BCC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54DB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stronie internetowej placówki </w:t>
      </w:r>
      <w:hyperlink r:id="rId5" w:history="1">
        <w:r w:rsidRPr="009B54DB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https://www.gov.pl/web/psmgubin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78F7">
        <w:rPr>
          <w:rFonts w:ascii="Times New Roman" w:hAnsi="Times New Roman" w:cs="Times New Roman"/>
          <w:sz w:val="24"/>
          <w:szCs w:val="24"/>
        </w:rPr>
        <w:t>profilach internetowych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78F7">
        <w:rPr>
          <w:rFonts w:ascii="Times New Roman" w:hAnsi="Times New Roman" w:cs="Times New Roman"/>
          <w:sz w:val="24"/>
          <w:szCs w:val="24"/>
        </w:rPr>
        <w:t>zarządzanych przez placówkę</w:t>
      </w:r>
      <w:r>
        <w:rPr>
          <w:rFonts w:ascii="Times New Roman" w:hAnsi="Times New Roman" w:cs="Times New Roman"/>
          <w:sz w:val="24"/>
          <w:szCs w:val="24"/>
        </w:rPr>
        <w:t xml:space="preserve"> (Facebook)</w:t>
      </w:r>
      <w:r w:rsidRPr="009B54D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B54DB">
          <w:rPr>
            <w:rStyle w:val="Hipercze"/>
            <w:rFonts w:ascii="Times New Roman" w:hAnsi="Times New Roman" w:cs="Times New Roman"/>
            <w:sz w:val="24"/>
            <w:szCs w:val="24"/>
          </w:rPr>
          <w:t>https://www.facebook.com/p/Pa%C5%84stwowa-Szko%C5%82a-Muzyczna-w-Gubinie-100032105690675/?locale=pl_PL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9B54DB">
        <w:rPr>
          <w:rFonts w:ascii="Times New Roman" w:hAnsi="Times New Roman" w:cs="Times New Roman"/>
          <w:sz w:val="24"/>
          <w:szCs w:val="24"/>
        </w:rPr>
        <w:t>kanale</w:t>
      </w:r>
      <w:r w:rsidR="00AB4A5D">
        <w:rPr>
          <w:rFonts w:ascii="Times New Roman" w:hAnsi="Times New Roman" w:cs="Times New Roman"/>
          <w:sz w:val="24"/>
          <w:szCs w:val="24"/>
        </w:rPr>
        <w:t xml:space="preserve"> </w:t>
      </w:r>
      <w:r w:rsidRPr="009B54DB">
        <w:rPr>
          <w:rFonts w:ascii="Times New Roman" w:hAnsi="Times New Roman" w:cs="Times New Roman"/>
          <w:sz w:val="24"/>
          <w:szCs w:val="24"/>
        </w:rPr>
        <w:t xml:space="preserve">YouTube </w:t>
      </w:r>
      <w:hyperlink r:id="rId7" w:history="1">
        <w:r w:rsidRPr="009B54DB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https://www.youtube.com/@PSMIstGubin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4DB">
        <w:rPr>
          <w:rFonts w:ascii="Times New Roman" w:hAnsi="Times New Roman" w:cs="Times New Roman"/>
          <w:sz w:val="24"/>
          <w:szCs w:val="24"/>
        </w:rPr>
        <w:t>w związku z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9B54DB">
        <w:rPr>
          <w:rFonts w:ascii="Times New Roman" w:hAnsi="Times New Roman" w:cs="Times New Roman"/>
          <w:sz w:val="24"/>
          <w:szCs w:val="24"/>
        </w:rPr>
        <w:t xml:space="preserve"> uczestnictwem w wydarzeniach z życia szkoły wynikających z </w:t>
      </w:r>
      <w:r>
        <w:rPr>
          <w:rFonts w:ascii="Times New Roman" w:hAnsi="Times New Roman" w:cs="Times New Roman"/>
          <w:sz w:val="24"/>
          <w:szCs w:val="24"/>
        </w:rPr>
        <w:t xml:space="preserve">jej </w:t>
      </w:r>
      <w:r w:rsidRPr="009B54DB">
        <w:rPr>
          <w:rFonts w:ascii="Times New Roman" w:hAnsi="Times New Roman" w:cs="Times New Roman"/>
          <w:sz w:val="24"/>
          <w:szCs w:val="24"/>
        </w:rPr>
        <w:t>działalności statutowej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4DB">
        <w:rPr>
          <w:rFonts w:ascii="Times New Roman" w:hAnsi="Times New Roman" w:cs="Times New Roman"/>
          <w:sz w:val="24"/>
          <w:szCs w:val="24"/>
        </w:rPr>
        <w:t>w celach informacyjnych i promocyjnych</w:t>
      </w:r>
      <w:r>
        <w:rPr>
          <w:rFonts w:ascii="Times New Roman" w:hAnsi="Times New Roman" w:cs="Times New Roman"/>
          <w:sz w:val="24"/>
          <w:szCs w:val="24"/>
        </w:rPr>
        <w:t>.</w:t>
      </w:r>
      <w:r w:rsidR="00AB4A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1A4E6" w14:textId="77777777" w:rsidR="00F95BCC" w:rsidRDefault="00F95BCC" w:rsidP="00F95BCC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FCFF056" w14:textId="77777777" w:rsidR="00F95BCC" w:rsidRPr="009B54DB" w:rsidRDefault="00F95BCC" w:rsidP="00F95BCC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54DB">
        <w:rPr>
          <w:rFonts w:ascii="Times New Roman" w:hAnsi="Times New Roman" w:cs="Times New Roman"/>
          <w:sz w:val="24"/>
          <w:szCs w:val="24"/>
        </w:rPr>
        <w:t>Jednocześnie oświadczam,  że jestem świadoma/y, iż podanie danych  jest dobrowolne oraz że mam prawo dostępu do treści podanych danych, a także ich sprostowania i usunięcia.</w:t>
      </w:r>
    </w:p>
    <w:p w14:paraId="5743D28E" w14:textId="77777777" w:rsidR="00F95BCC" w:rsidRPr="009B54DB" w:rsidRDefault="00F95BCC" w:rsidP="00F95BCC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FF17E15" w14:textId="2839F9E2" w:rsidR="00F95BCC" w:rsidRPr="009B54DB" w:rsidRDefault="00F95BCC" w:rsidP="00F95BCC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B54DB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 xml:space="preserve"> również</w:t>
      </w:r>
      <w:r w:rsidRPr="009B54DB">
        <w:rPr>
          <w:rFonts w:ascii="Times New Roman" w:hAnsi="Times New Roman" w:cs="Times New Roman"/>
          <w:sz w:val="24"/>
          <w:szCs w:val="24"/>
        </w:rPr>
        <w:t>, że zapoznałem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B54DB">
        <w:rPr>
          <w:rFonts w:ascii="Times New Roman" w:hAnsi="Times New Roman" w:cs="Times New Roman"/>
          <w:sz w:val="24"/>
          <w:szCs w:val="24"/>
        </w:rPr>
        <w:t xml:space="preserve"> się z informacją o przetwarzaniu danych osobowyc</w:t>
      </w:r>
      <w:r w:rsidR="008F5DB6">
        <w:rPr>
          <w:rFonts w:ascii="Times New Roman" w:hAnsi="Times New Roman" w:cs="Times New Roman"/>
          <w:sz w:val="24"/>
          <w:szCs w:val="24"/>
        </w:rPr>
        <w:t xml:space="preserve">h </w:t>
      </w:r>
      <w:r w:rsidRPr="009B54DB">
        <w:rPr>
          <w:rFonts w:ascii="Times New Roman" w:hAnsi="Times New Roman" w:cs="Times New Roman"/>
          <w:sz w:val="24"/>
          <w:szCs w:val="24"/>
        </w:rPr>
        <w:t>zamieszczon</w:t>
      </w:r>
      <w:r w:rsidR="008F5DB6">
        <w:rPr>
          <w:rFonts w:ascii="Times New Roman" w:hAnsi="Times New Roman" w:cs="Times New Roman"/>
          <w:sz w:val="24"/>
          <w:szCs w:val="24"/>
        </w:rPr>
        <w:t>ą</w:t>
      </w:r>
      <w:r w:rsidRPr="009B54DB">
        <w:rPr>
          <w:rFonts w:ascii="Times New Roman" w:hAnsi="Times New Roman" w:cs="Times New Roman"/>
          <w:sz w:val="24"/>
          <w:szCs w:val="24"/>
        </w:rPr>
        <w:t xml:space="preserve"> </w:t>
      </w:r>
      <w:r w:rsidR="008F5DB6">
        <w:rPr>
          <w:rFonts w:ascii="Times New Roman" w:hAnsi="Times New Roman" w:cs="Times New Roman"/>
          <w:sz w:val="24"/>
          <w:szCs w:val="24"/>
        </w:rPr>
        <w:t>na odwrocie formularza</w:t>
      </w:r>
      <w:r w:rsidRPr="009B54DB">
        <w:rPr>
          <w:rFonts w:ascii="Times New Roman" w:hAnsi="Times New Roman" w:cs="Times New Roman"/>
          <w:sz w:val="24"/>
          <w:szCs w:val="24"/>
        </w:rPr>
        <w:t>.</w:t>
      </w:r>
    </w:p>
    <w:p w14:paraId="4E7EC611" w14:textId="77777777" w:rsidR="00F95BCC" w:rsidRPr="009B54DB" w:rsidRDefault="00F95BCC" w:rsidP="00F95BCC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53758A4" w14:textId="77777777" w:rsidR="00F95BCC" w:rsidRPr="00B8551D" w:rsidRDefault="00F95BCC" w:rsidP="00F95B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50687E" w14:textId="77777777" w:rsidR="00F95BCC" w:rsidRPr="00232BCA" w:rsidRDefault="00F95BCC" w:rsidP="00F95BCC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2C5663F" w14:textId="51586517" w:rsidR="00F95BCC" w:rsidRPr="00232BCA" w:rsidRDefault="00F95BCC" w:rsidP="00F95BCC">
      <w:pPr>
        <w:spacing w:after="0" w:line="276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32BCA">
        <w:rPr>
          <w:rFonts w:ascii="Times New Roman" w:hAnsi="Times New Roman" w:cs="Times New Roman"/>
          <w:sz w:val="16"/>
          <w:szCs w:val="16"/>
        </w:rPr>
        <w:t>……………..….......................................................................</w:t>
      </w:r>
      <w:r w:rsidR="008F5DB6">
        <w:rPr>
          <w:rFonts w:ascii="Times New Roman" w:hAnsi="Times New Roman" w:cs="Times New Roman"/>
          <w:sz w:val="16"/>
          <w:szCs w:val="16"/>
        </w:rPr>
        <w:t>.....</w:t>
      </w:r>
    </w:p>
    <w:p w14:paraId="69F02267" w14:textId="423A76B3" w:rsidR="00F95BCC" w:rsidRDefault="008F5DB6" w:rsidP="008F5DB6">
      <w:pPr>
        <w:spacing w:after="0"/>
        <w:ind w:left="4536" w:firstLine="28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i c</w:t>
      </w:r>
      <w:r w:rsidR="00F95BCC">
        <w:rPr>
          <w:rFonts w:ascii="Times New Roman" w:hAnsi="Times New Roman" w:cs="Times New Roman"/>
          <w:sz w:val="20"/>
          <w:szCs w:val="20"/>
        </w:rPr>
        <w:t>zytelny p</w:t>
      </w:r>
      <w:r w:rsidR="00F95BCC" w:rsidRPr="00232BCA">
        <w:rPr>
          <w:rFonts w:ascii="Times New Roman" w:hAnsi="Times New Roman" w:cs="Times New Roman"/>
          <w:sz w:val="20"/>
          <w:szCs w:val="20"/>
        </w:rPr>
        <w:t xml:space="preserve">odpis </w:t>
      </w:r>
      <w:r w:rsidR="00F95BCC">
        <w:rPr>
          <w:rFonts w:ascii="Times New Roman" w:hAnsi="Times New Roman" w:cs="Times New Roman"/>
          <w:sz w:val="20"/>
          <w:szCs w:val="20"/>
        </w:rPr>
        <w:t>rodzica</w:t>
      </w:r>
      <w:r>
        <w:rPr>
          <w:rFonts w:ascii="Times New Roman" w:hAnsi="Times New Roman" w:cs="Times New Roman"/>
          <w:sz w:val="20"/>
          <w:szCs w:val="20"/>
        </w:rPr>
        <w:t>/opiekuna prawnego</w:t>
      </w:r>
    </w:p>
    <w:p w14:paraId="201E5628" w14:textId="77777777" w:rsidR="008F5DB6" w:rsidRDefault="008F5DB6" w:rsidP="00F95BCC">
      <w:pPr>
        <w:spacing w:after="0"/>
        <w:ind w:left="5664" w:firstLine="708"/>
        <w:jc w:val="right"/>
        <w:rPr>
          <w:rFonts w:ascii="Times New Roman" w:hAnsi="Times New Roman" w:cs="Times New Roman"/>
          <w:sz w:val="20"/>
          <w:szCs w:val="20"/>
        </w:rPr>
      </w:pPr>
    </w:p>
    <w:p w14:paraId="00A4369B" w14:textId="027E5A5A" w:rsidR="008F5DB6" w:rsidRPr="009F78CC" w:rsidRDefault="008F5DB6" w:rsidP="008F5DB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C64A702" w14:textId="77777777" w:rsidR="00F95BCC" w:rsidRPr="00483A29" w:rsidRDefault="00F95BCC" w:rsidP="00F95BCC">
      <w:pPr>
        <w:pStyle w:val="Default"/>
        <w:jc w:val="center"/>
        <w:rPr>
          <w:b/>
          <w:bCs/>
        </w:rPr>
      </w:pPr>
    </w:p>
    <w:p w14:paraId="3C9989EC" w14:textId="77777777" w:rsidR="008F5DB6" w:rsidRDefault="008F5DB6" w:rsidP="008F5DB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</w:rPr>
      </w:pPr>
    </w:p>
    <w:p w14:paraId="0BA2EED3" w14:textId="445CF115" w:rsidR="008F5DB6" w:rsidRPr="008F5DB6" w:rsidRDefault="008F5DB6" w:rsidP="008F5D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5DB6">
        <w:rPr>
          <w:rFonts w:ascii="Times New Roman" w:hAnsi="Times New Roman" w:cs="Times New Roman"/>
          <w:b/>
          <w:color w:val="000000"/>
          <w:sz w:val="24"/>
          <w:szCs w:val="24"/>
        </w:rPr>
        <w:t>Cofam zgodę na przetwarzanie danych</w:t>
      </w:r>
    </w:p>
    <w:p w14:paraId="04B0CF07" w14:textId="77777777" w:rsidR="008F5DB6" w:rsidRDefault="008F5DB6" w:rsidP="008F5DB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</w:rPr>
      </w:pPr>
    </w:p>
    <w:p w14:paraId="79A0B645" w14:textId="77777777" w:rsidR="008F5DB6" w:rsidRDefault="008F5DB6" w:rsidP="008F5DB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</w:rPr>
      </w:pPr>
    </w:p>
    <w:p w14:paraId="0E02DFC4" w14:textId="77777777" w:rsidR="008F5DB6" w:rsidRDefault="008F5DB6" w:rsidP="008F5DB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</w:rPr>
      </w:pPr>
    </w:p>
    <w:p w14:paraId="2DC962DA" w14:textId="77777777" w:rsidR="008F5DB6" w:rsidRPr="00232BCA" w:rsidRDefault="008F5DB6" w:rsidP="008F5DB6">
      <w:pPr>
        <w:spacing w:after="0" w:line="276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32BCA">
        <w:rPr>
          <w:rFonts w:ascii="Times New Roman" w:hAnsi="Times New Roman" w:cs="Times New Roman"/>
          <w:sz w:val="16"/>
          <w:szCs w:val="16"/>
        </w:rPr>
        <w:t>……………..….......................................................................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.....</w:t>
      </w:r>
    </w:p>
    <w:p w14:paraId="21E2021D" w14:textId="77777777" w:rsidR="008F5DB6" w:rsidRDefault="008F5DB6" w:rsidP="008F5DB6">
      <w:pPr>
        <w:spacing w:after="0"/>
        <w:ind w:left="4536" w:firstLine="28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i czytelny p</w:t>
      </w:r>
      <w:r w:rsidRPr="00232BCA">
        <w:rPr>
          <w:rFonts w:ascii="Times New Roman" w:hAnsi="Times New Roman" w:cs="Times New Roman"/>
          <w:sz w:val="20"/>
          <w:szCs w:val="20"/>
        </w:rPr>
        <w:t xml:space="preserve">odpis </w:t>
      </w:r>
      <w:r>
        <w:rPr>
          <w:rFonts w:ascii="Times New Roman" w:hAnsi="Times New Roman" w:cs="Times New Roman"/>
          <w:sz w:val="20"/>
          <w:szCs w:val="20"/>
        </w:rPr>
        <w:t>rodzica/opiekuna prawnego</w:t>
      </w:r>
    </w:p>
    <w:p w14:paraId="7C67BD2F" w14:textId="77777777" w:rsidR="00F95BCC" w:rsidRDefault="00F95BCC" w:rsidP="00F95BCC">
      <w:pPr>
        <w:pStyle w:val="Default"/>
        <w:jc w:val="center"/>
        <w:rPr>
          <w:b/>
          <w:bCs/>
          <w:sz w:val="22"/>
          <w:szCs w:val="22"/>
        </w:rPr>
      </w:pPr>
    </w:p>
    <w:p w14:paraId="32D19C87" w14:textId="77777777" w:rsidR="00F95BCC" w:rsidRDefault="00F95BCC" w:rsidP="00F95BCC">
      <w:pPr>
        <w:pStyle w:val="Default"/>
        <w:jc w:val="center"/>
        <w:rPr>
          <w:b/>
          <w:bCs/>
          <w:sz w:val="22"/>
          <w:szCs w:val="22"/>
        </w:rPr>
      </w:pPr>
    </w:p>
    <w:p w14:paraId="2E6EA29D" w14:textId="77777777" w:rsidR="00F95BCC" w:rsidRDefault="00F95BCC" w:rsidP="00F95BCC">
      <w:pPr>
        <w:pStyle w:val="Default"/>
        <w:jc w:val="center"/>
        <w:rPr>
          <w:b/>
          <w:bCs/>
          <w:sz w:val="22"/>
          <w:szCs w:val="22"/>
        </w:rPr>
      </w:pPr>
    </w:p>
    <w:p w14:paraId="65612405" w14:textId="77777777" w:rsidR="00F95BCC" w:rsidRDefault="00F95BCC" w:rsidP="00F95BCC">
      <w:pPr>
        <w:pStyle w:val="Default"/>
        <w:jc w:val="center"/>
        <w:rPr>
          <w:b/>
          <w:bCs/>
          <w:sz w:val="22"/>
          <w:szCs w:val="22"/>
        </w:rPr>
      </w:pPr>
    </w:p>
    <w:p w14:paraId="04CED904" w14:textId="77777777" w:rsidR="00F95BCC" w:rsidRDefault="00F95BCC" w:rsidP="008F5DB6">
      <w:pPr>
        <w:pStyle w:val="Default"/>
        <w:rPr>
          <w:b/>
          <w:bCs/>
          <w:sz w:val="22"/>
          <w:szCs w:val="22"/>
        </w:rPr>
      </w:pPr>
    </w:p>
    <w:p w14:paraId="53EAFB28" w14:textId="77777777" w:rsidR="008F5DB6" w:rsidRDefault="008F5DB6" w:rsidP="008F5DB6">
      <w:pPr>
        <w:pStyle w:val="Default"/>
        <w:rPr>
          <w:b/>
          <w:bCs/>
          <w:sz w:val="22"/>
          <w:szCs w:val="22"/>
        </w:rPr>
      </w:pPr>
    </w:p>
    <w:p w14:paraId="6169F254" w14:textId="77777777" w:rsidR="008F5DB6" w:rsidRDefault="008F5DB6" w:rsidP="008F5DB6">
      <w:pPr>
        <w:pStyle w:val="Default"/>
        <w:rPr>
          <w:b/>
          <w:bCs/>
          <w:sz w:val="22"/>
          <w:szCs w:val="22"/>
        </w:rPr>
      </w:pPr>
    </w:p>
    <w:p w14:paraId="7D861312" w14:textId="77777777" w:rsidR="008F5DB6" w:rsidRDefault="008F5DB6" w:rsidP="008F5DB6">
      <w:pPr>
        <w:pStyle w:val="Default"/>
        <w:rPr>
          <w:b/>
          <w:bCs/>
          <w:sz w:val="22"/>
          <w:szCs w:val="22"/>
        </w:rPr>
      </w:pPr>
    </w:p>
    <w:p w14:paraId="6D2BF710" w14:textId="77777777" w:rsidR="008F5DB6" w:rsidRDefault="008F5DB6" w:rsidP="008F5DB6">
      <w:pPr>
        <w:pStyle w:val="Default"/>
        <w:rPr>
          <w:b/>
          <w:bCs/>
          <w:sz w:val="22"/>
          <w:szCs w:val="22"/>
        </w:rPr>
      </w:pPr>
    </w:p>
    <w:p w14:paraId="0E681C3D" w14:textId="77777777" w:rsidR="00F95BCC" w:rsidRPr="00AB4A5D" w:rsidRDefault="00F95BCC" w:rsidP="00F95BCC">
      <w:pPr>
        <w:pStyle w:val="Default"/>
        <w:jc w:val="center"/>
        <w:rPr>
          <w:b/>
          <w:bCs/>
          <w:sz w:val="20"/>
          <w:szCs w:val="20"/>
        </w:rPr>
      </w:pPr>
      <w:r w:rsidRPr="00AB4A5D">
        <w:rPr>
          <w:b/>
          <w:bCs/>
          <w:sz w:val="20"/>
          <w:szCs w:val="20"/>
        </w:rPr>
        <w:t>Informacja o przetwarzaniu danych osobowych</w:t>
      </w:r>
    </w:p>
    <w:p w14:paraId="4B1002F6" w14:textId="77777777" w:rsidR="00F95BCC" w:rsidRPr="00AB4A5D" w:rsidRDefault="00F95BCC" w:rsidP="00F95BCC">
      <w:pPr>
        <w:pStyle w:val="Bezodstpw"/>
        <w:spacing w:before="240"/>
        <w:jc w:val="both"/>
        <w:rPr>
          <w:rFonts w:ascii="Times New Roman" w:hAnsi="Times New Roman"/>
          <w:sz w:val="20"/>
          <w:szCs w:val="20"/>
        </w:rPr>
      </w:pPr>
    </w:p>
    <w:p w14:paraId="404E770D" w14:textId="77777777" w:rsidR="00F95BCC" w:rsidRPr="00AB4A5D" w:rsidRDefault="00F95BCC" w:rsidP="00AB4A5D">
      <w:pPr>
        <w:pStyle w:val="Bezodstpw"/>
        <w:ind w:firstLine="284"/>
        <w:jc w:val="both"/>
        <w:rPr>
          <w:rFonts w:ascii="Times New Roman" w:hAnsi="Times New Roman"/>
          <w:sz w:val="20"/>
          <w:szCs w:val="20"/>
        </w:rPr>
      </w:pPr>
      <w:r w:rsidRPr="00AB4A5D">
        <w:rPr>
          <w:rFonts w:ascii="Times New Roman" w:hAnsi="Times New Roman"/>
          <w:sz w:val="20"/>
          <w:szCs w:val="20"/>
        </w:rPr>
        <w:t>Wypełniając obowiązek prawny uregulowany zapisami art. 13 rozporządzenia Parlamentu Europejskiego i Rady (UE) 2016/679 z dnia 27 kwietnia 2016 r. w sprawie ochrony osób fizycznych w związku z przetwarzaniem danych osobowych i w sprawie swobodnego przepływu takich danych oraz uchylenia dyrektywy 95/46/WE (ogólne rozporządzenie o ochronie danych) (Dz. Urząd. Unii Europ. Z dnia 04.05.2016 r. L 119/1) (dalej jako RODO), informujemy, że:</w:t>
      </w:r>
    </w:p>
    <w:p w14:paraId="05F7846E" w14:textId="0CF04ADF" w:rsidR="004D1C03" w:rsidRPr="00AB4A5D" w:rsidRDefault="00F95BCC" w:rsidP="00AB4A5D">
      <w:pPr>
        <w:pStyle w:val="compositeinner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top"/>
        <w:rPr>
          <w:sz w:val="20"/>
          <w:szCs w:val="20"/>
        </w:rPr>
      </w:pPr>
      <w:r w:rsidRPr="00AB4A5D">
        <w:rPr>
          <w:sz w:val="20"/>
          <w:szCs w:val="20"/>
        </w:rPr>
        <w:t xml:space="preserve">Administratorem danych osobowych jest </w:t>
      </w:r>
      <w:r w:rsidR="004D1C03" w:rsidRPr="00AB4A5D">
        <w:rPr>
          <w:sz w:val="20"/>
          <w:szCs w:val="20"/>
        </w:rPr>
        <w:t xml:space="preserve">Państwowa Szkoła Muzyczna I st. im. Kazimierza Serockiego </w:t>
      </w:r>
      <w:r w:rsidR="008F5DB6">
        <w:rPr>
          <w:sz w:val="20"/>
          <w:szCs w:val="20"/>
        </w:rPr>
        <w:br/>
        <w:t xml:space="preserve">w Gubinie </w:t>
      </w:r>
      <w:r w:rsidR="004D1C03" w:rsidRPr="00AB4A5D">
        <w:rPr>
          <w:sz w:val="20"/>
          <w:szCs w:val="20"/>
        </w:rPr>
        <w:t xml:space="preserve">(dalej jako Administrator) z siedzibą przy ul. Piastowskiej 23, 66-620 Gubin. Kontakt </w:t>
      </w:r>
      <w:r w:rsidR="00AB4A5D">
        <w:rPr>
          <w:sz w:val="20"/>
          <w:szCs w:val="20"/>
        </w:rPr>
        <w:br/>
      </w:r>
      <w:r w:rsidR="004D1C03" w:rsidRPr="00AB4A5D">
        <w:rPr>
          <w:sz w:val="20"/>
          <w:szCs w:val="20"/>
        </w:rPr>
        <w:t xml:space="preserve">z Administratorem jest możliwy pod numerem telefonu (68) 359 45 18 lub za pomocą poczty elektronicznej: </w:t>
      </w:r>
      <w:hyperlink r:id="rId8" w:history="1">
        <w:r w:rsidR="004D1C03" w:rsidRPr="00AB4A5D">
          <w:rPr>
            <w:rStyle w:val="Hipercze"/>
            <w:rFonts w:eastAsiaTheme="majorEastAsia"/>
            <w:color w:val="auto"/>
            <w:sz w:val="20"/>
            <w:szCs w:val="20"/>
          </w:rPr>
          <w:t>sekretariat@psmgubin.pl</w:t>
        </w:r>
      </w:hyperlink>
      <w:r w:rsidR="004D1C03" w:rsidRPr="00AB4A5D">
        <w:rPr>
          <w:sz w:val="20"/>
          <w:szCs w:val="20"/>
        </w:rPr>
        <w:t>.</w:t>
      </w:r>
    </w:p>
    <w:p w14:paraId="774C11C5" w14:textId="74E2385D" w:rsidR="00F95BCC" w:rsidRPr="00AB4A5D" w:rsidRDefault="00F95BCC" w:rsidP="00AB4A5D">
      <w:pPr>
        <w:pStyle w:val="Akapitzlist"/>
        <w:numPr>
          <w:ilvl w:val="0"/>
          <w:numId w:val="5"/>
        </w:numPr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B4A5D">
        <w:rPr>
          <w:rFonts w:ascii="Times New Roman" w:hAnsi="Times New Roman" w:cs="Times New Roman"/>
          <w:sz w:val="20"/>
          <w:szCs w:val="20"/>
        </w:rPr>
        <w:t xml:space="preserve">Kontakt z Inspektorem Ochrony Danych możliwy jest za pomocą poczty elektronicznej: </w:t>
      </w:r>
      <w:hyperlink r:id="rId9" w:history="1">
        <w:r w:rsidR="004D1C03" w:rsidRPr="00AB4A5D">
          <w:rPr>
            <w:rStyle w:val="Hipercze"/>
            <w:rFonts w:ascii="Times New Roman" w:hAnsi="Times New Roman" w:cs="Times New Roman"/>
            <w:color w:val="auto"/>
            <w:sz w:val="20"/>
            <w:szCs w:val="20"/>
            <w:bdr w:val="none" w:sz="0" w:space="0" w:color="auto" w:frame="1"/>
            <w:shd w:val="clear" w:color="auto" w:fill="FFFFFF"/>
          </w:rPr>
          <w:t>iodo@psmgubin.pl</w:t>
        </w:r>
      </w:hyperlink>
      <w:r w:rsidRPr="00AB4A5D">
        <w:rPr>
          <w:rFonts w:ascii="Times New Roman" w:hAnsi="Times New Roman" w:cs="Times New Roman"/>
          <w:sz w:val="20"/>
          <w:szCs w:val="20"/>
        </w:rPr>
        <w:t xml:space="preserve"> lub pisemnie na adres </w:t>
      </w:r>
      <w:r w:rsidR="004D1C03" w:rsidRPr="00AB4A5D">
        <w:rPr>
          <w:rFonts w:ascii="Times New Roman" w:hAnsi="Times New Roman" w:cs="Times New Roman"/>
          <w:sz w:val="20"/>
          <w:szCs w:val="20"/>
        </w:rPr>
        <w:t>A</w:t>
      </w:r>
      <w:r w:rsidRPr="00AB4A5D">
        <w:rPr>
          <w:rFonts w:ascii="Times New Roman" w:hAnsi="Times New Roman" w:cs="Times New Roman"/>
          <w:sz w:val="20"/>
          <w:szCs w:val="20"/>
        </w:rPr>
        <w:t>dministratora</w:t>
      </w:r>
      <w:r w:rsidR="004D1C03" w:rsidRPr="00AB4A5D">
        <w:rPr>
          <w:rFonts w:ascii="Times New Roman" w:hAnsi="Times New Roman" w:cs="Times New Roman"/>
          <w:sz w:val="20"/>
          <w:szCs w:val="20"/>
        </w:rPr>
        <w:t>.</w:t>
      </w:r>
    </w:p>
    <w:p w14:paraId="3C52B278" w14:textId="2DECD540" w:rsidR="00F95BCC" w:rsidRPr="00AB4A5D" w:rsidRDefault="00F95BCC" w:rsidP="00AB4A5D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B4A5D">
        <w:rPr>
          <w:rFonts w:ascii="Times New Roman" w:hAnsi="Times New Roman" w:cs="Times New Roman"/>
          <w:sz w:val="20"/>
          <w:szCs w:val="20"/>
        </w:rPr>
        <w:t>Dane osobowe przetwarzane są w cel</w:t>
      </w:r>
      <w:r w:rsidR="004D1C03" w:rsidRPr="00AB4A5D">
        <w:rPr>
          <w:rFonts w:ascii="Times New Roman" w:hAnsi="Times New Roman" w:cs="Times New Roman"/>
          <w:sz w:val="20"/>
          <w:szCs w:val="20"/>
        </w:rPr>
        <w:t xml:space="preserve">ach informacyjnych oraz </w:t>
      </w:r>
      <w:r w:rsidRPr="00AB4A5D">
        <w:rPr>
          <w:rFonts w:ascii="Times New Roman" w:hAnsi="Times New Roman" w:cs="Times New Roman"/>
          <w:sz w:val="20"/>
          <w:szCs w:val="20"/>
        </w:rPr>
        <w:t>promocji działań Administratora</w:t>
      </w:r>
      <w:r w:rsidR="00AB4A5D">
        <w:rPr>
          <w:rFonts w:ascii="Times New Roman" w:hAnsi="Times New Roman" w:cs="Times New Roman"/>
          <w:sz w:val="20"/>
          <w:szCs w:val="20"/>
        </w:rPr>
        <w:t>.</w:t>
      </w:r>
    </w:p>
    <w:p w14:paraId="1175AE81" w14:textId="77777777" w:rsidR="00AB4A5D" w:rsidRPr="00AB4A5D" w:rsidRDefault="00F95BCC" w:rsidP="00AB4A5D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B4A5D">
        <w:rPr>
          <w:rFonts w:ascii="Times New Roman" w:hAnsi="Times New Roman" w:cs="Times New Roman"/>
          <w:sz w:val="20"/>
          <w:szCs w:val="20"/>
        </w:rPr>
        <w:t>Podstawą prawną przetwarzania podanych danych osobowych jest:</w:t>
      </w:r>
    </w:p>
    <w:p w14:paraId="41A292DC" w14:textId="18F9597F" w:rsidR="00F95BCC" w:rsidRPr="00AB4A5D" w:rsidRDefault="00F95BCC" w:rsidP="00AB4A5D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B4A5D">
        <w:rPr>
          <w:rFonts w:ascii="Times New Roman" w:hAnsi="Times New Roman" w:cs="Times New Roman"/>
          <w:sz w:val="20"/>
          <w:szCs w:val="20"/>
        </w:rPr>
        <w:t>dobrowolnie wyrażona zgoda w myśl art. 6 ust. 1 lit a RODO na przetwarzanie danych osobowych w celach</w:t>
      </w:r>
      <w:r w:rsidR="004D1C03" w:rsidRPr="00AB4A5D">
        <w:rPr>
          <w:rFonts w:ascii="Times New Roman" w:hAnsi="Times New Roman" w:cs="Times New Roman"/>
          <w:sz w:val="20"/>
          <w:szCs w:val="20"/>
        </w:rPr>
        <w:t xml:space="preserve"> informacyjnych i</w:t>
      </w:r>
      <w:r w:rsidRPr="00AB4A5D">
        <w:rPr>
          <w:rFonts w:ascii="Times New Roman" w:hAnsi="Times New Roman" w:cs="Times New Roman"/>
          <w:sz w:val="20"/>
          <w:szCs w:val="20"/>
        </w:rPr>
        <w:t xml:space="preserve"> promocyjnych.</w:t>
      </w:r>
    </w:p>
    <w:p w14:paraId="14E8CA88" w14:textId="77777777" w:rsidR="00F95BCC" w:rsidRPr="00AB4A5D" w:rsidRDefault="00F95BCC" w:rsidP="00AB4A5D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B4A5D">
        <w:rPr>
          <w:rFonts w:ascii="Times New Roman" w:hAnsi="Times New Roman" w:cs="Times New Roman"/>
          <w:sz w:val="20"/>
          <w:szCs w:val="20"/>
        </w:rPr>
        <w:t>publikacja wizerunku w oparciu o u</w:t>
      </w:r>
      <w:r w:rsidRPr="00AB4A5D">
        <w:rPr>
          <w:rFonts w:ascii="Times New Roman" w:hAnsi="Times New Roman" w:cs="Times New Roman"/>
          <w:sz w:val="20"/>
          <w:szCs w:val="20"/>
          <w:shd w:val="clear" w:color="auto" w:fill="FFFFFF"/>
        </w:rPr>
        <w:t>stawę z dnia 4 lutego 1994 r. o prawie autorskim i prawach pokrewnych.</w:t>
      </w:r>
    </w:p>
    <w:p w14:paraId="41AE7742" w14:textId="6D228600" w:rsidR="00F95BCC" w:rsidRPr="00AB4A5D" w:rsidRDefault="00F95BCC" w:rsidP="00AB4A5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4A5D">
        <w:rPr>
          <w:rFonts w:ascii="Times New Roman" w:hAnsi="Times New Roman" w:cs="Times New Roman"/>
          <w:sz w:val="20"/>
          <w:szCs w:val="20"/>
        </w:rPr>
        <w:t>Państwa dane osobowe mogą zostać udostępnione na stronie internetowej Administratora</w:t>
      </w:r>
      <w:r w:rsidR="004D1C03" w:rsidRPr="00AB4A5D">
        <w:rPr>
          <w:rFonts w:ascii="Times New Roman" w:hAnsi="Times New Roman" w:cs="Times New Roman"/>
          <w:sz w:val="20"/>
          <w:szCs w:val="20"/>
        </w:rPr>
        <w:t>, profilach internetowych zarządzanych przez Administratora (Facebook) oraz kanale YouTube.</w:t>
      </w:r>
      <w:r w:rsidRPr="00AB4A5D">
        <w:rPr>
          <w:rFonts w:ascii="Times New Roman" w:hAnsi="Times New Roman" w:cs="Times New Roman"/>
          <w:sz w:val="20"/>
          <w:szCs w:val="20"/>
        </w:rPr>
        <w:t xml:space="preserve"> Administrator będzie również przekazywał Państwa dane osobowe innym podmiotom jeśli będzie się to wiązało z realizacją uprawnienia bądź obowiązku wynikającego z przepisu prawa, a także na podstawie zawartych umów powierzenia przetwarzania danych oraz podmiotom świadczącym na rzecz Administratora usług w zakresie utrzymania systemów informatycznych i poczty elektronicznej. </w:t>
      </w:r>
    </w:p>
    <w:p w14:paraId="5D21ED20" w14:textId="77777777" w:rsidR="00F95BCC" w:rsidRPr="00AB4A5D" w:rsidRDefault="00F95BCC" w:rsidP="00AB4A5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4A5D">
        <w:rPr>
          <w:rFonts w:ascii="Times New Roman" w:hAnsi="Times New Roman" w:cs="Times New Roman"/>
          <w:sz w:val="20"/>
          <w:szCs w:val="20"/>
        </w:rPr>
        <w:t>Państwa dane osobowe będą przechowywane do czasu wycofania zgody w zakresie przetwarzania w myśl art. 6 ust. 1 lit a RODO.</w:t>
      </w:r>
    </w:p>
    <w:p w14:paraId="7992CFC5" w14:textId="77777777" w:rsidR="00F95BCC" w:rsidRPr="00AB4A5D" w:rsidRDefault="00F95BCC" w:rsidP="00AB4A5D">
      <w:pPr>
        <w:pStyle w:val="Akapitzlist"/>
        <w:numPr>
          <w:ilvl w:val="0"/>
          <w:numId w:val="5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AB4A5D">
        <w:rPr>
          <w:rFonts w:ascii="Times New Roman" w:eastAsia="Calibri" w:hAnsi="Times New Roman" w:cs="Times New Roman"/>
          <w:sz w:val="20"/>
          <w:szCs w:val="20"/>
        </w:rPr>
        <w:t xml:space="preserve">Podanie danych osobowych jest dobrowolne lecz niezbędne do realizacji celu, </w:t>
      </w:r>
    </w:p>
    <w:p w14:paraId="1039AF08" w14:textId="77777777" w:rsidR="00F95BCC" w:rsidRPr="00AB4A5D" w:rsidRDefault="00F95BCC" w:rsidP="00AB4A5D">
      <w:pPr>
        <w:pStyle w:val="Akapitzlist"/>
        <w:numPr>
          <w:ilvl w:val="0"/>
          <w:numId w:val="5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AB4A5D">
        <w:rPr>
          <w:rFonts w:ascii="Times New Roman" w:hAnsi="Times New Roman" w:cs="Times New Roman"/>
          <w:sz w:val="20"/>
          <w:szCs w:val="20"/>
        </w:rPr>
        <w:t>Przysługuje Państwu prawo:</w:t>
      </w:r>
    </w:p>
    <w:p w14:paraId="0FFC8021" w14:textId="1DBA5D6E" w:rsidR="00F95BCC" w:rsidRDefault="00F95BCC" w:rsidP="00AB4A5D">
      <w:pPr>
        <w:pStyle w:val="Bezodstpw"/>
        <w:numPr>
          <w:ilvl w:val="1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AB4A5D">
        <w:rPr>
          <w:rFonts w:ascii="Times New Roman" w:hAnsi="Times New Roman"/>
          <w:sz w:val="20"/>
          <w:szCs w:val="20"/>
        </w:rPr>
        <w:t>dostępu do treści swoich danych osobowych, żądania ich sprostowania lub usunięcia, na zasadach określonych w art. 15 – 17 RODO;</w:t>
      </w:r>
    </w:p>
    <w:p w14:paraId="66D71CAF" w14:textId="77777777" w:rsidR="00AB4A5D" w:rsidRDefault="00F95BCC" w:rsidP="00AB4A5D">
      <w:pPr>
        <w:pStyle w:val="Bezodstpw"/>
        <w:numPr>
          <w:ilvl w:val="1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AB4A5D">
        <w:rPr>
          <w:rFonts w:ascii="Times New Roman" w:hAnsi="Times New Roman"/>
          <w:sz w:val="20"/>
          <w:szCs w:val="20"/>
        </w:rPr>
        <w:t>ograniczenia przetwarzania, w przypadkach określonych w art. 18 RODO;</w:t>
      </w:r>
    </w:p>
    <w:p w14:paraId="760064CF" w14:textId="77777777" w:rsidR="00AB4A5D" w:rsidRDefault="00F95BCC" w:rsidP="00AB4A5D">
      <w:pPr>
        <w:pStyle w:val="Bezodstpw"/>
        <w:numPr>
          <w:ilvl w:val="1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AB4A5D">
        <w:rPr>
          <w:rFonts w:ascii="Times New Roman" w:hAnsi="Times New Roman"/>
          <w:sz w:val="20"/>
          <w:szCs w:val="20"/>
        </w:rPr>
        <w:t>przenoszenia danych, w przypadkach określonych w art. 20 RODO;</w:t>
      </w:r>
    </w:p>
    <w:p w14:paraId="1481A359" w14:textId="77777777" w:rsidR="00AB4A5D" w:rsidRDefault="00F95BCC" w:rsidP="00AB4A5D">
      <w:pPr>
        <w:pStyle w:val="Bezodstpw"/>
        <w:numPr>
          <w:ilvl w:val="1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AB4A5D">
        <w:rPr>
          <w:rFonts w:ascii="Times New Roman" w:hAnsi="Times New Roman"/>
          <w:sz w:val="20"/>
          <w:szCs w:val="20"/>
        </w:rPr>
        <w:t>cofnięcia zgody na przetwarzanie danych osobowych, o ile przetwarzanie odbywa się na podstawie uprzednio udzielonej zgody, wycofanie zgody nie wpływa na zgodność z prawem przetwarzania, którego dokonano na podstawie zgody przed jej cofnięciem;</w:t>
      </w:r>
    </w:p>
    <w:p w14:paraId="69CBD24F" w14:textId="5B778DA4" w:rsidR="00F95BCC" w:rsidRPr="00AB4A5D" w:rsidRDefault="00F95BCC" w:rsidP="00AB4A5D">
      <w:pPr>
        <w:pStyle w:val="Bezodstpw"/>
        <w:numPr>
          <w:ilvl w:val="1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AB4A5D">
        <w:rPr>
          <w:rFonts w:ascii="Times New Roman" w:hAnsi="Times New Roman"/>
          <w:sz w:val="20"/>
          <w:szCs w:val="20"/>
        </w:rPr>
        <w:t>wniesienia skargi do Prezesa Urzędu Ochrony Danych Osobowych (ul. Stawki 2, 00-193 Warszawa).</w:t>
      </w:r>
    </w:p>
    <w:p w14:paraId="4B5010B7" w14:textId="4CBF3C91" w:rsidR="00F95BCC" w:rsidRPr="00AB4A5D" w:rsidRDefault="00F95BCC" w:rsidP="00AB4A5D">
      <w:pPr>
        <w:pStyle w:val="Bezodstpw"/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r w:rsidRPr="00AB4A5D">
        <w:rPr>
          <w:rFonts w:ascii="Times New Roman" w:hAnsi="Times New Roman"/>
          <w:sz w:val="20"/>
          <w:szCs w:val="20"/>
        </w:rPr>
        <w:t xml:space="preserve">W celu skorzystania z praw o których mowa w pkt 8 </w:t>
      </w:r>
      <w:proofErr w:type="spellStart"/>
      <w:r w:rsidRPr="00AB4A5D">
        <w:rPr>
          <w:rFonts w:ascii="Times New Roman" w:hAnsi="Times New Roman"/>
          <w:sz w:val="20"/>
          <w:szCs w:val="20"/>
        </w:rPr>
        <w:t>ppkt</w:t>
      </w:r>
      <w:proofErr w:type="spellEnd"/>
      <w:r w:rsidRPr="00AB4A5D">
        <w:rPr>
          <w:rFonts w:ascii="Times New Roman" w:hAnsi="Times New Roman"/>
          <w:sz w:val="20"/>
          <w:szCs w:val="20"/>
        </w:rPr>
        <w:t xml:space="preserve"> a) - </w:t>
      </w:r>
      <w:r w:rsidR="00AB4A5D">
        <w:rPr>
          <w:rFonts w:ascii="Times New Roman" w:hAnsi="Times New Roman"/>
          <w:sz w:val="20"/>
          <w:szCs w:val="20"/>
        </w:rPr>
        <w:t>d</w:t>
      </w:r>
      <w:r w:rsidRPr="00AB4A5D">
        <w:rPr>
          <w:rFonts w:ascii="Times New Roman" w:hAnsi="Times New Roman"/>
          <w:sz w:val="20"/>
          <w:szCs w:val="20"/>
        </w:rPr>
        <w:t xml:space="preserve">) należy skontaktować się </w:t>
      </w:r>
      <w:r w:rsidRPr="00AB4A5D">
        <w:rPr>
          <w:rFonts w:ascii="Times New Roman" w:hAnsi="Times New Roman"/>
          <w:sz w:val="20"/>
          <w:szCs w:val="20"/>
        </w:rPr>
        <w:br/>
        <w:t>z Administratorem lub Inspektorem Ochrony Danych, korzystając ze wskazanych wyżej danych kontaktowych.</w:t>
      </w:r>
    </w:p>
    <w:p w14:paraId="599E2B86" w14:textId="120BEA01" w:rsidR="00F95BCC" w:rsidRPr="00AB4A5D" w:rsidRDefault="00F95BCC" w:rsidP="00AB4A5D">
      <w:pPr>
        <w:pStyle w:val="Bezodstpw"/>
        <w:numPr>
          <w:ilvl w:val="0"/>
          <w:numId w:val="5"/>
        </w:numPr>
        <w:jc w:val="both"/>
        <w:rPr>
          <w:rFonts w:ascii="Times New Roman" w:hAnsi="Times New Roman"/>
          <w:sz w:val="20"/>
          <w:szCs w:val="20"/>
        </w:rPr>
      </w:pPr>
      <w:bookmarkStart w:id="0" w:name="_Hlk176192871"/>
      <w:r w:rsidRPr="00AB4A5D">
        <w:rPr>
          <w:rFonts w:ascii="Times New Roman" w:hAnsi="Times New Roman"/>
          <w:color w:val="000000"/>
          <w:sz w:val="20"/>
          <w:szCs w:val="20"/>
        </w:rPr>
        <w:t>Administrator nie stosuje zautomatyzowanego podejmowania decyzji ani profilowania, o których mowa w art. 22 ust. 1 i 4 RODO. Oznacza to, że żadne decyzje dotyczące osób, których dane dotyczą nie będą zapadać wyłącznie automatycznie oraz nie stosuje się ich profilowania</w:t>
      </w:r>
      <w:r w:rsidRPr="00AB4A5D">
        <w:rPr>
          <w:rFonts w:ascii="Times New Roman" w:hAnsi="Times New Roman"/>
          <w:sz w:val="20"/>
          <w:szCs w:val="20"/>
        </w:rPr>
        <w:t>. Administrator będzie przekazywać danych osobowych do państwa trzeciego lub organizacji międzynarodowej.</w:t>
      </w:r>
      <w:bookmarkEnd w:id="0"/>
    </w:p>
    <w:p w14:paraId="458DCE99" w14:textId="596E0B5C" w:rsidR="008150DF" w:rsidRPr="00AB4A5D" w:rsidRDefault="008150DF" w:rsidP="00AB4A5D">
      <w:pPr>
        <w:pStyle w:val="Akapitzlist"/>
        <w:numPr>
          <w:ilvl w:val="0"/>
          <w:numId w:val="5"/>
        </w:numPr>
        <w:shd w:val="clear" w:color="auto" w:fill="FFFFFF"/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AB4A5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Facebook:</w:t>
      </w:r>
      <w:r w:rsidRPr="00AB4A5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AB4A5D">
        <w:rPr>
          <w:rFonts w:ascii="Times New Roman" w:hAnsi="Times New Roman" w:cs="Times New Roman"/>
          <w:sz w:val="20"/>
          <w:szCs w:val="20"/>
        </w:rPr>
        <w:t xml:space="preserve">Państwowa Szkoła Muzyczna I st. w Gubinie im. Kazimierza Serockiego, będąc administratorem stron w serwisie społecznościowym, ma dostęp wyłącznie do zbiorczych statystyk strony (liczba obserwujących fanpage/profil, wiek i płeć użytkowników wraz z podziałem procentowym wśród obserwujących, nazwy miast i państw z których obserwują użytkownicy z podziałem procentowym, zasięg fanpage’a/profilu oraz poszczególnych postów, liczba </w:t>
      </w:r>
      <w:proofErr w:type="spellStart"/>
      <w:r w:rsidRPr="00AB4A5D">
        <w:rPr>
          <w:rFonts w:ascii="Times New Roman" w:hAnsi="Times New Roman" w:cs="Times New Roman"/>
          <w:sz w:val="20"/>
          <w:szCs w:val="20"/>
        </w:rPr>
        <w:t>polubień</w:t>
      </w:r>
      <w:proofErr w:type="spellEnd"/>
      <w:r w:rsidRPr="00AB4A5D">
        <w:rPr>
          <w:rFonts w:ascii="Times New Roman" w:hAnsi="Times New Roman" w:cs="Times New Roman"/>
          <w:sz w:val="20"/>
          <w:szCs w:val="20"/>
        </w:rPr>
        <w:t xml:space="preserve"> i reakcji, liczba komentarzy i udostępnień, liczba kliknięć w link oraz zbiorczych i zanonimizowanych raportów dotyczących kampanii prowadzonych za pomocą samoobsługowego systemu reklam). Szczegóły dotyczące zasad wspólnego przetwarzania danych w zakresie </w:t>
      </w:r>
      <w:r w:rsidRPr="00AB4A5D">
        <w:rPr>
          <w:rFonts w:ascii="Times New Roman" w:eastAsiaTheme="majorEastAsia" w:hAnsi="Times New Roman" w:cs="Times New Roman"/>
          <w:sz w:val="20"/>
          <w:szCs w:val="20"/>
        </w:rPr>
        <w:t>https://pl pl.facebook.com/</w:t>
      </w:r>
      <w:proofErr w:type="spellStart"/>
      <w:r w:rsidRPr="00AB4A5D">
        <w:rPr>
          <w:rFonts w:ascii="Times New Roman" w:eastAsiaTheme="majorEastAsia" w:hAnsi="Times New Roman" w:cs="Times New Roman"/>
          <w:sz w:val="20"/>
          <w:szCs w:val="20"/>
        </w:rPr>
        <w:t>legal</w:t>
      </w:r>
      <w:proofErr w:type="spellEnd"/>
      <w:r w:rsidRPr="00AB4A5D">
        <w:rPr>
          <w:rFonts w:ascii="Times New Roman" w:eastAsiaTheme="majorEastAsia" w:hAnsi="Times New Roman" w:cs="Times New Roman"/>
          <w:sz w:val="20"/>
          <w:szCs w:val="20"/>
        </w:rPr>
        <w:t>/</w:t>
      </w:r>
      <w:proofErr w:type="spellStart"/>
      <w:r w:rsidRPr="00AB4A5D">
        <w:rPr>
          <w:rFonts w:ascii="Times New Roman" w:eastAsiaTheme="majorEastAsia" w:hAnsi="Times New Roman" w:cs="Times New Roman"/>
          <w:sz w:val="20"/>
          <w:szCs w:val="20"/>
        </w:rPr>
        <w:t>terms</w:t>
      </w:r>
      <w:proofErr w:type="spellEnd"/>
      <w:r w:rsidRPr="00AB4A5D">
        <w:rPr>
          <w:rFonts w:ascii="Times New Roman" w:eastAsiaTheme="majorEastAsia" w:hAnsi="Times New Roman" w:cs="Times New Roman"/>
          <w:sz w:val="20"/>
          <w:szCs w:val="20"/>
        </w:rPr>
        <w:t>/</w:t>
      </w:r>
      <w:proofErr w:type="spellStart"/>
      <w:r w:rsidRPr="00AB4A5D">
        <w:rPr>
          <w:rFonts w:ascii="Times New Roman" w:eastAsiaTheme="majorEastAsia" w:hAnsi="Times New Roman" w:cs="Times New Roman"/>
          <w:sz w:val="20"/>
          <w:szCs w:val="20"/>
        </w:rPr>
        <w:t>page_controller_addendum</w:t>
      </w:r>
      <w:proofErr w:type="spellEnd"/>
      <w:r w:rsidRPr="00AB4A5D">
        <w:rPr>
          <w:rFonts w:ascii="Times New Roman" w:hAnsi="Times New Roman" w:cs="Times New Roman"/>
          <w:sz w:val="20"/>
          <w:szCs w:val="20"/>
        </w:rPr>
        <w:t xml:space="preserve">. Zasady przetwarzania danych osobowych określone przez dostawcę serwisu Facebook, Messenger i innych produktów i funkcji oferowanych przez Facebook znajdą się w Polityce Prywatności serwisu Facebook dostępnej na stronie: </w:t>
      </w:r>
      <w:hyperlink r:id="rId10" w:history="1">
        <w:r w:rsidRPr="00AB4A5D">
          <w:rPr>
            <w:rStyle w:val="Hipercze"/>
            <w:rFonts w:ascii="Times New Roman" w:eastAsiaTheme="majorEastAsia" w:hAnsi="Times New Roman" w:cs="Times New Roman"/>
            <w:color w:val="auto"/>
            <w:sz w:val="20"/>
            <w:szCs w:val="20"/>
          </w:rPr>
          <w:t>https://www.facebook.com/privacy/explanation.</w:t>
        </w:r>
      </w:hyperlink>
    </w:p>
    <w:p w14:paraId="25DB3789" w14:textId="79D4B0F5" w:rsidR="008A3BAF" w:rsidRPr="00AB4A5D" w:rsidRDefault="008150DF" w:rsidP="00AB4A5D">
      <w:pPr>
        <w:pStyle w:val="Akapitzlist"/>
        <w:numPr>
          <w:ilvl w:val="0"/>
          <w:numId w:val="5"/>
        </w:numPr>
        <w:spacing w:after="24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AB4A5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YouTube </w:t>
      </w:r>
      <w:r w:rsidRPr="00AB4A5D">
        <w:rPr>
          <w:rFonts w:ascii="Times New Roman" w:hAnsi="Times New Roman" w:cs="Times New Roman"/>
          <w:sz w:val="20"/>
          <w:szCs w:val="20"/>
        </w:rPr>
        <w:t xml:space="preserve">Każdy kanał mediów społecznościowych ma własną politykę dotyczącą sposobu przetwarzania i ochrony danych osobowych. </w:t>
      </w:r>
      <w:proofErr w:type="spellStart"/>
      <w:r w:rsidRPr="00AB4A5D">
        <w:rPr>
          <w:rFonts w:ascii="Times New Roman" w:eastAsia="Times New Roman" w:hAnsi="Times New Roman" w:cs="Times New Roman"/>
          <w:kern w:val="0"/>
          <w:sz w:val="20"/>
          <w:szCs w:val="20"/>
          <w:lang w:val="en-GB" w:eastAsia="pl-PL"/>
          <w14:ligatures w14:val="none"/>
        </w:rPr>
        <w:t>Serwis</w:t>
      </w:r>
      <w:proofErr w:type="spellEnd"/>
      <w:r w:rsidRPr="00AB4A5D">
        <w:rPr>
          <w:rFonts w:ascii="Times New Roman" w:eastAsia="Times New Roman" w:hAnsi="Times New Roman" w:cs="Times New Roman"/>
          <w:kern w:val="0"/>
          <w:sz w:val="20"/>
          <w:szCs w:val="20"/>
          <w:lang w:val="en-GB" w:eastAsia="pl-PL"/>
          <w14:ligatures w14:val="none"/>
        </w:rPr>
        <w:t xml:space="preserve"> YouTube </w:t>
      </w:r>
      <w:proofErr w:type="spellStart"/>
      <w:r w:rsidRPr="00AB4A5D">
        <w:rPr>
          <w:rFonts w:ascii="Times New Roman" w:eastAsia="Times New Roman" w:hAnsi="Times New Roman" w:cs="Times New Roman"/>
          <w:kern w:val="0"/>
          <w:sz w:val="20"/>
          <w:szCs w:val="20"/>
          <w:lang w:val="en-GB" w:eastAsia="pl-PL"/>
          <w14:ligatures w14:val="none"/>
        </w:rPr>
        <w:t>dostarczany</w:t>
      </w:r>
      <w:proofErr w:type="spellEnd"/>
      <w:r w:rsidRPr="00AB4A5D">
        <w:rPr>
          <w:rFonts w:ascii="Times New Roman" w:eastAsia="Times New Roman" w:hAnsi="Times New Roman" w:cs="Times New Roman"/>
          <w:kern w:val="0"/>
          <w:sz w:val="20"/>
          <w:szCs w:val="20"/>
          <w:lang w:val="en-GB" w:eastAsia="pl-PL"/>
          <w14:ligatures w14:val="none"/>
        </w:rPr>
        <w:t xml:space="preserve"> jest </w:t>
      </w:r>
      <w:proofErr w:type="spellStart"/>
      <w:r w:rsidRPr="00AB4A5D">
        <w:rPr>
          <w:rFonts w:ascii="Times New Roman" w:eastAsia="Times New Roman" w:hAnsi="Times New Roman" w:cs="Times New Roman"/>
          <w:kern w:val="0"/>
          <w:sz w:val="20"/>
          <w:szCs w:val="20"/>
          <w:lang w:val="en-GB" w:eastAsia="pl-PL"/>
          <w14:ligatures w14:val="none"/>
        </w:rPr>
        <w:t>przez</w:t>
      </w:r>
      <w:proofErr w:type="spellEnd"/>
      <w:r w:rsidRPr="00AB4A5D">
        <w:rPr>
          <w:rFonts w:ascii="Times New Roman" w:eastAsia="Times New Roman" w:hAnsi="Times New Roman" w:cs="Times New Roman"/>
          <w:kern w:val="0"/>
          <w:sz w:val="20"/>
          <w:szCs w:val="20"/>
          <w:lang w:val="en-GB" w:eastAsia="pl-PL"/>
          <w14:ligatures w14:val="none"/>
        </w:rPr>
        <w:t xml:space="preserve"> Google LLC, 1600 </w:t>
      </w:r>
      <w:proofErr w:type="spellStart"/>
      <w:r w:rsidRPr="00AB4A5D">
        <w:rPr>
          <w:rFonts w:ascii="Times New Roman" w:eastAsia="Times New Roman" w:hAnsi="Times New Roman" w:cs="Times New Roman"/>
          <w:kern w:val="0"/>
          <w:sz w:val="20"/>
          <w:szCs w:val="20"/>
          <w:lang w:val="en-GB" w:eastAsia="pl-PL"/>
          <w14:ligatures w14:val="none"/>
        </w:rPr>
        <w:t>Amphitheater</w:t>
      </w:r>
      <w:proofErr w:type="spellEnd"/>
      <w:r w:rsidRPr="00AB4A5D">
        <w:rPr>
          <w:rFonts w:ascii="Times New Roman" w:eastAsia="Times New Roman" w:hAnsi="Times New Roman" w:cs="Times New Roman"/>
          <w:kern w:val="0"/>
          <w:sz w:val="20"/>
          <w:szCs w:val="20"/>
          <w:lang w:val="en-GB" w:eastAsia="pl-PL"/>
          <w14:ligatures w14:val="none"/>
        </w:rPr>
        <w:t xml:space="preserve"> Parkway, Mountainview, California 94043, USA, a w UE </w:t>
      </w:r>
      <w:proofErr w:type="spellStart"/>
      <w:r w:rsidRPr="00AB4A5D">
        <w:rPr>
          <w:rFonts w:ascii="Times New Roman" w:eastAsia="Times New Roman" w:hAnsi="Times New Roman" w:cs="Times New Roman"/>
          <w:kern w:val="0"/>
          <w:sz w:val="20"/>
          <w:szCs w:val="20"/>
          <w:lang w:val="en-GB" w:eastAsia="pl-PL"/>
          <w14:ligatures w14:val="none"/>
        </w:rPr>
        <w:t>przez</w:t>
      </w:r>
      <w:proofErr w:type="spellEnd"/>
      <w:r w:rsidRPr="00AB4A5D">
        <w:rPr>
          <w:rFonts w:ascii="Times New Roman" w:eastAsia="Times New Roman" w:hAnsi="Times New Roman" w:cs="Times New Roman"/>
          <w:kern w:val="0"/>
          <w:sz w:val="20"/>
          <w:szCs w:val="20"/>
          <w:lang w:val="en-GB" w:eastAsia="pl-PL"/>
          <w14:ligatures w14:val="none"/>
        </w:rPr>
        <w:t xml:space="preserve"> Google Ireland Limited, Gordon House, Barrow Street, Dublin 4, Irlandia. </w:t>
      </w:r>
      <w:r w:rsidRPr="00AB4A5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Informacje na temat przetwarzania danych przez serwis YouTube: </w:t>
      </w:r>
      <w:hyperlink r:id="rId11" w:history="1">
        <w:r w:rsidRPr="00AB4A5D">
          <w:rPr>
            <w:rStyle w:val="Hipercze"/>
            <w:rFonts w:ascii="Times New Roman" w:eastAsia="Times New Roman" w:hAnsi="Times New Roman" w:cs="Times New Roman"/>
            <w:color w:val="auto"/>
            <w:kern w:val="0"/>
            <w:sz w:val="20"/>
            <w:szCs w:val="20"/>
            <w:lang w:eastAsia="pl-PL"/>
            <w14:ligatures w14:val="none"/>
          </w:rPr>
          <w:t>https://www.youtube.com/intl/ALL_pl/howyoutubeworks/user-settings/privacy/</w:t>
        </w:r>
      </w:hyperlink>
    </w:p>
    <w:sectPr w:rsidR="008A3BAF" w:rsidRPr="00AB4A5D" w:rsidSect="00AB4A5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5382"/>
    <w:multiLevelType w:val="hybridMultilevel"/>
    <w:tmpl w:val="BD6C482C"/>
    <w:lvl w:ilvl="0" w:tplc="560C6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066C1"/>
    <w:multiLevelType w:val="hybridMultilevel"/>
    <w:tmpl w:val="045EE29C"/>
    <w:lvl w:ilvl="0" w:tplc="1DC8F00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935443"/>
    <w:multiLevelType w:val="hybridMultilevel"/>
    <w:tmpl w:val="8B2231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3156C"/>
    <w:multiLevelType w:val="hybridMultilevel"/>
    <w:tmpl w:val="F392B70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752D1415"/>
    <w:multiLevelType w:val="hybridMultilevel"/>
    <w:tmpl w:val="07DE2CD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E8364E">
      <w:start w:val="1"/>
      <w:numFmt w:val="lowerLetter"/>
      <w:lvlText w:val="%2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6109833">
    <w:abstractNumId w:val="0"/>
  </w:num>
  <w:num w:numId="2" w16cid:durableId="2052996621">
    <w:abstractNumId w:val="3"/>
  </w:num>
  <w:num w:numId="3" w16cid:durableId="710106387">
    <w:abstractNumId w:val="2"/>
  </w:num>
  <w:num w:numId="4" w16cid:durableId="340939887">
    <w:abstractNumId w:val="4"/>
  </w:num>
  <w:num w:numId="5" w16cid:durableId="409736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BCC"/>
    <w:rsid w:val="000841FC"/>
    <w:rsid w:val="004D1C03"/>
    <w:rsid w:val="00592663"/>
    <w:rsid w:val="006956CB"/>
    <w:rsid w:val="00756488"/>
    <w:rsid w:val="008150DF"/>
    <w:rsid w:val="00877352"/>
    <w:rsid w:val="008A3BAF"/>
    <w:rsid w:val="008E46FC"/>
    <w:rsid w:val="008F5DB6"/>
    <w:rsid w:val="00AB4A5D"/>
    <w:rsid w:val="00F9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299A"/>
  <w15:chartTrackingRefBased/>
  <w15:docId w15:val="{23C74D34-0624-4853-9B17-FB61A7D7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BCC"/>
  </w:style>
  <w:style w:type="paragraph" w:styleId="Nagwek1">
    <w:name w:val="heading 1"/>
    <w:basedOn w:val="Normalny"/>
    <w:next w:val="Normalny"/>
    <w:link w:val="Nagwek1Znak"/>
    <w:uiPriority w:val="9"/>
    <w:qFormat/>
    <w:rsid w:val="00F95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5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5B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5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5B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5B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5B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5B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5B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5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5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5B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5BC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5BC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5B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5B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5B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5B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5B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5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5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5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5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5BC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F95B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5B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5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5BC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5BCC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F95B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F95BCC"/>
    <w:rPr>
      <w:color w:val="0563C1" w:themeColor="hyperlink"/>
      <w:u w:val="single"/>
    </w:rPr>
  </w:style>
  <w:style w:type="paragraph" w:customStyle="1" w:styleId="Default">
    <w:name w:val="Default"/>
    <w:rsid w:val="00F95B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Bezodstpw">
    <w:name w:val="No Spacing"/>
    <w:qFormat/>
    <w:rsid w:val="00F95BC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F95BCC"/>
    <w:rPr>
      <w:b/>
      <w:bCs/>
    </w:rPr>
  </w:style>
  <w:style w:type="character" w:customStyle="1" w:styleId="AkapitzlistZnak">
    <w:name w:val="Akapit z listą Znak"/>
    <w:link w:val="Akapitzlist"/>
    <w:uiPriority w:val="34"/>
    <w:rsid w:val="00F95BCC"/>
  </w:style>
  <w:style w:type="paragraph" w:customStyle="1" w:styleId="compositeinner">
    <w:name w:val="compositeinner"/>
    <w:basedOn w:val="Normalny"/>
    <w:rsid w:val="004D1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815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5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6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smgubin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@PSMIstGub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p/Pa%C5%84stwowa-Szko%C5%82a-Muzyczna-w-Gubinie-100032105690675/?locale=pl_PL" TargetMode="External"/><Relationship Id="rId11" Type="http://schemas.openxmlformats.org/officeDocument/2006/relationships/hyperlink" Target="https://www.youtube.com/intl/ALL_pl/howyoutubeworks/user-settings/privacy/" TargetMode="External"/><Relationship Id="rId5" Type="http://schemas.openxmlformats.org/officeDocument/2006/relationships/hyperlink" Target="https://www.gov.pl/web/psmgubin" TargetMode="External"/><Relationship Id="rId10" Type="http://schemas.openxmlformats.org/officeDocument/2006/relationships/hyperlink" Target="https://www.facebook.com/privacy/explanation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o@psmgub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1018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Stańczyk</dc:creator>
  <cp:keywords/>
  <dc:description/>
  <cp:lastModifiedBy>Beata Tecław</cp:lastModifiedBy>
  <cp:revision>2</cp:revision>
  <dcterms:created xsi:type="dcterms:W3CDTF">2025-02-28T09:04:00Z</dcterms:created>
  <dcterms:modified xsi:type="dcterms:W3CDTF">2025-02-28T09:04:00Z</dcterms:modified>
</cp:coreProperties>
</file>