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39C5" w14:textId="77777777" w:rsidR="00B55137" w:rsidRDefault="00B55137" w:rsidP="00B55137">
      <w:pPr>
        <w:autoSpaceDE w:val="0"/>
        <w:spacing w:line="240" w:lineRule="auto"/>
        <w:rPr>
          <w:rFonts w:ascii="Lato" w:hAnsi="Lato"/>
          <w:b/>
        </w:rPr>
      </w:pPr>
      <w:r w:rsidRPr="00B55137">
        <w:rPr>
          <w:rFonts w:ascii="Lato" w:hAnsi="Lato"/>
          <w:b/>
        </w:rPr>
        <w:t xml:space="preserve">Informacja dotycząca przetwarzania danych osobowych </w:t>
      </w:r>
    </w:p>
    <w:p w14:paraId="0E96B1B3" w14:textId="26E68AA2" w:rsidR="00B55137" w:rsidRPr="00B55137" w:rsidRDefault="00B55137" w:rsidP="00B55137">
      <w:pPr>
        <w:autoSpaceDE w:val="0"/>
        <w:spacing w:line="240" w:lineRule="auto"/>
        <w:rPr>
          <w:rFonts w:ascii="Lato" w:hAnsi="Lato"/>
          <w:b/>
        </w:rPr>
      </w:pPr>
      <w:r w:rsidRPr="00B55137">
        <w:rPr>
          <w:rFonts w:ascii="Lato" w:hAnsi="Lato"/>
          <w:b/>
        </w:rPr>
        <w:t>DOSTAWCÓW USŁUG I TOWARÓW w PSSE w Siedlcach</w:t>
      </w:r>
    </w:p>
    <w:p w14:paraId="462BD633" w14:textId="77777777" w:rsidR="00B55137" w:rsidRPr="00B55137" w:rsidRDefault="00B55137" w:rsidP="00B55137">
      <w:pPr>
        <w:autoSpaceDE w:val="0"/>
        <w:spacing w:line="240" w:lineRule="auto"/>
        <w:rPr>
          <w:rFonts w:ascii="Lato" w:hAnsi="Lato" w:cs="Arial"/>
          <w:b/>
          <w:bCs/>
          <w:sz w:val="20"/>
          <w:szCs w:val="20"/>
        </w:rPr>
      </w:pPr>
    </w:p>
    <w:p w14:paraId="1AC548E2" w14:textId="77777777" w:rsidR="00B55137" w:rsidRPr="00B55137" w:rsidRDefault="00B55137" w:rsidP="00B55137">
      <w:pPr>
        <w:spacing w:line="288" w:lineRule="auto"/>
        <w:ind w:left="360"/>
        <w:jc w:val="both"/>
        <w:rPr>
          <w:rFonts w:ascii="Lato" w:hAnsi="Lato" w:cs="Arial"/>
          <w:bCs/>
          <w:color w:val="000000"/>
          <w:sz w:val="20"/>
          <w:szCs w:val="20"/>
        </w:rPr>
      </w:pPr>
      <w:r w:rsidRPr="00B55137">
        <w:rPr>
          <w:rFonts w:ascii="Lato" w:hAnsi="Lato" w:cs="Arial"/>
          <w:bCs/>
          <w:color w:val="000000"/>
          <w:sz w:val="20"/>
          <w:szCs w:val="20"/>
        </w:rPr>
        <w:t xml:space="preserve">Zgodnie z art. 13 i 14 </w:t>
      </w:r>
      <w:r w:rsidRPr="00B55137">
        <w:rPr>
          <w:rFonts w:ascii="Lato" w:hAnsi="Lato" w:cs="Arial"/>
          <w:sz w:val="20"/>
          <w:szCs w:val="20"/>
        </w:rPr>
        <w:t xml:space="preserve">ROZPORZĄDZENIA PARLAMENTU EUROPEJSKIEGO I RADY (UE) 2016/679 z dnia 27 kwietnia 2016 r. w sprawie ochrony osób fizycznych w związku </w:t>
      </w:r>
      <w:r w:rsidRPr="00B55137">
        <w:rPr>
          <w:rFonts w:ascii="Lato" w:hAnsi="Lato" w:cs="Arial"/>
          <w:sz w:val="20"/>
          <w:szCs w:val="20"/>
        </w:rPr>
        <w:br/>
        <w:t xml:space="preserve">z przetwarzaniem danych osobowych i w sprawie swobodnego przepływu takich danych oraz uchylenia dyrektywy 95/46/WE </w:t>
      </w:r>
      <w:r w:rsidRPr="00B55137">
        <w:rPr>
          <w:rFonts w:ascii="Lato" w:hAnsi="Lato" w:cs="Arial"/>
          <w:bCs/>
          <w:color w:val="000000"/>
          <w:sz w:val="20"/>
          <w:szCs w:val="20"/>
        </w:rPr>
        <w:t>(dalej RODO) informujemy, iż:</w:t>
      </w:r>
    </w:p>
    <w:p w14:paraId="1D89BE3A" w14:textId="14AEDCF6" w:rsidR="00B55137" w:rsidRPr="00B55137" w:rsidRDefault="00B55137" w:rsidP="00B55137">
      <w:pPr>
        <w:numPr>
          <w:ilvl w:val="0"/>
          <w:numId w:val="1"/>
        </w:numPr>
        <w:suppressAutoHyphens/>
        <w:autoSpaceDE w:val="0"/>
        <w:autoSpaceDN w:val="0"/>
        <w:spacing w:line="288" w:lineRule="auto"/>
        <w:ind w:left="284"/>
        <w:jc w:val="both"/>
        <w:rPr>
          <w:rFonts w:ascii="Lato" w:eastAsia="Times New Roman" w:hAnsi="Lato" w:cs="Arial"/>
          <w:color w:val="000000"/>
          <w:sz w:val="20"/>
          <w:szCs w:val="20"/>
          <w:u w:val="single" w:color="000000"/>
        </w:rPr>
      </w:pPr>
      <w:r w:rsidRPr="00B55137">
        <w:rPr>
          <w:rFonts w:ascii="Lato" w:eastAsia="Times New Roman" w:hAnsi="Lato" w:cs="Arial"/>
          <w:b/>
          <w:color w:val="000000"/>
          <w:sz w:val="20"/>
          <w:szCs w:val="20"/>
        </w:rPr>
        <w:t>Administratorem Państwa danych osobowych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 xml:space="preserve"> jest </w:t>
      </w:r>
      <w:r w:rsidRPr="00B55137">
        <w:rPr>
          <w:rFonts w:ascii="Lato" w:eastAsia="Times New Roman" w:hAnsi="Lato" w:cs="Arial"/>
          <w:sz w:val="20"/>
          <w:szCs w:val="20"/>
        </w:rPr>
        <w:t xml:space="preserve">Powiatowa Stacja Sanitarno- Epidemiologiczna </w:t>
      </w:r>
      <w:r w:rsidR="000E31F9">
        <w:rPr>
          <w:rFonts w:ascii="Lato" w:eastAsia="Times New Roman" w:hAnsi="Lato" w:cs="Arial"/>
          <w:sz w:val="20"/>
          <w:szCs w:val="20"/>
        </w:rPr>
        <w:t xml:space="preserve">                 </w:t>
      </w:r>
      <w:r w:rsidRPr="00B55137">
        <w:rPr>
          <w:rFonts w:ascii="Lato" w:eastAsia="Times New Roman" w:hAnsi="Lato" w:cs="Arial"/>
          <w:sz w:val="20"/>
          <w:szCs w:val="20"/>
        </w:rPr>
        <w:t xml:space="preserve">w Siedlcach (zwana dalej PSSE w Siedlcach) reprezentowana przez Państwowego Powiatowego Inspektora Sanitarnego, pełniącego jednocześnie funkcję Dyrektora PSSE w Siedlcach, tel. 25 644 20 40, e-mail: </w:t>
      </w:r>
      <w:hyperlink r:id="rId7" w:history="1">
        <w:r w:rsidRPr="00B55137">
          <w:rPr>
            <w:rFonts w:ascii="Lato" w:eastAsia="Times New Roman" w:hAnsi="Lato" w:cs="Arial"/>
            <w:color w:val="0000FF"/>
            <w:sz w:val="20"/>
            <w:szCs w:val="20"/>
            <w:u w:val="single" w:color="000000"/>
          </w:rPr>
          <w:t>sekretariat.psse.siedlce@sanepid.gov.pl</w:t>
        </w:r>
      </w:hyperlink>
      <w:r w:rsidRPr="00B55137">
        <w:rPr>
          <w:rFonts w:ascii="Lato" w:eastAsia="Times New Roman" w:hAnsi="Lato" w:cs="Arial"/>
          <w:sz w:val="20"/>
          <w:szCs w:val="20"/>
        </w:rPr>
        <w:t xml:space="preserve"> </w:t>
      </w:r>
    </w:p>
    <w:p w14:paraId="48536C6B" w14:textId="77777777" w:rsidR="00B55137" w:rsidRPr="00B55137" w:rsidRDefault="00B55137" w:rsidP="00B55137">
      <w:pPr>
        <w:suppressAutoHyphens/>
        <w:autoSpaceDE w:val="0"/>
        <w:autoSpaceDN w:val="0"/>
        <w:spacing w:line="288" w:lineRule="auto"/>
        <w:ind w:left="284"/>
        <w:jc w:val="both"/>
        <w:rPr>
          <w:rFonts w:ascii="Lato" w:eastAsia="Times New Roman" w:hAnsi="Lato" w:cs="Arial"/>
          <w:color w:val="000000"/>
          <w:sz w:val="20"/>
          <w:szCs w:val="20"/>
        </w:rPr>
      </w:pPr>
      <w:r w:rsidRPr="00B55137">
        <w:rPr>
          <w:rFonts w:ascii="Lato" w:eastAsia="Times New Roman" w:hAnsi="Lato" w:cs="Arial"/>
          <w:color w:val="0000FF"/>
          <w:sz w:val="20"/>
          <w:szCs w:val="20"/>
          <w:u w:val="single" w:color="000000"/>
        </w:rPr>
        <w:t xml:space="preserve">Kontakt do Sekcji Administracyjno-Technicznej, zajmującej się realizacją zamówień dostaw i usług to: </w:t>
      </w:r>
      <w:r w:rsidRPr="00B55137">
        <w:rPr>
          <w:rFonts w:ascii="Lato" w:eastAsia="Times New Roman" w:hAnsi="Lato" w:cs="Arial"/>
          <w:sz w:val="20"/>
          <w:szCs w:val="20"/>
        </w:rPr>
        <w:t>tel. 25 644 20 40 wew. 62, 48 lub 72</w:t>
      </w:r>
    </w:p>
    <w:p w14:paraId="43732B4C" w14:textId="5A5F18E7" w:rsidR="00B55137" w:rsidRPr="00B55137" w:rsidRDefault="00B55137" w:rsidP="00B55137">
      <w:pPr>
        <w:numPr>
          <w:ilvl w:val="0"/>
          <w:numId w:val="1"/>
        </w:numPr>
        <w:suppressAutoHyphens/>
        <w:autoSpaceDE w:val="0"/>
        <w:autoSpaceDN w:val="0"/>
        <w:spacing w:line="288" w:lineRule="auto"/>
        <w:ind w:left="284"/>
        <w:jc w:val="both"/>
        <w:rPr>
          <w:rFonts w:ascii="Lato" w:eastAsia="Times New Roman" w:hAnsi="Lato" w:cs="Arial"/>
          <w:sz w:val="20"/>
          <w:szCs w:val="20"/>
        </w:rPr>
      </w:pPr>
      <w:r w:rsidRPr="00B55137">
        <w:rPr>
          <w:rFonts w:ascii="Lato" w:eastAsia="Times New Roman" w:hAnsi="Lato" w:cs="Arial"/>
          <w:b/>
          <w:color w:val="000000"/>
          <w:sz w:val="20"/>
          <w:szCs w:val="20"/>
        </w:rPr>
        <w:t>kontakt do inspektora ochrony danych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 xml:space="preserve"> w PSSE w Siedlcach,</w:t>
      </w:r>
      <w:r w:rsidRPr="00B55137">
        <w:rPr>
          <w:rFonts w:ascii="Lato" w:eastAsia="Times New Roman" w:hAnsi="Lato" w:cs="Arial"/>
          <w:bCs/>
          <w:color w:val="000000"/>
          <w:sz w:val="20"/>
          <w:szCs w:val="20"/>
        </w:rPr>
        <w:t xml:space="preserve"> tel. 25 644 20 40 wew. 41,</w:t>
      </w:r>
      <w:r w:rsidRPr="00B55137">
        <w:rPr>
          <w:rFonts w:ascii="Lato" w:eastAsia="Times New Roman" w:hAnsi="Lato" w:cs="Arial"/>
          <w:b/>
          <w:bCs/>
          <w:color w:val="000000"/>
          <w:sz w:val="20"/>
          <w:szCs w:val="20"/>
        </w:rPr>
        <w:t xml:space="preserve">  </w:t>
      </w:r>
      <w:r w:rsidR="000E31F9">
        <w:rPr>
          <w:rFonts w:ascii="Lato" w:eastAsia="Times New Roman" w:hAnsi="Lato" w:cs="Arial"/>
          <w:b/>
          <w:bCs/>
          <w:color w:val="000000"/>
          <w:sz w:val="20"/>
          <w:szCs w:val="20"/>
        </w:rPr>
        <w:t xml:space="preserve">                                            </w:t>
      </w:r>
      <w:r w:rsidRPr="00B55137">
        <w:rPr>
          <w:rFonts w:ascii="Lato" w:eastAsia="Times New Roman" w:hAnsi="Lato" w:cs="Arial"/>
          <w:sz w:val="20"/>
          <w:szCs w:val="20"/>
        </w:rPr>
        <w:t xml:space="preserve">e-mail: </w:t>
      </w:r>
      <w:hyperlink r:id="rId8" w:history="1">
        <w:r w:rsidRPr="00B55137">
          <w:rPr>
            <w:rFonts w:ascii="Lato" w:eastAsia="Times New Roman" w:hAnsi="Lato" w:cs="Arial"/>
            <w:color w:val="0000FF"/>
            <w:sz w:val="20"/>
            <w:szCs w:val="20"/>
            <w:u w:val="single" w:color="000000"/>
          </w:rPr>
          <w:t>iod.psse.siedlce@sanepid.gov.pl</w:t>
        </w:r>
      </w:hyperlink>
      <w:r w:rsidRPr="00B55137">
        <w:rPr>
          <w:rFonts w:ascii="Lato" w:eastAsia="Times New Roman" w:hAnsi="Lato" w:cs="Arial"/>
          <w:sz w:val="20"/>
          <w:szCs w:val="20"/>
        </w:rPr>
        <w:t xml:space="preserve">  </w:t>
      </w:r>
    </w:p>
    <w:p w14:paraId="3450E810" w14:textId="1937D763" w:rsidR="00B55137" w:rsidRPr="00B55137" w:rsidRDefault="00B55137" w:rsidP="00B55137">
      <w:pPr>
        <w:numPr>
          <w:ilvl w:val="0"/>
          <w:numId w:val="1"/>
        </w:numPr>
        <w:suppressAutoHyphens/>
        <w:autoSpaceDE w:val="0"/>
        <w:autoSpaceDN w:val="0"/>
        <w:spacing w:line="288" w:lineRule="auto"/>
        <w:ind w:left="284"/>
        <w:jc w:val="both"/>
        <w:rPr>
          <w:rFonts w:ascii="Lato" w:eastAsia="Times New Roman" w:hAnsi="Lato" w:cs="Arial"/>
          <w:sz w:val="20"/>
          <w:szCs w:val="20"/>
        </w:rPr>
      </w:pPr>
      <w:r w:rsidRPr="00B55137">
        <w:rPr>
          <w:rFonts w:ascii="Lato" w:eastAsia="Times New Roman" w:hAnsi="Lato" w:cs="Arial"/>
          <w:b/>
          <w:color w:val="000000"/>
          <w:sz w:val="20"/>
          <w:szCs w:val="20"/>
        </w:rPr>
        <w:t>cel: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 xml:space="preserve"> </w:t>
      </w:r>
      <w:r w:rsidRPr="00B55137">
        <w:rPr>
          <w:rFonts w:ascii="Lato" w:eastAsia="Times New Roman" w:hAnsi="Lato" w:cs="Arial"/>
          <w:sz w:val="20"/>
          <w:szCs w:val="20"/>
        </w:rPr>
        <w:t xml:space="preserve">Przesyłane dane będą przetwarzane wyłącznie w zakresie i celu niezbędnym do przygotowania i/lub  przeprowadzenia postępowania w sprawie udzielenia zamówienia publicznego  lub  udzielenia odpowiedzi w danej sprawie. Przepisy prawa wymagają od nas przetwarzania danych dostawców usług i towarów również dla celów księgowych, ewentualnego 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>dochodzenia roszczeń</w:t>
      </w:r>
      <w:r w:rsidRPr="00B55137">
        <w:rPr>
          <w:rFonts w:ascii="Lato" w:eastAsia="Times New Roman" w:hAnsi="Lato" w:cs="Arial"/>
          <w:sz w:val="20"/>
          <w:szCs w:val="20"/>
        </w:rPr>
        <w:t xml:space="preserve"> (PSSE </w:t>
      </w:r>
      <w:r w:rsidR="000E31F9">
        <w:rPr>
          <w:rFonts w:ascii="Lato" w:eastAsia="Times New Roman" w:hAnsi="Lato" w:cs="Arial"/>
          <w:sz w:val="20"/>
          <w:szCs w:val="20"/>
        </w:rPr>
        <w:t xml:space="preserve">                              </w:t>
      </w:r>
      <w:r w:rsidRPr="00B55137">
        <w:rPr>
          <w:rFonts w:ascii="Lato" w:eastAsia="Times New Roman" w:hAnsi="Lato" w:cs="Arial"/>
          <w:sz w:val="20"/>
          <w:szCs w:val="20"/>
        </w:rPr>
        <w:t>w Siedlcach nie wykorzystuje tych danych  w celach marketingowych).</w:t>
      </w:r>
    </w:p>
    <w:p w14:paraId="1EE38568" w14:textId="77777777" w:rsidR="00B55137" w:rsidRPr="00B55137" w:rsidRDefault="00B55137" w:rsidP="00B55137">
      <w:pPr>
        <w:numPr>
          <w:ilvl w:val="0"/>
          <w:numId w:val="1"/>
        </w:numPr>
        <w:suppressAutoHyphens/>
        <w:autoSpaceDE w:val="0"/>
        <w:autoSpaceDN w:val="0"/>
        <w:spacing w:line="288" w:lineRule="auto"/>
        <w:ind w:left="284"/>
        <w:jc w:val="both"/>
        <w:rPr>
          <w:rFonts w:ascii="Lato" w:eastAsia="Times New Roman" w:hAnsi="Lato" w:cs="Arial"/>
          <w:color w:val="00B050"/>
          <w:sz w:val="20"/>
          <w:szCs w:val="20"/>
        </w:rPr>
      </w:pPr>
      <w:r w:rsidRPr="00B55137">
        <w:rPr>
          <w:rFonts w:ascii="Lato" w:eastAsia="Times New Roman" w:hAnsi="Lato" w:cs="Arial"/>
          <w:b/>
          <w:color w:val="000000"/>
          <w:sz w:val="20"/>
          <w:szCs w:val="20"/>
        </w:rPr>
        <w:t xml:space="preserve">podstawa prawna </w:t>
      </w:r>
      <w:r w:rsidRPr="00B55137">
        <w:rPr>
          <w:rFonts w:ascii="Lato" w:eastAsia="Times New Roman" w:hAnsi="Lato" w:cs="Arial"/>
          <w:bCs/>
          <w:color w:val="000000"/>
          <w:sz w:val="20"/>
          <w:szCs w:val="20"/>
        </w:rPr>
        <w:t xml:space="preserve">-  wypełnienie obowiązku ciążącego na administratorze i/lub realizacja zadań                   w interesie publicznym lub w ramach sprawowania władzy publicznej powierzonej administratorowi RODO art. 6 ust. 1 pkt c) i/lub e) oraz pkt a) jeśli pozyskamy od Państwa dane do kontaktu telefonicznego lub adres e-mail. </w:t>
      </w:r>
    </w:p>
    <w:p w14:paraId="1981A739" w14:textId="77777777" w:rsidR="00B55137" w:rsidRPr="00B55137" w:rsidRDefault="00B55137" w:rsidP="00B55137">
      <w:pPr>
        <w:numPr>
          <w:ilvl w:val="0"/>
          <w:numId w:val="1"/>
        </w:numPr>
        <w:suppressAutoHyphens/>
        <w:autoSpaceDE w:val="0"/>
        <w:autoSpaceDN w:val="0"/>
        <w:spacing w:line="288" w:lineRule="auto"/>
        <w:ind w:left="284"/>
        <w:jc w:val="both"/>
        <w:rPr>
          <w:rFonts w:ascii="Lato" w:eastAsia="Times New Roman" w:hAnsi="Lato" w:cs="Arial"/>
          <w:sz w:val="20"/>
          <w:szCs w:val="20"/>
        </w:rPr>
      </w:pPr>
      <w:r w:rsidRPr="00B55137">
        <w:rPr>
          <w:rFonts w:ascii="Lato" w:eastAsia="Times New Roman" w:hAnsi="Lato" w:cs="Arial"/>
          <w:b/>
          <w:color w:val="000000"/>
          <w:sz w:val="20"/>
          <w:szCs w:val="20"/>
        </w:rPr>
        <w:t>źródło i kategorie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 xml:space="preserve">: Dane zbieramy od Państwa bezpośrednio, z publicznie dostępnych stron internetowych lub bazy CEiDG. Są to wyłącznie dane osobowe zwykłe: </w:t>
      </w:r>
      <w:r w:rsidRPr="00B55137">
        <w:rPr>
          <w:rFonts w:ascii="Lato" w:eastAsia="Times New Roman" w:hAnsi="Lato" w:cs="Arial"/>
          <w:sz w:val="20"/>
          <w:szCs w:val="20"/>
        </w:rPr>
        <w:t>dane identyfikacyjne oraz dane kontaktowe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>.</w:t>
      </w:r>
    </w:p>
    <w:p w14:paraId="1DF8F147" w14:textId="0E9350C4" w:rsidR="00B55137" w:rsidRPr="00B55137" w:rsidRDefault="00B55137" w:rsidP="00B55137">
      <w:pPr>
        <w:numPr>
          <w:ilvl w:val="0"/>
          <w:numId w:val="2"/>
        </w:numPr>
        <w:suppressAutoHyphens/>
        <w:autoSpaceDE w:val="0"/>
        <w:autoSpaceDN w:val="0"/>
        <w:spacing w:line="288" w:lineRule="auto"/>
        <w:ind w:left="284"/>
        <w:jc w:val="both"/>
        <w:textAlignment w:val="baseline"/>
        <w:rPr>
          <w:rFonts w:ascii="Lato" w:eastAsia="Times New Roman" w:hAnsi="Lato" w:cs="Arial"/>
          <w:sz w:val="20"/>
          <w:szCs w:val="20"/>
        </w:rPr>
      </w:pPr>
      <w:r w:rsidRPr="00B55137">
        <w:rPr>
          <w:rFonts w:ascii="Lato" w:eastAsia="Times New Roman" w:hAnsi="Lato" w:cs="Arial"/>
          <w:b/>
          <w:color w:val="000000"/>
          <w:sz w:val="20"/>
          <w:szCs w:val="20"/>
        </w:rPr>
        <w:t>czas przechowywania: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 xml:space="preserve"> dane osobowe będą przechowywane </w:t>
      </w:r>
      <w:r w:rsidRPr="00B55137">
        <w:rPr>
          <w:rFonts w:ascii="Lato" w:eastAsia="Times New Roman" w:hAnsi="Lato" w:cs="Arial"/>
          <w:sz w:val="20"/>
          <w:szCs w:val="20"/>
        </w:rPr>
        <w:t>przez okres wynikający z powszechnie obowiązujących przepisów prawa lub aktów wewnętrznych regulujących przechowywanie gromadzonej dokumentacji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>.</w:t>
      </w:r>
    </w:p>
    <w:p w14:paraId="724CF3C7" w14:textId="77777777" w:rsidR="00B55137" w:rsidRPr="00B55137" w:rsidRDefault="00B55137" w:rsidP="00B55137">
      <w:pPr>
        <w:numPr>
          <w:ilvl w:val="0"/>
          <w:numId w:val="1"/>
        </w:numPr>
        <w:suppressAutoHyphens/>
        <w:autoSpaceDE w:val="0"/>
        <w:autoSpaceDN w:val="0"/>
        <w:spacing w:line="288" w:lineRule="auto"/>
        <w:ind w:left="284"/>
        <w:jc w:val="both"/>
        <w:rPr>
          <w:rFonts w:ascii="Lato" w:eastAsia="Times New Roman" w:hAnsi="Lato" w:cs="Arial"/>
          <w:color w:val="000000"/>
          <w:sz w:val="20"/>
          <w:szCs w:val="20"/>
        </w:rPr>
      </w:pPr>
      <w:r w:rsidRPr="00B55137">
        <w:rPr>
          <w:rFonts w:ascii="Lato" w:eastAsia="Times New Roman" w:hAnsi="Lato" w:cs="Arial"/>
          <w:b/>
          <w:color w:val="000000"/>
          <w:sz w:val="20"/>
          <w:szCs w:val="20"/>
        </w:rPr>
        <w:t>posiadają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 xml:space="preserve"> </w:t>
      </w:r>
      <w:r w:rsidRPr="00B55137">
        <w:rPr>
          <w:rFonts w:ascii="Lato" w:eastAsia="Times New Roman" w:hAnsi="Lato" w:cs="Arial"/>
          <w:b/>
          <w:color w:val="000000"/>
          <w:sz w:val="20"/>
          <w:szCs w:val="20"/>
        </w:rPr>
        <w:t>Państwo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 xml:space="preserve"> </w:t>
      </w:r>
      <w:r w:rsidRPr="00B55137">
        <w:rPr>
          <w:rFonts w:ascii="Lato" w:eastAsia="Times New Roman" w:hAnsi="Lato" w:cs="Arial"/>
          <w:b/>
          <w:color w:val="000000"/>
          <w:sz w:val="20"/>
          <w:szCs w:val="20"/>
        </w:rPr>
        <w:t xml:space="preserve">prawo 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 xml:space="preserve">dostępu do treści swoich danych oraz prawo ich </w:t>
      </w:r>
      <w:r w:rsidRPr="00B55137">
        <w:rPr>
          <w:rFonts w:ascii="Lato" w:eastAsia="Times New Roman" w:hAnsi="Lato" w:cs="Arial"/>
          <w:i/>
          <w:color w:val="000000"/>
          <w:sz w:val="20"/>
          <w:szCs w:val="20"/>
        </w:rPr>
        <w:t xml:space="preserve"> 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>sprostowania, usunięcia, ograniczenia przetwarzania, prawo do przenoszenia danych, prawo wniesienia sprzeciwu, cofnięcia zgody, jeśli będzie taka wyrażona.</w:t>
      </w:r>
    </w:p>
    <w:p w14:paraId="0D3101F9" w14:textId="77777777" w:rsidR="00B55137" w:rsidRPr="00B55137" w:rsidRDefault="00B55137" w:rsidP="00B55137">
      <w:pPr>
        <w:numPr>
          <w:ilvl w:val="0"/>
          <w:numId w:val="3"/>
        </w:numPr>
        <w:suppressAutoHyphens/>
        <w:autoSpaceDE w:val="0"/>
        <w:autoSpaceDN w:val="0"/>
        <w:spacing w:line="288" w:lineRule="auto"/>
        <w:ind w:left="284"/>
        <w:jc w:val="both"/>
        <w:textAlignment w:val="baseline"/>
        <w:rPr>
          <w:rFonts w:ascii="Lato" w:eastAsia="Times New Roman" w:hAnsi="Lato" w:cs="Arial"/>
          <w:sz w:val="20"/>
          <w:szCs w:val="20"/>
        </w:rPr>
      </w:pPr>
      <w:r w:rsidRPr="00B55137">
        <w:rPr>
          <w:rFonts w:ascii="Lato" w:eastAsia="Times New Roman" w:hAnsi="Lato" w:cs="Arial"/>
          <w:color w:val="000000"/>
          <w:sz w:val="20"/>
          <w:szCs w:val="20"/>
        </w:rPr>
        <w:t xml:space="preserve">mają Państwo </w:t>
      </w:r>
      <w:r w:rsidRPr="00B55137">
        <w:rPr>
          <w:rFonts w:ascii="Lato" w:eastAsia="Times New Roman" w:hAnsi="Lato" w:cs="Arial"/>
          <w:b/>
          <w:color w:val="000000"/>
          <w:sz w:val="20"/>
          <w:szCs w:val="20"/>
        </w:rPr>
        <w:t>prawo wniesienia skargi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 xml:space="preserve"> do Prezesa Urzędu Ochrony Danych Osobowych, gdy uznają Państwo, iż przetwarzanie danych osobowych dotyczących Państwa narusza przepisy RODO.</w:t>
      </w:r>
    </w:p>
    <w:p w14:paraId="2F9A52CB" w14:textId="575E8DF3" w:rsidR="00B55137" w:rsidRPr="00B55137" w:rsidRDefault="00B55137" w:rsidP="00B55137">
      <w:pPr>
        <w:numPr>
          <w:ilvl w:val="0"/>
          <w:numId w:val="3"/>
        </w:numPr>
        <w:suppressAutoHyphens/>
        <w:autoSpaceDE w:val="0"/>
        <w:autoSpaceDN w:val="0"/>
        <w:spacing w:line="288" w:lineRule="auto"/>
        <w:ind w:left="284"/>
        <w:jc w:val="both"/>
        <w:textAlignment w:val="baseline"/>
        <w:rPr>
          <w:rFonts w:ascii="Lato" w:eastAsia="Times New Roman" w:hAnsi="Lato" w:cs="Arial"/>
          <w:sz w:val="20"/>
          <w:szCs w:val="20"/>
        </w:rPr>
      </w:pPr>
      <w:r w:rsidRPr="00B55137">
        <w:rPr>
          <w:rFonts w:ascii="Lato" w:eastAsia="Times New Roman" w:hAnsi="Lato" w:cs="Arial"/>
          <w:color w:val="000000"/>
          <w:sz w:val="20"/>
          <w:szCs w:val="20"/>
        </w:rPr>
        <w:t>Podanie danych osobowych jest dobrowolne, aczkolwiek niezbędne</w:t>
      </w:r>
      <w:r w:rsidRPr="00B55137">
        <w:rPr>
          <w:rFonts w:ascii="Lato" w:eastAsia="Times New Roman" w:hAnsi="Lato" w:cs="Arial"/>
          <w:b/>
          <w:color w:val="000000"/>
          <w:sz w:val="20"/>
          <w:szCs w:val="20"/>
        </w:rPr>
        <w:t xml:space="preserve"> 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>by móc przeprowadzić postępowanie i ewentualnie dokonać zamówienia, więc jeśli z jakiegoś powodu nie podasz tych danych osobowych, niestety w konsekwencji nie będziemy mogli nawiązać współpracy.</w:t>
      </w:r>
      <w:r w:rsidRPr="00B55137">
        <w:rPr>
          <w:rFonts w:ascii="Lato" w:eastAsia="Times New Roman" w:hAnsi="Lato" w:cs="Arial"/>
          <w:sz w:val="20"/>
          <w:szCs w:val="20"/>
        </w:rPr>
        <w:tab/>
      </w:r>
    </w:p>
    <w:p w14:paraId="4E66FD4D" w14:textId="77777777" w:rsidR="00B55137" w:rsidRPr="00B55137" w:rsidRDefault="00B55137" w:rsidP="00B55137">
      <w:pPr>
        <w:autoSpaceDE w:val="0"/>
        <w:spacing w:line="288" w:lineRule="auto"/>
        <w:jc w:val="both"/>
        <w:rPr>
          <w:rFonts w:ascii="Lato" w:hAnsi="Lato" w:cs="Arial"/>
          <w:sz w:val="20"/>
          <w:szCs w:val="20"/>
        </w:rPr>
      </w:pPr>
      <w:r w:rsidRPr="00B55137">
        <w:rPr>
          <w:rFonts w:ascii="Lato" w:hAnsi="Lato" w:cs="Arial"/>
          <w:sz w:val="20"/>
          <w:szCs w:val="20"/>
        </w:rPr>
        <w:t>Ponadto informujemy, że PSSE w Siedlcach:</w:t>
      </w:r>
    </w:p>
    <w:p w14:paraId="60105EB8" w14:textId="77777777" w:rsidR="00B55137" w:rsidRPr="00B55137" w:rsidRDefault="00B55137" w:rsidP="00B55137">
      <w:pPr>
        <w:numPr>
          <w:ilvl w:val="0"/>
          <w:numId w:val="3"/>
        </w:numPr>
        <w:suppressAutoHyphens/>
        <w:autoSpaceDE w:val="0"/>
        <w:autoSpaceDN w:val="0"/>
        <w:spacing w:line="288" w:lineRule="auto"/>
        <w:ind w:left="283" w:hanging="357"/>
        <w:jc w:val="both"/>
        <w:textAlignment w:val="baseline"/>
        <w:rPr>
          <w:rFonts w:ascii="Lato" w:eastAsia="Times New Roman" w:hAnsi="Lato" w:cs="Arial"/>
          <w:color w:val="000000"/>
          <w:sz w:val="20"/>
          <w:szCs w:val="20"/>
        </w:rPr>
      </w:pPr>
      <w:r w:rsidRPr="00B55137">
        <w:rPr>
          <w:rFonts w:ascii="Lato" w:eastAsia="Times New Roman" w:hAnsi="Lato" w:cs="Arial"/>
          <w:sz w:val="20"/>
          <w:szCs w:val="20"/>
        </w:rPr>
        <w:t xml:space="preserve">nie </w:t>
      </w:r>
      <w:r w:rsidRPr="00B55137">
        <w:rPr>
          <w:rFonts w:ascii="Lato" w:eastAsia="Times New Roman" w:hAnsi="Lato" w:cs="Arial"/>
          <w:color w:val="000000"/>
          <w:sz w:val="20"/>
          <w:szCs w:val="20"/>
        </w:rPr>
        <w:t>stosuje profilowania ani zautomatyzowanego podejmowania decyzji w sprawie osób</w:t>
      </w:r>
    </w:p>
    <w:p w14:paraId="6F0E9A53" w14:textId="77777777" w:rsidR="00B55137" w:rsidRPr="00B55137" w:rsidRDefault="00B55137" w:rsidP="00B55137">
      <w:pPr>
        <w:numPr>
          <w:ilvl w:val="0"/>
          <w:numId w:val="3"/>
        </w:numPr>
        <w:suppressAutoHyphens/>
        <w:autoSpaceDE w:val="0"/>
        <w:autoSpaceDN w:val="0"/>
        <w:spacing w:line="288" w:lineRule="auto"/>
        <w:ind w:left="283" w:hanging="357"/>
        <w:jc w:val="both"/>
        <w:textAlignment w:val="baseline"/>
        <w:rPr>
          <w:rFonts w:ascii="Lato" w:eastAsia="Times New Roman" w:hAnsi="Lato" w:cs="Arial"/>
          <w:color w:val="000000"/>
          <w:sz w:val="20"/>
          <w:szCs w:val="20"/>
        </w:rPr>
      </w:pPr>
      <w:r w:rsidRPr="00B55137">
        <w:rPr>
          <w:rFonts w:ascii="Lato" w:eastAsia="Times New Roman" w:hAnsi="Lato" w:cs="Arial"/>
          <w:color w:val="000000"/>
          <w:sz w:val="20"/>
          <w:szCs w:val="20"/>
        </w:rPr>
        <w:t xml:space="preserve">nie udostępnia Państwa danych innym podmiotom inaczej niż na podstawie przepisów prawa </w:t>
      </w:r>
    </w:p>
    <w:p w14:paraId="16301C20" w14:textId="6923AD52" w:rsidR="00B55137" w:rsidRPr="00B55137" w:rsidRDefault="00B55137" w:rsidP="00B55137">
      <w:pPr>
        <w:numPr>
          <w:ilvl w:val="0"/>
          <w:numId w:val="3"/>
        </w:numPr>
        <w:suppressAutoHyphens/>
        <w:autoSpaceDE w:val="0"/>
        <w:autoSpaceDN w:val="0"/>
        <w:spacing w:line="288" w:lineRule="auto"/>
        <w:ind w:left="283" w:hanging="357"/>
        <w:jc w:val="both"/>
        <w:textAlignment w:val="baseline"/>
        <w:rPr>
          <w:rFonts w:ascii="Lato" w:eastAsia="Times New Roman" w:hAnsi="Lato" w:cs="Arial"/>
          <w:sz w:val="20"/>
          <w:szCs w:val="20"/>
        </w:rPr>
      </w:pPr>
      <w:r w:rsidRPr="00B55137">
        <w:rPr>
          <w:rFonts w:ascii="Lato" w:eastAsia="Times New Roman" w:hAnsi="Lato" w:cs="Arial"/>
          <w:color w:val="000000"/>
          <w:sz w:val="20"/>
          <w:szCs w:val="20"/>
        </w:rPr>
        <w:t>nie przekazuje</w:t>
      </w:r>
      <w:r w:rsidRPr="00B55137">
        <w:rPr>
          <w:rFonts w:ascii="Lato" w:eastAsia="Times New Roman" w:hAnsi="Lato" w:cs="Arial"/>
          <w:sz w:val="20"/>
          <w:szCs w:val="20"/>
        </w:rPr>
        <w:t xml:space="preserve"> danych do państw trzecich (spoza EOG)</w:t>
      </w:r>
    </w:p>
    <w:p w14:paraId="4284801F" w14:textId="2DF2415D" w:rsidR="00D0560E" w:rsidRPr="00B55137" w:rsidRDefault="00B55137" w:rsidP="00B55137">
      <w:pPr>
        <w:spacing w:line="288" w:lineRule="auto"/>
        <w:ind w:left="360"/>
        <w:jc w:val="both"/>
        <w:rPr>
          <w:rFonts w:ascii="Lato" w:hAnsi="Lato" w:cs="Arial"/>
          <w:bCs/>
          <w:color w:val="000000"/>
          <w:sz w:val="20"/>
          <w:szCs w:val="20"/>
        </w:rPr>
      </w:pPr>
      <w:r w:rsidRPr="00B55137">
        <w:rPr>
          <w:rFonts w:ascii="Lato" w:hAnsi="Lato" w:cs="Arial"/>
          <w:bCs/>
          <w:color w:val="000000"/>
          <w:sz w:val="20"/>
          <w:szCs w:val="20"/>
        </w:rPr>
        <w:t>Dbamy o to, aby Państwa dane były odpowiednio zabezpieczane, a ich przetwarzanie było jasne, rzetelne i zgodne z przepisami prawa.</w:t>
      </w:r>
    </w:p>
    <w:sectPr w:rsidR="00D0560E" w:rsidRPr="00B55137" w:rsidSect="00153AA8">
      <w:headerReference w:type="first" r:id="rId9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6631" w14:textId="77777777" w:rsidR="00360F46" w:rsidRDefault="00360F46" w:rsidP="009D31E9">
      <w:pPr>
        <w:spacing w:line="240" w:lineRule="auto"/>
      </w:pPr>
      <w:r>
        <w:separator/>
      </w:r>
    </w:p>
  </w:endnote>
  <w:endnote w:type="continuationSeparator" w:id="0">
    <w:p w14:paraId="467978EF" w14:textId="77777777" w:rsidR="00360F46" w:rsidRDefault="00360F4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783B" w14:textId="77777777" w:rsidR="00360F46" w:rsidRDefault="00360F46" w:rsidP="009D31E9">
      <w:pPr>
        <w:spacing w:line="240" w:lineRule="auto"/>
      </w:pPr>
      <w:r>
        <w:separator/>
      </w:r>
    </w:p>
  </w:footnote>
  <w:footnote w:type="continuationSeparator" w:id="0">
    <w:p w14:paraId="710FDF6C" w14:textId="77777777" w:rsidR="00360F46" w:rsidRDefault="00360F4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1FAE80A7" w:rsidR="00A76967" w:rsidRPr="00D0560E" w:rsidRDefault="003342CA">
    <w:pPr>
      <w:pStyle w:val="Nagwek"/>
      <w:rPr>
        <w:sz w:val="16"/>
        <w:szCs w:val="16"/>
      </w:rPr>
    </w:pPr>
    <w:r w:rsidRPr="00D0560E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48A3F3E" wp14:editId="0642BC16">
          <wp:simplePos x="0" y="0"/>
          <wp:positionH relativeFrom="margin">
            <wp:posOffset>-778510</wp:posOffset>
          </wp:positionH>
          <wp:positionV relativeFrom="margin">
            <wp:posOffset>-1720215</wp:posOffset>
          </wp:positionV>
          <wp:extent cx="7281545" cy="1513840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1545" cy="151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4150"/>
    <w:multiLevelType w:val="multilevel"/>
    <w:tmpl w:val="CE402D72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5763B"/>
    <w:multiLevelType w:val="multilevel"/>
    <w:tmpl w:val="2A9C182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41D23"/>
    <w:multiLevelType w:val="multilevel"/>
    <w:tmpl w:val="76A88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157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1661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7296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E31F9"/>
    <w:rsid w:val="00105628"/>
    <w:rsid w:val="00153AA8"/>
    <w:rsid w:val="001C1331"/>
    <w:rsid w:val="00226B36"/>
    <w:rsid w:val="002E36E0"/>
    <w:rsid w:val="003342CA"/>
    <w:rsid w:val="00360F46"/>
    <w:rsid w:val="003B2F44"/>
    <w:rsid w:val="003C07CC"/>
    <w:rsid w:val="00453BD5"/>
    <w:rsid w:val="004D2852"/>
    <w:rsid w:val="00513586"/>
    <w:rsid w:val="005530EA"/>
    <w:rsid w:val="005A5371"/>
    <w:rsid w:val="005C08E9"/>
    <w:rsid w:val="005C1807"/>
    <w:rsid w:val="005C1DC6"/>
    <w:rsid w:val="005F27E7"/>
    <w:rsid w:val="0060757F"/>
    <w:rsid w:val="00651C88"/>
    <w:rsid w:val="006568B5"/>
    <w:rsid w:val="00660691"/>
    <w:rsid w:val="00666B5F"/>
    <w:rsid w:val="006E561C"/>
    <w:rsid w:val="007B38C1"/>
    <w:rsid w:val="00814541"/>
    <w:rsid w:val="00844B44"/>
    <w:rsid w:val="00874B65"/>
    <w:rsid w:val="00884E0B"/>
    <w:rsid w:val="0088693D"/>
    <w:rsid w:val="008A5343"/>
    <w:rsid w:val="009117D9"/>
    <w:rsid w:val="0095452E"/>
    <w:rsid w:val="009D31E9"/>
    <w:rsid w:val="00A76967"/>
    <w:rsid w:val="00B06778"/>
    <w:rsid w:val="00B14228"/>
    <w:rsid w:val="00B345C8"/>
    <w:rsid w:val="00B55137"/>
    <w:rsid w:val="00BF1F3D"/>
    <w:rsid w:val="00C0657C"/>
    <w:rsid w:val="00C25AF8"/>
    <w:rsid w:val="00D0560E"/>
    <w:rsid w:val="00DB69D4"/>
    <w:rsid w:val="00DD2825"/>
    <w:rsid w:val="00DF4F49"/>
    <w:rsid w:val="00E1639F"/>
    <w:rsid w:val="00E4378B"/>
    <w:rsid w:val="00E47958"/>
    <w:rsid w:val="00E653CD"/>
    <w:rsid w:val="00EA3E17"/>
    <w:rsid w:val="00EB5990"/>
    <w:rsid w:val="00ED3A49"/>
    <w:rsid w:val="00ED48A2"/>
    <w:rsid w:val="00F17653"/>
    <w:rsid w:val="00F338A4"/>
    <w:rsid w:val="00F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iedlce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siedlc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Siedlce</dc:creator>
  <cp:keywords/>
  <dc:description/>
  <cp:lastModifiedBy>PSSE Siedlce - Paweł Powałka</cp:lastModifiedBy>
  <cp:revision>9</cp:revision>
  <cp:lastPrinted>2025-01-02T09:54:00Z</cp:lastPrinted>
  <dcterms:created xsi:type="dcterms:W3CDTF">2024-05-10T10:15:00Z</dcterms:created>
  <dcterms:modified xsi:type="dcterms:W3CDTF">2025-09-02T10:51:00Z</dcterms:modified>
</cp:coreProperties>
</file>