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DA05" w14:textId="01F90E2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6756D0">
        <w:tc>
          <w:tcPr>
            <w:tcW w:w="7508" w:type="dxa"/>
            <w:shd w:val="clear" w:color="auto" w:fill="auto"/>
          </w:tcPr>
          <w:p w14:paraId="13973BA4" w14:textId="5B1D61A8" w:rsidR="000B499E" w:rsidRPr="00DE07B2" w:rsidRDefault="00B372B1" w:rsidP="009B454D">
            <w:pPr>
              <w:pStyle w:val="NormalnyWeb"/>
              <w:ind w:right="268"/>
              <w:rPr>
                <w:rStyle w:val="Pogrubienie"/>
                <w:rFonts w:asciiTheme="minorHAnsi" w:eastAsia="Arial Narrow" w:hAnsiTheme="minorHAnsi" w:cstheme="minorHAnsi"/>
                <w:sz w:val="20"/>
                <w:szCs w:val="20"/>
              </w:rPr>
            </w:pPr>
            <w:r w:rsidRPr="00987E99">
              <w:rPr>
                <w:rStyle w:val="Pogrubienie"/>
                <w:rFonts w:asciiTheme="minorHAnsi" w:eastAsia="Arial Narrow" w:hAnsiTheme="minorHAnsi" w:cstheme="minorHAnsi"/>
                <w:sz w:val="20"/>
                <w:szCs w:val="20"/>
              </w:rPr>
              <w:t>Lasy Państwowe Nadleśnictwo Krosno</w:t>
            </w:r>
            <w:r>
              <w:rPr>
                <w:rStyle w:val="Pogrubienie"/>
                <w:rFonts w:asciiTheme="minorHAnsi" w:eastAsia="Arial Narrow" w:hAnsiTheme="minorHAnsi" w:cstheme="minorHAnsi"/>
                <w:sz w:val="20"/>
                <w:szCs w:val="20"/>
              </w:rPr>
              <w:br/>
            </w:r>
            <w:r w:rsidRPr="00987E99">
              <w:rPr>
                <w:rStyle w:val="Pogrubienie"/>
                <w:rFonts w:asciiTheme="minorHAnsi" w:eastAsia="Arial Narrow" w:hAnsiTheme="minorHAnsi" w:cstheme="minorHAnsi"/>
                <w:sz w:val="20"/>
                <w:szCs w:val="20"/>
              </w:rPr>
              <w:t xml:space="preserve">Adres siedziby: ul. Krośnieńska 36A, </w:t>
            </w:r>
            <w:r>
              <w:rPr>
                <w:rStyle w:val="Pogrubienie"/>
                <w:rFonts w:asciiTheme="minorHAnsi" w:eastAsia="Arial Narrow" w:hAnsiTheme="minorHAnsi" w:cstheme="minorHAnsi"/>
                <w:sz w:val="20"/>
                <w:szCs w:val="20"/>
              </w:rPr>
              <w:br/>
            </w:r>
            <w:r w:rsidRPr="00987E99">
              <w:rPr>
                <w:rStyle w:val="Pogrubienie"/>
                <w:rFonts w:asciiTheme="minorHAnsi" w:eastAsia="Arial Narrow" w:hAnsiTheme="minorHAnsi" w:cstheme="minorHAnsi"/>
                <w:sz w:val="20"/>
                <w:szCs w:val="20"/>
              </w:rPr>
              <w:t>66-600 Osiecznica</w:t>
            </w:r>
            <w:r>
              <w:rPr>
                <w:rStyle w:val="Pogrubienie"/>
                <w:rFonts w:asciiTheme="minorHAnsi" w:eastAsia="Arial Narrow" w:hAnsiTheme="minorHAnsi" w:cstheme="minorHAnsi"/>
                <w:sz w:val="20"/>
                <w:szCs w:val="20"/>
              </w:rPr>
              <w:br/>
            </w:r>
            <w:r w:rsidRPr="00987E99">
              <w:rPr>
                <w:rStyle w:val="Pogrubienie"/>
                <w:rFonts w:asciiTheme="minorHAnsi" w:eastAsia="Arial Narrow" w:hAnsiTheme="minorHAnsi" w:cstheme="minorHAnsi"/>
                <w:sz w:val="20"/>
                <w:szCs w:val="20"/>
              </w:rPr>
              <w:t xml:space="preserve">e-mail: </w:t>
            </w:r>
            <w:hyperlink r:id="rId10" w:history="1">
              <w:r w:rsidRPr="0020106E">
                <w:rPr>
                  <w:rStyle w:val="Hipercze"/>
                  <w:rFonts w:asciiTheme="minorHAnsi" w:eastAsia="Arial Narrow" w:hAnsiTheme="minorHAnsi" w:cstheme="minorHAnsi"/>
                  <w:sz w:val="20"/>
                  <w:szCs w:val="20"/>
                </w:rPr>
                <w:t>krosno@zielonagora.lasy.gov.pl</w:t>
              </w:r>
            </w:hyperlink>
            <w:r>
              <w:rPr>
                <w:rStyle w:val="Pogrubienie"/>
                <w:rFonts w:asciiTheme="minorHAnsi" w:eastAsia="Arial Narrow" w:hAnsiTheme="minorHAnsi" w:cstheme="minorHAnsi"/>
                <w:sz w:val="20"/>
                <w:szCs w:val="20"/>
              </w:rPr>
              <w:br/>
            </w:r>
            <w:proofErr w:type="spellStart"/>
            <w:r w:rsidRPr="00987E99">
              <w:rPr>
                <w:rStyle w:val="Pogrubienie"/>
                <w:rFonts w:asciiTheme="minorHAnsi" w:eastAsia="Arial Narrow" w:hAnsiTheme="minorHAnsi" w:cstheme="minorHAnsi"/>
                <w:sz w:val="20"/>
                <w:szCs w:val="20"/>
              </w:rPr>
              <w:t>tel</w:t>
            </w:r>
            <w:proofErr w:type="spellEnd"/>
            <w:r w:rsidRPr="00987E99">
              <w:rPr>
                <w:rStyle w:val="Pogrubienie"/>
                <w:rFonts w:asciiTheme="minorHAnsi" w:eastAsia="Arial Narrow" w:hAnsiTheme="minorHAnsi" w:cstheme="minorHAnsi"/>
                <w:sz w:val="20"/>
                <w:szCs w:val="20"/>
              </w:rPr>
              <w:t>: 68 383 50 87</w:t>
            </w:r>
          </w:p>
        </w:tc>
        <w:tc>
          <w:tcPr>
            <w:tcW w:w="7796" w:type="dxa"/>
            <w:shd w:val="clear" w:color="auto" w:fill="auto"/>
          </w:tcPr>
          <w:p w14:paraId="394BD59B" w14:textId="13226CF1"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Ochrony Danych: </w:t>
            </w:r>
            <w:hyperlink r:id="rId11" w:history="1">
              <w:r w:rsidR="00B372B1" w:rsidRPr="0020106E">
                <w:rPr>
                  <w:rStyle w:val="Hipercze"/>
                  <w:rFonts w:asciiTheme="minorHAnsi" w:eastAsia="Arial Narrow" w:hAnsiTheme="minorHAnsi" w:cstheme="minorHAnsi"/>
                  <w:sz w:val="20"/>
                  <w:szCs w:val="20"/>
                </w:rPr>
                <w:t>iod@comp-net.pl</w:t>
              </w:r>
            </w:hyperlink>
            <w:r w:rsidR="00B372B1">
              <w:rPr>
                <w:rStyle w:val="Pogrubienie"/>
                <w:rFonts w:asciiTheme="minorHAnsi" w:eastAsia="Arial Narrow" w:hAnsiTheme="minorHAnsi" w:cstheme="minorHAnsi"/>
                <w:sz w:val="20"/>
                <w:szCs w:val="20"/>
              </w:rPr>
              <w:t xml:space="preserve"> </w:t>
            </w:r>
          </w:p>
          <w:p w14:paraId="2BD7B3BC" w14:textId="485DDD4D" w:rsidR="005A3ABB" w:rsidRPr="00DE07B2" w:rsidRDefault="005A3ABB" w:rsidP="009B454D">
            <w:pPr>
              <w:pStyle w:val="NormalnyWeb"/>
              <w:ind w:left="127"/>
              <w:rPr>
                <w:rStyle w:val="Pogrubienie"/>
                <w:rFonts w:asciiTheme="minorHAnsi" w:eastAsia="Arial Narrow" w:hAnsiTheme="minorHAnsi" w:cstheme="minorHAnsi"/>
                <w:sz w:val="20"/>
                <w:szCs w:val="20"/>
              </w:rPr>
            </w:pPr>
          </w:p>
        </w:tc>
      </w:tr>
      <w:tr w:rsidR="00814A00" w:rsidRPr="00DE07B2" w14:paraId="53C5F3AE" w14:textId="77777777" w:rsidTr="006756D0">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007232B2">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0B0FB9F1"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739BFC7F"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006756D0">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1CEBB04"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394F41DC"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4269D466"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Ustawa z dnia </w:t>
            </w:r>
            <w:r w:rsidR="00B372B1">
              <w:rPr>
                <w:rFonts w:asciiTheme="minorHAnsi" w:eastAsia="Arial Narrow" w:hAnsiTheme="minorHAnsi" w:cstheme="minorHAnsi"/>
                <w:sz w:val="18"/>
                <w:szCs w:val="18"/>
              </w:rPr>
              <w:t>11</w:t>
            </w:r>
            <w:r w:rsidRPr="009B454D">
              <w:rPr>
                <w:rFonts w:asciiTheme="minorHAnsi" w:eastAsia="Arial Narrow" w:hAnsiTheme="minorHAnsi" w:cstheme="minorHAnsi"/>
                <w:sz w:val="18"/>
                <w:szCs w:val="18"/>
              </w:rPr>
              <w:t xml:space="preserve"> </w:t>
            </w:r>
            <w:r w:rsidR="00B372B1">
              <w:rPr>
                <w:rFonts w:asciiTheme="minorHAnsi" w:eastAsia="Arial Narrow" w:hAnsiTheme="minorHAnsi" w:cstheme="minorHAnsi"/>
                <w:sz w:val="18"/>
                <w:szCs w:val="18"/>
              </w:rPr>
              <w:t>września</w:t>
            </w:r>
            <w:r w:rsidRPr="009B454D">
              <w:rPr>
                <w:rFonts w:asciiTheme="minorHAnsi" w:eastAsia="Arial Narrow" w:hAnsiTheme="minorHAnsi" w:cstheme="minorHAnsi"/>
                <w:sz w:val="18"/>
                <w:szCs w:val="18"/>
              </w:rPr>
              <w:t xml:space="preserve"> 20</w:t>
            </w:r>
            <w:r w:rsidR="00B372B1">
              <w:rPr>
                <w:rFonts w:asciiTheme="minorHAnsi" w:eastAsia="Arial Narrow" w:hAnsiTheme="minorHAnsi" w:cstheme="minorHAnsi"/>
                <w:sz w:val="18"/>
                <w:szCs w:val="18"/>
              </w:rPr>
              <w:t>19</w:t>
            </w:r>
            <w:r w:rsidRPr="009B454D">
              <w:rPr>
                <w:rFonts w:asciiTheme="minorHAnsi" w:eastAsia="Arial Narrow" w:hAnsiTheme="minorHAnsi" w:cstheme="minorHAnsi"/>
                <w:sz w:val="18"/>
                <w:szCs w:val="18"/>
              </w:rPr>
              <w:t xml:space="preserve"> r. Prawo zamówień publicznych;</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6C8C19FF" w14:textId="77777777" w:rsidR="00C60F84"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p w14:paraId="3CC10B1F" w14:textId="35E6A671" w:rsidR="00363CE3" w:rsidRPr="009B454D" w:rsidRDefault="00363CE3" w:rsidP="009B454D">
            <w:pPr>
              <w:spacing w:before="100" w:beforeAutospacing="1" w:after="100" w:afterAutospacing="1"/>
              <w:ind w:left="133"/>
              <w:rPr>
                <w:rFonts w:asciiTheme="minorHAnsi" w:eastAsia="Arial Narrow" w:hAnsiTheme="minorHAnsi" w:cstheme="minorHAnsi"/>
                <w:sz w:val="18"/>
                <w:szCs w:val="18"/>
              </w:rPr>
            </w:pPr>
          </w:p>
        </w:tc>
      </w:tr>
      <w:tr w:rsidR="000A73C7" w:rsidRPr="00DE07B2" w14:paraId="4EA51801" w14:textId="77777777" w:rsidTr="006756D0">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6BFFAAF9" w14:textId="0205BF1A"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14:paraId="2D357414" w14:textId="6315933F"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14:paraId="74922F13" w14:textId="4DBEC163"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14:paraId="2724ED01" w14:textId="1AD5EA66"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14:paraId="73981757" w14:textId="77777777" w:rsidTr="006756D0">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w:t>
            </w:r>
            <w:proofErr w:type="spellStart"/>
            <w:r w:rsidR="00817CC1">
              <w:rPr>
                <w:rFonts w:asciiTheme="minorHAnsi" w:eastAsia="Arial Narrow" w:hAnsiTheme="minorHAnsi" w:cstheme="minorHAnsi"/>
                <w:b/>
                <w:sz w:val="18"/>
                <w:szCs w:val="18"/>
              </w:rPr>
              <w:t>odwołań</w:t>
            </w:r>
            <w:proofErr w:type="spellEnd"/>
            <w:r w:rsidR="00817CC1">
              <w:rPr>
                <w:rFonts w:asciiTheme="minorHAnsi" w:eastAsia="Arial Narrow" w:hAnsiTheme="minorHAnsi" w:cstheme="minorHAnsi"/>
                <w:b/>
                <w:sz w:val="18"/>
                <w:szCs w:val="18"/>
              </w:rPr>
              <w:t xml:space="preserve">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001623AF">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006756D0">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001623AF">
        <w:trPr>
          <w:trHeight w:val="2534"/>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14:paraId="2DB28792" w14:textId="4F1CB25C"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14:paraId="6753547E" w14:textId="77777777" w:rsidTr="006756D0">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1CF28812"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006756D0">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0E736464"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006756D0">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53670DD3"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69642B" w:rsidRPr="009B454D">
              <w:rPr>
                <w:rFonts w:asciiTheme="minorHAnsi" w:eastAsia="Arial Narrow" w:hAnsiTheme="minorHAnsi" w:cstheme="minorHAnsi"/>
                <w:sz w:val="18"/>
                <w:szCs w:val="18"/>
              </w:rPr>
              <w:t xml:space="preserve">poprawy bezpieczeństwa oraz </w:t>
            </w:r>
            <w:r w:rsidRPr="009B454D">
              <w:rPr>
                <w:rFonts w:asciiTheme="minorHAnsi" w:eastAsia="Arial Narrow" w:hAnsiTheme="minorHAnsi" w:cstheme="minorHAnsi"/>
                <w:sz w:val="18"/>
                <w:szCs w:val="18"/>
              </w:rPr>
              <w:t xml:space="preserve">ochrony </w:t>
            </w:r>
            <w:r w:rsidR="0069642B" w:rsidRPr="009B454D">
              <w:rPr>
                <w:rFonts w:asciiTheme="minorHAnsi" w:eastAsia="Arial Narrow" w:hAnsiTheme="minorHAnsi" w:cstheme="minorHAnsi"/>
                <w:sz w:val="18"/>
                <w:szCs w:val="18"/>
              </w:rPr>
              <w:t>osób i mienia na terenie siedziby Nadleśnictwa</w:t>
            </w:r>
            <w:r w:rsidR="0086481C">
              <w:rPr>
                <w:rFonts w:asciiTheme="minorHAnsi" w:eastAsia="Arial Narrow" w:hAnsiTheme="minorHAnsi" w:cstheme="minorHAnsi"/>
                <w:sz w:val="18"/>
                <w:szCs w:val="18"/>
              </w:rPr>
              <w:t xml:space="preserve"> i/lub obiektów należących do Nadleśnictwa</w:t>
            </w:r>
            <w:r w:rsidR="0069642B" w:rsidRPr="009B454D">
              <w:rPr>
                <w:rFonts w:asciiTheme="minorHAnsi" w:eastAsia="Arial Narrow" w:hAnsiTheme="minorHAnsi" w:cstheme="minorHAnsi"/>
                <w:sz w:val="18"/>
                <w:szCs w:val="18"/>
              </w:rPr>
              <w:t>;</w:t>
            </w:r>
          </w:p>
        </w:tc>
        <w:tc>
          <w:tcPr>
            <w:tcW w:w="7796" w:type="dxa"/>
            <w:vAlign w:val="center"/>
          </w:tcPr>
          <w:p w14:paraId="3BA40325" w14:textId="684B4B11" w:rsidR="000068AC" w:rsidRPr="00DE07B2" w:rsidRDefault="000068A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BE3CB0" w:rsidRPr="009B454D">
              <w:rPr>
                <w:rFonts w:asciiTheme="minorHAnsi" w:eastAsia="Arial Narrow" w:hAnsiTheme="minorHAnsi" w:cstheme="minorHAnsi"/>
                <w:b/>
                <w:sz w:val="18"/>
                <w:szCs w:val="18"/>
              </w:rPr>
              <w:t>c</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 dopełnienie obowiązków wynikających z przepisów prawa w związku z:</w:t>
            </w:r>
          </w:p>
          <w:p w14:paraId="53851F08" w14:textId="77777777" w:rsidR="000068AC" w:rsidRPr="009B454D" w:rsidRDefault="000068AC" w:rsidP="009B454D">
            <w:pPr>
              <w:ind w:left="127"/>
              <w:rPr>
                <w:rFonts w:asciiTheme="minorHAnsi" w:eastAsia="Arial Narrow" w:hAnsiTheme="minorHAnsi" w:cstheme="minorHAnsi"/>
                <w:sz w:val="18"/>
                <w:szCs w:val="18"/>
              </w:rPr>
            </w:pPr>
          </w:p>
          <w:p w14:paraId="13DA2B05" w14:textId="6EF5ED0A" w:rsidR="000068AC"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r w:rsidR="000068AC" w:rsidRPr="009B454D">
              <w:rPr>
                <w:rFonts w:asciiTheme="minorHAnsi" w:eastAsia="Arial Narrow" w:hAnsiTheme="minorHAnsi" w:cstheme="minorHAnsi"/>
                <w:sz w:val="18"/>
                <w:szCs w:val="18"/>
              </w:rPr>
              <w:t>;</w:t>
            </w:r>
          </w:p>
          <w:p w14:paraId="02746C82" w14:textId="1185FD4E" w:rsidR="008C1E3B"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16 grudnia 2016 r. o zasadach zarządzania mieniem państwowym</w:t>
            </w:r>
            <w:r w:rsidR="000068AC" w:rsidRPr="009B454D">
              <w:rPr>
                <w:rFonts w:asciiTheme="minorHAnsi" w:eastAsia="Arial Narrow" w:hAnsiTheme="minorHAnsi" w:cstheme="minorHAnsi"/>
                <w:sz w:val="18"/>
                <w:szCs w:val="18"/>
              </w:rPr>
              <w:t>;</w:t>
            </w:r>
          </w:p>
          <w:p w14:paraId="11BFEB03" w14:textId="77777777" w:rsidR="000068AC" w:rsidRPr="009B454D" w:rsidRDefault="000068AC" w:rsidP="009B454D">
            <w:pPr>
              <w:ind w:left="127"/>
              <w:rPr>
                <w:rFonts w:asciiTheme="minorHAnsi" w:eastAsia="Arial Narrow,Times New Roman" w:hAnsiTheme="minorHAnsi" w:cstheme="minorHAnsi"/>
                <w:sz w:val="18"/>
                <w:szCs w:val="18"/>
              </w:rPr>
            </w:pPr>
          </w:p>
          <w:p w14:paraId="2DDCFE49" w14:textId="07C6AFFE"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 poprawa bezpieczeństwa osób </w:t>
            </w:r>
            <w:r w:rsidR="00DE5180">
              <w:rPr>
                <w:rFonts w:asciiTheme="minorHAnsi" w:eastAsia="Arial Narrow,Times New Roman" w:hAnsiTheme="minorHAnsi" w:cstheme="minorHAnsi"/>
                <w:sz w:val="18"/>
                <w:szCs w:val="18"/>
              </w:rPr>
              <w:br/>
            </w:r>
            <w:r w:rsidRPr="00DE07B2">
              <w:rPr>
                <w:rFonts w:asciiTheme="minorHAnsi" w:eastAsia="Arial Narrow,Times New Roman" w:hAnsiTheme="minorHAnsi" w:cstheme="minorHAnsi"/>
                <w:sz w:val="18"/>
                <w:szCs w:val="18"/>
              </w:rPr>
              <w:t>i</w:t>
            </w:r>
            <w:r w:rsidR="00992183">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p>
        </w:tc>
      </w:tr>
      <w:tr w:rsidR="00293F62" w:rsidRPr="00DE07B2" w14:paraId="2B2FF6E2" w14:textId="77777777" w:rsidTr="006756D0">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006756D0">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006756D0">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63C0DCE1"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006756D0">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609A685" w14:textId="1B462824"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D7EAF2A" w14:textId="3012C00A"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5A5E1B1E" w14:textId="674345C8"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AD8FB7A" w14:textId="55CE452B"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540746F" w14:textId="74BFC327" w:rsidR="00363CE3" w:rsidRDefault="00363CE3"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7BAEA088" w14:textId="77777777" w:rsidR="00363CE3" w:rsidRDefault="00363CE3"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Okres przechowywania Twoich danych osobowych:</w:t>
      </w:r>
    </w:p>
    <w:p w14:paraId="3FFBCB5D" w14:textId="22009524" w:rsidR="00103110" w:rsidRPr="005C1AEA"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Jednolitym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6AD12184"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odwołania. W związku z prowadzonym monitoringiem wizyjnym, dane będą przechowywane przez okres nie dłuższy niż 30 dni</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1413BCB1"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669AB8E6"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20382D29"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784D0E9" w14:textId="05D84C10"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14:paraId="30A818AF" w14:textId="2B2BC780"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14:paraId="48CCFF6E" w14:textId="4D86A504"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DF34F29"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3D506F">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6185" w14:textId="77777777" w:rsidR="003D506F" w:rsidRDefault="003D506F" w:rsidP="00D50B04">
      <w:r>
        <w:separator/>
      </w:r>
    </w:p>
  </w:endnote>
  <w:endnote w:type="continuationSeparator" w:id="0">
    <w:p w14:paraId="19F5F14E" w14:textId="77777777" w:rsidR="003D506F" w:rsidRDefault="003D506F" w:rsidP="00D50B04">
      <w:r>
        <w:continuationSeparator/>
      </w:r>
    </w:p>
  </w:endnote>
  <w:endnote w:type="continuationNotice" w:id="1">
    <w:p w14:paraId="54EF622D" w14:textId="77777777" w:rsidR="003D506F" w:rsidRDefault="003D5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A1518" w14:textId="77777777" w:rsidR="003D506F" w:rsidRDefault="003D506F" w:rsidP="00D50B04">
      <w:r>
        <w:separator/>
      </w:r>
    </w:p>
  </w:footnote>
  <w:footnote w:type="continuationSeparator" w:id="0">
    <w:p w14:paraId="218F41B1" w14:textId="77777777" w:rsidR="003D506F" w:rsidRDefault="003D506F" w:rsidP="00D50B04">
      <w:r>
        <w:continuationSeparator/>
      </w:r>
    </w:p>
  </w:footnote>
  <w:footnote w:type="continuationNotice" w:id="1">
    <w:p w14:paraId="6A8D5177" w14:textId="77777777" w:rsidR="003D506F" w:rsidRDefault="003D50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65428208">
    <w:abstractNumId w:val="19"/>
  </w:num>
  <w:num w:numId="2" w16cid:durableId="1138691919">
    <w:abstractNumId w:val="20"/>
  </w:num>
  <w:num w:numId="3" w16cid:durableId="1550800091">
    <w:abstractNumId w:val="1"/>
  </w:num>
  <w:num w:numId="4" w16cid:durableId="801464132">
    <w:abstractNumId w:val="7"/>
  </w:num>
  <w:num w:numId="5" w16cid:durableId="1907916093">
    <w:abstractNumId w:val="21"/>
  </w:num>
  <w:num w:numId="6" w16cid:durableId="1926304579">
    <w:abstractNumId w:val="15"/>
  </w:num>
  <w:num w:numId="7" w16cid:durableId="99763995">
    <w:abstractNumId w:val="4"/>
  </w:num>
  <w:num w:numId="8" w16cid:durableId="2027638121">
    <w:abstractNumId w:val="8"/>
  </w:num>
  <w:num w:numId="9" w16cid:durableId="292291223">
    <w:abstractNumId w:val="3"/>
  </w:num>
  <w:num w:numId="10" w16cid:durableId="1506701019">
    <w:abstractNumId w:val="22"/>
  </w:num>
  <w:num w:numId="11" w16cid:durableId="1660956642">
    <w:abstractNumId w:val="16"/>
  </w:num>
  <w:num w:numId="12" w16cid:durableId="640814201">
    <w:abstractNumId w:val="10"/>
  </w:num>
  <w:num w:numId="13" w16cid:durableId="96029129">
    <w:abstractNumId w:val="18"/>
  </w:num>
  <w:num w:numId="14" w16cid:durableId="941106933">
    <w:abstractNumId w:val="23"/>
  </w:num>
  <w:num w:numId="15" w16cid:durableId="960768893">
    <w:abstractNumId w:val="14"/>
  </w:num>
  <w:num w:numId="16" w16cid:durableId="355348846">
    <w:abstractNumId w:val="2"/>
  </w:num>
  <w:num w:numId="17" w16cid:durableId="500893531">
    <w:abstractNumId w:val="0"/>
  </w:num>
  <w:num w:numId="18" w16cid:durableId="2041661241">
    <w:abstractNumId w:val="11"/>
  </w:num>
  <w:num w:numId="19" w16cid:durableId="1499537564">
    <w:abstractNumId w:val="6"/>
  </w:num>
  <w:num w:numId="20" w16cid:durableId="1147698549">
    <w:abstractNumId w:val="5"/>
  </w:num>
  <w:num w:numId="21" w16cid:durableId="571550182">
    <w:abstractNumId w:val="9"/>
  </w:num>
  <w:num w:numId="22" w16cid:durableId="1840457763">
    <w:abstractNumId w:val="12"/>
  </w:num>
  <w:num w:numId="23" w16cid:durableId="1127434172">
    <w:abstractNumId w:val="17"/>
  </w:num>
  <w:num w:numId="24" w16cid:durableId="301085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80D95"/>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334E"/>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3CE3"/>
    <w:rsid w:val="00364444"/>
    <w:rsid w:val="003752E1"/>
    <w:rsid w:val="0038706E"/>
    <w:rsid w:val="003906F9"/>
    <w:rsid w:val="003A2EDE"/>
    <w:rsid w:val="003A46CC"/>
    <w:rsid w:val="003B0DE0"/>
    <w:rsid w:val="003B682A"/>
    <w:rsid w:val="003B7153"/>
    <w:rsid w:val="003B76B4"/>
    <w:rsid w:val="003C1219"/>
    <w:rsid w:val="003C528C"/>
    <w:rsid w:val="003D506F"/>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152ED"/>
    <w:rsid w:val="00B16AE1"/>
    <w:rsid w:val="00B372B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1769"/>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Nierozpoznanawzmianka">
    <w:name w:val="Unresolved Mention"/>
    <w:basedOn w:val="Domylnaczcionkaakapitu"/>
    <w:uiPriority w:val="99"/>
    <w:semiHidden/>
    <w:unhideWhenUsed/>
    <w:rsid w:val="00B37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comp-net.pl" TargetMode="External"/><Relationship Id="rId5" Type="http://schemas.openxmlformats.org/officeDocument/2006/relationships/styles" Target="styles.xml"/><Relationship Id="rId10" Type="http://schemas.openxmlformats.org/officeDocument/2006/relationships/hyperlink" Target="mailto:krosno@zielonagora.lasy.gov.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6c0a68-4d2c-42d2-930d-99f8a51f483e" xsi:nil="true"/>
    <lcf76f155ced4ddcb4097134ff3c332f xmlns="ba324f49-bd31-49dc-940f-69f8ecfbae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18" ma:contentTypeDescription="Utwórz nowy dokument." ma:contentTypeScope="" ma:versionID="02aa6e1ffed46679e81fc0271a631f2e">
  <xsd:schema xmlns:xsd="http://www.w3.org/2001/XMLSchema" xmlns:xs="http://www.w3.org/2001/XMLSchema" xmlns:p="http://schemas.microsoft.com/office/2006/metadata/properties" xmlns:ns1="http://schemas.microsoft.com/sharepoint/v3" xmlns:ns2="ba324f49-bd31-49dc-940f-69f8ecfbae06" xmlns:ns3="7f6c0a68-4d2c-42d2-930d-99f8a51f483e" targetNamespace="http://schemas.microsoft.com/office/2006/metadata/properties" ma:root="true" ma:fieldsID="1be542ac1ce321f4b91571a64d470bc7" ns1:_="" ns2:_="" ns3:_="">
    <xsd:import namespace="http://schemas.microsoft.com/sharepoint/v3"/>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Właściwości ujednoliconych zasad zgodności" ma:hidden="true" ma:internalName="_ip_UnifiedCompliancePolicyProperties">
      <xsd:simpleType>
        <xsd:restriction base="dms:Note"/>
      </xsd:simpleType>
    </xsd:element>
    <xsd:element name="_ip_UnifiedCompliancePolicyUIAction" ma:index="2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7f6c0a68-4d2c-42d2-930d-99f8a51f483e"/>
    <ds:schemaRef ds:uri="ba324f49-bd31-49dc-940f-69f8ecfbae06"/>
    <ds:schemaRef ds:uri="http://schemas.microsoft.com/sharepoint/v3"/>
  </ds:schemaRefs>
</ds:datastoreItem>
</file>

<file path=customXml/itemProps2.xml><?xml version="1.0" encoding="utf-8"?>
<ds:datastoreItem xmlns:ds="http://schemas.openxmlformats.org/officeDocument/2006/customXml" ds:itemID="{BC058A67-3690-4F70-8A2E-343DCB7ED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2793</Words>
  <Characters>16763</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Joanna Konieczka (Nadleśnictwo Krosno)</cp:lastModifiedBy>
  <cp:revision>2</cp:revision>
  <cp:lastPrinted>2024-02-22T08:12:00Z</cp:lastPrinted>
  <dcterms:created xsi:type="dcterms:W3CDTF">2024-02-02T11:29:00Z</dcterms:created>
  <dcterms:modified xsi:type="dcterms:W3CDTF">2024-02-22T08:12:00Z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