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7711" w14:textId="1D085FF7" w:rsidR="002F3492" w:rsidRPr="002F3492" w:rsidRDefault="002F3492" w:rsidP="002F3492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</w:rPr>
      </w:pPr>
      <w:r w:rsidRPr="002F3492">
        <w:rPr>
          <w:rFonts w:ascii="Arial" w:hAnsi="Arial" w:cs="Arial"/>
        </w:rPr>
        <w:t>Załącznik nr 2 do Szacowania wartości zamówienia</w:t>
      </w:r>
    </w:p>
    <w:p w14:paraId="3B9BAB8B" w14:textId="77777777" w:rsidR="002F3492" w:rsidRDefault="002F3492" w:rsidP="002F349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49E59DFF" w14:textId="6556522E" w:rsidR="00C3310D" w:rsidRPr="002F3492" w:rsidRDefault="002F3492" w:rsidP="002F349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2F3492">
        <w:rPr>
          <w:rFonts w:ascii="Arial" w:hAnsi="Arial" w:cs="Arial"/>
          <w:b/>
          <w:bCs/>
        </w:rPr>
        <w:t>OPIS PRZEDMIOTU ZAMÓWIENIA</w:t>
      </w:r>
    </w:p>
    <w:p w14:paraId="68CD7D1F" w14:textId="77777777" w:rsidR="002008FA" w:rsidRDefault="002008FA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Cs/>
        </w:rPr>
      </w:pPr>
    </w:p>
    <w:p w14:paraId="08EB107D" w14:textId="77777777" w:rsidR="00503DC5" w:rsidRPr="002F3492" w:rsidRDefault="00503DC5" w:rsidP="002F3492">
      <w:pPr>
        <w:numPr>
          <w:ilvl w:val="0"/>
          <w:numId w:val="10"/>
        </w:numPr>
        <w:spacing w:before="120" w:after="120" w:line="276" w:lineRule="auto"/>
        <w:ind w:left="284" w:hanging="284"/>
        <w:rPr>
          <w:rFonts w:ascii="Arial" w:hAnsi="Arial" w:cs="Arial"/>
          <w:b/>
        </w:rPr>
      </w:pPr>
      <w:r w:rsidRPr="002F3492">
        <w:rPr>
          <w:rFonts w:ascii="Arial" w:hAnsi="Arial" w:cs="Arial"/>
          <w:b/>
        </w:rPr>
        <w:t>PRZEDMIOT ZAMÓWIENIA</w:t>
      </w:r>
    </w:p>
    <w:p w14:paraId="3CE43E83" w14:textId="2B08B4B6" w:rsidR="00B2067A" w:rsidRPr="002F3492" w:rsidRDefault="00503DC5" w:rsidP="002F349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Przedmiotem Za</w:t>
      </w:r>
      <w:r w:rsidR="00943D02" w:rsidRPr="002F3492">
        <w:rPr>
          <w:rFonts w:ascii="Arial" w:hAnsi="Arial" w:cs="Arial"/>
        </w:rPr>
        <w:t>mówienia jest świadczenie usług:</w:t>
      </w:r>
    </w:p>
    <w:p w14:paraId="1B3EFCC9" w14:textId="399DA4C7" w:rsidR="00B2067A" w:rsidRPr="002F3492" w:rsidRDefault="002E44F3" w:rsidP="002F3492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wsparcie </w:t>
      </w:r>
      <w:r w:rsidR="00ED48EF" w:rsidRPr="002F3492">
        <w:rPr>
          <w:rFonts w:ascii="Arial" w:hAnsi="Arial" w:cs="Arial"/>
        </w:rPr>
        <w:t>t</w:t>
      </w:r>
      <w:r w:rsidR="000815D6" w:rsidRPr="002F3492">
        <w:rPr>
          <w:rFonts w:ascii="Arial" w:hAnsi="Arial" w:cs="Arial"/>
        </w:rPr>
        <w:t>echniczne</w:t>
      </w:r>
      <w:r w:rsidR="00943D02" w:rsidRPr="002F3492">
        <w:rPr>
          <w:rFonts w:ascii="Arial" w:hAnsi="Arial" w:cs="Arial"/>
        </w:rPr>
        <w:t xml:space="preserve"> </w:t>
      </w:r>
      <w:r w:rsidR="00F76C8E" w:rsidRPr="002F3492">
        <w:rPr>
          <w:rFonts w:ascii="Arial" w:hAnsi="Arial" w:cs="Arial"/>
        </w:rPr>
        <w:t>w zakresie</w:t>
      </w:r>
      <w:r w:rsidR="000815D6" w:rsidRPr="002F3492">
        <w:rPr>
          <w:rFonts w:ascii="Arial" w:hAnsi="Arial" w:cs="Arial"/>
        </w:rPr>
        <w:t xml:space="preserve"> obsługi zgłoszeń serwisowych</w:t>
      </w:r>
      <w:r w:rsidR="00E4613E" w:rsidRPr="002F3492">
        <w:rPr>
          <w:rFonts w:ascii="Arial" w:hAnsi="Arial" w:cs="Arial"/>
        </w:rPr>
        <w:t>,</w:t>
      </w:r>
      <w:r w:rsidR="000815D6" w:rsidRPr="002F3492">
        <w:rPr>
          <w:rFonts w:ascii="Arial" w:hAnsi="Arial" w:cs="Arial"/>
        </w:rPr>
        <w:t xml:space="preserve"> przekazanych </w:t>
      </w:r>
      <w:r w:rsidR="002F3492">
        <w:rPr>
          <w:rFonts w:ascii="Arial" w:hAnsi="Arial" w:cs="Arial"/>
        </w:rPr>
        <w:br/>
      </w:r>
      <w:r w:rsidR="000815D6" w:rsidRPr="002F3492">
        <w:rPr>
          <w:rFonts w:ascii="Arial" w:hAnsi="Arial" w:cs="Arial"/>
        </w:rPr>
        <w:t>w</w:t>
      </w:r>
      <w:r w:rsidR="00E4613E" w:rsidRPr="002F3492">
        <w:rPr>
          <w:rFonts w:ascii="Arial" w:hAnsi="Arial" w:cs="Arial"/>
        </w:rPr>
        <w:t xml:space="preserve"> </w:t>
      </w:r>
      <w:r w:rsidR="000815D6" w:rsidRPr="002F3492">
        <w:rPr>
          <w:rFonts w:ascii="Arial" w:hAnsi="Arial" w:cs="Arial"/>
        </w:rPr>
        <w:t>systemie zgłoszeń</w:t>
      </w:r>
      <w:r w:rsidR="006F5A07" w:rsidRPr="002F3492">
        <w:rPr>
          <w:rFonts w:ascii="Arial" w:hAnsi="Arial" w:cs="Arial"/>
        </w:rPr>
        <w:t xml:space="preserve"> Service </w:t>
      </w:r>
      <w:proofErr w:type="spellStart"/>
      <w:r w:rsidR="006F5A07" w:rsidRPr="002F3492">
        <w:rPr>
          <w:rFonts w:ascii="Arial" w:hAnsi="Arial" w:cs="Arial"/>
        </w:rPr>
        <w:t>Desk</w:t>
      </w:r>
      <w:proofErr w:type="spellEnd"/>
      <w:r w:rsidR="006F5A07" w:rsidRPr="002F3492">
        <w:rPr>
          <w:rFonts w:ascii="Arial" w:hAnsi="Arial" w:cs="Arial"/>
        </w:rPr>
        <w:t xml:space="preserve"> klasy</w:t>
      </w:r>
      <w:r w:rsidR="00ED48EF" w:rsidRPr="002F3492">
        <w:rPr>
          <w:rFonts w:ascii="Arial" w:hAnsi="Arial" w:cs="Arial"/>
        </w:rPr>
        <w:t xml:space="preserve"> </w:t>
      </w:r>
      <w:proofErr w:type="spellStart"/>
      <w:r w:rsidR="00861611" w:rsidRPr="002F3492">
        <w:rPr>
          <w:rFonts w:ascii="Arial" w:hAnsi="Arial" w:cs="Arial"/>
        </w:rPr>
        <w:t>ManageEngine</w:t>
      </w:r>
      <w:proofErr w:type="spellEnd"/>
      <w:r w:rsidR="00861611" w:rsidRPr="002F3492">
        <w:rPr>
          <w:rFonts w:ascii="Arial" w:hAnsi="Arial" w:cs="Arial"/>
        </w:rPr>
        <w:t xml:space="preserve"> </w:t>
      </w:r>
      <w:proofErr w:type="spellStart"/>
      <w:r w:rsidR="00861611" w:rsidRPr="002F3492">
        <w:rPr>
          <w:rFonts w:ascii="Arial" w:hAnsi="Arial" w:cs="Arial"/>
        </w:rPr>
        <w:t>ServiceDesk</w:t>
      </w:r>
      <w:proofErr w:type="spellEnd"/>
      <w:r w:rsidR="00861611" w:rsidRPr="002F3492">
        <w:rPr>
          <w:rFonts w:ascii="Arial" w:hAnsi="Arial" w:cs="Arial"/>
        </w:rPr>
        <w:t xml:space="preserve"> Plus</w:t>
      </w:r>
      <w:r w:rsidR="00C6765B" w:rsidRPr="002F3492">
        <w:rPr>
          <w:rStyle w:val="Odwoanieprzypisudolnego"/>
          <w:rFonts w:ascii="Arial" w:hAnsi="Arial" w:cs="Arial"/>
        </w:rPr>
        <w:footnoteReference w:id="2"/>
      </w:r>
      <w:r w:rsidR="00861611" w:rsidRPr="002F3492">
        <w:rPr>
          <w:rFonts w:ascii="Arial" w:hAnsi="Arial" w:cs="Arial"/>
        </w:rPr>
        <w:t xml:space="preserve">, </w:t>
      </w:r>
    </w:p>
    <w:p w14:paraId="0856F571" w14:textId="640DC500" w:rsidR="00FD4B3C" w:rsidRPr="002F3492" w:rsidRDefault="00FD4B3C" w:rsidP="002F3492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obsługi konferencji oraz telekonferencji prowadzonych przez MI,</w:t>
      </w:r>
    </w:p>
    <w:p w14:paraId="7F4B81D7" w14:textId="61939E57" w:rsidR="00FD4B3C" w:rsidRPr="002F3492" w:rsidRDefault="00FD4B3C" w:rsidP="002F3492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obsługi serwisowej telefonów IP,</w:t>
      </w:r>
    </w:p>
    <w:p w14:paraId="405F3D05" w14:textId="3A6A7E09" w:rsidR="00422824" w:rsidRPr="002F3492" w:rsidRDefault="00B33CC2" w:rsidP="002F3492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9</w:t>
      </w:r>
      <w:r w:rsidR="00517772" w:rsidRPr="002F3492">
        <w:rPr>
          <w:rFonts w:ascii="Arial" w:hAnsi="Arial" w:cs="Arial"/>
        </w:rPr>
        <w:t>00</w:t>
      </w:r>
      <w:r w:rsidR="00DF02E0" w:rsidRPr="002F3492">
        <w:rPr>
          <w:rFonts w:ascii="Arial" w:hAnsi="Arial" w:cs="Arial"/>
        </w:rPr>
        <w:t xml:space="preserve"> </w:t>
      </w:r>
      <w:r w:rsidR="00ED48EF" w:rsidRPr="002F3492">
        <w:rPr>
          <w:rFonts w:ascii="Arial" w:hAnsi="Arial" w:cs="Arial"/>
        </w:rPr>
        <w:t>d</w:t>
      </w:r>
      <w:r w:rsidR="003A5B4F" w:rsidRPr="002F3492">
        <w:rPr>
          <w:rFonts w:ascii="Arial" w:hAnsi="Arial" w:cs="Arial"/>
        </w:rPr>
        <w:t xml:space="preserve">odatkowych </w:t>
      </w:r>
      <w:r w:rsidR="0072341E" w:rsidRPr="002F3492">
        <w:rPr>
          <w:rFonts w:ascii="Arial" w:hAnsi="Arial" w:cs="Arial"/>
        </w:rPr>
        <w:t>godzin wsparcia</w:t>
      </w:r>
      <w:r w:rsidR="003A5B4F" w:rsidRPr="002F3492">
        <w:rPr>
          <w:rFonts w:ascii="Arial" w:hAnsi="Arial" w:cs="Arial"/>
        </w:rPr>
        <w:t>.</w:t>
      </w:r>
    </w:p>
    <w:p w14:paraId="227203FA" w14:textId="77777777" w:rsidR="00F90C92" w:rsidRPr="002F3492" w:rsidRDefault="00F90C92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20B4C62E" w14:textId="106429B6" w:rsidR="00503DC5" w:rsidRPr="002F3492" w:rsidRDefault="00503DC5" w:rsidP="002F3492">
      <w:pPr>
        <w:numPr>
          <w:ilvl w:val="0"/>
          <w:numId w:val="10"/>
        </w:numPr>
        <w:spacing w:before="120" w:after="120" w:line="276" w:lineRule="auto"/>
        <w:ind w:left="284" w:hanging="284"/>
        <w:rPr>
          <w:rFonts w:ascii="Arial" w:hAnsi="Arial" w:cs="Arial"/>
          <w:b/>
        </w:rPr>
      </w:pPr>
      <w:r w:rsidRPr="002F3492">
        <w:rPr>
          <w:rFonts w:ascii="Arial" w:hAnsi="Arial" w:cs="Arial"/>
          <w:b/>
        </w:rPr>
        <w:t>TERMIN REALIZACJI USŁUGI</w:t>
      </w:r>
    </w:p>
    <w:p w14:paraId="63DB042E" w14:textId="62C21B81" w:rsidR="00DD0396" w:rsidRPr="002F3492" w:rsidRDefault="00503DC5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2F3492">
        <w:rPr>
          <w:rFonts w:ascii="Arial" w:hAnsi="Arial" w:cs="Arial"/>
        </w:rPr>
        <w:t>Wykonawca zobowiązany będzie rozpocząć świadczenie usługi wsparcia w zakresie obsługi teleinformatycznej w terminie maksymalnie 10 dni roboczych od daty zawarcia umowy. Usługi</w:t>
      </w:r>
      <w:r w:rsidR="003C2729" w:rsidRPr="002F3492">
        <w:rPr>
          <w:rFonts w:ascii="Arial" w:hAnsi="Arial" w:cs="Arial"/>
        </w:rPr>
        <w:t xml:space="preserve"> </w:t>
      </w:r>
      <w:r w:rsidRPr="002F3492">
        <w:rPr>
          <w:rFonts w:ascii="Arial" w:hAnsi="Arial" w:cs="Arial"/>
        </w:rPr>
        <w:t xml:space="preserve">realizowane będą przez okres </w:t>
      </w:r>
      <w:r w:rsidR="00B33CC2" w:rsidRPr="002F3492">
        <w:rPr>
          <w:rFonts w:ascii="Arial" w:hAnsi="Arial" w:cs="Arial"/>
        </w:rPr>
        <w:t>36</w:t>
      </w:r>
      <w:r w:rsidR="00B50626" w:rsidRPr="002F3492">
        <w:rPr>
          <w:rFonts w:ascii="Arial" w:hAnsi="Arial" w:cs="Arial"/>
        </w:rPr>
        <w:t xml:space="preserve"> </w:t>
      </w:r>
      <w:r w:rsidRPr="002F3492">
        <w:rPr>
          <w:rFonts w:ascii="Arial" w:hAnsi="Arial" w:cs="Arial"/>
        </w:rPr>
        <w:t>miesięcy</w:t>
      </w:r>
      <w:r w:rsidR="0043717D" w:rsidRPr="002F3492">
        <w:rPr>
          <w:rFonts w:ascii="Arial" w:hAnsi="Arial" w:cs="Arial"/>
        </w:rPr>
        <w:t xml:space="preserve"> </w:t>
      </w:r>
      <w:r w:rsidR="00451966" w:rsidRPr="002F3492">
        <w:rPr>
          <w:rFonts w:ascii="Arial" w:hAnsi="Arial" w:cs="Arial"/>
        </w:rPr>
        <w:t>w dni robocze</w:t>
      </w:r>
      <w:r w:rsidR="005D20ED" w:rsidRPr="002F3492">
        <w:rPr>
          <w:rFonts w:ascii="Arial" w:hAnsi="Arial" w:cs="Arial"/>
        </w:rPr>
        <w:t xml:space="preserve"> tj. od poniedziałku do piątku </w:t>
      </w:r>
      <w:r w:rsidR="002F3492">
        <w:rPr>
          <w:rFonts w:ascii="Arial" w:hAnsi="Arial" w:cs="Arial"/>
        </w:rPr>
        <w:br/>
      </w:r>
      <w:r w:rsidRPr="002F3492">
        <w:rPr>
          <w:rFonts w:ascii="Arial" w:hAnsi="Arial" w:cs="Arial"/>
        </w:rPr>
        <w:t xml:space="preserve">z wyjątkiem dni ustawowo wolnych od pracy. </w:t>
      </w:r>
      <w:r w:rsidR="0043717D" w:rsidRPr="002F3492">
        <w:rPr>
          <w:rFonts w:ascii="Arial" w:hAnsi="Arial" w:cs="Arial"/>
        </w:rPr>
        <w:t>Usługi, o których mowa w pkt III </w:t>
      </w:r>
      <w:proofErr w:type="spellStart"/>
      <w:r w:rsidR="0043717D" w:rsidRPr="002F3492">
        <w:rPr>
          <w:rFonts w:ascii="Arial" w:hAnsi="Arial" w:cs="Arial"/>
        </w:rPr>
        <w:t>ppkt</w:t>
      </w:r>
      <w:proofErr w:type="spellEnd"/>
      <w:r w:rsidR="0043717D" w:rsidRPr="002F3492">
        <w:rPr>
          <w:rFonts w:ascii="Arial" w:hAnsi="Arial" w:cs="Arial"/>
        </w:rPr>
        <w:t xml:space="preserve"> 1 i 2</w:t>
      </w:r>
      <w:r w:rsidR="003B0DA0" w:rsidRPr="002F3492">
        <w:rPr>
          <w:rFonts w:ascii="Arial" w:hAnsi="Arial" w:cs="Arial"/>
        </w:rPr>
        <w:t>,</w:t>
      </w:r>
      <w:r w:rsidR="0043717D" w:rsidRPr="002F3492">
        <w:rPr>
          <w:rFonts w:ascii="Arial" w:hAnsi="Arial" w:cs="Arial"/>
        </w:rPr>
        <w:t xml:space="preserve"> realizowane będą w siedzibie Zamawiającego przez dwóch pracowników Wykonawcy</w:t>
      </w:r>
      <w:r w:rsidR="003B0DA0" w:rsidRPr="002F3492">
        <w:rPr>
          <w:rFonts w:ascii="Arial" w:hAnsi="Arial" w:cs="Arial"/>
        </w:rPr>
        <w:t xml:space="preserve"> odpowiednio w godz. 8.00 – 16.00 przez jednego z pracowników oraz w</w:t>
      </w:r>
      <w:r w:rsidR="002008FA" w:rsidRPr="002F3492">
        <w:rPr>
          <w:rFonts w:ascii="Arial" w:hAnsi="Arial" w:cs="Arial"/>
        </w:rPr>
        <w:t> </w:t>
      </w:r>
      <w:r w:rsidR="003B0DA0" w:rsidRPr="002F3492">
        <w:rPr>
          <w:rFonts w:ascii="Arial" w:hAnsi="Arial" w:cs="Arial"/>
        </w:rPr>
        <w:t xml:space="preserve">godz. 10.00-18.00 przez drugiego z pracowników Wykonawcy. </w:t>
      </w:r>
      <w:r w:rsidR="00F76C8E" w:rsidRPr="002F3492">
        <w:rPr>
          <w:rFonts w:ascii="Arial" w:hAnsi="Arial" w:cs="Arial"/>
        </w:rPr>
        <w:t xml:space="preserve">Dodatkowe godziny wsparcia </w:t>
      </w:r>
      <w:r w:rsidR="00711B14" w:rsidRPr="002F3492">
        <w:rPr>
          <w:rFonts w:ascii="Arial" w:hAnsi="Arial" w:cs="Arial"/>
        </w:rPr>
        <w:t>(pkt I</w:t>
      </w:r>
      <w:r w:rsidR="009D2CE7" w:rsidRPr="002F3492">
        <w:rPr>
          <w:rFonts w:ascii="Arial" w:hAnsi="Arial" w:cs="Arial"/>
        </w:rPr>
        <w:t>II</w:t>
      </w:r>
      <w:r w:rsidR="00711B14" w:rsidRPr="002F3492">
        <w:rPr>
          <w:rFonts w:ascii="Arial" w:hAnsi="Arial" w:cs="Arial"/>
        </w:rPr>
        <w:t xml:space="preserve"> </w:t>
      </w:r>
      <w:proofErr w:type="spellStart"/>
      <w:r w:rsidR="009D2CE7" w:rsidRPr="002F3492">
        <w:rPr>
          <w:rFonts w:ascii="Arial" w:hAnsi="Arial" w:cs="Arial"/>
        </w:rPr>
        <w:t>ppkt</w:t>
      </w:r>
      <w:proofErr w:type="spellEnd"/>
      <w:r w:rsidR="002008FA" w:rsidRPr="002F3492">
        <w:rPr>
          <w:rFonts w:ascii="Arial" w:hAnsi="Arial" w:cs="Arial"/>
        </w:rPr>
        <w:t> </w:t>
      </w:r>
      <w:r w:rsidR="009D2CE7" w:rsidRPr="002F3492">
        <w:rPr>
          <w:rFonts w:ascii="Arial" w:hAnsi="Arial" w:cs="Arial"/>
        </w:rPr>
        <w:t>4</w:t>
      </w:r>
      <w:r w:rsidR="002007C3" w:rsidRPr="002F3492">
        <w:rPr>
          <w:rFonts w:ascii="Arial" w:hAnsi="Arial" w:cs="Arial"/>
        </w:rPr>
        <w:t>.</w:t>
      </w:r>
      <w:r w:rsidR="00711B14" w:rsidRPr="002F3492">
        <w:rPr>
          <w:rFonts w:ascii="Arial" w:hAnsi="Arial" w:cs="Arial"/>
        </w:rPr>
        <w:t xml:space="preserve">), które będą wykonywane przez </w:t>
      </w:r>
      <w:r w:rsidR="00451966" w:rsidRPr="002F3492">
        <w:rPr>
          <w:rFonts w:ascii="Arial" w:hAnsi="Arial" w:cs="Arial"/>
        </w:rPr>
        <w:t>inżyniera systemu</w:t>
      </w:r>
      <w:r w:rsidR="00711B14" w:rsidRPr="002F3492">
        <w:rPr>
          <w:rFonts w:ascii="Arial" w:hAnsi="Arial" w:cs="Arial"/>
        </w:rPr>
        <w:t xml:space="preserve"> ze względu na ich charakter mogą być wykonywane </w:t>
      </w:r>
      <w:r w:rsidR="007442C6" w:rsidRPr="002F3492">
        <w:rPr>
          <w:rFonts w:ascii="Arial" w:hAnsi="Arial" w:cs="Arial"/>
        </w:rPr>
        <w:t>w godzinach</w:t>
      </w:r>
      <w:r w:rsidR="00711B14" w:rsidRPr="002F3492">
        <w:rPr>
          <w:rFonts w:ascii="Arial" w:hAnsi="Arial" w:cs="Arial"/>
        </w:rPr>
        <w:t xml:space="preserve"> pracy urzędu</w:t>
      </w:r>
      <w:r w:rsidR="007442C6" w:rsidRPr="002F3492">
        <w:rPr>
          <w:rStyle w:val="Odwoanieprzypisudolnego"/>
          <w:rFonts w:ascii="Arial" w:hAnsi="Arial" w:cs="Arial"/>
        </w:rPr>
        <w:footnoteReference w:id="3"/>
      </w:r>
      <w:r w:rsidR="00711B14" w:rsidRPr="002F3492">
        <w:rPr>
          <w:rFonts w:ascii="Arial" w:hAnsi="Arial" w:cs="Arial"/>
        </w:rPr>
        <w:t xml:space="preserve"> </w:t>
      </w:r>
      <w:r w:rsidR="007442C6" w:rsidRPr="002F3492">
        <w:rPr>
          <w:rFonts w:ascii="Arial" w:hAnsi="Arial" w:cs="Arial"/>
        </w:rPr>
        <w:t xml:space="preserve">oraz poza godzinami pracy urzędu </w:t>
      </w:r>
      <w:r w:rsidR="00CB4837" w:rsidRPr="002F3492">
        <w:rPr>
          <w:rFonts w:ascii="Arial" w:hAnsi="Arial" w:cs="Arial"/>
        </w:rPr>
        <w:t xml:space="preserve">i </w:t>
      </w:r>
      <w:r w:rsidR="00711B14" w:rsidRPr="002F3492">
        <w:rPr>
          <w:rFonts w:ascii="Arial" w:hAnsi="Arial" w:cs="Arial"/>
        </w:rPr>
        <w:t xml:space="preserve">każdorazowo muszą zostać uzgodnione przez obie strony. </w:t>
      </w:r>
      <w:r w:rsidRPr="002F3492">
        <w:rPr>
          <w:rFonts w:ascii="Arial" w:hAnsi="Arial" w:cs="Arial"/>
        </w:rPr>
        <w:t xml:space="preserve">Okresem rozliczeniowym za wykonane usługi jest </w:t>
      </w:r>
      <w:r w:rsidR="001705E4" w:rsidRPr="002F3492">
        <w:rPr>
          <w:rFonts w:ascii="Arial" w:hAnsi="Arial" w:cs="Arial"/>
        </w:rPr>
        <w:t xml:space="preserve">jeden </w:t>
      </w:r>
      <w:r w:rsidR="00F22263" w:rsidRPr="002F3492">
        <w:rPr>
          <w:rFonts w:ascii="Arial" w:hAnsi="Arial" w:cs="Arial"/>
        </w:rPr>
        <w:t>kwartał</w:t>
      </w:r>
      <w:r w:rsidRPr="002F3492">
        <w:rPr>
          <w:rFonts w:ascii="Arial" w:hAnsi="Arial" w:cs="Arial"/>
        </w:rPr>
        <w:t>.</w:t>
      </w:r>
    </w:p>
    <w:p w14:paraId="6400CA01" w14:textId="3C2CBA61" w:rsidR="00F90C92" w:rsidRPr="002F3492" w:rsidRDefault="00DD0396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Wykonawca w okresie obowiązywania umowy zobowiązuje się </w:t>
      </w:r>
      <w:r w:rsidR="00CB4837" w:rsidRPr="002F3492">
        <w:rPr>
          <w:rFonts w:ascii="Arial" w:hAnsi="Arial" w:cs="Arial"/>
        </w:rPr>
        <w:t>wykonywać</w:t>
      </w:r>
      <w:r w:rsidR="00514A0C" w:rsidRPr="002F3492">
        <w:rPr>
          <w:rFonts w:ascii="Arial" w:hAnsi="Arial" w:cs="Arial"/>
        </w:rPr>
        <w:t xml:space="preserve"> </w:t>
      </w:r>
      <w:r w:rsidR="009D2CE7" w:rsidRPr="002F3492">
        <w:rPr>
          <w:rFonts w:ascii="Arial" w:hAnsi="Arial" w:cs="Arial"/>
        </w:rPr>
        <w:t>czynności o których mowa w</w:t>
      </w:r>
      <w:r w:rsidR="001744B2" w:rsidRPr="002F3492">
        <w:rPr>
          <w:rFonts w:ascii="Arial" w:hAnsi="Arial" w:cs="Arial"/>
        </w:rPr>
        <w:t> </w:t>
      </w:r>
      <w:r w:rsidRPr="002F3492">
        <w:rPr>
          <w:rFonts w:ascii="Arial" w:hAnsi="Arial" w:cs="Arial"/>
        </w:rPr>
        <w:t>pkt</w:t>
      </w:r>
      <w:r w:rsidR="001744B2" w:rsidRPr="002F3492">
        <w:rPr>
          <w:rFonts w:ascii="Arial" w:hAnsi="Arial" w:cs="Arial"/>
        </w:rPr>
        <w:t> </w:t>
      </w:r>
      <w:r w:rsidRPr="002F3492">
        <w:rPr>
          <w:rFonts w:ascii="Arial" w:hAnsi="Arial" w:cs="Arial"/>
        </w:rPr>
        <w:t>I</w:t>
      </w:r>
      <w:r w:rsidR="009D2CE7" w:rsidRPr="002F3492">
        <w:rPr>
          <w:rFonts w:ascii="Arial" w:hAnsi="Arial" w:cs="Arial"/>
        </w:rPr>
        <w:t>II</w:t>
      </w:r>
      <w:r w:rsidR="001744B2" w:rsidRPr="002F3492">
        <w:rPr>
          <w:rFonts w:ascii="Arial" w:hAnsi="Arial" w:cs="Arial"/>
        </w:rPr>
        <w:t> </w:t>
      </w:r>
      <w:proofErr w:type="spellStart"/>
      <w:r w:rsidR="009D2CE7" w:rsidRPr="002F3492">
        <w:rPr>
          <w:rFonts w:ascii="Arial" w:hAnsi="Arial" w:cs="Arial"/>
        </w:rPr>
        <w:t>ppkt</w:t>
      </w:r>
      <w:proofErr w:type="spellEnd"/>
      <w:r w:rsidR="009D2CE7" w:rsidRPr="002F3492">
        <w:rPr>
          <w:rFonts w:ascii="Arial" w:hAnsi="Arial" w:cs="Arial"/>
        </w:rPr>
        <w:t xml:space="preserve"> 1 i 2</w:t>
      </w:r>
      <w:r w:rsidRPr="002F3492">
        <w:rPr>
          <w:rFonts w:ascii="Arial" w:hAnsi="Arial" w:cs="Arial"/>
        </w:rPr>
        <w:t xml:space="preserve"> przez</w:t>
      </w:r>
      <w:r w:rsidR="00514A0C" w:rsidRPr="002F3492">
        <w:rPr>
          <w:rFonts w:ascii="Arial" w:hAnsi="Arial" w:cs="Arial"/>
        </w:rPr>
        <w:t xml:space="preserve"> </w:t>
      </w:r>
      <w:r w:rsidRPr="002F3492">
        <w:rPr>
          <w:rFonts w:ascii="Arial" w:hAnsi="Arial" w:cs="Arial"/>
        </w:rPr>
        <w:t>pracowników zatrudnionych na umowę o pracę.</w:t>
      </w:r>
    </w:p>
    <w:p w14:paraId="62C4095C" w14:textId="77777777" w:rsidR="00F90C92" w:rsidRDefault="00F90C92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4B076012" w14:textId="77777777" w:rsidR="002F3492" w:rsidRDefault="002F3492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3B27C068" w14:textId="77777777" w:rsidR="002F3492" w:rsidRPr="002F3492" w:rsidRDefault="002F3492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1D43026A" w14:textId="77777777" w:rsidR="00220ACF" w:rsidRPr="002F3492" w:rsidRDefault="00220ACF" w:rsidP="002F3492">
      <w:pPr>
        <w:numPr>
          <w:ilvl w:val="0"/>
          <w:numId w:val="10"/>
        </w:numPr>
        <w:spacing w:before="120" w:after="120" w:line="276" w:lineRule="auto"/>
        <w:ind w:left="284" w:hanging="284"/>
        <w:rPr>
          <w:rFonts w:ascii="Arial" w:hAnsi="Arial" w:cs="Arial"/>
          <w:b/>
        </w:rPr>
      </w:pPr>
      <w:r w:rsidRPr="002F3492">
        <w:rPr>
          <w:rFonts w:ascii="Arial" w:hAnsi="Arial" w:cs="Arial"/>
          <w:b/>
        </w:rPr>
        <w:lastRenderedPageBreak/>
        <w:t>SZCZEGÓŁOWY ZAKRES I WARUNKI CZYNNOŚCI</w:t>
      </w:r>
    </w:p>
    <w:p w14:paraId="54B6BC92" w14:textId="7F0D3B01" w:rsidR="00EC5E75" w:rsidRPr="002F3492" w:rsidRDefault="00561096" w:rsidP="002F349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</w:rPr>
      </w:pPr>
      <w:r w:rsidRPr="002F3492">
        <w:rPr>
          <w:rFonts w:ascii="Arial" w:hAnsi="Arial" w:cs="Arial"/>
          <w:bCs/>
        </w:rPr>
        <w:t xml:space="preserve">Szczegółowy zakres zadań i czynności jakie powierza się Wykonawcy do realizacji </w:t>
      </w:r>
      <w:r w:rsidR="002F3492" w:rsidRPr="002F3492">
        <w:rPr>
          <w:rFonts w:ascii="Arial" w:hAnsi="Arial" w:cs="Arial"/>
          <w:bCs/>
        </w:rPr>
        <w:br/>
      </w:r>
      <w:r w:rsidRPr="002F3492">
        <w:rPr>
          <w:rFonts w:ascii="Arial" w:hAnsi="Arial" w:cs="Arial"/>
          <w:bCs/>
        </w:rPr>
        <w:t>w ramach usługi wsparcia</w:t>
      </w:r>
      <w:r w:rsidR="00111AE0" w:rsidRPr="002F3492">
        <w:rPr>
          <w:rFonts w:ascii="Arial" w:hAnsi="Arial" w:cs="Arial"/>
          <w:bCs/>
        </w:rPr>
        <w:t>:</w:t>
      </w:r>
    </w:p>
    <w:p w14:paraId="016D2095" w14:textId="44B61DBF" w:rsidR="00B2067A" w:rsidRPr="002F3492" w:rsidRDefault="000815D6" w:rsidP="002F34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Realizacja zgłoszeń przekazanych z systemu zgłoszeń zgodnie z</w:t>
      </w:r>
      <w:r w:rsidR="00BF312E" w:rsidRPr="002F3492">
        <w:rPr>
          <w:rFonts w:ascii="Arial" w:hAnsi="Arial" w:cs="Arial"/>
        </w:rPr>
        <w:t xml:space="preserve"> priorytetami</w:t>
      </w:r>
      <w:r w:rsidRPr="002F3492">
        <w:rPr>
          <w:rFonts w:ascii="Arial" w:hAnsi="Arial" w:cs="Arial"/>
        </w:rPr>
        <w:t xml:space="preserve"> </w:t>
      </w:r>
      <w:r w:rsidR="00BF312E" w:rsidRPr="002F3492">
        <w:rPr>
          <w:rFonts w:ascii="Arial" w:hAnsi="Arial" w:cs="Arial"/>
        </w:rPr>
        <w:t xml:space="preserve">i </w:t>
      </w:r>
      <w:r w:rsidRPr="002F3492">
        <w:rPr>
          <w:rFonts w:ascii="Arial" w:hAnsi="Arial" w:cs="Arial"/>
        </w:rPr>
        <w:t xml:space="preserve">czasami realizacji </w:t>
      </w:r>
      <w:r w:rsidR="003C4C8E" w:rsidRPr="002F3492">
        <w:rPr>
          <w:rFonts w:ascii="Arial" w:hAnsi="Arial" w:cs="Arial"/>
        </w:rPr>
        <w:t>określonymi</w:t>
      </w:r>
      <w:r w:rsidR="00972CF5" w:rsidRPr="002F3492">
        <w:rPr>
          <w:rFonts w:ascii="Arial" w:hAnsi="Arial" w:cs="Arial"/>
        </w:rPr>
        <w:t xml:space="preserve"> dla danego incydentu</w:t>
      </w:r>
      <w:r w:rsidRPr="002F3492">
        <w:rPr>
          <w:rFonts w:ascii="Arial" w:hAnsi="Arial" w:cs="Arial"/>
        </w:rPr>
        <w:t>.</w:t>
      </w:r>
    </w:p>
    <w:p w14:paraId="775F7D7C" w14:textId="77777777" w:rsidR="00B2067A" w:rsidRPr="002F3492" w:rsidRDefault="000815D6" w:rsidP="002F34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Zakres usług obejmuje:</w:t>
      </w:r>
    </w:p>
    <w:p w14:paraId="255DE85F" w14:textId="2E8F9132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udzielanie pomocy pracownikom Zamawiającego w zakresie obsługi sprzętu komputerowego, urządzeń mobilnych</w:t>
      </w:r>
      <w:r w:rsidR="00CC4D36" w:rsidRPr="002F3492">
        <w:rPr>
          <w:rFonts w:ascii="Arial" w:hAnsi="Arial" w:cs="Arial"/>
        </w:rPr>
        <w:t>,</w:t>
      </w:r>
      <w:r w:rsidRPr="002F3492">
        <w:rPr>
          <w:rFonts w:ascii="Arial" w:hAnsi="Arial" w:cs="Arial"/>
        </w:rPr>
        <w:t xml:space="preserve"> drukarek,</w:t>
      </w:r>
      <w:r w:rsidR="00CC4D36" w:rsidRPr="002F3492">
        <w:rPr>
          <w:rFonts w:ascii="Arial" w:hAnsi="Arial" w:cs="Arial"/>
        </w:rPr>
        <w:t xml:space="preserve"> oraz telefonów stacjonarnych</w:t>
      </w:r>
      <w:r w:rsidR="003E7A50" w:rsidRPr="002F3492">
        <w:rPr>
          <w:rFonts w:ascii="Arial" w:hAnsi="Arial" w:cs="Arial"/>
        </w:rPr>
        <w:t xml:space="preserve"> (analogowych oraz cyfrowych Cisco i Mitel)</w:t>
      </w:r>
      <w:r w:rsidR="005A46C1" w:rsidRPr="002F3492">
        <w:rPr>
          <w:rFonts w:ascii="Arial" w:hAnsi="Arial" w:cs="Arial"/>
        </w:rPr>
        <w:t>,</w:t>
      </w:r>
    </w:p>
    <w:p w14:paraId="1EA854C3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przygotowanie (skompletowanie, zainstalowanie i skonfigurowanie) sprzętu do przekazania użytkownikowi,</w:t>
      </w:r>
    </w:p>
    <w:p w14:paraId="3AC884EC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instalacja i konfiguracja oprogramowania na komputerach użytkowników,</w:t>
      </w:r>
    </w:p>
    <w:p w14:paraId="39A02189" w14:textId="56DC4F3E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podłączenie sprzętu komputerowego do sieci lokalnej,</w:t>
      </w:r>
    </w:p>
    <w:p w14:paraId="5CD8E838" w14:textId="75160C48" w:rsidR="001744B2" w:rsidRPr="002F3492" w:rsidRDefault="00FD4B3C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organizowanie i obsługa </w:t>
      </w:r>
      <w:r w:rsidR="003E5E13" w:rsidRPr="002F3492">
        <w:rPr>
          <w:rFonts w:ascii="Arial" w:hAnsi="Arial" w:cs="Arial"/>
        </w:rPr>
        <w:t xml:space="preserve">konferencji i </w:t>
      </w:r>
      <w:r w:rsidRPr="002F3492">
        <w:rPr>
          <w:rFonts w:ascii="Arial" w:hAnsi="Arial" w:cs="Arial"/>
        </w:rPr>
        <w:t>tele</w:t>
      </w:r>
      <w:r w:rsidR="003E5E13" w:rsidRPr="002F3492">
        <w:rPr>
          <w:rFonts w:ascii="Arial" w:hAnsi="Arial" w:cs="Arial"/>
        </w:rPr>
        <w:t>konferencji,</w:t>
      </w:r>
    </w:p>
    <w:p w14:paraId="4F334967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diagnostyka sprzętu komputerowego, urządzeń mobilnych oraz drukarek,</w:t>
      </w:r>
    </w:p>
    <w:p w14:paraId="7D93DCF1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przenoszenie sprzętu komputerowego w obszarze siedziby Zamawiającego,</w:t>
      </w:r>
    </w:p>
    <w:p w14:paraId="2C8FF24D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instalacja oprogramowania,</w:t>
      </w:r>
    </w:p>
    <w:p w14:paraId="294F4B6A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przygotowanie wycofanego z eksploatacji sprzętu komputerowego do utylizacji,</w:t>
      </w:r>
    </w:p>
    <w:p w14:paraId="620CFA5F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przeprowadzenie szkolenia stanowiskowego użytkowników w zakresie obsługi przekazywanego sprzętu,</w:t>
      </w:r>
    </w:p>
    <w:p w14:paraId="26EDF8B0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usuwanie wirusów i innego szkodliwego oprogramowania na stanowiskach komputerowych,</w:t>
      </w:r>
    </w:p>
    <w:p w14:paraId="126A3A2D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zgłaszanie awarii komputerów, urządzeń mobilnych oraz drukarek do serwisów zewnętrznych,</w:t>
      </w:r>
    </w:p>
    <w:p w14:paraId="104699B5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asysta przy wykonywaniu prac przez serwis zewnętrzny,</w:t>
      </w:r>
    </w:p>
    <w:p w14:paraId="7F83618F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bieżąca konserwacja wnętrza komputerów, czyszczenie zewnętrzne,</w:t>
      </w:r>
    </w:p>
    <w:p w14:paraId="6E429C9D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konfiguracja urządzeń mobilnych do pracy z infrastrukturą Zamawiającego,</w:t>
      </w:r>
    </w:p>
    <w:p w14:paraId="0C7F2202" w14:textId="77777777" w:rsidR="00B2067A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instalacja oraz konfiguracja sterowników drukarek oraz oprogramowania sterującego wydrukiem na stacjach roboczych,</w:t>
      </w:r>
    </w:p>
    <w:p w14:paraId="6B931527" w14:textId="6C3306D2" w:rsidR="00ED48EF" w:rsidRPr="002F3492" w:rsidRDefault="000815D6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lastRenderedPageBreak/>
        <w:t>zapewnienie pomocy użytkownikowi w razie wystąpienia problemów z drukowaniem, skanowaniem.</w:t>
      </w:r>
    </w:p>
    <w:p w14:paraId="6BCA6847" w14:textId="5E75AC87" w:rsidR="008633C4" w:rsidRPr="002F3492" w:rsidRDefault="00FD4B3C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zapewnienie </w:t>
      </w:r>
      <w:r w:rsidR="008633C4" w:rsidRPr="002F3492">
        <w:rPr>
          <w:rFonts w:ascii="Arial" w:hAnsi="Arial" w:cs="Arial"/>
        </w:rPr>
        <w:t>pomocy użytkownikowi w razie problemów z działaniem systemu EZD PUW (po przeszkoleniu przez Zamawiającego)</w:t>
      </w:r>
    </w:p>
    <w:p w14:paraId="7FB8BCEB" w14:textId="070FA734" w:rsidR="00AC549F" w:rsidRPr="002F3492" w:rsidRDefault="00861611" w:rsidP="002F3492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ind w:left="1071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pełna obsługa serwisowa telefonów IP (Mitel i Cisco) w zakresie podłączania, przenoszenia na inne stanowisko, konfiguracji i szkolenia z obsługi.</w:t>
      </w:r>
      <w:r w:rsidRPr="002F3492" w:rsidDel="00861611">
        <w:rPr>
          <w:rFonts w:ascii="Arial" w:hAnsi="Arial" w:cs="Arial"/>
        </w:rPr>
        <w:t xml:space="preserve"> </w:t>
      </w:r>
    </w:p>
    <w:p w14:paraId="190AD03F" w14:textId="14CA8663" w:rsidR="00B714D7" w:rsidRPr="002F3492" w:rsidRDefault="00B714D7" w:rsidP="002F34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Wykonawca oddeleguje do realizacji przedmiotu zamówienia specjalistów IT, posiadających następujące kompetencje:</w:t>
      </w:r>
    </w:p>
    <w:p w14:paraId="4EE3B87C" w14:textId="60CF57FE" w:rsidR="00B714D7" w:rsidRPr="002F3492" w:rsidRDefault="00B714D7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umiejętność pracy w zespole,</w:t>
      </w:r>
    </w:p>
    <w:p w14:paraId="11293E59" w14:textId="1B99E541" w:rsidR="00B714D7" w:rsidRPr="002F3492" w:rsidRDefault="00B714D7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minimum 2 letnie doświadczenie w pracy związanej z obsługą klienta,</w:t>
      </w:r>
    </w:p>
    <w:p w14:paraId="764992E0" w14:textId="44EB34C6" w:rsidR="00B714D7" w:rsidRPr="002F3492" w:rsidRDefault="00B714D7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samodzielność,</w:t>
      </w:r>
    </w:p>
    <w:p w14:paraId="7F94A491" w14:textId="173CEF2A" w:rsidR="00B714D7" w:rsidRPr="002F3492" w:rsidRDefault="00B714D7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odpowiedzialność,</w:t>
      </w:r>
    </w:p>
    <w:p w14:paraId="6B925693" w14:textId="5E7C72B9" w:rsidR="00B84ADC" w:rsidRPr="002F3492" w:rsidRDefault="00B84ADC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komunikatywność,</w:t>
      </w:r>
    </w:p>
    <w:p w14:paraId="6D610AA7" w14:textId="0118DCC3" w:rsidR="00C42B94" w:rsidRPr="002F3492" w:rsidRDefault="00C42B94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bardzo dobra organizacja pracy,</w:t>
      </w:r>
    </w:p>
    <w:p w14:paraId="047A3EFF" w14:textId="4805C044" w:rsidR="00B714D7" w:rsidRPr="002F3492" w:rsidRDefault="00B714D7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umiejętność rozwiązywania problemów poprzez wyszukiwanie informacji </w:t>
      </w:r>
      <w:r w:rsidR="002F3492">
        <w:rPr>
          <w:rFonts w:ascii="Arial" w:hAnsi="Arial" w:cs="Arial"/>
        </w:rPr>
        <w:br/>
      </w:r>
      <w:r w:rsidRPr="002F3492">
        <w:rPr>
          <w:rFonts w:ascii="Arial" w:hAnsi="Arial" w:cs="Arial"/>
        </w:rPr>
        <w:t>w dostę</w:t>
      </w:r>
      <w:r w:rsidR="00B84ADC" w:rsidRPr="002F3492">
        <w:rPr>
          <w:rFonts w:ascii="Arial" w:hAnsi="Arial" w:cs="Arial"/>
        </w:rPr>
        <w:t>pnych</w:t>
      </w:r>
      <w:r w:rsidR="00C42B94" w:rsidRPr="002F3492">
        <w:rPr>
          <w:rFonts w:ascii="Arial" w:hAnsi="Arial" w:cs="Arial"/>
        </w:rPr>
        <w:t xml:space="preserve"> </w:t>
      </w:r>
      <w:r w:rsidR="00B84ADC" w:rsidRPr="002F3492">
        <w:rPr>
          <w:rFonts w:ascii="Arial" w:hAnsi="Arial" w:cs="Arial"/>
        </w:rPr>
        <w:t>ź</w:t>
      </w:r>
      <w:r w:rsidRPr="002F3492">
        <w:rPr>
          <w:rFonts w:ascii="Arial" w:hAnsi="Arial" w:cs="Arial"/>
        </w:rPr>
        <w:t>ródłach,</w:t>
      </w:r>
    </w:p>
    <w:p w14:paraId="60CF7AE7" w14:textId="2533176D" w:rsidR="00B714D7" w:rsidRPr="002F3492" w:rsidRDefault="00B84ADC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znajomość języka angielskiego na poziomie umożliwiającym swobodne czytanie dokumentacji technicznej,</w:t>
      </w:r>
    </w:p>
    <w:p w14:paraId="6E7FC7A7" w14:textId="41492D93" w:rsidR="00B84ADC" w:rsidRPr="002F3492" w:rsidRDefault="00B84ADC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wykształcenie minimum średnie informatyczne, mile widziane studia wyższe na kierunku związanym z IT,</w:t>
      </w:r>
    </w:p>
    <w:p w14:paraId="2200249C" w14:textId="38923B7D" w:rsidR="00B84ADC" w:rsidRPr="002F3492" w:rsidRDefault="00B84ADC" w:rsidP="002F349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w kontaktach z pracownikami Zamawiającego będzie cechował się wysoką kulturą osobistą</w:t>
      </w:r>
      <w:r w:rsidR="00C6765B" w:rsidRPr="002F3492">
        <w:rPr>
          <w:rFonts w:ascii="Arial" w:hAnsi="Arial" w:cs="Arial"/>
        </w:rPr>
        <w:t>.</w:t>
      </w:r>
    </w:p>
    <w:p w14:paraId="5D00F4BD" w14:textId="57D5352F" w:rsidR="00C6765B" w:rsidRPr="002F3492" w:rsidRDefault="00C6765B" w:rsidP="002F34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Oddelegowane osoby muszą posiadać obywatelstwo Polskie, płynnie posługiwać się językiem polskim w mowie i piśmie oraz posiadać aktualne na pierwszy dzień świadczenia usługi   Zaświadczenie o niekaralności wydane z Krajowego Rejestru Karnego.</w:t>
      </w:r>
    </w:p>
    <w:p w14:paraId="049F648B" w14:textId="77777777" w:rsidR="00ED48EF" w:rsidRDefault="00ED48EF" w:rsidP="002F3492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</w:rPr>
      </w:pPr>
    </w:p>
    <w:p w14:paraId="3EF09B4A" w14:textId="77777777" w:rsidR="0084561C" w:rsidRDefault="0084561C" w:rsidP="002F3492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</w:rPr>
      </w:pPr>
    </w:p>
    <w:p w14:paraId="31D95922" w14:textId="77777777" w:rsidR="0084561C" w:rsidRDefault="0084561C" w:rsidP="002F3492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</w:rPr>
      </w:pPr>
    </w:p>
    <w:p w14:paraId="66CA8DC9" w14:textId="3F615F9C" w:rsidR="00B2067A" w:rsidRPr="002F3492" w:rsidRDefault="00ED48EF" w:rsidP="002F349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="Arial" w:hAnsi="Arial" w:cs="Arial"/>
          <w:b/>
          <w:bCs/>
        </w:rPr>
      </w:pPr>
      <w:r w:rsidRPr="002F3492">
        <w:rPr>
          <w:rFonts w:ascii="Arial" w:hAnsi="Arial" w:cs="Arial"/>
          <w:b/>
        </w:rPr>
        <w:lastRenderedPageBreak/>
        <w:t xml:space="preserve">Szczegółowy zakres zadań i czynności jakie powierza się Wykonawcy do realizacji </w:t>
      </w:r>
      <w:r w:rsidR="002F3492">
        <w:rPr>
          <w:rFonts w:ascii="Arial" w:hAnsi="Arial" w:cs="Arial"/>
          <w:b/>
        </w:rPr>
        <w:br/>
      </w:r>
      <w:r w:rsidRPr="002F3492">
        <w:rPr>
          <w:rFonts w:ascii="Arial" w:hAnsi="Arial" w:cs="Arial"/>
          <w:b/>
        </w:rPr>
        <w:t xml:space="preserve">w ramach </w:t>
      </w:r>
      <w:r w:rsidR="002E44F3" w:rsidRPr="002F3492">
        <w:rPr>
          <w:rFonts w:ascii="Arial" w:hAnsi="Arial" w:cs="Arial"/>
          <w:b/>
          <w:bCs/>
        </w:rPr>
        <w:t>wsparcia technicznego</w:t>
      </w:r>
      <w:r w:rsidR="00C70B41" w:rsidRPr="002F3492">
        <w:rPr>
          <w:rFonts w:ascii="Arial" w:hAnsi="Arial" w:cs="Arial"/>
          <w:b/>
          <w:bCs/>
        </w:rPr>
        <w:t>:</w:t>
      </w:r>
    </w:p>
    <w:p w14:paraId="4EB57FD5" w14:textId="78E82FA6" w:rsidR="00B2067A" w:rsidRPr="002F3492" w:rsidRDefault="000815D6" w:rsidP="002F34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Zapewnienie usługi wsparcia informatycznego poprzez realizację zadań </w:t>
      </w:r>
      <w:r w:rsidR="00E1715F" w:rsidRPr="002F3492">
        <w:rPr>
          <w:rFonts w:ascii="Arial" w:hAnsi="Arial" w:cs="Arial"/>
        </w:rPr>
        <w:t>wsparcia technicznego</w:t>
      </w:r>
      <w:r w:rsidR="00603584" w:rsidRPr="002F3492">
        <w:rPr>
          <w:rFonts w:ascii="Arial" w:hAnsi="Arial" w:cs="Arial"/>
        </w:rPr>
        <w:t xml:space="preserve"> </w:t>
      </w:r>
      <w:r w:rsidRPr="002F3492">
        <w:rPr>
          <w:rFonts w:ascii="Arial" w:hAnsi="Arial" w:cs="Arial"/>
        </w:rPr>
        <w:t xml:space="preserve">dla </w:t>
      </w:r>
      <w:r w:rsidR="007442C6" w:rsidRPr="002F3492">
        <w:rPr>
          <w:rFonts w:ascii="Arial" w:hAnsi="Arial" w:cs="Arial"/>
        </w:rPr>
        <w:t xml:space="preserve">ok. </w:t>
      </w:r>
      <w:r w:rsidR="003B0DA0" w:rsidRPr="002F3492">
        <w:rPr>
          <w:rFonts w:ascii="Arial" w:hAnsi="Arial" w:cs="Arial"/>
        </w:rPr>
        <w:t>8</w:t>
      </w:r>
      <w:r w:rsidR="00C3310D" w:rsidRPr="002F3492">
        <w:rPr>
          <w:rFonts w:ascii="Arial" w:hAnsi="Arial" w:cs="Arial"/>
        </w:rPr>
        <w:t>00</w:t>
      </w:r>
      <w:r w:rsidRPr="002F3492">
        <w:rPr>
          <w:rFonts w:ascii="Arial" w:hAnsi="Arial" w:cs="Arial"/>
        </w:rPr>
        <w:t xml:space="preserve"> pracowników Zamawiającego poprzez:</w:t>
      </w:r>
    </w:p>
    <w:p w14:paraId="23F5EB5E" w14:textId="35F22D07" w:rsidR="00B2067A" w:rsidRPr="002F3492" w:rsidRDefault="00ED48EF" w:rsidP="002F34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o</w:t>
      </w:r>
      <w:r w:rsidR="000815D6" w:rsidRPr="002F3492">
        <w:rPr>
          <w:rFonts w:ascii="Arial" w:hAnsi="Arial" w:cs="Arial"/>
        </w:rPr>
        <w:t xml:space="preserve">bsługę </w:t>
      </w:r>
      <w:r w:rsidR="00220ACF" w:rsidRPr="002F3492">
        <w:rPr>
          <w:rFonts w:ascii="Arial" w:hAnsi="Arial" w:cs="Arial"/>
        </w:rPr>
        <w:t xml:space="preserve">wewnętrznej </w:t>
      </w:r>
      <w:r w:rsidR="000815D6" w:rsidRPr="002F3492">
        <w:rPr>
          <w:rFonts w:ascii="Arial" w:hAnsi="Arial" w:cs="Arial"/>
        </w:rPr>
        <w:t>l</w:t>
      </w:r>
      <w:r w:rsidR="00C3310D" w:rsidRPr="002F3492">
        <w:rPr>
          <w:rFonts w:ascii="Arial" w:hAnsi="Arial" w:cs="Arial"/>
        </w:rPr>
        <w:t xml:space="preserve">inii telefonicznej </w:t>
      </w:r>
      <w:r w:rsidR="00861611" w:rsidRPr="002F3492">
        <w:rPr>
          <w:rFonts w:ascii="Arial" w:hAnsi="Arial" w:cs="Arial"/>
        </w:rPr>
        <w:t>wsparcia technicznego</w:t>
      </w:r>
      <w:r w:rsidR="00C3310D" w:rsidRPr="002F3492">
        <w:rPr>
          <w:rFonts w:ascii="Arial" w:hAnsi="Arial" w:cs="Arial"/>
        </w:rPr>
        <w:t>;</w:t>
      </w:r>
    </w:p>
    <w:p w14:paraId="2C533896" w14:textId="2DFD6C88" w:rsidR="00B2067A" w:rsidRPr="002F3492" w:rsidRDefault="00ED48EF" w:rsidP="002F34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r</w:t>
      </w:r>
      <w:r w:rsidR="000815D6" w:rsidRPr="002F3492">
        <w:rPr>
          <w:rFonts w:ascii="Arial" w:hAnsi="Arial" w:cs="Arial"/>
        </w:rPr>
        <w:t>ejestrowanie, kategoryzację i przypisywanie do grup wsparcia wszystkich zgłoszeń (wniosek o obsługę, incydent, problem) zgodnie z katalogiem usług i model</w:t>
      </w:r>
      <w:r w:rsidR="00C3310D" w:rsidRPr="002F3492">
        <w:rPr>
          <w:rFonts w:ascii="Arial" w:hAnsi="Arial" w:cs="Arial"/>
        </w:rPr>
        <w:t>em obsługi zgłoszeń serwisowych;</w:t>
      </w:r>
    </w:p>
    <w:p w14:paraId="0FAE9841" w14:textId="6E3971EC" w:rsidR="00B2067A" w:rsidRPr="002F3492" w:rsidRDefault="00ED48EF" w:rsidP="002F34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p</w:t>
      </w:r>
      <w:r w:rsidR="000815D6" w:rsidRPr="002F3492">
        <w:rPr>
          <w:rFonts w:ascii="Arial" w:hAnsi="Arial" w:cs="Arial"/>
        </w:rPr>
        <w:t>omoc zdalną, telefo</w:t>
      </w:r>
      <w:r w:rsidR="00C3310D" w:rsidRPr="002F3492">
        <w:rPr>
          <w:rFonts w:ascii="Arial" w:hAnsi="Arial" w:cs="Arial"/>
        </w:rPr>
        <w:t>niczną lub wizytę u użytkownika;</w:t>
      </w:r>
    </w:p>
    <w:p w14:paraId="1457E0C6" w14:textId="55A408FC" w:rsidR="00B2067A" w:rsidRPr="002F3492" w:rsidRDefault="00ED48EF" w:rsidP="002F34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g</w:t>
      </w:r>
      <w:r w:rsidR="000815D6" w:rsidRPr="002F3492">
        <w:rPr>
          <w:rFonts w:ascii="Arial" w:hAnsi="Arial" w:cs="Arial"/>
        </w:rPr>
        <w:t>romadzenie rozwiązań w bazie wiedzy.</w:t>
      </w:r>
    </w:p>
    <w:p w14:paraId="3C261FD8" w14:textId="77777777" w:rsidR="00B2067A" w:rsidRPr="002F3492" w:rsidRDefault="000815D6" w:rsidP="002F34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Wykonawca będzie na bieżąco aktualizował procedury i instrukcje w ramach świadczonych usług.</w:t>
      </w:r>
    </w:p>
    <w:p w14:paraId="5EB47FC9" w14:textId="7ED8EE65" w:rsidR="00282ADE" w:rsidRPr="002F3492" w:rsidRDefault="00282ADE" w:rsidP="002F34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Wykonawca będzie na bieżąco aktualizował bazę danych konfiguracji urządzeń Zamawiającego wykorzystywanych przez pracowników Zamawiającego.</w:t>
      </w:r>
    </w:p>
    <w:p w14:paraId="31D529CB" w14:textId="159DAF21" w:rsidR="00B2067A" w:rsidRPr="002F3492" w:rsidRDefault="000815D6" w:rsidP="002F34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Wykonawca będzie na bieżąco aktualizował</w:t>
      </w:r>
      <w:r w:rsidR="003B0DA0" w:rsidRPr="002F3492">
        <w:rPr>
          <w:rFonts w:ascii="Arial" w:hAnsi="Arial" w:cs="Arial"/>
        </w:rPr>
        <w:t xml:space="preserve"> bazę wiedzy,</w:t>
      </w:r>
      <w:r w:rsidRPr="002F3492">
        <w:rPr>
          <w:rFonts w:ascii="Arial" w:hAnsi="Arial" w:cs="Arial"/>
        </w:rPr>
        <w:t xml:space="preserve"> </w:t>
      </w:r>
      <w:r w:rsidR="00220ACF" w:rsidRPr="002F3492">
        <w:rPr>
          <w:rFonts w:ascii="Arial" w:hAnsi="Arial" w:cs="Arial"/>
        </w:rPr>
        <w:t>działa</w:t>
      </w:r>
      <w:r w:rsidR="003B0DA0" w:rsidRPr="002F3492">
        <w:rPr>
          <w:rFonts w:ascii="Arial" w:hAnsi="Arial" w:cs="Arial"/>
        </w:rPr>
        <w:t>jącą</w:t>
      </w:r>
      <w:r w:rsidR="00220ACF" w:rsidRPr="002F3492">
        <w:rPr>
          <w:rFonts w:ascii="Arial" w:hAnsi="Arial" w:cs="Arial"/>
        </w:rPr>
        <w:t xml:space="preserve"> w oparciu </w:t>
      </w:r>
      <w:r w:rsidR="002F3492">
        <w:rPr>
          <w:rFonts w:ascii="Arial" w:hAnsi="Arial" w:cs="Arial"/>
        </w:rPr>
        <w:br/>
      </w:r>
      <w:r w:rsidR="00220ACF" w:rsidRPr="002F3492">
        <w:rPr>
          <w:rFonts w:ascii="Arial" w:hAnsi="Arial" w:cs="Arial"/>
        </w:rPr>
        <w:t xml:space="preserve">o rozwiązanie </w:t>
      </w:r>
      <w:proofErr w:type="spellStart"/>
      <w:r w:rsidR="00072B26" w:rsidRPr="002F3492">
        <w:rPr>
          <w:rFonts w:ascii="Arial" w:hAnsi="Arial" w:cs="Arial"/>
        </w:rPr>
        <w:t>ManageEngine</w:t>
      </w:r>
      <w:proofErr w:type="spellEnd"/>
      <w:r w:rsidR="00072B26" w:rsidRPr="002F3492">
        <w:rPr>
          <w:rFonts w:ascii="Arial" w:hAnsi="Arial" w:cs="Arial"/>
        </w:rPr>
        <w:t xml:space="preserve"> </w:t>
      </w:r>
      <w:proofErr w:type="spellStart"/>
      <w:r w:rsidR="00072B26" w:rsidRPr="002F3492">
        <w:rPr>
          <w:rFonts w:ascii="Arial" w:hAnsi="Arial" w:cs="Arial"/>
        </w:rPr>
        <w:t>ServiceDesk</w:t>
      </w:r>
      <w:proofErr w:type="spellEnd"/>
      <w:r w:rsidR="00072B26" w:rsidRPr="002F3492">
        <w:rPr>
          <w:rFonts w:ascii="Arial" w:hAnsi="Arial" w:cs="Arial"/>
        </w:rPr>
        <w:t xml:space="preserve"> Plus</w:t>
      </w:r>
      <w:r w:rsidR="006F5A07" w:rsidRPr="002F3492">
        <w:rPr>
          <w:rFonts w:ascii="Arial" w:hAnsi="Arial" w:cs="Arial"/>
        </w:rPr>
        <w:t>.</w:t>
      </w:r>
    </w:p>
    <w:p w14:paraId="59B11F6B" w14:textId="0D9F17AE" w:rsidR="00B2067A" w:rsidRPr="002F3492" w:rsidRDefault="000815D6" w:rsidP="002F34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Wykonawca zobowiązany jest do przygotowywania </w:t>
      </w:r>
      <w:r w:rsidR="00F22263" w:rsidRPr="002F3492">
        <w:rPr>
          <w:rFonts w:ascii="Arial" w:hAnsi="Arial" w:cs="Arial"/>
        </w:rPr>
        <w:t xml:space="preserve">kwartalnych </w:t>
      </w:r>
      <w:r w:rsidRPr="002F3492">
        <w:rPr>
          <w:rFonts w:ascii="Arial" w:hAnsi="Arial" w:cs="Arial"/>
        </w:rPr>
        <w:t>raportów</w:t>
      </w:r>
      <w:r w:rsidR="00220ACF" w:rsidRPr="002F3492">
        <w:rPr>
          <w:rFonts w:ascii="Arial" w:hAnsi="Arial" w:cs="Arial"/>
        </w:rPr>
        <w:t xml:space="preserve"> generowanych</w:t>
      </w:r>
      <w:r w:rsidR="00591B58" w:rsidRPr="002F3492">
        <w:rPr>
          <w:rFonts w:ascii="Arial" w:hAnsi="Arial" w:cs="Arial"/>
        </w:rPr>
        <w:t xml:space="preserve"> w systemie zgłoszeń</w:t>
      </w:r>
      <w:r w:rsidR="006F5A07" w:rsidRPr="002F3492">
        <w:rPr>
          <w:rFonts w:ascii="Arial" w:hAnsi="Arial" w:cs="Arial"/>
        </w:rPr>
        <w:t xml:space="preserve"> </w:t>
      </w:r>
      <w:proofErr w:type="spellStart"/>
      <w:r w:rsidR="00591B58" w:rsidRPr="002F3492">
        <w:rPr>
          <w:rFonts w:ascii="Arial" w:hAnsi="Arial" w:cs="Arial"/>
        </w:rPr>
        <w:t>ManageEngine</w:t>
      </w:r>
      <w:proofErr w:type="spellEnd"/>
      <w:r w:rsidR="00591B58" w:rsidRPr="002F3492">
        <w:rPr>
          <w:rFonts w:ascii="Arial" w:hAnsi="Arial" w:cs="Arial"/>
        </w:rPr>
        <w:t xml:space="preserve"> </w:t>
      </w:r>
      <w:proofErr w:type="spellStart"/>
      <w:r w:rsidR="00591B58" w:rsidRPr="002F3492">
        <w:rPr>
          <w:rFonts w:ascii="Arial" w:hAnsi="Arial" w:cs="Arial"/>
        </w:rPr>
        <w:t>ServiceDesk</w:t>
      </w:r>
      <w:proofErr w:type="spellEnd"/>
      <w:r w:rsidR="00591B58" w:rsidRPr="002F3492">
        <w:rPr>
          <w:rFonts w:ascii="Arial" w:hAnsi="Arial" w:cs="Arial"/>
        </w:rPr>
        <w:t xml:space="preserve"> Plus,</w:t>
      </w:r>
      <w:r w:rsidRPr="002F3492">
        <w:rPr>
          <w:rFonts w:ascii="Arial" w:hAnsi="Arial" w:cs="Arial"/>
        </w:rPr>
        <w:t xml:space="preserve"> na podstawie </w:t>
      </w:r>
      <w:r w:rsidR="001744B2" w:rsidRPr="002F3492">
        <w:rPr>
          <w:rFonts w:ascii="Arial" w:hAnsi="Arial" w:cs="Arial"/>
        </w:rPr>
        <w:t xml:space="preserve">wzoru </w:t>
      </w:r>
      <w:r w:rsidRPr="002F3492">
        <w:rPr>
          <w:rFonts w:ascii="Arial" w:hAnsi="Arial" w:cs="Arial"/>
        </w:rPr>
        <w:t xml:space="preserve">ustalonego w pierwszym </w:t>
      </w:r>
      <w:r w:rsidR="00F22263" w:rsidRPr="002F3492">
        <w:rPr>
          <w:rFonts w:ascii="Arial" w:hAnsi="Arial" w:cs="Arial"/>
        </w:rPr>
        <w:t xml:space="preserve">kwartale </w:t>
      </w:r>
      <w:r w:rsidRPr="002F3492">
        <w:rPr>
          <w:rFonts w:ascii="Arial" w:hAnsi="Arial" w:cs="Arial"/>
        </w:rPr>
        <w:t>świadczenia usługi.</w:t>
      </w:r>
    </w:p>
    <w:p w14:paraId="7B0F416E" w14:textId="5D543517" w:rsidR="00AE7908" w:rsidRPr="002F3492" w:rsidRDefault="000815D6" w:rsidP="002F34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Raport </w:t>
      </w:r>
      <w:r w:rsidR="00F22263" w:rsidRPr="002F3492">
        <w:rPr>
          <w:rFonts w:ascii="Arial" w:hAnsi="Arial" w:cs="Arial"/>
        </w:rPr>
        <w:t xml:space="preserve">kwartalny </w:t>
      </w:r>
      <w:r w:rsidRPr="002F3492">
        <w:rPr>
          <w:rFonts w:ascii="Arial" w:hAnsi="Arial" w:cs="Arial"/>
        </w:rPr>
        <w:t xml:space="preserve">zawierać będzie m.in. informacje uzyskane na podstawie danych </w:t>
      </w:r>
      <w:r w:rsidR="002F3492">
        <w:rPr>
          <w:rFonts w:ascii="Arial" w:hAnsi="Arial" w:cs="Arial"/>
        </w:rPr>
        <w:br/>
      </w:r>
      <w:r w:rsidRPr="002F3492">
        <w:rPr>
          <w:rFonts w:ascii="Arial" w:hAnsi="Arial" w:cs="Arial"/>
        </w:rPr>
        <w:t>z systemu zgłoszeń o ilości i czasach realizacji zgłoszeń serwisowych.</w:t>
      </w:r>
    </w:p>
    <w:p w14:paraId="4779DA75" w14:textId="2B5C347F" w:rsidR="00591B58" w:rsidRPr="002F3492" w:rsidRDefault="00591B58" w:rsidP="002F34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Zamawiający </w:t>
      </w:r>
      <w:r w:rsidR="005461CF" w:rsidRPr="002F3492">
        <w:rPr>
          <w:rFonts w:ascii="Arial" w:hAnsi="Arial" w:cs="Arial"/>
        </w:rPr>
        <w:t>zastrzega sobie</w:t>
      </w:r>
      <w:r w:rsidR="00E32EB1" w:rsidRPr="002F3492">
        <w:rPr>
          <w:rFonts w:ascii="Arial" w:hAnsi="Arial" w:cs="Arial"/>
        </w:rPr>
        <w:t xml:space="preserve"> prawo do zmiany posiadanej wersji </w:t>
      </w:r>
      <w:proofErr w:type="spellStart"/>
      <w:r w:rsidR="00E32EB1" w:rsidRPr="002F3492">
        <w:rPr>
          <w:rFonts w:ascii="Arial" w:hAnsi="Arial" w:cs="Arial"/>
        </w:rPr>
        <w:t>ManageEngine</w:t>
      </w:r>
      <w:proofErr w:type="spellEnd"/>
      <w:r w:rsidR="00E32EB1" w:rsidRPr="002F3492">
        <w:rPr>
          <w:rFonts w:ascii="Arial" w:hAnsi="Arial" w:cs="Arial"/>
        </w:rPr>
        <w:t xml:space="preserve"> </w:t>
      </w:r>
      <w:proofErr w:type="spellStart"/>
      <w:r w:rsidR="00E32EB1" w:rsidRPr="002F3492">
        <w:rPr>
          <w:rFonts w:ascii="Arial" w:hAnsi="Arial" w:cs="Arial"/>
        </w:rPr>
        <w:t>ServiceDesk</w:t>
      </w:r>
      <w:proofErr w:type="spellEnd"/>
      <w:r w:rsidR="00E32EB1" w:rsidRPr="002F3492">
        <w:rPr>
          <w:rFonts w:ascii="Arial" w:hAnsi="Arial" w:cs="Arial"/>
        </w:rPr>
        <w:t xml:space="preserve"> Plus </w:t>
      </w:r>
      <w:r w:rsidR="006F5A07" w:rsidRPr="002F3492">
        <w:rPr>
          <w:rFonts w:ascii="Arial" w:hAnsi="Arial" w:cs="Arial"/>
        </w:rPr>
        <w:t>lub zastosow</w:t>
      </w:r>
      <w:r w:rsidR="0034220A" w:rsidRPr="002F3492">
        <w:rPr>
          <w:rFonts w:ascii="Arial" w:hAnsi="Arial" w:cs="Arial"/>
        </w:rPr>
        <w:t>ania</w:t>
      </w:r>
      <w:r w:rsidR="006F5A07" w:rsidRPr="002F3492">
        <w:rPr>
          <w:rFonts w:ascii="Arial" w:hAnsi="Arial" w:cs="Arial"/>
        </w:rPr>
        <w:t xml:space="preserve"> rozwiązani</w:t>
      </w:r>
      <w:r w:rsidR="0034220A" w:rsidRPr="002F3492">
        <w:rPr>
          <w:rFonts w:ascii="Arial" w:hAnsi="Arial" w:cs="Arial"/>
        </w:rPr>
        <w:t>a</w:t>
      </w:r>
      <w:r w:rsidR="006F5A07" w:rsidRPr="002F3492">
        <w:rPr>
          <w:rFonts w:ascii="Arial" w:hAnsi="Arial" w:cs="Arial"/>
        </w:rPr>
        <w:t xml:space="preserve"> tożsame</w:t>
      </w:r>
      <w:r w:rsidR="0034220A" w:rsidRPr="002F3492">
        <w:rPr>
          <w:rFonts w:ascii="Arial" w:hAnsi="Arial" w:cs="Arial"/>
        </w:rPr>
        <w:t>go</w:t>
      </w:r>
      <w:r w:rsidR="006F5A07" w:rsidRPr="002F3492">
        <w:rPr>
          <w:rFonts w:ascii="Arial" w:hAnsi="Arial" w:cs="Arial"/>
        </w:rPr>
        <w:t xml:space="preserve"> co do funkcjonalności.</w:t>
      </w:r>
    </w:p>
    <w:p w14:paraId="22154A87" w14:textId="77777777" w:rsidR="00972CF5" w:rsidRPr="002F3492" w:rsidRDefault="00972CF5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51F7CDBA" w14:textId="77446631" w:rsidR="000E7A92" w:rsidRPr="002F3492" w:rsidRDefault="00EC5E75" w:rsidP="002F3492">
      <w:pPr>
        <w:pStyle w:val="Akapitzlist"/>
        <w:numPr>
          <w:ilvl w:val="3"/>
          <w:numId w:val="1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b/>
          <w:bCs/>
        </w:rPr>
      </w:pPr>
      <w:r w:rsidRPr="002F3492">
        <w:rPr>
          <w:rFonts w:ascii="Arial" w:hAnsi="Arial" w:cs="Arial"/>
          <w:b/>
          <w:bCs/>
        </w:rPr>
        <w:t>Poziom świadczenia usług (</w:t>
      </w:r>
      <w:r w:rsidR="000815D6" w:rsidRPr="002F3492">
        <w:rPr>
          <w:rFonts w:ascii="Arial" w:hAnsi="Arial" w:cs="Arial"/>
          <w:b/>
          <w:bCs/>
        </w:rPr>
        <w:t>SLA</w:t>
      </w:r>
      <w:r w:rsidRPr="002F3492">
        <w:rPr>
          <w:rFonts w:ascii="Arial" w:hAnsi="Arial" w:cs="Arial"/>
          <w:b/>
          <w:bCs/>
        </w:rPr>
        <w:t>)</w:t>
      </w:r>
    </w:p>
    <w:p w14:paraId="6DE62807" w14:textId="724133FC" w:rsidR="00673D9B" w:rsidRPr="002F3492" w:rsidRDefault="00673D9B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sz w:val="22"/>
          <w:szCs w:val="22"/>
        </w:rPr>
        <w:t>Poniżej zostały określone maksymalne priorytety, czasy reakcji, czasy realizacji</w:t>
      </w:r>
      <w:r w:rsidR="00163C72" w:rsidRPr="002F3492">
        <w:rPr>
          <w:rFonts w:ascii="Arial" w:hAnsi="Arial" w:cs="Arial"/>
          <w:sz w:val="22"/>
          <w:szCs w:val="22"/>
        </w:rPr>
        <w:t xml:space="preserve"> (o ile wykonawca</w:t>
      </w:r>
      <w:r w:rsidRPr="002F3492">
        <w:rPr>
          <w:rFonts w:ascii="Arial" w:hAnsi="Arial" w:cs="Arial"/>
          <w:sz w:val="22"/>
          <w:szCs w:val="22"/>
        </w:rPr>
        <w:t xml:space="preserve"> w</w:t>
      </w:r>
      <w:r w:rsidR="001744B2" w:rsidRPr="002F3492">
        <w:rPr>
          <w:rFonts w:ascii="Arial" w:hAnsi="Arial" w:cs="Arial"/>
          <w:sz w:val="22"/>
          <w:szCs w:val="22"/>
        </w:rPr>
        <w:t> </w:t>
      </w:r>
      <w:r w:rsidRPr="002F3492">
        <w:rPr>
          <w:rFonts w:ascii="Arial" w:hAnsi="Arial" w:cs="Arial"/>
          <w:sz w:val="22"/>
          <w:szCs w:val="22"/>
        </w:rPr>
        <w:t xml:space="preserve">ofercie nie skróci </w:t>
      </w:r>
      <w:r w:rsidR="00AB38DC" w:rsidRPr="002F3492">
        <w:rPr>
          <w:rFonts w:ascii="Arial" w:hAnsi="Arial" w:cs="Arial"/>
          <w:sz w:val="22"/>
          <w:szCs w:val="22"/>
        </w:rPr>
        <w:t>czasów realizacji)</w:t>
      </w:r>
      <w:r w:rsidRPr="002F3492">
        <w:rPr>
          <w:rFonts w:ascii="Arial" w:hAnsi="Arial" w:cs="Arial"/>
          <w:sz w:val="22"/>
          <w:szCs w:val="22"/>
        </w:rPr>
        <w:t>, które zostaną przypisane w systemie obsługi zgłoszeń serwisowych w</w:t>
      </w:r>
      <w:r w:rsidR="002007C3" w:rsidRPr="002F3492">
        <w:rPr>
          <w:rFonts w:ascii="Arial" w:hAnsi="Arial" w:cs="Arial"/>
          <w:sz w:val="22"/>
          <w:szCs w:val="22"/>
        </w:rPr>
        <w:t xml:space="preserve"> </w:t>
      </w:r>
      <w:r w:rsidRPr="002F3492">
        <w:rPr>
          <w:rFonts w:ascii="Arial" w:hAnsi="Arial" w:cs="Arial"/>
          <w:sz w:val="22"/>
          <w:szCs w:val="22"/>
        </w:rPr>
        <w:t xml:space="preserve">pierwszym </w:t>
      </w:r>
      <w:r w:rsidR="00F22263" w:rsidRPr="002F3492">
        <w:rPr>
          <w:rFonts w:ascii="Arial" w:hAnsi="Arial" w:cs="Arial"/>
          <w:sz w:val="22"/>
          <w:szCs w:val="22"/>
        </w:rPr>
        <w:t xml:space="preserve">kwartale </w:t>
      </w:r>
      <w:r w:rsidRPr="002F3492">
        <w:rPr>
          <w:rFonts w:ascii="Arial" w:hAnsi="Arial" w:cs="Arial"/>
          <w:sz w:val="22"/>
          <w:szCs w:val="22"/>
        </w:rPr>
        <w:t xml:space="preserve">świadczenia usługi zgodnie z </w:t>
      </w:r>
      <w:r w:rsidR="00F3111A" w:rsidRPr="002F3492">
        <w:rPr>
          <w:rFonts w:ascii="Arial" w:hAnsi="Arial" w:cs="Arial"/>
          <w:sz w:val="22"/>
          <w:szCs w:val="22"/>
        </w:rPr>
        <w:t xml:space="preserve">pkt </w:t>
      </w:r>
      <w:r w:rsidRPr="0084561C">
        <w:rPr>
          <w:rFonts w:ascii="Arial" w:hAnsi="Arial" w:cs="Arial"/>
          <w:sz w:val="22"/>
          <w:szCs w:val="22"/>
        </w:rPr>
        <w:t>II OPZ</w:t>
      </w:r>
      <w:r w:rsidR="00A1239C" w:rsidRPr="0084561C">
        <w:rPr>
          <w:rFonts w:ascii="Arial" w:hAnsi="Arial" w:cs="Arial"/>
          <w:sz w:val="22"/>
          <w:szCs w:val="22"/>
        </w:rPr>
        <w:t>.</w:t>
      </w:r>
      <w:r w:rsidR="00F24020" w:rsidRPr="002F3492">
        <w:rPr>
          <w:rFonts w:ascii="Arial" w:hAnsi="Arial" w:cs="Arial"/>
          <w:sz w:val="22"/>
          <w:szCs w:val="22"/>
        </w:rPr>
        <w:t xml:space="preserve"> Przykładowe </w:t>
      </w:r>
      <w:r w:rsidR="00DE7177" w:rsidRPr="002F3492">
        <w:rPr>
          <w:rFonts w:ascii="Arial" w:hAnsi="Arial" w:cs="Arial"/>
          <w:sz w:val="22"/>
          <w:szCs w:val="22"/>
        </w:rPr>
        <w:t>opis</w:t>
      </w:r>
      <w:r w:rsidR="00F24020" w:rsidRPr="002F3492">
        <w:rPr>
          <w:rFonts w:ascii="Arial" w:hAnsi="Arial" w:cs="Arial"/>
          <w:sz w:val="22"/>
          <w:szCs w:val="22"/>
        </w:rPr>
        <w:t>y znaczenia priorytetów</w:t>
      </w:r>
      <w:r w:rsidR="001744B2" w:rsidRPr="002F3492">
        <w:rPr>
          <w:rFonts w:ascii="Arial" w:hAnsi="Arial" w:cs="Arial"/>
          <w:sz w:val="22"/>
          <w:szCs w:val="22"/>
        </w:rPr>
        <w:t>:</w:t>
      </w:r>
    </w:p>
    <w:p w14:paraId="03C3AB36" w14:textId="4E6B4CBE" w:rsidR="0018687D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Priorytet Krytyczny (P1)</w:t>
      </w:r>
      <w:r w:rsidRPr="002F3492">
        <w:rPr>
          <w:rFonts w:ascii="Arial" w:hAnsi="Arial" w:cs="Arial"/>
          <w:sz w:val="22"/>
          <w:szCs w:val="22"/>
        </w:rPr>
        <w:t xml:space="preserve"> – nieprawidłowe działanie Systemu/Oprogramowania powodujące albo całkowity brak możliwości korzystania z Systemu/Oprogramowania, albo takie ograniczenie możliwości korzystania z niego, że przestaje on spełniać swoje podstawowe </w:t>
      </w:r>
      <w:r w:rsidRPr="002F3492">
        <w:rPr>
          <w:rFonts w:ascii="Arial" w:hAnsi="Arial" w:cs="Arial"/>
          <w:sz w:val="22"/>
          <w:szCs w:val="22"/>
        </w:rPr>
        <w:lastRenderedPageBreak/>
        <w:t xml:space="preserve">funkcje. Przykładem Priorytetu Krytycznego jest niemożność uruchomienia Systemu/Oprogramowania, brak odczytu/zapisu z bazy danych, utrata danych lub ich spójności, brak możliwości zalogowania użytkownika, niedostępność krytycznych </w:t>
      </w:r>
      <w:r w:rsidR="001744B2" w:rsidRPr="002F3492">
        <w:rPr>
          <w:rFonts w:ascii="Arial" w:hAnsi="Arial" w:cs="Arial"/>
          <w:sz w:val="22"/>
          <w:szCs w:val="22"/>
        </w:rPr>
        <w:t>funkcji Systemu/Oprogramowania.</w:t>
      </w:r>
    </w:p>
    <w:p w14:paraId="048BF988" w14:textId="1ADF4D21" w:rsidR="0018687D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Priorytet Wysoki</w:t>
      </w:r>
      <w:r w:rsidRPr="002F3492">
        <w:rPr>
          <w:rFonts w:ascii="Arial" w:hAnsi="Arial" w:cs="Arial"/>
          <w:sz w:val="22"/>
          <w:szCs w:val="22"/>
        </w:rPr>
        <w:t xml:space="preserve"> </w:t>
      </w:r>
      <w:r w:rsidRPr="002F3492">
        <w:rPr>
          <w:rFonts w:ascii="Arial" w:hAnsi="Arial" w:cs="Arial"/>
          <w:b/>
          <w:sz w:val="22"/>
          <w:szCs w:val="22"/>
        </w:rPr>
        <w:t>(P2)</w:t>
      </w:r>
      <w:r w:rsidRPr="002F3492">
        <w:rPr>
          <w:rFonts w:ascii="Arial" w:hAnsi="Arial" w:cs="Arial"/>
          <w:sz w:val="22"/>
          <w:szCs w:val="22"/>
        </w:rPr>
        <w:t xml:space="preserve"> – nieprawidłowe działanie Systemu/Oprogramowania powodujące ograniczenie korzystania z Systemu/Oprogramowania przy zachowaniu spełniania przez System/Oprogramowanie jego podstawowych funkcji. Przykładem Priorytetu Wysokiego jest niedostępność niekrytycznych funkcji Systemu/Oprogramowania lub konfiguracja komputera Użytkownika</w:t>
      </w:r>
      <w:r w:rsidR="004F287B" w:rsidRPr="002F3492">
        <w:rPr>
          <w:rFonts w:ascii="Arial" w:hAnsi="Arial" w:cs="Arial"/>
          <w:sz w:val="22"/>
          <w:szCs w:val="22"/>
        </w:rPr>
        <w:t xml:space="preserve"> zdefiniowanych indywidualnie oraz wyższego szczebla</w:t>
      </w:r>
      <w:r w:rsidRPr="002F3492">
        <w:rPr>
          <w:rFonts w:ascii="Arial" w:hAnsi="Arial" w:cs="Arial"/>
          <w:sz w:val="22"/>
          <w:szCs w:val="22"/>
        </w:rPr>
        <w:t>.</w:t>
      </w:r>
    </w:p>
    <w:p w14:paraId="08F091C1" w14:textId="7948B4D8" w:rsidR="0018687D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Priorytet Normalny (P3)</w:t>
      </w:r>
      <w:r w:rsidRPr="002F3492">
        <w:rPr>
          <w:rFonts w:ascii="Arial" w:hAnsi="Arial" w:cs="Arial"/>
          <w:sz w:val="22"/>
          <w:szCs w:val="22"/>
        </w:rPr>
        <w:t xml:space="preserve">  – nieprawidłowe działanie Systemu/Oprogramowania niepowodujące ograniczenia korzystania z Systemu/Oprogramowania. Przykładem Priorytetu Normalnego jest np. niedostępność systemu, błąd językowy w interfejsie lub konfiguracja komputera.</w:t>
      </w:r>
    </w:p>
    <w:p w14:paraId="10144733" w14:textId="699A91B6" w:rsidR="0018687D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Priorytet Niski</w:t>
      </w:r>
      <w:r w:rsidRPr="002F3492">
        <w:rPr>
          <w:rFonts w:ascii="Arial" w:hAnsi="Arial" w:cs="Arial"/>
          <w:sz w:val="22"/>
          <w:szCs w:val="22"/>
        </w:rPr>
        <w:t xml:space="preserve"> </w:t>
      </w:r>
      <w:r w:rsidRPr="002F3492">
        <w:rPr>
          <w:rFonts w:ascii="Arial" w:hAnsi="Arial" w:cs="Arial"/>
          <w:b/>
          <w:sz w:val="22"/>
          <w:szCs w:val="22"/>
        </w:rPr>
        <w:t>(P4)</w:t>
      </w:r>
      <w:r w:rsidRPr="002F3492">
        <w:rPr>
          <w:rFonts w:ascii="Arial" w:hAnsi="Arial" w:cs="Arial"/>
          <w:sz w:val="22"/>
          <w:szCs w:val="22"/>
        </w:rPr>
        <w:t xml:space="preserve">  – nieumiejętność korzystania z Systemu/Oprogramowania niepowodujące ograniczenia korzystania z Systemu/Oprogramowania. Przykładem Priorytetu Niskiego jest np. nieumiejętność użytkownika w wykon</w:t>
      </w:r>
      <w:r w:rsidR="00B9101E" w:rsidRPr="002F3492">
        <w:rPr>
          <w:rFonts w:ascii="Arial" w:hAnsi="Arial" w:cs="Arial"/>
          <w:sz w:val="22"/>
          <w:szCs w:val="22"/>
        </w:rPr>
        <w:t>ywaniu</w:t>
      </w:r>
      <w:r w:rsidRPr="002F3492">
        <w:rPr>
          <w:rFonts w:ascii="Arial" w:hAnsi="Arial" w:cs="Arial"/>
          <w:sz w:val="22"/>
          <w:szCs w:val="22"/>
        </w:rPr>
        <w:t xml:space="preserve"> podstawowych czynności w pakiecie Office, tworzenie reguł w MS Outlook, tworzenie formuł w MS Excel.</w:t>
      </w:r>
    </w:p>
    <w:p w14:paraId="74FC17D6" w14:textId="76AAB16F" w:rsidR="0018687D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Priorytet Bardzo Niski</w:t>
      </w:r>
      <w:r w:rsidRPr="002F3492">
        <w:rPr>
          <w:rFonts w:ascii="Arial" w:hAnsi="Arial" w:cs="Arial"/>
          <w:sz w:val="22"/>
          <w:szCs w:val="22"/>
        </w:rPr>
        <w:t xml:space="preserve"> </w:t>
      </w:r>
      <w:r w:rsidRPr="002F3492">
        <w:rPr>
          <w:rFonts w:ascii="Arial" w:hAnsi="Arial" w:cs="Arial"/>
          <w:b/>
          <w:sz w:val="22"/>
          <w:szCs w:val="22"/>
        </w:rPr>
        <w:t>(P5)</w:t>
      </w:r>
      <w:r w:rsidRPr="002F3492">
        <w:rPr>
          <w:rFonts w:ascii="Arial" w:hAnsi="Arial" w:cs="Arial"/>
          <w:sz w:val="22"/>
          <w:szCs w:val="22"/>
        </w:rPr>
        <w:t xml:space="preserve"> – nieumiejętność korzystania z Systemu/Oprogramowania niepowodujące ograniczenia korzystania z Systemu/Oprogramowania. Przykładem Priorytetu Bardzo Nis</w:t>
      </w:r>
      <w:r w:rsidR="00B9101E" w:rsidRPr="002F3492">
        <w:rPr>
          <w:rFonts w:ascii="Arial" w:hAnsi="Arial" w:cs="Arial"/>
          <w:sz w:val="22"/>
          <w:szCs w:val="22"/>
        </w:rPr>
        <w:t>kiego jest np. nie</w:t>
      </w:r>
      <w:r w:rsidRPr="002F3492">
        <w:rPr>
          <w:rFonts w:ascii="Arial" w:hAnsi="Arial" w:cs="Arial"/>
          <w:sz w:val="22"/>
          <w:szCs w:val="22"/>
        </w:rPr>
        <w:t>umiejętność użytkownika w wykonaniu podstawowych czynności w pakiecie Office, archiwizacja poczty.</w:t>
      </w:r>
    </w:p>
    <w:p w14:paraId="33F84C7F" w14:textId="77777777" w:rsidR="0084561C" w:rsidRDefault="0084561C" w:rsidP="002F3492">
      <w:pPr>
        <w:autoSpaceDE w:val="0"/>
        <w:autoSpaceDN w:val="0"/>
        <w:adjustRightInd w:val="0"/>
        <w:spacing w:before="120" w:after="120" w:line="276" w:lineRule="auto"/>
        <w:ind w:firstLine="357"/>
        <w:rPr>
          <w:rFonts w:ascii="Arial" w:hAnsi="Arial" w:cs="Arial"/>
          <w:b/>
          <w:bCs/>
        </w:rPr>
      </w:pPr>
    </w:p>
    <w:p w14:paraId="661598CF" w14:textId="43D09531" w:rsidR="00B2067A" w:rsidRPr="002F3492" w:rsidRDefault="000815D6" w:rsidP="002F3492">
      <w:pPr>
        <w:autoSpaceDE w:val="0"/>
        <w:autoSpaceDN w:val="0"/>
        <w:adjustRightInd w:val="0"/>
        <w:spacing w:before="120" w:after="120" w:line="276" w:lineRule="auto"/>
        <w:ind w:firstLine="357"/>
        <w:rPr>
          <w:rFonts w:ascii="Arial" w:hAnsi="Arial" w:cs="Arial"/>
          <w:b/>
          <w:bCs/>
        </w:rPr>
      </w:pPr>
      <w:r w:rsidRPr="002F3492">
        <w:rPr>
          <w:rFonts w:ascii="Arial" w:hAnsi="Arial" w:cs="Arial"/>
          <w:b/>
          <w:bCs/>
        </w:rPr>
        <w:t>Priorytety incydentów</w:t>
      </w:r>
    </w:p>
    <w:tbl>
      <w:tblPr>
        <w:tblW w:w="4850" w:type="pct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608"/>
        <w:gridCol w:w="2106"/>
        <w:gridCol w:w="2106"/>
        <w:gridCol w:w="2107"/>
      </w:tblGrid>
      <w:tr w:rsidR="00B2067A" w:rsidRPr="002F3492" w14:paraId="0ABFC6C7" w14:textId="77777777" w:rsidTr="00282039">
        <w:trPr>
          <w:trHeight w:val="234"/>
        </w:trPr>
        <w:tc>
          <w:tcPr>
            <w:tcW w:w="200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F4" w14:textId="77777777" w:rsidR="00B2067A" w:rsidRPr="002F3492" w:rsidRDefault="00B2067A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0300B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Wpływ</w:t>
            </w:r>
          </w:p>
        </w:tc>
      </w:tr>
      <w:tr w:rsidR="00B2067A" w:rsidRPr="002F3492" w14:paraId="7B07FDAF" w14:textId="77777777" w:rsidTr="00282039">
        <w:trPr>
          <w:trHeight w:val="310"/>
        </w:trPr>
        <w:tc>
          <w:tcPr>
            <w:tcW w:w="200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7D49" w14:textId="77777777" w:rsidR="00B2067A" w:rsidRPr="002F3492" w:rsidRDefault="00B2067A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44D0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Mały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881A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Średni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60B30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Duży</w:t>
            </w:r>
          </w:p>
        </w:tc>
      </w:tr>
      <w:tr w:rsidR="00B2067A" w:rsidRPr="002F3492" w14:paraId="6DC89E2B" w14:textId="77777777" w:rsidTr="00282039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C2D30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ind w:left="113" w:right="113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Pilność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C24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Niska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04BD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A152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BEC0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P3</w:t>
            </w:r>
          </w:p>
        </w:tc>
      </w:tr>
      <w:tr w:rsidR="00B2067A" w:rsidRPr="002F3492" w14:paraId="34036C12" w14:textId="77777777" w:rsidTr="00282039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055" w14:textId="77777777" w:rsidR="00B2067A" w:rsidRPr="002F3492" w:rsidRDefault="00B2067A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1856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Średnia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4B5A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057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A9643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P2</w:t>
            </w:r>
          </w:p>
        </w:tc>
      </w:tr>
      <w:tr w:rsidR="00B2067A" w:rsidRPr="002F3492" w14:paraId="2BAEFD57" w14:textId="77777777" w:rsidTr="00282039">
        <w:trPr>
          <w:trHeight w:val="4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DB4" w14:textId="77777777" w:rsidR="00B2067A" w:rsidRPr="002F3492" w:rsidRDefault="00B2067A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9BB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Wysoka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DC45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2E6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A2089" w14:textId="77777777" w:rsidR="00B2067A" w:rsidRPr="002F3492" w:rsidRDefault="000815D6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P1</w:t>
            </w:r>
          </w:p>
        </w:tc>
      </w:tr>
    </w:tbl>
    <w:p w14:paraId="523B36BC" w14:textId="1418ABA9" w:rsidR="00282039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Pilność Wysoka</w:t>
      </w:r>
      <w:r w:rsidRPr="002F3492">
        <w:rPr>
          <w:rFonts w:ascii="Arial" w:hAnsi="Arial" w:cs="Arial"/>
          <w:sz w:val="22"/>
          <w:szCs w:val="22"/>
        </w:rPr>
        <w:t xml:space="preserve"> – problemy zgłoszone przez </w:t>
      </w:r>
      <w:r w:rsidR="003B08B1" w:rsidRPr="002F3492">
        <w:rPr>
          <w:rFonts w:ascii="Arial" w:hAnsi="Arial" w:cs="Arial"/>
          <w:sz w:val="22"/>
          <w:szCs w:val="22"/>
        </w:rPr>
        <w:t>u</w:t>
      </w:r>
      <w:r w:rsidRPr="002F3492">
        <w:rPr>
          <w:rFonts w:ascii="Arial" w:hAnsi="Arial" w:cs="Arial"/>
          <w:sz w:val="22"/>
          <w:szCs w:val="22"/>
        </w:rPr>
        <w:t>żytkowników zdefiniowan</w:t>
      </w:r>
      <w:r w:rsidR="00A1239C" w:rsidRPr="002F3492">
        <w:rPr>
          <w:rFonts w:ascii="Arial" w:hAnsi="Arial" w:cs="Arial"/>
          <w:sz w:val="22"/>
          <w:szCs w:val="22"/>
        </w:rPr>
        <w:t>ych</w:t>
      </w:r>
      <w:r w:rsidRPr="002F3492">
        <w:rPr>
          <w:rFonts w:ascii="Arial" w:hAnsi="Arial" w:cs="Arial"/>
          <w:sz w:val="22"/>
          <w:szCs w:val="22"/>
        </w:rPr>
        <w:t xml:space="preserve"> indywidualnie</w:t>
      </w:r>
      <w:r w:rsidR="00A1239C" w:rsidRPr="002F3492">
        <w:rPr>
          <w:rFonts w:ascii="Arial" w:hAnsi="Arial" w:cs="Arial"/>
          <w:sz w:val="22"/>
          <w:szCs w:val="22"/>
        </w:rPr>
        <w:t xml:space="preserve"> (maksymalnie </w:t>
      </w:r>
      <w:r w:rsidR="00514A0C" w:rsidRPr="002F3492">
        <w:rPr>
          <w:rFonts w:ascii="Arial" w:hAnsi="Arial" w:cs="Arial"/>
          <w:sz w:val="22"/>
          <w:szCs w:val="22"/>
        </w:rPr>
        <w:t>20</w:t>
      </w:r>
      <w:r w:rsidR="004F287B" w:rsidRPr="002F3492">
        <w:rPr>
          <w:rFonts w:ascii="Arial" w:hAnsi="Arial" w:cs="Arial"/>
          <w:sz w:val="22"/>
          <w:szCs w:val="22"/>
        </w:rPr>
        <w:t xml:space="preserve"> </w:t>
      </w:r>
      <w:r w:rsidR="00A1239C" w:rsidRPr="002F3492">
        <w:rPr>
          <w:rFonts w:ascii="Arial" w:hAnsi="Arial" w:cs="Arial"/>
          <w:sz w:val="22"/>
          <w:szCs w:val="22"/>
        </w:rPr>
        <w:t>osób)</w:t>
      </w:r>
      <w:r w:rsidR="003B08B1" w:rsidRPr="002F3492">
        <w:rPr>
          <w:rFonts w:ascii="Arial" w:hAnsi="Arial" w:cs="Arial"/>
          <w:sz w:val="22"/>
          <w:szCs w:val="22"/>
        </w:rPr>
        <w:t>.</w:t>
      </w:r>
    </w:p>
    <w:p w14:paraId="232CCDE3" w14:textId="39E063E7" w:rsidR="00282039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Pilność Średnia</w:t>
      </w:r>
      <w:r w:rsidRPr="002F3492">
        <w:rPr>
          <w:rFonts w:ascii="Arial" w:hAnsi="Arial" w:cs="Arial"/>
          <w:sz w:val="22"/>
          <w:szCs w:val="22"/>
        </w:rPr>
        <w:t xml:space="preserve"> – problemy zgłoszone przez użytkowników </w:t>
      </w:r>
      <w:r w:rsidR="004F287B" w:rsidRPr="002F3492">
        <w:rPr>
          <w:rFonts w:ascii="Arial" w:hAnsi="Arial" w:cs="Arial"/>
          <w:sz w:val="22"/>
          <w:szCs w:val="22"/>
        </w:rPr>
        <w:t>wyższego szczebla</w:t>
      </w:r>
      <w:r w:rsidR="00B9101E" w:rsidRPr="002F3492">
        <w:rPr>
          <w:rFonts w:ascii="Arial" w:hAnsi="Arial" w:cs="Arial"/>
          <w:sz w:val="22"/>
          <w:szCs w:val="22"/>
        </w:rPr>
        <w:t xml:space="preserve"> lub zdefiniowanych indywidualnie</w:t>
      </w:r>
      <w:r w:rsidR="004F287B" w:rsidRPr="002F3492">
        <w:rPr>
          <w:rFonts w:ascii="Arial" w:hAnsi="Arial" w:cs="Arial"/>
          <w:sz w:val="22"/>
          <w:szCs w:val="22"/>
        </w:rPr>
        <w:t xml:space="preserve"> (maksymalnie </w:t>
      </w:r>
      <w:r w:rsidR="00AF19AE" w:rsidRPr="002F3492">
        <w:rPr>
          <w:rFonts w:ascii="Arial" w:hAnsi="Arial" w:cs="Arial"/>
          <w:sz w:val="22"/>
          <w:szCs w:val="22"/>
        </w:rPr>
        <w:t>8</w:t>
      </w:r>
      <w:r w:rsidR="00514A0C" w:rsidRPr="002F3492">
        <w:rPr>
          <w:rFonts w:ascii="Arial" w:hAnsi="Arial" w:cs="Arial"/>
          <w:sz w:val="22"/>
          <w:szCs w:val="22"/>
        </w:rPr>
        <w:t xml:space="preserve">0 </w:t>
      </w:r>
      <w:r w:rsidR="004F287B" w:rsidRPr="002F3492">
        <w:rPr>
          <w:rFonts w:ascii="Arial" w:hAnsi="Arial" w:cs="Arial"/>
          <w:sz w:val="22"/>
          <w:szCs w:val="22"/>
        </w:rPr>
        <w:t>osób)</w:t>
      </w:r>
      <w:r w:rsidR="003B08B1" w:rsidRPr="002F3492">
        <w:rPr>
          <w:rFonts w:ascii="Arial" w:hAnsi="Arial" w:cs="Arial"/>
          <w:sz w:val="22"/>
          <w:szCs w:val="22"/>
        </w:rPr>
        <w:t>.</w:t>
      </w:r>
    </w:p>
    <w:p w14:paraId="12C06651" w14:textId="44AFB12C" w:rsidR="0018687D" w:rsidRPr="002F3492" w:rsidRDefault="0018687D" w:rsidP="002F3492">
      <w:pPr>
        <w:pStyle w:val="PUNKTOWANIE-IK"/>
        <w:numPr>
          <w:ilvl w:val="0"/>
          <w:numId w:val="0"/>
        </w:numPr>
        <w:spacing w:before="120" w:after="120" w:line="276" w:lineRule="auto"/>
        <w:ind w:left="357"/>
        <w:jc w:val="left"/>
        <w:rPr>
          <w:rFonts w:ascii="Arial" w:hAnsi="Arial" w:cs="Arial"/>
          <w:sz w:val="22"/>
          <w:szCs w:val="22"/>
        </w:rPr>
      </w:pPr>
      <w:r w:rsidRPr="002F3492">
        <w:rPr>
          <w:rFonts w:ascii="Arial" w:hAnsi="Arial" w:cs="Arial"/>
          <w:b/>
          <w:sz w:val="22"/>
          <w:szCs w:val="22"/>
        </w:rPr>
        <w:t>Pilność Niska</w:t>
      </w:r>
      <w:r w:rsidRPr="002F3492">
        <w:rPr>
          <w:rFonts w:ascii="Arial" w:hAnsi="Arial" w:cs="Arial"/>
          <w:sz w:val="22"/>
          <w:szCs w:val="22"/>
        </w:rPr>
        <w:t xml:space="preserve"> – problemy zgłoszone przez </w:t>
      </w:r>
      <w:r w:rsidR="004F287B" w:rsidRPr="002F3492">
        <w:rPr>
          <w:rFonts w:ascii="Arial" w:hAnsi="Arial" w:cs="Arial"/>
          <w:sz w:val="22"/>
          <w:szCs w:val="22"/>
        </w:rPr>
        <w:t>pozostałych użytkowników</w:t>
      </w:r>
      <w:r w:rsidR="00B9101E" w:rsidRPr="002F3492">
        <w:rPr>
          <w:rFonts w:ascii="Arial" w:hAnsi="Arial" w:cs="Arial"/>
          <w:sz w:val="22"/>
          <w:szCs w:val="22"/>
        </w:rPr>
        <w:t xml:space="preserve"> </w:t>
      </w:r>
      <w:r w:rsidR="00AE168C" w:rsidRPr="002F3492">
        <w:rPr>
          <w:rFonts w:ascii="Arial" w:hAnsi="Arial" w:cs="Arial"/>
          <w:sz w:val="22"/>
          <w:szCs w:val="22"/>
        </w:rPr>
        <w:t xml:space="preserve">niewymienionych </w:t>
      </w:r>
      <w:r w:rsidR="00AE168C" w:rsidRPr="002F3492">
        <w:rPr>
          <w:rFonts w:ascii="Arial" w:hAnsi="Arial" w:cs="Arial"/>
          <w:sz w:val="22"/>
          <w:szCs w:val="22"/>
        </w:rPr>
        <w:lastRenderedPageBreak/>
        <w:t xml:space="preserve">powyżej </w:t>
      </w:r>
      <w:r w:rsidR="004F287B" w:rsidRPr="002F3492">
        <w:rPr>
          <w:rFonts w:ascii="Arial" w:hAnsi="Arial" w:cs="Arial"/>
          <w:sz w:val="22"/>
          <w:szCs w:val="22"/>
        </w:rPr>
        <w:t xml:space="preserve">(maksymalnie </w:t>
      </w:r>
      <w:r w:rsidR="00514A0C" w:rsidRPr="002F3492">
        <w:rPr>
          <w:rFonts w:ascii="Arial" w:hAnsi="Arial" w:cs="Arial"/>
          <w:sz w:val="22"/>
          <w:szCs w:val="22"/>
        </w:rPr>
        <w:t xml:space="preserve">400 </w:t>
      </w:r>
      <w:r w:rsidR="004F287B" w:rsidRPr="002F3492">
        <w:rPr>
          <w:rFonts w:ascii="Arial" w:hAnsi="Arial" w:cs="Arial"/>
          <w:sz w:val="22"/>
          <w:szCs w:val="22"/>
        </w:rPr>
        <w:t>osób)</w:t>
      </w:r>
      <w:r w:rsidRPr="002F3492">
        <w:rPr>
          <w:rFonts w:ascii="Arial" w:hAnsi="Arial" w:cs="Arial"/>
          <w:sz w:val="22"/>
          <w:szCs w:val="22"/>
        </w:rPr>
        <w:t>.</w:t>
      </w:r>
    </w:p>
    <w:p w14:paraId="58BDF201" w14:textId="77777777" w:rsidR="00265E9D" w:rsidRPr="002F3492" w:rsidRDefault="00265E9D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08236898" w14:textId="2F25C52E" w:rsidR="00B2067A" w:rsidRPr="002F3492" w:rsidRDefault="000815D6" w:rsidP="002F3492">
      <w:pPr>
        <w:spacing w:before="120" w:after="120" w:line="276" w:lineRule="auto"/>
        <w:ind w:firstLine="357"/>
        <w:rPr>
          <w:rFonts w:ascii="Arial" w:hAnsi="Arial" w:cs="Arial"/>
          <w:b/>
        </w:rPr>
      </w:pPr>
      <w:r w:rsidRPr="002F3492">
        <w:rPr>
          <w:rFonts w:ascii="Arial" w:hAnsi="Arial" w:cs="Arial"/>
          <w:b/>
        </w:rPr>
        <w:t>Zestawienie czasów realizacji dla Usługi Wsparcia Technicznego</w:t>
      </w:r>
    </w:p>
    <w:tbl>
      <w:tblPr>
        <w:tblW w:w="4850" w:type="pct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091"/>
        <w:gridCol w:w="5509"/>
      </w:tblGrid>
      <w:tr w:rsidR="00521119" w:rsidRPr="002F3492" w14:paraId="542FFA7F" w14:textId="77777777" w:rsidTr="0028203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FCFD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Priorytet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7FA1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OPIS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17EE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vertAlign w:val="superscript"/>
              </w:rPr>
            </w:pPr>
            <w:r w:rsidRPr="002F3492">
              <w:rPr>
                <w:rFonts w:ascii="Arial" w:hAnsi="Arial" w:cs="Arial"/>
              </w:rPr>
              <w:t>Maksymalny czas realizacji od chwili otrzymania zgłoszenia</w:t>
            </w:r>
            <w:r w:rsidRPr="002F3492">
              <w:rPr>
                <w:rStyle w:val="Odwoanieprzypisudolnego"/>
                <w:rFonts w:ascii="Arial" w:hAnsi="Arial" w:cs="Arial"/>
              </w:rPr>
              <w:footnoteReference w:id="4"/>
            </w:r>
            <w:r w:rsidRPr="002F3492">
              <w:rPr>
                <w:rFonts w:ascii="Arial" w:hAnsi="Arial" w:cs="Arial"/>
              </w:rPr>
              <w:t xml:space="preserve"> (w godzinach roboczych)</w:t>
            </w:r>
            <w:r w:rsidRPr="002F3492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521119" w:rsidRPr="002F3492" w14:paraId="530B9AE9" w14:textId="77777777" w:rsidTr="0028203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FD9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79F62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Krytyczny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4D7E" w14:textId="541E34D5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1 h</w:t>
            </w:r>
          </w:p>
        </w:tc>
      </w:tr>
      <w:tr w:rsidR="00521119" w:rsidRPr="002F3492" w14:paraId="5B331E0C" w14:textId="77777777" w:rsidTr="0028203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C910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64A5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Wysoki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F544" w14:textId="25DDA865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4 h</w:t>
            </w:r>
          </w:p>
        </w:tc>
      </w:tr>
      <w:tr w:rsidR="00521119" w:rsidRPr="002F3492" w14:paraId="42B57452" w14:textId="77777777" w:rsidTr="0028203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A539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6701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Normalny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6F66" w14:textId="4391FC70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12 h</w:t>
            </w:r>
          </w:p>
        </w:tc>
      </w:tr>
      <w:tr w:rsidR="00521119" w:rsidRPr="002F3492" w14:paraId="34D706E8" w14:textId="77777777" w:rsidTr="0028203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4694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7EF9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Niski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DCD1" w14:textId="528E350B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24 h</w:t>
            </w:r>
          </w:p>
        </w:tc>
      </w:tr>
      <w:tr w:rsidR="00521119" w:rsidRPr="002F3492" w14:paraId="35A147B1" w14:textId="77777777" w:rsidTr="0028203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C8F9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AD85E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Bardzo niski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4CE" w14:textId="3495D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48 h</w:t>
            </w:r>
          </w:p>
        </w:tc>
      </w:tr>
    </w:tbl>
    <w:p w14:paraId="1296CA31" w14:textId="77777777" w:rsidR="002F3492" w:rsidRDefault="002F3492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</w:rPr>
      </w:pPr>
    </w:p>
    <w:p w14:paraId="330FBD0C" w14:textId="1951482E" w:rsidR="00B2067A" w:rsidRPr="002F3492" w:rsidRDefault="000815D6" w:rsidP="002F3492">
      <w:pPr>
        <w:spacing w:before="120" w:after="120" w:line="276" w:lineRule="auto"/>
        <w:ind w:firstLine="357"/>
        <w:rPr>
          <w:rFonts w:ascii="Arial" w:hAnsi="Arial" w:cs="Arial"/>
          <w:b/>
        </w:rPr>
      </w:pPr>
      <w:r w:rsidRPr="002F3492">
        <w:rPr>
          <w:rFonts w:ascii="Arial" w:hAnsi="Arial" w:cs="Arial"/>
          <w:b/>
        </w:rPr>
        <w:t xml:space="preserve">Zestawienie czasów reakcji </w:t>
      </w:r>
      <w:r w:rsidR="00552975" w:rsidRPr="002F3492">
        <w:rPr>
          <w:rFonts w:ascii="Arial" w:hAnsi="Arial" w:cs="Arial"/>
          <w:b/>
        </w:rPr>
        <w:t>(przyjęcie zgłoszenia) w systemie</w:t>
      </w:r>
      <w:r w:rsidRPr="002F3492">
        <w:rPr>
          <w:rFonts w:ascii="Arial" w:hAnsi="Arial" w:cs="Arial"/>
          <w:b/>
        </w:rPr>
        <w:t xml:space="preserve"> Usługi Service </w:t>
      </w:r>
      <w:proofErr w:type="spellStart"/>
      <w:r w:rsidRPr="002F3492">
        <w:rPr>
          <w:rFonts w:ascii="Arial" w:hAnsi="Arial" w:cs="Arial"/>
          <w:b/>
        </w:rPr>
        <w:t>Desk</w:t>
      </w:r>
      <w:proofErr w:type="spellEnd"/>
    </w:p>
    <w:tbl>
      <w:tblPr>
        <w:tblW w:w="4850" w:type="pct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2091"/>
        <w:gridCol w:w="5509"/>
      </w:tblGrid>
      <w:tr w:rsidR="00521119" w:rsidRPr="002F3492" w14:paraId="0E1636C1" w14:textId="77777777" w:rsidTr="00282039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3EDC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Priorytet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2E66" w14:textId="2AD69A42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OPIS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C8564" w14:textId="40C81A71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Maksymalny czas reakcji od chwili otrzymania</w:t>
            </w:r>
            <w:r w:rsidR="0082262A" w:rsidRPr="002F3492">
              <w:rPr>
                <w:rFonts w:ascii="Arial" w:hAnsi="Arial" w:cs="Arial"/>
              </w:rPr>
              <w:t xml:space="preserve"> </w:t>
            </w:r>
            <w:r w:rsidRPr="002F3492">
              <w:rPr>
                <w:rFonts w:ascii="Arial" w:hAnsi="Arial" w:cs="Arial"/>
              </w:rPr>
              <w:t>zgłoszenia</w:t>
            </w:r>
            <w:r w:rsidR="0082262A" w:rsidRPr="002F3492">
              <w:rPr>
                <w:rFonts w:ascii="Arial" w:hAnsi="Arial" w:cs="Arial"/>
              </w:rPr>
              <w:t> </w:t>
            </w:r>
            <w:r w:rsidRPr="002F3492">
              <w:rPr>
                <w:rFonts w:ascii="Arial" w:hAnsi="Arial" w:cs="Arial"/>
              </w:rPr>
              <w:t>(liczony w minutach roboczych</w:t>
            </w:r>
            <w:r w:rsidRPr="002F3492">
              <w:rPr>
                <w:rStyle w:val="Odwoanieprzypisudolnego"/>
                <w:rFonts w:ascii="Arial" w:hAnsi="Arial" w:cs="Arial"/>
              </w:rPr>
              <w:footnoteReference w:id="5"/>
            </w:r>
            <w:r w:rsidRPr="002F3492">
              <w:rPr>
                <w:rFonts w:ascii="Arial" w:hAnsi="Arial" w:cs="Arial"/>
              </w:rPr>
              <w:t>)</w:t>
            </w:r>
          </w:p>
        </w:tc>
      </w:tr>
      <w:tr w:rsidR="00521119" w:rsidRPr="002F3492" w14:paraId="65A7C19D" w14:textId="77777777" w:rsidTr="00282039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366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25D" w14:textId="05E898BE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Krytyczny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F15E4" w14:textId="2F10D48D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15 min</w:t>
            </w:r>
          </w:p>
        </w:tc>
      </w:tr>
      <w:tr w:rsidR="00521119" w:rsidRPr="002F3492" w14:paraId="2A02EBB9" w14:textId="77777777" w:rsidTr="00282039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28D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450" w14:textId="47385E6E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Wysoki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285B" w14:textId="0A16EC05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15 min</w:t>
            </w:r>
          </w:p>
        </w:tc>
      </w:tr>
      <w:tr w:rsidR="00521119" w:rsidRPr="002F3492" w14:paraId="0178BFF8" w14:textId="77777777" w:rsidTr="00282039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E8AE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46F" w14:textId="588B7EA5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Normalny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03832" w14:textId="5B08B940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15 min</w:t>
            </w:r>
          </w:p>
        </w:tc>
      </w:tr>
      <w:tr w:rsidR="00521119" w:rsidRPr="002F3492" w14:paraId="025B3A51" w14:textId="77777777" w:rsidTr="00282039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2C7E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5BB" w14:textId="7A86743A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Niski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C955F" w14:textId="3CF7BDA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15 min</w:t>
            </w:r>
          </w:p>
        </w:tc>
      </w:tr>
      <w:tr w:rsidR="00521119" w:rsidRPr="002F3492" w14:paraId="3EA8175D" w14:textId="77777777" w:rsidTr="00282039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D443" w14:textId="77777777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P5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ACE" w14:textId="1325D1AE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Bardzo niski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3CB39" w14:textId="5C38340A" w:rsidR="00521119" w:rsidRPr="002F3492" w:rsidRDefault="00521119" w:rsidP="002F349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2F3492">
              <w:rPr>
                <w:rFonts w:ascii="Arial" w:hAnsi="Arial" w:cs="Arial"/>
              </w:rPr>
              <w:t>15 min</w:t>
            </w:r>
          </w:p>
        </w:tc>
      </w:tr>
    </w:tbl>
    <w:p w14:paraId="51952F0F" w14:textId="77A9AEE0" w:rsidR="00B2067A" w:rsidRPr="002F3492" w:rsidRDefault="00B2067A" w:rsidP="002F349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5AFDA78E" w14:textId="48D735E6" w:rsidR="00422824" w:rsidRPr="002F3492" w:rsidRDefault="00B33CC2" w:rsidP="002F349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  <w:b/>
        </w:rPr>
        <w:t>9</w:t>
      </w:r>
      <w:r w:rsidR="008157D6" w:rsidRPr="002F3492">
        <w:rPr>
          <w:rFonts w:ascii="Arial" w:hAnsi="Arial" w:cs="Arial"/>
          <w:b/>
        </w:rPr>
        <w:t xml:space="preserve">00 </w:t>
      </w:r>
      <w:r w:rsidR="000D0490" w:rsidRPr="002F3492">
        <w:rPr>
          <w:rFonts w:ascii="Arial" w:hAnsi="Arial" w:cs="Arial"/>
          <w:b/>
        </w:rPr>
        <w:t>dodatkowych godzin</w:t>
      </w:r>
      <w:r w:rsidR="000D0490" w:rsidRPr="002F3492">
        <w:rPr>
          <w:rFonts w:ascii="Arial" w:hAnsi="Arial" w:cs="Arial"/>
        </w:rPr>
        <w:t xml:space="preserve"> </w:t>
      </w:r>
      <w:r w:rsidR="007E4B9A" w:rsidRPr="002F3492">
        <w:rPr>
          <w:rFonts w:ascii="Arial" w:hAnsi="Arial" w:cs="Arial"/>
          <w:b/>
        </w:rPr>
        <w:t>wsparcia</w:t>
      </w:r>
    </w:p>
    <w:p w14:paraId="3F941DE1" w14:textId="22AA0764" w:rsidR="00F36E80" w:rsidRPr="002F3492" w:rsidRDefault="00ED48EF" w:rsidP="002F349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 xml:space="preserve">Zamawiający będzie wykorzystywał dodatkowe </w:t>
      </w:r>
      <w:r w:rsidR="00422824" w:rsidRPr="002F3492">
        <w:rPr>
          <w:rFonts w:ascii="Arial" w:hAnsi="Arial" w:cs="Arial"/>
        </w:rPr>
        <w:t>godzin</w:t>
      </w:r>
      <w:r w:rsidRPr="002F3492">
        <w:rPr>
          <w:rFonts w:ascii="Arial" w:hAnsi="Arial" w:cs="Arial"/>
        </w:rPr>
        <w:t>y</w:t>
      </w:r>
      <w:r w:rsidR="00422824" w:rsidRPr="002F3492">
        <w:rPr>
          <w:rFonts w:ascii="Arial" w:hAnsi="Arial" w:cs="Arial"/>
        </w:rPr>
        <w:t xml:space="preserve"> wsparcia </w:t>
      </w:r>
      <w:r w:rsidR="00C9576C" w:rsidRPr="002F3492">
        <w:rPr>
          <w:rFonts w:ascii="Arial" w:hAnsi="Arial" w:cs="Arial"/>
        </w:rPr>
        <w:t xml:space="preserve">w ramach I </w:t>
      </w:r>
      <w:proofErr w:type="spellStart"/>
      <w:r w:rsidR="00C9576C" w:rsidRPr="002F3492">
        <w:rPr>
          <w:rFonts w:ascii="Arial" w:hAnsi="Arial" w:cs="Arial"/>
        </w:rPr>
        <w:t>i</w:t>
      </w:r>
      <w:proofErr w:type="spellEnd"/>
      <w:r w:rsidR="00C9576C" w:rsidRPr="002F3492">
        <w:rPr>
          <w:rFonts w:ascii="Arial" w:hAnsi="Arial" w:cs="Arial"/>
        </w:rPr>
        <w:t xml:space="preserve"> II linii wsparcia </w:t>
      </w:r>
      <w:r w:rsidRPr="002F3492">
        <w:rPr>
          <w:rFonts w:ascii="Arial" w:hAnsi="Arial" w:cs="Arial"/>
        </w:rPr>
        <w:t xml:space="preserve">w zależności od zaistniałej potrzeby, przy czym łączna liczba godzina z których </w:t>
      </w:r>
      <w:r w:rsidRPr="002F3492">
        <w:rPr>
          <w:rFonts w:ascii="Arial" w:hAnsi="Arial" w:cs="Arial"/>
        </w:rPr>
        <w:lastRenderedPageBreak/>
        <w:t xml:space="preserve">będzie można skorzystać w ramach umowy nie przekroczy </w:t>
      </w:r>
      <w:r w:rsidR="00B33CC2" w:rsidRPr="002F3492">
        <w:rPr>
          <w:rFonts w:ascii="Arial" w:hAnsi="Arial" w:cs="Arial"/>
        </w:rPr>
        <w:t>9</w:t>
      </w:r>
      <w:r w:rsidRPr="002F3492">
        <w:rPr>
          <w:rFonts w:ascii="Arial" w:hAnsi="Arial" w:cs="Arial"/>
        </w:rPr>
        <w:t>00</w:t>
      </w:r>
      <w:r w:rsidR="00B81C3B" w:rsidRPr="002F3492">
        <w:rPr>
          <w:rFonts w:ascii="Arial" w:hAnsi="Arial" w:cs="Arial"/>
        </w:rPr>
        <w:t xml:space="preserve"> lub łącznej kwoty przewidzianej w umowie, na przedmiotową usługę dodatkowych godzin wsparcia I </w:t>
      </w:r>
      <w:proofErr w:type="spellStart"/>
      <w:r w:rsidR="00B81C3B" w:rsidRPr="002F3492">
        <w:rPr>
          <w:rFonts w:ascii="Arial" w:hAnsi="Arial" w:cs="Arial"/>
        </w:rPr>
        <w:t>i</w:t>
      </w:r>
      <w:proofErr w:type="spellEnd"/>
      <w:r w:rsidR="00B81C3B" w:rsidRPr="002F3492">
        <w:rPr>
          <w:rFonts w:ascii="Arial" w:hAnsi="Arial" w:cs="Arial"/>
        </w:rPr>
        <w:t xml:space="preserve"> II linii.</w:t>
      </w:r>
    </w:p>
    <w:p w14:paraId="20B8DD49" w14:textId="3F609A95" w:rsidR="00F36E80" w:rsidRPr="002F3492" w:rsidRDefault="00F36E80" w:rsidP="002F3492">
      <w:pPr>
        <w:widowControl w:val="0"/>
        <w:tabs>
          <w:tab w:val="left" w:pos="426"/>
        </w:tabs>
        <w:spacing w:before="120" w:after="120" w:line="276" w:lineRule="auto"/>
        <w:ind w:left="357"/>
        <w:rPr>
          <w:rFonts w:ascii="Arial" w:eastAsia="Arial" w:hAnsi="Arial" w:cs="Arial"/>
          <w:lang w:eastAsia="x-none"/>
        </w:rPr>
      </w:pPr>
      <w:r w:rsidRPr="002F3492">
        <w:rPr>
          <w:rFonts w:ascii="Arial" w:eastAsia="Arial" w:hAnsi="Arial" w:cs="Arial"/>
          <w:lang w:eastAsia="x-none"/>
        </w:rPr>
        <w:t xml:space="preserve">Usługę dodatkowych godzin wsparcia, Wykonawca zobowiązuje się świadczyć na każde żądanie Zamawiającego, na podstawie pisemnego </w:t>
      </w:r>
      <w:r w:rsidR="00AB38DC" w:rsidRPr="002F3492">
        <w:rPr>
          <w:rFonts w:ascii="Arial" w:eastAsia="Arial" w:hAnsi="Arial" w:cs="Arial"/>
          <w:lang w:eastAsia="x-none"/>
        </w:rPr>
        <w:t xml:space="preserve">lub </w:t>
      </w:r>
      <w:r w:rsidR="00814E5D" w:rsidRPr="002F3492">
        <w:rPr>
          <w:rFonts w:ascii="Arial" w:eastAsia="Arial" w:hAnsi="Arial" w:cs="Arial"/>
          <w:lang w:eastAsia="x-none"/>
        </w:rPr>
        <w:t>e-</w:t>
      </w:r>
      <w:r w:rsidR="00A35647" w:rsidRPr="002F3492">
        <w:rPr>
          <w:rFonts w:ascii="Arial" w:eastAsia="Arial" w:hAnsi="Arial" w:cs="Arial"/>
          <w:lang w:eastAsia="x-none"/>
        </w:rPr>
        <w:t>mailowego</w:t>
      </w:r>
      <w:r w:rsidR="00AB38DC" w:rsidRPr="002F3492">
        <w:rPr>
          <w:rFonts w:ascii="Arial" w:eastAsia="Arial" w:hAnsi="Arial" w:cs="Arial"/>
          <w:lang w:eastAsia="x-none"/>
        </w:rPr>
        <w:t xml:space="preserve"> </w:t>
      </w:r>
      <w:r w:rsidRPr="002F3492">
        <w:rPr>
          <w:rFonts w:ascii="Arial" w:eastAsia="Arial" w:hAnsi="Arial" w:cs="Arial"/>
          <w:lang w:eastAsia="x-none"/>
        </w:rPr>
        <w:t>Zlecenia dodatkowego wsparcia, wystawianego przez Zamawiającego.</w:t>
      </w:r>
    </w:p>
    <w:p w14:paraId="745E4D71" w14:textId="4273F185" w:rsidR="001A6DE9" w:rsidRPr="002F3492" w:rsidRDefault="001A6DE9" w:rsidP="002F349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Przy wykonywaniu dodatkowych godzin wsparcia (przez Serwisanta</w:t>
      </w:r>
      <w:r w:rsidR="00B81C3B" w:rsidRPr="002F3492">
        <w:rPr>
          <w:rFonts w:ascii="Arial" w:hAnsi="Arial" w:cs="Arial"/>
        </w:rPr>
        <w:t xml:space="preserve"> I lub II linii </w:t>
      </w:r>
      <w:r w:rsidRPr="002F3492">
        <w:rPr>
          <w:rFonts w:ascii="Arial" w:hAnsi="Arial" w:cs="Arial"/>
        </w:rPr>
        <w:t xml:space="preserve">) będzie miał zastosowanie czas realizacji wynikający z </w:t>
      </w:r>
      <w:r w:rsidR="00B81C3B" w:rsidRPr="002F3492">
        <w:rPr>
          <w:rFonts w:ascii="Arial" w:hAnsi="Arial" w:cs="Arial"/>
        </w:rPr>
        <w:t>końcowego protokołu wykonania usługi</w:t>
      </w:r>
      <w:r w:rsidR="004D78AF" w:rsidRPr="002F3492">
        <w:rPr>
          <w:rFonts w:ascii="Arial" w:hAnsi="Arial" w:cs="Arial"/>
        </w:rPr>
        <w:t>.</w:t>
      </w:r>
    </w:p>
    <w:p w14:paraId="03DD8BB0" w14:textId="77777777" w:rsidR="00AB38DC" w:rsidRPr="002F3492" w:rsidRDefault="00AB38DC" w:rsidP="002F3492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</w:rPr>
      </w:pPr>
    </w:p>
    <w:p w14:paraId="65AA43EE" w14:textId="483C48DE" w:rsidR="0072341E" w:rsidRPr="002F3492" w:rsidRDefault="00ED48EF" w:rsidP="002F349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  <w:b/>
        </w:rPr>
        <w:t xml:space="preserve">Szczegółowy zakres zadań i czynności jakie powierza się Wykonawcy do realizacji </w:t>
      </w:r>
      <w:r w:rsidR="002F3492">
        <w:rPr>
          <w:rFonts w:ascii="Arial" w:hAnsi="Arial" w:cs="Arial"/>
          <w:b/>
        </w:rPr>
        <w:br/>
      </w:r>
      <w:r w:rsidRPr="002F3492">
        <w:rPr>
          <w:rFonts w:ascii="Arial" w:hAnsi="Arial" w:cs="Arial"/>
          <w:b/>
        </w:rPr>
        <w:t xml:space="preserve">w ramach </w:t>
      </w:r>
      <w:r w:rsidR="00295DEF" w:rsidRPr="002F3492">
        <w:rPr>
          <w:rFonts w:ascii="Arial" w:hAnsi="Arial" w:cs="Arial"/>
        </w:rPr>
        <w:t xml:space="preserve"> </w:t>
      </w:r>
      <w:r w:rsidR="00295DEF" w:rsidRPr="002F3492">
        <w:rPr>
          <w:rFonts w:ascii="Arial" w:hAnsi="Arial" w:cs="Arial"/>
          <w:b/>
        </w:rPr>
        <w:t>dodatkowego wsparcia</w:t>
      </w:r>
      <w:r w:rsidR="0072341E" w:rsidRPr="002F3492">
        <w:rPr>
          <w:rFonts w:ascii="Arial" w:hAnsi="Arial" w:cs="Arial"/>
        </w:rPr>
        <w:t>:</w:t>
      </w:r>
    </w:p>
    <w:p w14:paraId="4FFCEDA8" w14:textId="5E4AC655" w:rsidR="00422824" w:rsidRPr="002F3492" w:rsidRDefault="00552975" w:rsidP="002F349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2F3492">
        <w:rPr>
          <w:rFonts w:ascii="Arial" w:hAnsi="Arial" w:cs="Arial"/>
        </w:rPr>
        <w:t>Serwi</w:t>
      </w:r>
      <w:r w:rsidR="006F5A07" w:rsidRPr="002F3492">
        <w:rPr>
          <w:rFonts w:ascii="Arial" w:hAnsi="Arial" w:cs="Arial"/>
        </w:rPr>
        <w:t>sant</w:t>
      </w:r>
      <w:proofErr w:type="spellEnd"/>
      <w:r w:rsidR="00ED48EF" w:rsidRPr="002F3492">
        <w:rPr>
          <w:rFonts w:ascii="Arial" w:hAnsi="Arial" w:cs="Arial"/>
        </w:rPr>
        <w:t xml:space="preserve"> - I linia wsparcia</w:t>
      </w:r>
      <w:r w:rsidRPr="002F3492">
        <w:rPr>
          <w:rFonts w:ascii="Arial" w:hAnsi="Arial" w:cs="Arial"/>
        </w:rPr>
        <w:t xml:space="preserve"> </w:t>
      </w:r>
      <w:r w:rsidR="00E7319F" w:rsidRPr="002F3492">
        <w:rPr>
          <w:rFonts w:ascii="Arial" w:hAnsi="Arial" w:cs="Arial"/>
        </w:rPr>
        <w:t xml:space="preserve">(pomoc </w:t>
      </w:r>
      <w:r w:rsidR="00C87810" w:rsidRPr="002F3492">
        <w:rPr>
          <w:rFonts w:ascii="Arial" w:hAnsi="Arial" w:cs="Arial"/>
        </w:rPr>
        <w:t>w siedzibie Zamawiającego</w:t>
      </w:r>
      <w:r w:rsidR="00E7319F" w:rsidRPr="002F3492">
        <w:rPr>
          <w:rFonts w:ascii="Arial" w:hAnsi="Arial" w:cs="Arial"/>
        </w:rPr>
        <w:t>)</w:t>
      </w:r>
      <w:r w:rsidR="00821F3D" w:rsidRPr="002F3492">
        <w:rPr>
          <w:rFonts w:ascii="Arial" w:hAnsi="Arial" w:cs="Arial"/>
        </w:rPr>
        <w:t xml:space="preserve">, do jego zadań </w:t>
      </w:r>
      <w:r w:rsidR="0084561C">
        <w:rPr>
          <w:rFonts w:ascii="Arial" w:hAnsi="Arial" w:cs="Arial"/>
        </w:rPr>
        <w:br/>
      </w:r>
      <w:r w:rsidR="00821F3D" w:rsidRPr="002F3492">
        <w:rPr>
          <w:rFonts w:ascii="Arial" w:hAnsi="Arial" w:cs="Arial"/>
        </w:rPr>
        <w:t>w szczególności będą należały czynności</w:t>
      </w:r>
      <w:r w:rsidR="00ED48EF" w:rsidRPr="002F3492">
        <w:rPr>
          <w:rFonts w:ascii="Arial" w:hAnsi="Arial" w:cs="Arial"/>
        </w:rPr>
        <w:t xml:space="preserve"> </w:t>
      </w:r>
      <w:r w:rsidR="00111AE0" w:rsidRPr="002F3492">
        <w:rPr>
          <w:rFonts w:ascii="Arial" w:hAnsi="Arial" w:cs="Arial"/>
        </w:rPr>
        <w:t>określon</w:t>
      </w:r>
      <w:r w:rsidR="00821F3D" w:rsidRPr="002F3492">
        <w:rPr>
          <w:rFonts w:ascii="Arial" w:hAnsi="Arial" w:cs="Arial"/>
        </w:rPr>
        <w:t>e</w:t>
      </w:r>
      <w:r w:rsidR="00111AE0" w:rsidRPr="002F3492">
        <w:rPr>
          <w:rFonts w:ascii="Arial" w:hAnsi="Arial" w:cs="Arial"/>
          <w:bCs/>
        </w:rPr>
        <w:t xml:space="preserve"> </w:t>
      </w:r>
      <w:r w:rsidR="00F157CB" w:rsidRPr="002F3492">
        <w:rPr>
          <w:rFonts w:ascii="Arial" w:hAnsi="Arial" w:cs="Arial"/>
          <w:bCs/>
        </w:rPr>
        <w:t>w pkt</w:t>
      </w:r>
      <w:r w:rsidR="00111AE0" w:rsidRPr="002F3492">
        <w:rPr>
          <w:rFonts w:ascii="Arial" w:hAnsi="Arial" w:cs="Arial"/>
          <w:bCs/>
        </w:rPr>
        <w:t xml:space="preserve"> III </w:t>
      </w:r>
      <w:proofErr w:type="spellStart"/>
      <w:r w:rsidR="00F76C8E" w:rsidRPr="002F3492">
        <w:rPr>
          <w:rFonts w:ascii="Arial" w:hAnsi="Arial" w:cs="Arial"/>
          <w:bCs/>
        </w:rPr>
        <w:t>ppkt</w:t>
      </w:r>
      <w:proofErr w:type="spellEnd"/>
      <w:r w:rsidR="00F76C8E" w:rsidRPr="002F3492">
        <w:rPr>
          <w:rFonts w:ascii="Arial" w:hAnsi="Arial" w:cs="Arial"/>
          <w:bCs/>
        </w:rPr>
        <w:t xml:space="preserve"> 1 i 2 </w:t>
      </w:r>
      <w:r w:rsidR="00111AE0" w:rsidRPr="002F3492">
        <w:rPr>
          <w:rFonts w:ascii="Arial" w:hAnsi="Arial" w:cs="Arial"/>
          <w:bCs/>
        </w:rPr>
        <w:t>OPZ.</w:t>
      </w:r>
    </w:p>
    <w:p w14:paraId="5F597920" w14:textId="4BC45014" w:rsidR="00811341" w:rsidRPr="002F3492" w:rsidRDefault="00ED48EF" w:rsidP="002F349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I</w:t>
      </w:r>
      <w:r w:rsidR="004C5655" w:rsidRPr="002F3492">
        <w:rPr>
          <w:rFonts w:ascii="Arial" w:hAnsi="Arial" w:cs="Arial"/>
        </w:rPr>
        <w:t xml:space="preserve">nżynier systemu </w:t>
      </w:r>
      <w:r w:rsidR="00552975" w:rsidRPr="002F3492">
        <w:rPr>
          <w:rFonts w:ascii="Arial" w:hAnsi="Arial" w:cs="Arial"/>
        </w:rPr>
        <w:t xml:space="preserve">- </w:t>
      </w:r>
      <w:r w:rsidR="0072341E" w:rsidRPr="002F3492">
        <w:rPr>
          <w:rFonts w:ascii="Arial" w:hAnsi="Arial" w:cs="Arial"/>
        </w:rPr>
        <w:t>I</w:t>
      </w:r>
      <w:r w:rsidR="00D44211" w:rsidRPr="002F3492">
        <w:rPr>
          <w:rFonts w:ascii="Arial" w:hAnsi="Arial" w:cs="Arial"/>
        </w:rPr>
        <w:t>I</w:t>
      </w:r>
      <w:r w:rsidR="0072341E" w:rsidRPr="002F3492">
        <w:rPr>
          <w:rFonts w:ascii="Arial" w:hAnsi="Arial" w:cs="Arial"/>
        </w:rPr>
        <w:t xml:space="preserve"> linia wsparcia</w:t>
      </w:r>
      <w:r w:rsidR="00A92A42" w:rsidRPr="002F3492">
        <w:rPr>
          <w:rFonts w:ascii="Arial" w:hAnsi="Arial" w:cs="Arial"/>
        </w:rPr>
        <w:t xml:space="preserve"> (pomoc </w:t>
      </w:r>
      <w:r w:rsidR="00E7319F" w:rsidRPr="002F3492">
        <w:rPr>
          <w:rFonts w:ascii="Arial" w:hAnsi="Arial" w:cs="Arial"/>
        </w:rPr>
        <w:t>zdalna</w:t>
      </w:r>
      <w:r w:rsidR="00A92A42" w:rsidRPr="002F3492">
        <w:rPr>
          <w:rFonts w:ascii="Arial" w:hAnsi="Arial" w:cs="Arial"/>
        </w:rPr>
        <w:t xml:space="preserve"> albo w siedzibie Zamawiającego</w:t>
      </w:r>
      <w:r w:rsidR="00E7319F" w:rsidRPr="002F3492">
        <w:rPr>
          <w:rFonts w:ascii="Arial" w:hAnsi="Arial" w:cs="Arial"/>
        </w:rPr>
        <w:t>)</w:t>
      </w:r>
      <w:r w:rsidR="00821F3D" w:rsidRPr="002F3492">
        <w:rPr>
          <w:rFonts w:ascii="Arial" w:hAnsi="Arial" w:cs="Arial"/>
        </w:rPr>
        <w:t>. Do zadań inżyniera systemu będzie w</w:t>
      </w:r>
      <w:r w:rsidR="001744B2" w:rsidRPr="002F3492">
        <w:rPr>
          <w:rFonts w:ascii="Arial" w:hAnsi="Arial" w:cs="Arial"/>
        </w:rPr>
        <w:t> </w:t>
      </w:r>
      <w:r w:rsidR="00821F3D" w:rsidRPr="002F3492">
        <w:rPr>
          <w:rFonts w:ascii="Arial" w:hAnsi="Arial" w:cs="Arial"/>
        </w:rPr>
        <w:t>szczególności należał</w:t>
      </w:r>
      <w:r w:rsidR="00C9576C" w:rsidRPr="002F3492">
        <w:rPr>
          <w:rFonts w:ascii="Arial" w:hAnsi="Arial" w:cs="Arial"/>
        </w:rPr>
        <w:t xml:space="preserve">a realizacja zadań związanych </w:t>
      </w:r>
      <w:r w:rsidR="002F3492">
        <w:rPr>
          <w:rFonts w:ascii="Arial" w:hAnsi="Arial" w:cs="Arial"/>
        </w:rPr>
        <w:br/>
      </w:r>
      <w:r w:rsidR="00C9576C" w:rsidRPr="002F3492">
        <w:rPr>
          <w:rFonts w:ascii="Arial" w:hAnsi="Arial" w:cs="Arial"/>
        </w:rPr>
        <w:t xml:space="preserve">z rozwojem i utrzymaniem, w tym </w:t>
      </w:r>
      <w:r w:rsidR="008C5981" w:rsidRPr="002F3492">
        <w:rPr>
          <w:rFonts w:ascii="Arial" w:hAnsi="Arial" w:cs="Arial"/>
        </w:rPr>
        <w:t xml:space="preserve">administrowanie, projektowanie, </w:t>
      </w:r>
      <w:r w:rsidR="00C9576C" w:rsidRPr="002F3492">
        <w:rPr>
          <w:rFonts w:ascii="Arial" w:hAnsi="Arial" w:cs="Arial"/>
        </w:rPr>
        <w:t>rozwiązywanie problemów, aktualizacja, migracja, modyfikacja, zmiana konfiguracji, dodawanie nowych funkcjonalności, ograniczeń czy restrykcji w:</w:t>
      </w:r>
    </w:p>
    <w:p w14:paraId="58A80C9F" w14:textId="4540EA87" w:rsidR="00C9576C" w:rsidRPr="002F3492" w:rsidRDefault="00C9576C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usł</w:t>
      </w:r>
      <w:r w:rsidR="008C5981" w:rsidRPr="002F3492">
        <w:rPr>
          <w:rFonts w:ascii="Arial" w:hAnsi="Arial" w:cs="Arial"/>
        </w:rPr>
        <w:t>udze</w:t>
      </w:r>
      <w:r w:rsidRPr="002F3492">
        <w:rPr>
          <w:rFonts w:ascii="Arial" w:hAnsi="Arial" w:cs="Arial"/>
        </w:rPr>
        <w:t xml:space="preserve"> katalogowej Active</w:t>
      </w:r>
      <w:r w:rsidR="008C5981" w:rsidRPr="002F3492">
        <w:rPr>
          <w:rFonts w:ascii="Arial" w:hAnsi="Arial" w:cs="Arial"/>
        </w:rPr>
        <w:t xml:space="preserve"> </w:t>
      </w:r>
      <w:r w:rsidRPr="002F3492">
        <w:rPr>
          <w:rFonts w:ascii="Arial" w:hAnsi="Arial" w:cs="Arial"/>
        </w:rPr>
        <w:t>Directory (wersja on-</w:t>
      </w:r>
      <w:proofErr w:type="spellStart"/>
      <w:r w:rsidRPr="002F3492">
        <w:rPr>
          <w:rFonts w:ascii="Arial" w:hAnsi="Arial" w:cs="Arial"/>
        </w:rPr>
        <w:t>prem</w:t>
      </w:r>
      <w:proofErr w:type="spellEnd"/>
      <w:r w:rsidRPr="002F3492">
        <w:rPr>
          <w:rFonts w:ascii="Arial" w:hAnsi="Arial" w:cs="Arial"/>
        </w:rPr>
        <w:t xml:space="preserve">) zbudowanej </w:t>
      </w:r>
      <w:r w:rsidR="008C5981" w:rsidRPr="002F3492">
        <w:rPr>
          <w:rFonts w:ascii="Arial" w:hAnsi="Arial" w:cs="Arial"/>
        </w:rPr>
        <w:t xml:space="preserve">obecnie </w:t>
      </w:r>
      <w:r w:rsidR="002F3492">
        <w:rPr>
          <w:rFonts w:ascii="Arial" w:hAnsi="Arial" w:cs="Arial"/>
        </w:rPr>
        <w:br/>
      </w:r>
      <w:r w:rsidRPr="002F3492">
        <w:rPr>
          <w:rFonts w:ascii="Arial" w:hAnsi="Arial" w:cs="Arial"/>
        </w:rPr>
        <w:t xml:space="preserve">w oparciu o Microsoft Windows Serwer 2016 lub wyższej bądź </w:t>
      </w:r>
      <w:proofErr w:type="spellStart"/>
      <w:r w:rsidRPr="002F3492">
        <w:rPr>
          <w:rFonts w:ascii="Arial" w:hAnsi="Arial" w:cs="Arial"/>
        </w:rPr>
        <w:t>zmigrowanej</w:t>
      </w:r>
      <w:proofErr w:type="spellEnd"/>
      <w:r w:rsidRPr="002F3492">
        <w:rPr>
          <w:rFonts w:ascii="Arial" w:hAnsi="Arial" w:cs="Arial"/>
        </w:rPr>
        <w:t xml:space="preserve"> do chmury obliczeniowej, jeżeli w trakcie trwania umowy Zamawiający podejmie decyzje o podniesieniu wersji bądź migracji do chmury obliczeniowej</w:t>
      </w:r>
      <w:r w:rsidR="008C5981" w:rsidRPr="002F3492">
        <w:rPr>
          <w:rFonts w:ascii="Arial" w:hAnsi="Arial" w:cs="Arial"/>
        </w:rPr>
        <w:t>;</w:t>
      </w:r>
    </w:p>
    <w:p w14:paraId="0D9F50A2" w14:textId="149F6E0A" w:rsidR="008C5981" w:rsidRPr="002F3492" w:rsidRDefault="008C5981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obecnie posiadanym systemie poczty e-mail</w:t>
      </w:r>
      <w:r w:rsidR="002863F1" w:rsidRPr="002F3492">
        <w:rPr>
          <w:rFonts w:ascii="Arial" w:hAnsi="Arial" w:cs="Arial"/>
        </w:rPr>
        <w:t xml:space="preserve"> </w:t>
      </w:r>
      <w:r w:rsidR="00F12040" w:rsidRPr="002F3492">
        <w:rPr>
          <w:rFonts w:ascii="Arial" w:hAnsi="Arial" w:cs="Arial"/>
        </w:rPr>
        <w:t xml:space="preserve">Microsoft Exchange </w:t>
      </w:r>
      <w:r w:rsidR="00456E2C" w:rsidRPr="002F3492">
        <w:rPr>
          <w:rFonts w:ascii="Arial" w:hAnsi="Arial" w:cs="Arial"/>
        </w:rPr>
        <w:t xml:space="preserve">2019 </w:t>
      </w:r>
      <w:r w:rsidRPr="002F3492">
        <w:rPr>
          <w:rFonts w:ascii="Arial" w:hAnsi="Arial" w:cs="Arial"/>
        </w:rPr>
        <w:t xml:space="preserve">lub wyższym bądź </w:t>
      </w:r>
      <w:proofErr w:type="spellStart"/>
      <w:r w:rsidRPr="002F3492">
        <w:rPr>
          <w:rFonts w:ascii="Arial" w:hAnsi="Arial" w:cs="Arial"/>
        </w:rPr>
        <w:t>zmigrowanym</w:t>
      </w:r>
      <w:proofErr w:type="spellEnd"/>
      <w:r w:rsidRPr="002F3492">
        <w:rPr>
          <w:rFonts w:ascii="Arial" w:hAnsi="Arial" w:cs="Arial"/>
        </w:rPr>
        <w:t xml:space="preserve"> do chmury obliczeniowej, jeżeli w trakcie trwania umowy Zamawiający podejmie decyzje o podniesieniu wersji bądź migracji do chmury obliczeniowej;</w:t>
      </w:r>
    </w:p>
    <w:p w14:paraId="761A4314" w14:textId="507617A0" w:rsidR="008C5981" w:rsidRPr="002F3492" w:rsidRDefault="008C5981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platformą oprogramowania do pracy grupowej Microsoft SharePoint Windows Server 2019;</w:t>
      </w:r>
    </w:p>
    <w:p w14:paraId="434D1FD1" w14:textId="763F7FA6" w:rsidR="008C5981" w:rsidRPr="002F3492" w:rsidRDefault="008C5981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systemie zarządzania bazą danych Microsoft SQL Server min SQL Server 2019;</w:t>
      </w:r>
    </w:p>
    <w:p w14:paraId="770EA043" w14:textId="1DC6977D" w:rsidR="008C5981" w:rsidRPr="002F3492" w:rsidRDefault="008C5981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  <w:lang w:val="en-GB"/>
        </w:rPr>
      </w:pPr>
      <w:r w:rsidRPr="002F3492">
        <w:rPr>
          <w:rFonts w:ascii="Arial" w:hAnsi="Arial" w:cs="Arial"/>
          <w:lang w:val="en-GB"/>
        </w:rPr>
        <w:t xml:space="preserve">MS Azure AD </w:t>
      </w:r>
      <w:proofErr w:type="spellStart"/>
      <w:r w:rsidRPr="002F3492">
        <w:rPr>
          <w:rFonts w:ascii="Arial" w:hAnsi="Arial" w:cs="Arial"/>
          <w:lang w:val="en-GB"/>
        </w:rPr>
        <w:t>oraz</w:t>
      </w:r>
      <w:proofErr w:type="spellEnd"/>
      <w:r w:rsidRPr="002F3492">
        <w:rPr>
          <w:rFonts w:ascii="Arial" w:hAnsi="Arial" w:cs="Arial"/>
          <w:lang w:val="en-GB"/>
        </w:rPr>
        <w:t xml:space="preserve"> MS Office 365;</w:t>
      </w:r>
    </w:p>
    <w:p w14:paraId="266D1C77" w14:textId="5047EE64" w:rsidR="00AF7C27" w:rsidRPr="002F3492" w:rsidRDefault="00AF7C27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przełącznika</w:t>
      </w:r>
      <w:r w:rsidR="008C5981" w:rsidRPr="002F3492">
        <w:rPr>
          <w:rFonts w:ascii="Arial" w:hAnsi="Arial" w:cs="Arial"/>
        </w:rPr>
        <w:t>ch sieciowych</w:t>
      </w:r>
      <w:r w:rsidRPr="002F3492">
        <w:rPr>
          <w:rFonts w:ascii="Arial" w:hAnsi="Arial" w:cs="Arial"/>
        </w:rPr>
        <w:t xml:space="preserve"> HPE</w:t>
      </w:r>
      <w:r w:rsidR="008C5981" w:rsidRPr="002F3492">
        <w:rPr>
          <w:rFonts w:ascii="Arial" w:hAnsi="Arial" w:cs="Arial"/>
        </w:rPr>
        <w:t xml:space="preserve"> i</w:t>
      </w:r>
      <w:r w:rsidRPr="002F3492">
        <w:rPr>
          <w:rFonts w:ascii="Arial" w:hAnsi="Arial" w:cs="Arial"/>
        </w:rPr>
        <w:t xml:space="preserve"> Cisco</w:t>
      </w:r>
      <w:r w:rsidR="00C9576C" w:rsidRPr="002F3492">
        <w:rPr>
          <w:rFonts w:ascii="Arial" w:hAnsi="Arial" w:cs="Arial"/>
        </w:rPr>
        <w:t>;</w:t>
      </w:r>
    </w:p>
    <w:p w14:paraId="38C54241" w14:textId="49B3DFD9" w:rsidR="00D44211" w:rsidRPr="002F3492" w:rsidRDefault="00D44211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Style w:val="Uwydatnienie"/>
          <w:rFonts w:ascii="Arial" w:hAnsi="Arial" w:cs="Arial"/>
          <w:i w:val="0"/>
          <w:iCs w:val="0"/>
          <w:lang w:val="en-GB"/>
        </w:rPr>
      </w:pPr>
      <w:r w:rsidRPr="002F3492">
        <w:rPr>
          <w:rFonts w:ascii="Arial" w:hAnsi="Arial" w:cs="Arial"/>
          <w:lang w:val="en-GB"/>
        </w:rPr>
        <w:t>Cisco Unified Communications Manager (</w:t>
      </w:r>
      <w:proofErr w:type="spellStart"/>
      <w:r w:rsidRPr="002F3492">
        <w:rPr>
          <w:rStyle w:val="Uwydatnienie"/>
          <w:rFonts w:ascii="Arial" w:hAnsi="Arial" w:cs="Arial"/>
          <w:lang w:val="en-GB"/>
        </w:rPr>
        <w:t>CallManager</w:t>
      </w:r>
      <w:proofErr w:type="spellEnd"/>
      <w:r w:rsidRPr="002F3492">
        <w:rPr>
          <w:rStyle w:val="Uwydatnienie"/>
          <w:rFonts w:ascii="Arial" w:hAnsi="Arial" w:cs="Arial"/>
          <w:lang w:val="en-GB"/>
        </w:rPr>
        <w:t>)</w:t>
      </w:r>
      <w:r w:rsidR="008C5981" w:rsidRPr="002F3492">
        <w:rPr>
          <w:rStyle w:val="Uwydatnienie"/>
          <w:rFonts w:ascii="Arial" w:hAnsi="Arial" w:cs="Arial"/>
          <w:i w:val="0"/>
          <w:lang w:val="en-GB"/>
        </w:rPr>
        <w:t>;</w:t>
      </w:r>
    </w:p>
    <w:p w14:paraId="4351462C" w14:textId="3FB3D664" w:rsidR="0021306C" w:rsidRPr="002F3492" w:rsidRDefault="00A60B33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Fonts w:ascii="Arial" w:hAnsi="Arial" w:cs="Arial"/>
        </w:rPr>
      </w:pPr>
      <w:r w:rsidRPr="002F3492">
        <w:rPr>
          <w:rFonts w:ascii="Arial" w:hAnsi="Arial" w:cs="Arial"/>
        </w:rPr>
        <w:t>funkcj</w:t>
      </w:r>
      <w:r w:rsidR="00A62ED4" w:rsidRPr="002F3492">
        <w:rPr>
          <w:rFonts w:ascii="Arial" w:hAnsi="Arial" w:cs="Arial"/>
        </w:rPr>
        <w:t>i</w:t>
      </w:r>
      <w:r w:rsidRPr="002F3492">
        <w:rPr>
          <w:rFonts w:ascii="Arial" w:hAnsi="Arial" w:cs="Arial"/>
        </w:rPr>
        <w:t xml:space="preserve"> balansowania ruchu w klastrze</w:t>
      </w:r>
      <w:r w:rsidR="0021306C" w:rsidRPr="002F3492">
        <w:rPr>
          <w:rFonts w:ascii="Arial" w:hAnsi="Arial" w:cs="Arial"/>
        </w:rPr>
        <w:t xml:space="preserve"> </w:t>
      </w:r>
      <w:proofErr w:type="spellStart"/>
      <w:r w:rsidR="0021306C" w:rsidRPr="002F3492">
        <w:rPr>
          <w:rFonts w:ascii="Arial" w:hAnsi="Arial" w:cs="Arial"/>
        </w:rPr>
        <w:t>HAProxy</w:t>
      </w:r>
      <w:proofErr w:type="spellEnd"/>
      <w:r w:rsidRPr="002F3492">
        <w:rPr>
          <w:rFonts w:ascii="Arial" w:hAnsi="Arial" w:cs="Arial"/>
        </w:rPr>
        <w:t>, zainstalowan</w:t>
      </w:r>
      <w:r w:rsidR="00A62ED4" w:rsidRPr="002F3492">
        <w:rPr>
          <w:rFonts w:ascii="Arial" w:hAnsi="Arial" w:cs="Arial"/>
        </w:rPr>
        <w:t>ym</w:t>
      </w:r>
      <w:r w:rsidRPr="002F3492">
        <w:rPr>
          <w:rFonts w:ascii="Arial" w:hAnsi="Arial" w:cs="Arial"/>
        </w:rPr>
        <w:t xml:space="preserve"> na systemie operacyjnym </w:t>
      </w:r>
      <w:proofErr w:type="spellStart"/>
      <w:r w:rsidRPr="002F3492">
        <w:rPr>
          <w:rFonts w:ascii="Arial" w:hAnsi="Arial" w:cs="Arial"/>
        </w:rPr>
        <w:t>Debian</w:t>
      </w:r>
      <w:proofErr w:type="spellEnd"/>
      <w:r w:rsidR="008C5981" w:rsidRPr="002F3492">
        <w:rPr>
          <w:rFonts w:ascii="Arial" w:hAnsi="Arial" w:cs="Arial"/>
        </w:rPr>
        <w:t>;</w:t>
      </w:r>
    </w:p>
    <w:p w14:paraId="7B3DC15E" w14:textId="2F2F5FC4" w:rsidR="00A60B33" w:rsidRPr="002F3492" w:rsidRDefault="00A60B33" w:rsidP="002F34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1071" w:hanging="357"/>
        <w:contextualSpacing w:val="0"/>
        <w:rPr>
          <w:rStyle w:val="Uwydatnienie"/>
          <w:rFonts w:ascii="Arial" w:hAnsi="Arial" w:cs="Arial"/>
          <w:i w:val="0"/>
          <w:iCs w:val="0"/>
        </w:rPr>
      </w:pPr>
      <w:r w:rsidRPr="002F3492">
        <w:rPr>
          <w:rStyle w:val="Uwydatnienie"/>
          <w:rFonts w:ascii="Arial" w:hAnsi="Arial" w:cs="Arial"/>
          <w:i w:val="0"/>
          <w:iCs w:val="0"/>
        </w:rPr>
        <w:lastRenderedPageBreak/>
        <w:t>systema</w:t>
      </w:r>
      <w:r w:rsidR="00A62ED4" w:rsidRPr="002F3492">
        <w:rPr>
          <w:rStyle w:val="Uwydatnienie"/>
          <w:rFonts w:ascii="Arial" w:hAnsi="Arial" w:cs="Arial"/>
          <w:i w:val="0"/>
          <w:iCs w:val="0"/>
        </w:rPr>
        <w:t>ch</w:t>
      </w:r>
      <w:r w:rsidRPr="002F3492">
        <w:rPr>
          <w:rStyle w:val="Uwydatnienie"/>
          <w:rFonts w:ascii="Arial" w:hAnsi="Arial" w:cs="Arial"/>
          <w:i w:val="0"/>
          <w:iCs w:val="0"/>
        </w:rPr>
        <w:t xml:space="preserve"> operacyjnych z rodziny Linux / Unix a w szczególności:</w:t>
      </w:r>
      <w:r w:rsidR="00C9576C" w:rsidRPr="002F3492">
        <w:rPr>
          <w:rStyle w:val="Uwydatnienie"/>
          <w:rFonts w:ascii="Arial" w:hAnsi="Arial" w:cs="Arial"/>
          <w:i w:val="0"/>
          <w:iCs w:val="0"/>
        </w:rPr>
        <w:t xml:space="preserve"> </w:t>
      </w:r>
      <w:proofErr w:type="spellStart"/>
      <w:r w:rsidRPr="002F3492">
        <w:rPr>
          <w:rStyle w:val="Uwydatnienie"/>
          <w:rFonts w:ascii="Arial" w:hAnsi="Arial" w:cs="Arial"/>
          <w:i w:val="0"/>
          <w:iCs w:val="0"/>
        </w:rPr>
        <w:t>Debian</w:t>
      </w:r>
      <w:proofErr w:type="spellEnd"/>
      <w:r w:rsidRPr="002F3492">
        <w:rPr>
          <w:rStyle w:val="Uwydatnienie"/>
          <w:rFonts w:ascii="Arial" w:hAnsi="Arial" w:cs="Arial"/>
          <w:i w:val="0"/>
          <w:iCs w:val="0"/>
        </w:rPr>
        <w:t xml:space="preserve">, </w:t>
      </w:r>
      <w:proofErr w:type="spellStart"/>
      <w:r w:rsidRPr="002F3492">
        <w:rPr>
          <w:rStyle w:val="Uwydatnienie"/>
          <w:rFonts w:ascii="Arial" w:hAnsi="Arial" w:cs="Arial"/>
          <w:i w:val="0"/>
          <w:iCs w:val="0"/>
        </w:rPr>
        <w:t>Ubuntu</w:t>
      </w:r>
      <w:proofErr w:type="spellEnd"/>
      <w:r w:rsidRPr="002F3492">
        <w:rPr>
          <w:rStyle w:val="Uwydatnienie"/>
          <w:rFonts w:ascii="Arial" w:hAnsi="Arial" w:cs="Arial"/>
          <w:i w:val="0"/>
          <w:iCs w:val="0"/>
        </w:rPr>
        <w:t xml:space="preserve">, </w:t>
      </w:r>
      <w:proofErr w:type="spellStart"/>
      <w:r w:rsidRPr="002F3492">
        <w:rPr>
          <w:rStyle w:val="Uwydatnienie"/>
          <w:rFonts w:ascii="Arial" w:hAnsi="Arial" w:cs="Arial"/>
          <w:i w:val="0"/>
          <w:iCs w:val="0"/>
        </w:rPr>
        <w:t>CentOS</w:t>
      </w:r>
      <w:proofErr w:type="spellEnd"/>
      <w:r w:rsidRPr="002F3492">
        <w:rPr>
          <w:rStyle w:val="Uwydatnienie"/>
          <w:rFonts w:ascii="Arial" w:hAnsi="Arial" w:cs="Arial"/>
          <w:i w:val="0"/>
          <w:iCs w:val="0"/>
        </w:rPr>
        <w:t xml:space="preserve">, </w:t>
      </w:r>
      <w:proofErr w:type="spellStart"/>
      <w:r w:rsidRPr="002F3492">
        <w:rPr>
          <w:rStyle w:val="Uwydatnienie"/>
          <w:rFonts w:ascii="Arial" w:hAnsi="Arial" w:cs="Arial"/>
          <w:i w:val="0"/>
          <w:iCs w:val="0"/>
        </w:rPr>
        <w:t>FreeBSD</w:t>
      </w:r>
      <w:proofErr w:type="spellEnd"/>
      <w:r w:rsidRPr="002F3492">
        <w:rPr>
          <w:rStyle w:val="Uwydatnienie"/>
          <w:rFonts w:ascii="Arial" w:hAnsi="Arial" w:cs="Arial"/>
          <w:i w:val="0"/>
          <w:iCs w:val="0"/>
        </w:rPr>
        <w:t xml:space="preserve">, </w:t>
      </w:r>
      <w:proofErr w:type="spellStart"/>
      <w:r w:rsidRPr="002F3492">
        <w:rPr>
          <w:rStyle w:val="Uwydatnienie"/>
          <w:rFonts w:ascii="Arial" w:hAnsi="Arial" w:cs="Arial"/>
          <w:i w:val="0"/>
          <w:iCs w:val="0"/>
        </w:rPr>
        <w:t>Suse</w:t>
      </w:r>
      <w:proofErr w:type="spellEnd"/>
      <w:r w:rsidRPr="002F3492">
        <w:rPr>
          <w:rStyle w:val="Uwydatnienie"/>
          <w:rFonts w:ascii="Arial" w:hAnsi="Arial" w:cs="Arial"/>
          <w:i w:val="0"/>
          <w:iCs w:val="0"/>
        </w:rPr>
        <w:t xml:space="preserve">, Red </w:t>
      </w:r>
      <w:proofErr w:type="spellStart"/>
      <w:r w:rsidRPr="002F3492">
        <w:rPr>
          <w:rStyle w:val="Uwydatnienie"/>
          <w:rFonts w:ascii="Arial" w:hAnsi="Arial" w:cs="Arial"/>
          <w:i w:val="0"/>
          <w:iCs w:val="0"/>
        </w:rPr>
        <w:t>Hat</w:t>
      </w:r>
      <w:proofErr w:type="spellEnd"/>
      <w:r w:rsidR="00C9576C" w:rsidRPr="002F3492">
        <w:rPr>
          <w:rStyle w:val="Uwydatnienie"/>
          <w:rFonts w:ascii="Arial" w:hAnsi="Arial" w:cs="Arial"/>
          <w:i w:val="0"/>
          <w:iCs w:val="0"/>
        </w:rPr>
        <w:t>.</w:t>
      </w:r>
    </w:p>
    <w:p w14:paraId="372D9873" w14:textId="77777777" w:rsidR="00A60B33" w:rsidRPr="002F3492" w:rsidRDefault="00A60B33" w:rsidP="002F3492">
      <w:pPr>
        <w:autoSpaceDE w:val="0"/>
        <w:autoSpaceDN w:val="0"/>
        <w:adjustRightInd w:val="0"/>
        <w:spacing w:before="120" w:after="120" w:line="276" w:lineRule="auto"/>
        <w:rPr>
          <w:rStyle w:val="Uwydatnienie"/>
          <w:rFonts w:ascii="Arial" w:hAnsi="Arial" w:cs="Arial"/>
          <w:i w:val="0"/>
          <w:iCs w:val="0"/>
        </w:rPr>
      </w:pPr>
    </w:p>
    <w:p w14:paraId="0B61C6D6" w14:textId="6E15119E" w:rsidR="00BF312E" w:rsidRPr="002F3492" w:rsidRDefault="00BF312E" w:rsidP="002F349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2F3492">
        <w:rPr>
          <w:rFonts w:ascii="Arial" w:hAnsi="Arial" w:cs="Arial"/>
          <w:b/>
        </w:rPr>
        <w:t>Koordynacja realizacji niniejszej umowy</w:t>
      </w:r>
    </w:p>
    <w:p w14:paraId="32BCBA3E" w14:textId="3E9EE0F1" w:rsidR="00BF312E" w:rsidRPr="002F3492" w:rsidRDefault="00F950FD" w:rsidP="002F3492">
      <w:pPr>
        <w:autoSpaceDE w:val="0"/>
        <w:autoSpaceDN w:val="0"/>
        <w:adjustRightInd w:val="0"/>
        <w:spacing w:before="120" w:after="120" w:line="276" w:lineRule="auto"/>
        <w:ind w:left="357"/>
        <w:rPr>
          <w:rFonts w:ascii="Arial" w:hAnsi="Arial" w:cs="Arial"/>
        </w:rPr>
      </w:pPr>
      <w:r w:rsidRPr="002F3492">
        <w:rPr>
          <w:rFonts w:ascii="Arial" w:hAnsi="Arial" w:cs="Arial"/>
        </w:rPr>
        <w:t>Koordynacja niniejszej umowy</w:t>
      </w:r>
      <w:r w:rsidR="00BF312E" w:rsidRPr="002F3492">
        <w:rPr>
          <w:rFonts w:ascii="Arial" w:hAnsi="Arial" w:cs="Arial"/>
        </w:rPr>
        <w:t xml:space="preserve"> </w:t>
      </w:r>
      <w:r w:rsidRPr="002F3492">
        <w:rPr>
          <w:rFonts w:ascii="Arial" w:hAnsi="Arial" w:cs="Arial"/>
        </w:rPr>
        <w:t>będzie należała do zadań koordynatora</w:t>
      </w:r>
      <w:r w:rsidR="00BF312E" w:rsidRPr="002F3492">
        <w:rPr>
          <w:rFonts w:ascii="Arial" w:hAnsi="Arial" w:cs="Arial"/>
        </w:rPr>
        <w:t>. Rolą koordynatora umowy będzie w szczególności:</w:t>
      </w:r>
    </w:p>
    <w:p w14:paraId="0D41AAAD" w14:textId="77777777" w:rsidR="00BF312E" w:rsidRPr="002F3492" w:rsidRDefault="00BF312E" w:rsidP="002F3492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monitorowanie przebiegu realizacji umowy;</w:t>
      </w:r>
    </w:p>
    <w:p w14:paraId="32EAFBBC" w14:textId="77777777" w:rsidR="00BF312E" w:rsidRPr="002F3492" w:rsidRDefault="00BF312E" w:rsidP="002F3492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dbanie o jakość i prawidłowość realizacji usług zgodnie z umową;</w:t>
      </w:r>
    </w:p>
    <w:p w14:paraId="6F89DDF3" w14:textId="7BC81FEE" w:rsidR="00BF312E" w:rsidRPr="002F3492" w:rsidRDefault="00BF312E" w:rsidP="002F3492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Arial" w:hAnsi="Arial" w:cs="Arial"/>
        </w:rPr>
      </w:pPr>
      <w:r w:rsidRPr="002F3492">
        <w:rPr>
          <w:rFonts w:ascii="Arial" w:hAnsi="Arial" w:cs="Arial"/>
        </w:rPr>
        <w:t>komunikacja w zakresie przebiegu umowy, w tym zauważalnych problemów, wniosków dotyczących usprawnienia realizacji umowy.</w:t>
      </w:r>
    </w:p>
    <w:p w14:paraId="2C71B299" w14:textId="5BE993CC" w:rsidR="00556E64" w:rsidRPr="002F3492" w:rsidRDefault="001705E4" w:rsidP="0084561C">
      <w:pPr>
        <w:spacing w:before="120" w:after="120" w:line="276" w:lineRule="auto"/>
        <w:ind w:left="357"/>
        <w:rPr>
          <w:rFonts w:ascii="Arial" w:hAnsi="Arial" w:cs="Arial"/>
          <w:strike/>
        </w:rPr>
      </w:pPr>
      <w:r w:rsidRPr="002F3492">
        <w:rPr>
          <w:rFonts w:ascii="Arial" w:hAnsi="Arial" w:cs="Arial"/>
        </w:rPr>
        <w:t>Obowiązek zatrudnienia na umowę o pracę</w:t>
      </w:r>
      <w:r w:rsidR="00821F3D" w:rsidRPr="002F3492">
        <w:rPr>
          <w:rFonts w:ascii="Arial" w:hAnsi="Arial" w:cs="Arial"/>
        </w:rPr>
        <w:t>, o którym mowa w pkt II OPZ</w:t>
      </w:r>
      <w:r w:rsidRPr="002F3492">
        <w:rPr>
          <w:rFonts w:ascii="Arial" w:hAnsi="Arial" w:cs="Arial"/>
        </w:rPr>
        <w:t xml:space="preserve"> nie dotyczy koordynatora oraz osób wskazanych przez </w:t>
      </w:r>
      <w:r w:rsidR="001744B2" w:rsidRPr="002F3492">
        <w:rPr>
          <w:rFonts w:ascii="Arial" w:hAnsi="Arial" w:cs="Arial"/>
        </w:rPr>
        <w:t>W</w:t>
      </w:r>
      <w:r w:rsidRPr="002F3492">
        <w:rPr>
          <w:rFonts w:ascii="Arial" w:hAnsi="Arial" w:cs="Arial"/>
        </w:rPr>
        <w:t xml:space="preserve">ykonawcę do </w:t>
      </w:r>
      <w:r w:rsidR="00F157CB" w:rsidRPr="002F3492">
        <w:rPr>
          <w:rFonts w:ascii="Arial" w:hAnsi="Arial" w:cs="Arial"/>
        </w:rPr>
        <w:t xml:space="preserve">realizacji </w:t>
      </w:r>
      <w:r w:rsidRPr="002F3492">
        <w:rPr>
          <w:rFonts w:ascii="Arial" w:hAnsi="Arial" w:cs="Arial"/>
        </w:rPr>
        <w:t xml:space="preserve">usługi </w:t>
      </w:r>
      <w:r w:rsidR="008157D6" w:rsidRPr="002F3492">
        <w:rPr>
          <w:rFonts w:ascii="Arial" w:hAnsi="Arial" w:cs="Arial"/>
        </w:rPr>
        <w:t xml:space="preserve">dodatkowych godzin </w:t>
      </w:r>
      <w:r w:rsidRPr="002F3492">
        <w:rPr>
          <w:rFonts w:ascii="Arial" w:hAnsi="Arial" w:cs="Arial"/>
        </w:rPr>
        <w:t>wsparcia.</w:t>
      </w:r>
    </w:p>
    <w:sectPr w:rsidR="00556E64" w:rsidRPr="002F3492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B018" w14:textId="77777777" w:rsidR="006D4D82" w:rsidRDefault="006D4D82" w:rsidP="0033433D">
      <w:pPr>
        <w:spacing w:after="0" w:line="240" w:lineRule="auto"/>
      </w:pPr>
      <w:r>
        <w:separator/>
      </w:r>
    </w:p>
  </w:endnote>
  <w:endnote w:type="continuationSeparator" w:id="0">
    <w:p w14:paraId="418A5F50" w14:textId="77777777" w:rsidR="006D4D82" w:rsidRDefault="006D4D82" w:rsidP="0033433D">
      <w:pPr>
        <w:spacing w:after="0" w:line="240" w:lineRule="auto"/>
      </w:pPr>
      <w:r>
        <w:continuationSeparator/>
      </w:r>
    </w:p>
  </w:endnote>
  <w:endnote w:type="continuationNotice" w:id="1">
    <w:p w14:paraId="201D1779" w14:textId="77777777" w:rsidR="006D4D82" w:rsidRDefault="006D4D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573863"/>
      <w:docPartObj>
        <w:docPartGallery w:val="Page Numbers (Bottom of Page)"/>
        <w:docPartUnique/>
      </w:docPartObj>
    </w:sdtPr>
    <w:sdtContent>
      <w:p w14:paraId="63814FE7" w14:textId="40C35CBC" w:rsidR="004320E1" w:rsidRDefault="004320E1" w:rsidP="00A356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A4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5B25" w14:textId="77777777" w:rsidR="006D4D82" w:rsidRDefault="006D4D82" w:rsidP="0033433D">
      <w:pPr>
        <w:spacing w:after="0" w:line="240" w:lineRule="auto"/>
      </w:pPr>
      <w:r>
        <w:separator/>
      </w:r>
    </w:p>
  </w:footnote>
  <w:footnote w:type="continuationSeparator" w:id="0">
    <w:p w14:paraId="4E650331" w14:textId="77777777" w:rsidR="006D4D82" w:rsidRDefault="006D4D82" w:rsidP="0033433D">
      <w:pPr>
        <w:spacing w:after="0" w:line="240" w:lineRule="auto"/>
      </w:pPr>
      <w:r>
        <w:continuationSeparator/>
      </w:r>
    </w:p>
  </w:footnote>
  <w:footnote w:type="continuationNotice" w:id="1">
    <w:p w14:paraId="4D059BBC" w14:textId="77777777" w:rsidR="006D4D82" w:rsidRDefault="006D4D82">
      <w:pPr>
        <w:spacing w:after="0" w:line="240" w:lineRule="auto"/>
      </w:pPr>
    </w:p>
  </w:footnote>
  <w:footnote w:id="2">
    <w:p w14:paraId="5F6DCC6A" w14:textId="14F8DF22" w:rsidR="00C6765B" w:rsidRDefault="00C676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765B">
        <w:rPr>
          <w:rFonts w:ascii="Arial" w:hAnsi="Arial" w:cs="Arial"/>
          <w:sz w:val="16"/>
        </w:rPr>
        <w:t>w wersji 10.0 Professional lub wyższej</w:t>
      </w:r>
    </w:p>
  </w:footnote>
  <w:footnote w:id="3">
    <w:p w14:paraId="1D1ACBE3" w14:textId="102816EF" w:rsidR="007442C6" w:rsidRDefault="00744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2C6">
        <w:rPr>
          <w:rFonts w:ascii="Arial" w:hAnsi="Arial" w:cs="Arial"/>
          <w:sz w:val="16"/>
        </w:rPr>
        <w:t>tj. od poniedziałku do piątku w godz. 8.15 – 16.15 z wyjątkiem dni ustawowo wolnych od pracy</w:t>
      </w:r>
    </w:p>
  </w:footnote>
  <w:footnote w:id="4">
    <w:p w14:paraId="07481783" w14:textId="77777777" w:rsidR="00521119" w:rsidRDefault="00521119" w:rsidP="00521119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  <w:rFonts w:ascii="Calibri" w:hAnsi="Calibri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Wykonawca będzie zobowiązany do realizacji usługi wsparcia w czasie zgodnym z zobowiązaniem złożonym </w:t>
      </w:r>
      <w:r>
        <w:rPr>
          <w:rFonts w:ascii="Arial" w:hAnsi="Arial" w:cs="Arial"/>
          <w:sz w:val="18"/>
          <w:szCs w:val="18"/>
        </w:rPr>
        <w:br/>
        <w:t>w Formularzu Ofertowym.</w:t>
      </w:r>
    </w:p>
  </w:footnote>
  <w:footnote w:id="5">
    <w:p w14:paraId="373F0391" w14:textId="32A9D19A" w:rsidR="00521119" w:rsidRPr="001744B2" w:rsidRDefault="00521119" w:rsidP="001744B2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A3564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35647">
        <w:rPr>
          <w:rFonts w:ascii="Arial" w:hAnsi="Arial" w:cs="Arial"/>
          <w:sz w:val="18"/>
          <w:szCs w:val="18"/>
        </w:rPr>
        <w:t xml:space="preserve"> Godziny robocze to</w:t>
      </w:r>
      <w:r>
        <w:rPr>
          <w:rFonts w:ascii="Arial" w:hAnsi="Arial" w:cs="Arial"/>
          <w:sz w:val="18"/>
          <w:szCs w:val="18"/>
        </w:rPr>
        <w:t xml:space="preserve"> godziny od 8.15 do 16.15 w dni</w:t>
      </w:r>
      <w:r w:rsidRPr="00A35647">
        <w:rPr>
          <w:rFonts w:ascii="Arial" w:hAnsi="Arial" w:cs="Arial"/>
          <w:sz w:val="18"/>
          <w:szCs w:val="18"/>
        </w:rPr>
        <w:t xml:space="preserve"> robocze</w:t>
      </w:r>
      <w:r w:rsidR="00A35647">
        <w:rPr>
          <w:rFonts w:ascii="Arial" w:hAnsi="Arial" w:cs="Arial"/>
          <w:sz w:val="18"/>
          <w:szCs w:val="18"/>
        </w:rPr>
        <w:t xml:space="preserve"> urzędu</w:t>
      </w:r>
      <w:r w:rsidRPr="00A35647">
        <w:rPr>
          <w:rFonts w:ascii="Arial" w:hAnsi="Arial" w:cs="Arial"/>
          <w:sz w:val="18"/>
          <w:szCs w:val="18"/>
        </w:rPr>
        <w:t>. Minuty robocze to następujące po sobie minuty między 8.15 a 16.15 w dni robocze.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9B188DAA"/>
    <w:lvl w:ilvl="0" w:tplc="1A8480B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7E805A6A"/>
    <w:lvl w:ilvl="0" w:tplc="1D546B88">
      <w:start w:val="1"/>
      <w:numFmt w:val="decimal"/>
      <w:lvlText w:val="%1."/>
      <w:lvlJc w:val="left"/>
      <w:pPr>
        <w:tabs>
          <w:tab w:val="num" w:pos="0"/>
        </w:tabs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5324A6"/>
    <w:multiLevelType w:val="hybridMultilevel"/>
    <w:tmpl w:val="61C4117A"/>
    <w:lvl w:ilvl="0" w:tplc="FE44199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EB07F9E">
      <w:start w:val="1"/>
      <w:numFmt w:val="decimal"/>
      <w:lvlText w:val="%2)"/>
      <w:lvlJc w:val="left"/>
      <w:pPr>
        <w:ind w:left="50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EFC0646">
      <w:numFmt w:val="bullet"/>
      <w:lvlText w:val="•"/>
      <w:lvlJc w:val="left"/>
      <w:pPr>
        <w:ind w:left="1709" w:hanging="360"/>
      </w:pPr>
      <w:rPr>
        <w:rFonts w:hint="default"/>
      </w:rPr>
    </w:lvl>
    <w:lvl w:ilvl="3" w:tplc="1F66D61A">
      <w:numFmt w:val="bullet"/>
      <w:lvlText w:val="•"/>
      <w:lvlJc w:val="left"/>
      <w:pPr>
        <w:ind w:left="2659" w:hanging="360"/>
      </w:pPr>
      <w:rPr>
        <w:rFonts w:hint="default"/>
      </w:rPr>
    </w:lvl>
    <w:lvl w:ilvl="4" w:tplc="26D085DA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7B94755E">
      <w:numFmt w:val="bullet"/>
      <w:lvlText w:val="•"/>
      <w:lvlJc w:val="left"/>
      <w:pPr>
        <w:ind w:left="4558" w:hanging="360"/>
      </w:pPr>
      <w:rPr>
        <w:rFonts w:hint="default"/>
      </w:rPr>
    </w:lvl>
    <w:lvl w:ilvl="6" w:tplc="01E03DCC">
      <w:numFmt w:val="bullet"/>
      <w:lvlText w:val="•"/>
      <w:lvlJc w:val="left"/>
      <w:pPr>
        <w:ind w:left="5508" w:hanging="360"/>
      </w:pPr>
      <w:rPr>
        <w:rFonts w:hint="default"/>
      </w:rPr>
    </w:lvl>
    <w:lvl w:ilvl="7" w:tplc="204C67F4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650ACEB0">
      <w:numFmt w:val="bullet"/>
      <w:lvlText w:val="•"/>
      <w:lvlJc w:val="left"/>
      <w:pPr>
        <w:ind w:left="7407" w:hanging="360"/>
      </w:pPr>
      <w:rPr>
        <w:rFonts w:hint="default"/>
      </w:rPr>
    </w:lvl>
  </w:abstractNum>
  <w:abstractNum w:abstractNumId="4" w15:restartNumberingAfterBreak="0">
    <w:nsid w:val="08ED2F4C"/>
    <w:multiLevelType w:val="hybridMultilevel"/>
    <w:tmpl w:val="79C854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833B6"/>
    <w:multiLevelType w:val="hybridMultilevel"/>
    <w:tmpl w:val="2CEA8136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0415000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622618"/>
    <w:multiLevelType w:val="hybridMultilevel"/>
    <w:tmpl w:val="3D207F0E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1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D8557B"/>
    <w:multiLevelType w:val="hybridMultilevel"/>
    <w:tmpl w:val="3F68DABA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085683B"/>
    <w:multiLevelType w:val="hybridMultilevel"/>
    <w:tmpl w:val="CB9A8F6E"/>
    <w:lvl w:ilvl="0" w:tplc="5858A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B0608"/>
    <w:multiLevelType w:val="multilevel"/>
    <w:tmpl w:val="1EEA4D30"/>
    <w:styleLink w:val="LFO47"/>
    <w:lvl w:ilvl="0">
      <w:start w:val="1"/>
      <w:numFmt w:val="decimal"/>
      <w:pStyle w:val="PUNKTOWANIE-IK"/>
      <w:lvlText w:val="§ 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2. 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cs="Times New Roman"/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18E53A36"/>
    <w:multiLevelType w:val="hybridMultilevel"/>
    <w:tmpl w:val="C35407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0B3B8F"/>
    <w:multiLevelType w:val="hybridMultilevel"/>
    <w:tmpl w:val="4A98F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A1315"/>
    <w:multiLevelType w:val="hybridMultilevel"/>
    <w:tmpl w:val="8A381BA6"/>
    <w:lvl w:ilvl="0" w:tplc="E270A8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33650"/>
    <w:multiLevelType w:val="hybridMultilevel"/>
    <w:tmpl w:val="C35407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5A78E2"/>
    <w:multiLevelType w:val="hybridMultilevel"/>
    <w:tmpl w:val="E2C6841C"/>
    <w:lvl w:ilvl="0" w:tplc="0C580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23E6E"/>
    <w:multiLevelType w:val="hybridMultilevel"/>
    <w:tmpl w:val="A418A1EE"/>
    <w:lvl w:ilvl="0" w:tplc="0C5806A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6641"/>
    <w:multiLevelType w:val="hybridMultilevel"/>
    <w:tmpl w:val="1D00E3A2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485A43"/>
    <w:multiLevelType w:val="hybridMultilevel"/>
    <w:tmpl w:val="4E8CA3A2"/>
    <w:lvl w:ilvl="0" w:tplc="3FF059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7F8643C"/>
    <w:multiLevelType w:val="hybridMultilevel"/>
    <w:tmpl w:val="595EC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711A"/>
    <w:multiLevelType w:val="hybridMultilevel"/>
    <w:tmpl w:val="9A96F914"/>
    <w:lvl w:ilvl="0" w:tplc="04150019">
      <w:start w:val="1"/>
      <w:numFmt w:val="lowerLetter"/>
      <w:lvlText w:val="%1.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6724624"/>
    <w:multiLevelType w:val="hybridMultilevel"/>
    <w:tmpl w:val="14EA9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766A7"/>
    <w:multiLevelType w:val="hybridMultilevel"/>
    <w:tmpl w:val="BD8C5520"/>
    <w:lvl w:ilvl="0" w:tplc="04150013">
      <w:start w:val="1"/>
      <w:numFmt w:val="upperRoman"/>
      <w:lvlText w:val="%1."/>
      <w:lvlJc w:val="right"/>
      <w:pPr>
        <w:ind w:left="10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342E18D8">
      <w:start w:val="1"/>
      <w:numFmt w:val="decimal"/>
      <w:lvlText w:val="%4."/>
      <w:lvlJc w:val="left"/>
      <w:pPr>
        <w:ind w:left="3942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22" w15:restartNumberingAfterBreak="0">
    <w:nsid w:val="537615D8"/>
    <w:multiLevelType w:val="hybridMultilevel"/>
    <w:tmpl w:val="6CBC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145C5"/>
    <w:multiLevelType w:val="hybridMultilevel"/>
    <w:tmpl w:val="9564C56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CD7EE7"/>
    <w:multiLevelType w:val="hybridMultilevel"/>
    <w:tmpl w:val="72B0673A"/>
    <w:lvl w:ilvl="0" w:tplc="FFFFFFFF">
      <w:numFmt w:val="decimal"/>
      <w:lvlText w:val="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C420D9D"/>
    <w:multiLevelType w:val="hybridMultilevel"/>
    <w:tmpl w:val="EC446D88"/>
    <w:lvl w:ilvl="0" w:tplc="E270A8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16D3C"/>
    <w:multiLevelType w:val="hybridMultilevel"/>
    <w:tmpl w:val="C87CCAD2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 w15:restartNumberingAfterBreak="0">
    <w:nsid w:val="63EB7B04"/>
    <w:multiLevelType w:val="hybridMultilevel"/>
    <w:tmpl w:val="5A5019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4B2A8A"/>
    <w:multiLevelType w:val="hybridMultilevel"/>
    <w:tmpl w:val="3CEE0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16C11"/>
    <w:multiLevelType w:val="hybridMultilevel"/>
    <w:tmpl w:val="116CD976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DD00217"/>
    <w:multiLevelType w:val="hybridMultilevel"/>
    <w:tmpl w:val="768E9B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AC4D3E"/>
    <w:multiLevelType w:val="singleLevel"/>
    <w:tmpl w:val="0F0A41E0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BBE01C6"/>
    <w:multiLevelType w:val="hybridMultilevel"/>
    <w:tmpl w:val="80106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03993">
    <w:abstractNumId w:val="0"/>
  </w:num>
  <w:num w:numId="2" w16cid:durableId="1055934979">
    <w:abstractNumId w:val="1"/>
  </w:num>
  <w:num w:numId="3" w16cid:durableId="1218856767">
    <w:abstractNumId w:val="2"/>
  </w:num>
  <w:num w:numId="4" w16cid:durableId="854197826">
    <w:abstractNumId w:val="31"/>
  </w:num>
  <w:num w:numId="5" w16cid:durableId="1981920">
    <w:abstractNumId w:val="14"/>
  </w:num>
  <w:num w:numId="6" w16cid:durableId="38558342">
    <w:abstractNumId w:val="25"/>
  </w:num>
  <w:num w:numId="7" w16cid:durableId="1420835215">
    <w:abstractNumId w:val="24"/>
  </w:num>
  <w:num w:numId="8" w16cid:durableId="1012951566">
    <w:abstractNumId w:val="30"/>
  </w:num>
  <w:num w:numId="9" w16cid:durableId="19864269">
    <w:abstractNumId w:val="15"/>
  </w:num>
  <w:num w:numId="10" w16cid:durableId="2039815376">
    <w:abstractNumId w:val="21"/>
  </w:num>
  <w:num w:numId="11" w16cid:durableId="1887141818">
    <w:abstractNumId w:val="21"/>
  </w:num>
  <w:num w:numId="12" w16cid:durableId="1304307340">
    <w:abstractNumId w:val="12"/>
  </w:num>
  <w:num w:numId="13" w16cid:durableId="1077940456">
    <w:abstractNumId w:val="17"/>
  </w:num>
  <w:num w:numId="14" w16cid:durableId="1170216778">
    <w:abstractNumId w:val="19"/>
  </w:num>
  <w:num w:numId="15" w16cid:durableId="239019875">
    <w:abstractNumId w:val="3"/>
  </w:num>
  <w:num w:numId="16" w16cid:durableId="1488934394">
    <w:abstractNumId w:val="9"/>
  </w:num>
  <w:num w:numId="17" w16cid:durableId="24460809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561990780">
    <w:abstractNumId w:val="23"/>
  </w:num>
  <w:num w:numId="19" w16cid:durableId="335575706">
    <w:abstractNumId w:val="5"/>
  </w:num>
  <w:num w:numId="20" w16cid:durableId="221529734">
    <w:abstractNumId w:val="13"/>
  </w:num>
  <w:num w:numId="21" w16cid:durableId="293564865">
    <w:abstractNumId w:val="27"/>
  </w:num>
  <w:num w:numId="22" w16cid:durableId="872615755">
    <w:abstractNumId w:val="16"/>
  </w:num>
  <w:num w:numId="23" w16cid:durableId="1300576086">
    <w:abstractNumId w:val="32"/>
  </w:num>
  <w:num w:numId="24" w16cid:durableId="724720462">
    <w:abstractNumId w:val="4"/>
  </w:num>
  <w:num w:numId="25" w16cid:durableId="969628702">
    <w:abstractNumId w:val="18"/>
  </w:num>
  <w:num w:numId="26" w16cid:durableId="349526403">
    <w:abstractNumId w:val="22"/>
  </w:num>
  <w:num w:numId="27" w16cid:durableId="1008362513">
    <w:abstractNumId w:val="20"/>
  </w:num>
  <w:num w:numId="28" w16cid:durableId="260996767">
    <w:abstractNumId w:val="28"/>
  </w:num>
  <w:num w:numId="29" w16cid:durableId="19859697">
    <w:abstractNumId w:val="8"/>
  </w:num>
  <w:num w:numId="30" w16cid:durableId="1450316048">
    <w:abstractNumId w:val="29"/>
  </w:num>
  <w:num w:numId="31" w16cid:durableId="1640038530">
    <w:abstractNumId w:val="26"/>
  </w:num>
  <w:num w:numId="32" w16cid:durableId="287049472">
    <w:abstractNumId w:val="7"/>
  </w:num>
  <w:num w:numId="33" w16cid:durableId="1134449350">
    <w:abstractNumId w:val="11"/>
  </w:num>
  <w:num w:numId="34" w16cid:durableId="1324822176">
    <w:abstractNumId w:val="6"/>
  </w:num>
  <w:num w:numId="35" w16cid:durableId="136606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21"/>
    <w:rsid w:val="00005D03"/>
    <w:rsid w:val="00033E3E"/>
    <w:rsid w:val="00044C6F"/>
    <w:rsid w:val="00050486"/>
    <w:rsid w:val="00072B26"/>
    <w:rsid w:val="000815D6"/>
    <w:rsid w:val="000A3A8C"/>
    <w:rsid w:val="000B054D"/>
    <w:rsid w:val="000B77B6"/>
    <w:rsid w:val="000C6BC4"/>
    <w:rsid w:val="000D0490"/>
    <w:rsid w:val="000D4020"/>
    <w:rsid w:val="000E7A92"/>
    <w:rsid w:val="00111AE0"/>
    <w:rsid w:val="001133EC"/>
    <w:rsid w:val="00115E5D"/>
    <w:rsid w:val="00163C72"/>
    <w:rsid w:val="001705E4"/>
    <w:rsid w:val="001744B2"/>
    <w:rsid w:val="00181165"/>
    <w:rsid w:val="001813B0"/>
    <w:rsid w:val="0018314F"/>
    <w:rsid w:val="0018687D"/>
    <w:rsid w:val="00191DC0"/>
    <w:rsid w:val="001A2AD9"/>
    <w:rsid w:val="001A3133"/>
    <w:rsid w:val="001A6DE9"/>
    <w:rsid w:val="001C1A02"/>
    <w:rsid w:val="001C6BD8"/>
    <w:rsid w:val="001D1E62"/>
    <w:rsid w:val="002007C3"/>
    <w:rsid w:val="002008FA"/>
    <w:rsid w:val="002041CC"/>
    <w:rsid w:val="0021306C"/>
    <w:rsid w:val="00220ACF"/>
    <w:rsid w:val="00265E9D"/>
    <w:rsid w:val="002669E1"/>
    <w:rsid w:val="00280C93"/>
    <w:rsid w:val="00282039"/>
    <w:rsid w:val="00282ADE"/>
    <w:rsid w:val="002859DE"/>
    <w:rsid w:val="002863F1"/>
    <w:rsid w:val="00292B42"/>
    <w:rsid w:val="00295DEF"/>
    <w:rsid w:val="002A71CC"/>
    <w:rsid w:val="002B7E05"/>
    <w:rsid w:val="002D6996"/>
    <w:rsid w:val="002E0F41"/>
    <w:rsid w:val="002E41D4"/>
    <w:rsid w:val="002E44F3"/>
    <w:rsid w:val="002F3492"/>
    <w:rsid w:val="00301ECB"/>
    <w:rsid w:val="00307B99"/>
    <w:rsid w:val="0031788A"/>
    <w:rsid w:val="003303C5"/>
    <w:rsid w:val="00333344"/>
    <w:rsid w:val="0033433D"/>
    <w:rsid w:val="0034220A"/>
    <w:rsid w:val="00354C05"/>
    <w:rsid w:val="00357CCE"/>
    <w:rsid w:val="00361296"/>
    <w:rsid w:val="00367114"/>
    <w:rsid w:val="00370173"/>
    <w:rsid w:val="00377086"/>
    <w:rsid w:val="0039319B"/>
    <w:rsid w:val="00395B01"/>
    <w:rsid w:val="003A5B4F"/>
    <w:rsid w:val="003A78E0"/>
    <w:rsid w:val="003B08B1"/>
    <w:rsid w:val="003B0DA0"/>
    <w:rsid w:val="003C2729"/>
    <w:rsid w:val="003C4C8E"/>
    <w:rsid w:val="003E3224"/>
    <w:rsid w:val="003E5E13"/>
    <w:rsid w:val="003E7A50"/>
    <w:rsid w:val="003F6B49"/>
    <w:rsid w:val="00403CEF"/>
    <w:rsid w:val="00422824"/>
    <w:rsid w:val="004305A5"/>
    <w:rsid w:val="004320E1"/>
    <w:rsid w:val="0043717D"/>
    <w:rsid w:val="00451966"/>
    <w:rsid w:val="00456E2C"/>
    <w:rsid w:val="00474B07"/>
    <w:rsid w:val="004A4727"/>
    <w:rsid w:val="004B29A6"/>
    <w:rsid w:val="004B40AB"/>
    <w:rsid w:val="004C3B92"/>
    <w:rsid w:val="004C552C"/>
    <w:rsid w:val="004C5655"/>
    <w:rsid w:val="004C57BD"/>
    <w:rsid w:val="004D78AF"/>
    <w:rsid w:val="004E36DE"/>
    <w:rsid w:val="004E6BC7"/>
    <w:rsid w:val="004F287B"/>
    <w:rsid w:val="004F7F21"/>
    <w:rsid w:val="00502DDB"/>
    <w:rsid w:val="00503DC5"/>
    <w:rsid w:val="00514A0C"/>
    <w:rsid w:val="00517772"/>
    <w:rsid w:val="00521119"/>
    <w:rsid w:val="00523410"/>
    <w:rsid w:val="005266D3"/>
    <w:rsid w:val="00526B5D"/>
    <w:rsid w:val="005461CF"/>
    <w:rsid w:val="00552975"/>
    <w:rsid w:val="00556E64"/>
    <w:rsid w:val="00561096"/>
    <w:rsid w:val="00566D0F"/>
    <w:rsid w:val="00591B58"/>
    <w:rsid w:val="005961C8"/>
    <w:rsid w:val="005A46C1"/>
    <w:rsid w:val="005B72DA"/>
    <w:rsid w:val="005D20ED"/>
    <w:rsid w:val="005F0FD3"/>
    <w:rsid w:val="005F4D4D"/>
    <w:rsid w:val="00603584"/>
    <w:rsid w:val="00603F79"/>
    <w:rsid w:val="006121B5"/>
    <w:rsid w:val="00654FE4"/>
    <w:rsid w:val="00666436"/>
    <w:rsid w:val="00670E22"/>
    <w:rsid w:val="00673D9B"/>
    <w:rsid w:val="006A4ECE"/>
    <w:rsid w:val="006C5BEB"/>
    <w:rsid w:val="006D4D82"/>
    <w:rsid w:val="006E15CC"/>
    <w:rsid w:val="006E3BC4"/>
    <w:rsid w:val="006F5A07"/>
    <w:rsid w:val="0070042D"/>
    <w:rsid w:val="00702939"/>
    <w:rsid w:val="00711B14"/>
    <w:rsid w:val="007202FE"/>
    <w:rsid w:val="0072341E"/>
    <w:rsid w:val="007424CD"/>
    <w:rsid w:val="007442C6"/>
    <w:rsid w:val="0074553E"/>
    <w:rsid w:val="00761F87"/>
    <w:rsid w:val="007707AD"/>
    <w:rsid w:val="00791892"/>
    <w:rsid w:val="0079654C"/>
    <w:rsid w:val="00797AEE"/>
    <w:rsid w:val="007C76A4"/>
    <w:rsid w:val="007D7202"/>
    <w:rsid w:val="007D7543"/>
    <w:rsid w:val="007E4B9A"/>
    <w:rsid w:val="007E557C"/>
    <w:rsid w:val="007F02DB"/>
    <w:rsid w:val="007F70B5"/>
    <w:rsid w:val="0080626E"/>
    <w:rsid w:val="00811341"/>
    <w:rsid w:val="00814E5D"/>
    <w:rsid w:val="008157D6"/>
    <w:rsid w:val="00821F3D"/>
    <w:rsid w:val="0082262A"/>
    <w:rsid w:val="0082707C"/>
    <w:rsid w:val="0084561C"/>
    <w:rsid w:val="00861611"/>
    <w:rsid w:val="008633C4"/>
    <w:rsid w:val="008647AD"/>
    <w:rsid w:val="008772FC"/>
    <w:rsid w:val="008B4053"/>
    <w:rsid w:val="008C2DC5"/>
    <w:rsid w:val="008C5981"/>
    <w:rsid w:val="008D1B6C"/>
    <w:rsid w:val="008F5135"/>
    <w:rsid w:val="008F69F1"/>
    <w:rsid w:val="008F6CA4"/>
    <w:rsid w:val="00905F5E"/>
    <w:rsid w:val="009208F1"/>
    <w:rsid w:val="00943BCE"/>
    <w:rsid w:val="00943D02"/>
    <w:rsid w:val="00972CF5"/>
    <w:rsid w:val="0098047D"/>
    <w:rsid w:val="009846DA"/>
    <w:rsid w:val="009B2F0B"/>
    <w:rsid w:val="009D21AA"/>
    <w:rsid w:val="009D2CE7"/>
    <w:rsid w:val="009E724F"/>
    <w:rsid w:val="009F524F"/>
    <w:rsid w:val="009F73AF"/>
    <w:rsid w:val="00A10674"/>
    <w:rsid w:val="00A1239C"/>
    <w:rsid w:val="00A16FFC"/>
    <w:rsid w:val="00A17B3D"/>
    <w:rsid w:val="00A22410"/>
    <w:rsid w:val="00A35647"/>
    <w:rsid w:val="00A519FD"/>
    <w:rsid w:val="00A542F5"/>
    <w:rsid w:val="00A60B33"/>
    <w:rsid w:val="00A62ED4"/>
    <w:rsid w:val="00A64AEC"/>
    <w:rsid w:val="00A6752B"/>
    <w:rsid w:val="00A67D94"/>
    <w:rsid w:val="00A80F59"/>
    <w:rsid w:val="00A92A42"/>
    <w:rsid w:val="00AB1FC6"/>
    <w:rsid w:val="00AB38DC"/>
    <w:rsid w:val="00AC264C"/>
    <w:rsid w:val="00AC549F"/>
    <w:rsid w:val="00AD1C44"/>
    <w:rsid w:val="00AE055E"/>
    <w:rsid w:val="00AE168C"/>
    <w:rsid w:val="00AE1D2E"/>
    <w:rsid w:val="00AE7908"/>
    <w:rsid w:val="00AF19AE"/>
    <w:rsid w:val="00AF7C27"/>
    <w:rsid w:val="00B112F3"/>
    <w:rsid w:val="00B2067A"/>
    <w:rsid w:val="00B21E05"/>
    <w:rsid w:val="00B33CC2"/>
    <w:rsid w:val="00B4442E"/>
    <w:rsid w:val="00B50626"/>
    <w:rsid w:val="00B70827"/>
    <w:rsid w:val="00B714D7"/>
    <w:rsid w:val="00B81C3B"/>
    <w:rsid w:val="00B84ADC"/>
    <w:rsid w:val="00B9101E"/>
    <w:rsid w:val="00B936D5"/>
    <w:rsid w:val="00BA4597"/>
    <w:rsid w:val="00BB01ED"/>
    <w:rsid w:val="00BB7C5C"/>
    <w:rsid w:val="00BF312E"/>
    <w:rsid w:val="00BF6CCD"/>
    <w:rsid w:val="00C055C6"/>
    <w:rsid w:val="00C1231F"/>
    <w:rsid w:val="00C209F3"/>
    <w:rsid w:val="00C23B5F"/>
    <w:rsid w:val="00C3310D"/>
    <w:rsid w:val="00C42B94"/>
    <w:rsid w:val="00C536FA"/>
    <w:rsid w:val="00C56344"/>
    <w:rsid w:val="00C65339"/>
    <w:rsid w:val="00C6765B"/>
    <w:rsid w:val="00C70B41"/>
    <w:rsid w:val="00C75C09"/>
    <w:rsid w:val="00C809E9"/>
    <w:rsid w:val="00C830A8"/>
    <w:rsid w:val="00C84F21"/>
    <w:rsid w:val="00C87810"/>
    <w:rsid w:val="00C9576C"/>
    <w:rsid w:val="00CA0049"/>
    <w:rsid w:val="00CA0B39"/>
    <w:rsid w:val="00CA1086"/>
    <w:rsid w:val="00CB023A"/>
    <w:rsid w:val="00CB4837"/>
    <w:rsid w:val="00CB686B"/>
    <w:rsid w:val="00CC4D36"/>
    <w:rsid w:val="00CD2FA1"/>
    <w:rsid w:val="00CD4125"/>
    <w:rsid w:val="00CE38EF"/>
    <w:rsid w:val="00CF18C5"/>
    <w:rsid w:val="00D26F80"/>
    <w:rsid w:val="00D27F02"/>
    <w:rsid w:val="00D305B4"/>
    <w:rsid w:val="00D36C9F"/>
    <w:rsid w:val="00D37844"/>
    <w:rsid w:val="00D44211"/>
    <w:rsid w:val="00D473CD"/>
    <w:rsid w:val="00D656AD"/>
    <w:rsid w:val="00D716F4"/>
    <w:rsid w:val="00D764F8"/>
    <w:rsid w:val="00D95075"/>
    <w:rsid w:val="00DB401C"/>
    <w:rsid w:val="00DD0396"/>
    <w:rsid w:val="00DE2493"/>
    <w:rsid w:val="00DE7177"/>
    <w:rsid w:val="00DF02E0"/>
    <w:rsid w:val="00E02F81"/>
    <w:rsid w:val="00E1715F"/>
    <w:rsid w:val="00E32EB1"/>
    <w:rsid w:val="00E4613E"/>
    <w:rsid w:val="00E704D0"/>
    <w:rsid w:val="00E7319F"/>
    <w:rsid w:val="00E81D89"/>
    <w:rsid w:val="00E821C9"/>
    <w:rsid w:val="00E84708"/>
    <w:rsid w:val="00EA579A"/>
    <w:rsid w:val="00EC5BF7"/>
    <w:rsid w:val="00EC5CF3"/>
    <w:rsid w:val="00EC5E75"/>
    <w:rsid w:val="00ED48EF"/>
    <w:rsid w:val="00EF2A00"/>
    <w:rsid w:val="00EF56F1"/>
    <w:rsid w:val="00F00D3C"/>
    <w:rsid w:val="00F02C62"/>
    <w:rsid w:val="00F12040"/>
    <w:rsid w:val="00F157CB"/>
    <w:rsid w:val="00F22263"/>
    <w:rsid w:val="00F24020"/>
    <w:rsid w:val="00F3111A"/>
    <w:rsid w:val="00F36E80"/>
    <w:rsid w:val="00F37923"/>
    <w:rsid w:val="00F406BE"/>
    <w:rsid w:val="00F53936"/>
    <w:rsid w:val="00F60D3C"/>
    <w:rsid w:val="00F649D1"/>
    <w:rsid w:val="00F76C8E"/>
    <w:rsid w:val="00F863A8"/>
    <w:rsid w:val="00F870B8"/>
    <w:rsid w:val="00F90C92"/>
    <w:rsid w:val="00F950FD"/>
    <w:rsid w:val="00FA159F"/>
    <w:rsid w:val="00FC0135"/>
    <w:rsid w:val="00FC5493"/>
    <w:rsid w:val="00FC6582"/>
    <w:rsid w:val="00FD4B3C"/>
    <w:rsid w:val="00FE58AE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57E27"/>
  <w14:defaultImageDpi w14:val="0"/>
  <w15:docId w15:val="{8561A0F4-6862-4643-A998-2DCD4A8D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33D"/>
  </w:style>
  <w:style w:type="paragraph" w:styleId="Stopka">
    <w:name w:val="footer"/>
    <w:basedOn w:val="Normalny"/>
    <w:link w:val="Stopka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3D"/>
  </w:style>
  <w:style w:type="paragraph" w:styleId="Tekstpodstawowy">
    <w:name w:val="Body Text"/>
    <w:basedOn w:val="Normalny"/>
    <w:link w:val="TekstpodstawowyZnak"/>
    <w:uiPriority w:val="1"/>
    <w:qFormat/>
    <w:rsid w:val="0033433D"/>
    <w:pPr>
      <w:widowControl w:val="0"/>
      <w:spacing w:before="120" w:after="0" w:line="240" w:lineRule="auto"/>
      <w:ind w:left="402" w:hanging="284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33D"/>
    <w:rPr>
      <w:rFonts w:ascii="Arial" w:eastAsia="Arial" w:hAnsi="Arial" w:cs="Arial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B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B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B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B4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8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8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7810"/>
    <w:rPr>
      <w:vertAlign w:val="superscript"/>
    </w:rPr>
  </w:style>
  <w:style w:type="paragraph" w:customStyle="1" w:styleId="PUNKTOWANIE-IK">
    <w:name w:val="PUNKTOWANIE - IK"/>
    <w:basedOn w:val="Normalny"/>
    <w:rsid w:val="0018687D"/>
    <w:pPr>
      <w:widowControl w:val="0"/>
      <w:numPr>
        <w:numId w:val="16"/>
      </w:numPr>
      <w:suppressAutoHyphens/>
      <w:autoSpaceDN w:val="0"/>
      <w:spacing w:line="240" w:lineRule="auto"/>
      <w:jc w:val="both"/>
    </w:pPr>
    <w:rPr>
      <w:rFonts w:ascii="Tahoma" w:eastAsia="Times New Roman" w:hAnsi="Tahoma" w:cs="Tahoma"/>
      <w:sz w:val="20"/>
      <w:szCs w:val="20"/>
    </w:rPr>
  </w:style>
  <w:style w:type="numbering" w:customStyle="1" w:styleId="LFO47">
    <w:name w:val="LFO47"/>
    <w:rsid w:val="0018687D"/>
    <w:pPr>
      <w:numPr>
        <w:numId w:val="16"/>
      </w:numPr>
    </w:pPr>
  </w:style>
  <w:style w:type="paragraph" w:styleId="Poprawka">
    <w:name w:val="Revision"/>
    <w:hidden/>
    <w:uiPriority w:val="99"/>
    <w:semiHidden/>
    <w:rsid w:val="0018314F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D4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2610-7697-4F24-9048-3FCA3117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1703</Words>
  <Characters>10223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 Dariusz</dc:creator>
  <cp:lastModifiedBy>Domżalski Dariusz</cp:lastModifiedBy>
  <cp:revision>2</cp:revision>
  <cp:lastPrinted>2023-05-25T09:10:00Z</cp:lastPrinted>
  <dcterms:created xsi:type="dcterms:W3CDTF">2026-07-03T10:07:00Z</dcterms:created>
  <dcterms:modified xsi:type="dcterms:W3CDTF">2026-07-03T10:07:00Z</dcterms:modified>
</cp:coreProperties>
</file>