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F19C" w14:textId="77777777" w:rsidR="004E62B3" w:rsidRDefault="004E62B3" w:rsidP="004E62B3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jc w:val="center"/>
        <w:outlineLvl w:val="0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</w:p>
    <w:p w14:paraId="11748479" w14:textId="700A937C" w:rsidR="004E62B3" w:rsidRPr="004E62B3" w:rsidRDefault="004E62B3" w:rsidP="004E62B3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jc w:val="center"/>
        <w:outlineLvl w:val="0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color w:val="000000"/>
          <w:sz w:val="22"/>
          <w:szCs w:val="22"/>
          <w:lang w:eastAsia="ar-SA"/>
        </w:rPr>
        <w:t xml:space="preserve">UMOWA </w:t>
      </w:r>
    </w:p>
    <w:p w14:paraId="3E0AD070" w14:textId="0383CC6B" w:rsidR="004E62B3" w:rsidRPr="004E62B3" w:rsidRDefault="004E62B3" w:rsidP="004E62B3">
      <w:pPr>
        <w:spacing w:after="160"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>O UDZIELENIE ZAMÓWIENIA NA DOSTAWĘ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SPRZĘTU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KOMPUTEROWEGO</w:t>
      </w: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br/>
        <w:t xml:space="preserve">NA POTRZEBY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PAŃSTWOWEGO LICEUM SZTUK PLASTYCZNYCH W GORZOWIE WIELKOPOLSKIM</w:t>
      </w:r>
    </w:p>
    <w:p w14:paraId="3FEB3CE8" w14:textId="3A03D5DD" w:rsidR="004E62B3" w:rsidRDefault="004E62B3" w:rsidP="004E62B3">
      <w:pPr>
        <w:shd w:val="clear" w:color="auto" w:fill="FFFFFF"/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Zawarta dnia ………………. r. w </w:t>
      </w:r>
      <w:r>
        <w:rPr>
          <w:rFonts w:ascii="Calibri" w:eastAsia="Calibri" w:hAnsi="Calibri" w:cs="Calibri"/>
          <w:sz w:val="22"/>
          <w:szCs w:val="22"/>
          <w:lang w:eastAsia="en-US"/>
        </w:rPr>
        <w:t>Gorzowie Wielkopolskim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, pomiędzy:</w:t>
      </w:r>
    </w:p>
    <w:p w14:paraId="1A144F95" w14:textId="77777777" w:rsidR="004E62B3" w:rsidRPr="005D257E" w:rsidRDefault="004E62B3" w:rsidP="004E62B3">
      <w:pPr>
        <w:spacing w:line="276" w:lineRule="auto"/>
        <w:jc w:val="both"/>
        <w:rPr>
          <w:b/>
          <w:bCs/>
        </w:rPr>
      </w:pPr>
      <w:r w:rsidRPr="005D257E">
        <w:rPr>
          <w:b/>
          <w:bCs/>
        </w:rPr>
        <w:t xml:space="preserve">Państwowe Liceum Sztuk Plastycznych w Gorzowie Wielkopolskim, </w:t>
      </w:r>
    </w:p>
    <w:p w14:paraId="183DD6B5" w14:textId="6830AEED" w:rsidR="004E62B3" w:rsidRPr="005D257E" w:rsidRDefault="004E62B3" w:rsidP="004E62B3">
      <w:pPr>
        <w:spacing w:line="276" w:lineRule="auto"/>
        <w:jc w:val="both"/>
        <w:rPr>
          <w:b/>
          <w:bCs/>
        </w:rPr>
      </w:pPr>
      <w:r w:rsidRPr="005D257E">
        <w:rPr>
          <w:b/>
          <w:bCs/>
        </w:rPr>
        <w:t>ul. Szkolna 5, 66-400 Gorzów Wielkopolski</w:t>
      </w:r>
      <w:r>
        <w:rPr>
          <w:b/>
          <w:bCs/>
        </w:rPr>
        <w:t>; NIP 5992289531 REGON 210234439</w:t>
      </w:r>
    </w:p>
    <w:p w14:paraId="289CBDCB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reprezentowane przez:</w:t>
      </w:r>
    </w:p>
    <w:p w14:paraId="2029DF60" w14:textId="7FFAF542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Dyrektora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–</w:t>
      </w: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Małgorzatę Broniarek</w:t>
      </w: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,</w:t>
      </w:r>
    </w:p>
    <w:p w14:paraId="016B3C6C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zwanym dalej UDZIELAJĄCYM ZAMÓWIENIA,</w:t>
      </w:r>
    </w:p>
    <w:p w14:paraId="09F9A6D9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a  </w:t>
      </w: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……………………………………….,</w:t>
      </w:r>
    </w:p>
    <w:p w14:paraId="49827B5F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NIP ………………….., REGON: ……………………..</w:t>
      </w:r>
    </w:p>
    <w:p w14:paraId="2DC3B4C1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reprezentowanym przez:</w:t>
      </w:r>
    </w:p>
    <w:p w14:paraId="47FA2BFA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…………………………………………………,</w:t>
      </w:r>
    </w:p>
    <w:p w14:paraId="6375E3D2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zwanym dalej PRZYJMUJĄCYM ZAMÓWIENIE,</w:t>
      </w:r>
    </w:p>
    <w:p w14:paraId="3CB1CC80" w14:textId="77777777" w:rsidR="004E62B3" w:rsidRPr="004E62B3" w:rsidRDefault="004E62B3" w:rsidP="004E62B3">
      <w:pPr>
        <w:spacing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§ 1</w:t>
      </w:r>
    </w:p>
    <w:p w14:paraId="0BFF22D8" w14:textId="4BCB798D" w:rsidR="004E62B3" w:rsidRPr="004E62B3" w:rsidRDefault="004E62B3" w:rsidP="004E62B3">
      <w:pPr>
        <w:numPr>
          <w:ilvl w:val="0"/>
          <w:numId w:val="14"/>
        </w:numPr>
        <w:suppressAutoHyphens/>
        <w:overflowPunct w:val="0"/>
        <w:autoSpaceDE w:val="0"/>
        <w:spacing w:after="160" w:line="276" w:lineRule="auto"/>
        <w:ind w:left="425" w:hanging="425"/>
        <w:jc w:val="both"/>
        <w:rPr>
          <w:rFonts w:ascii="Calibri" w:hAnsi="Calibri" w:cs="Calibri"/>
          <w:color w:val="000000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 xml:space="preserve">UDZIELAJĄCY ZAMÓWIENIA zleca PRZYJMUJĄCEMU ZAMÓWIENIE dostarczenie </w:t>
      </w:r>
      <w:r>
        <w:rPr>
          <w:rFonts w:ascii="Calibri" w:hAnsi="Calibri" w:cs="Calibri"/>
          <w:color w:val="000000"/>
          <w:sz w:val="22"/>
          <w:szCs w:val="22"/>
          <w:lang w:eastAsia="ar-SA"/>
        </w:rPr>
        <w:t>sprzętu komputerowego</w:t>
      </w: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</w:p>
    <w:p w14:paraId="55E871DD" w14:textId="77777777" w:rsidR="004E62B3" w:rsidRPr="004E62B3" w:rsidRDefault="004E62B3" w:rsidP="004E62B3">
      <w:pPr>
        <w:numPr>
          <w:ilvl w:val="0"/>
          <w:numId w:val="14"/>
        </w:numPr>
        <w:suppressAutoHyphens/>
        <w:overflowPunct w:val="0"/>
        <w:autoSpaceDE w:val="0"/>
        <w:spacing w:after="16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Szczegółową specyfikację Pakietów określa załącznik nr 1 do niniejszej umowy, stanowiącą jej integralną część.</w:t>
      </w:r>
    </w:p>
    <w:p w14:paraId="51650A5E" w14:textId="77777777" w:rsidR="004E62B3" w:rsidRPr="004E62B3" w:rsidRDefault="004E62B3" w:rsidP="004E62B3">
      <w:pPr>
        <w:numPr>
          <w:ilvl w:val="0"/>
          <w:numId w:val="14"/>
        </w:numPr>
        <w:suppressAutoHyphens/>
        <w:overflowPunct w:val="0"/>
        <w:autoSpaceDE w:val="0"/>
        <w:spacing w:after="16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sz w:val="22"/>
          <w:szCs w:val="22"/>
        </w:rPr>
        <w:t xml:space="preserve">Umowa realizowana będzie z należytą starannością, zgodnie z opisem przedmiotu zamówienia oraz z ofertą </w:t>
      </w: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PRZYJMUJĄCEMU ZAMÓWIENIE</w:t>
      </w:r>
      <w:r w:rsidRPr="004E62B3">
        <w:rPr>
          <w:rFonts w:ascii="Calibri" w:hAnsi="Calibri" w:cs="Calibri"/>
          <w:sz w:val="22"/>
          <w:szCs w:val="22"/>
        </w:rPr>
        <w:t>, na warunkach opisanych w niniejszej umowie.</w:t>
      </w:r>
    </w:p>
    <w:p w14:paraId="2C4BA53F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2</w:t>
      </w:r>
    </w:p>
    <w:p w14:paraId="6D0F2758" w14:textId="067DC7EF" w:rsidR="004E62B3" w:rsidRPr="004E62B3" w:rsidRDefault="004E62B3" w:rsidP="004E62B3">
      <w:pPr>
        <w:numPr>
          <w:ilvl w:val="0"/>
          <w:numId w:val="15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Przedmiot umowy realizowany będzie w dni robocze, w godzinach od  8.00 do 1</w:t>
      </w: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.00. </w:t>
      </w:r>
    </w:p>
    <w:p w14:paraId="7965436A" w14:textId="10A62DD7" w:rsidR="004E62B3" w:rsidRPr="004E62B3" w:rsidRDefault="004E62B3" w:rsidP="004E62B3">
      <w:pPr>
        <w:numPr>
          <w:ilvl w:val="0"/>
          <w:numId w:val="15"/>
        </w:numPr>
        <w:spacing w:after="160" w:line="276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PRZYJMUJĄCY ZAMÓWIENIE dostarczy zamówiony Sprzęt na własny koszt i na własne ryzyko na adres: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66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>-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400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Gorzów Wielkopolski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, ul.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Szkolna 5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>.</w:t>
      </w:r>
    </w:p>
    <w:p w14:paraId="3CD841CE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3</w:t>
      </w:r>
    </w:p>
    <w:p w14:paraId="4F613EE5" w14:textId="77777777" w:rsidR="004E62B3" w:rsidRPr="004E62B3" w:rsidRDefault="004E62B3" w:rsidP="004E62B3">
      <w:pPr>
        <w:numPr>
          <w:ilvl w:val="0"/>
          <w:numId w:val="16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Termin dostawy: do 14 dni od dnia podpisania umowy.</w:t>
      </w:r>
    </w:p>
    <w:p w14:paraId="60B6C6D5" w14:textId="77777777" w:rsidR="004E62B3" w:rsidRPr="004E62B3" w:rsidRDefault="004E62B3" w:rsidP="004E62B3">
      <w:pPr>
        <w:numPr>
          <w:ilvl w:val="0"/>
          <w:numId w:val="16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Dostarczany Sprzęt będzie oryginalnie opakowany (opakowania nie mogą być naruszone), opakowania opisane, co do ich zawartości.</w:t>
      </w:r>
    </w:p>
    <w:p w14:paraId="5EF6CBF1" w14:textId="30BF7F2A" w:rsidR="004E62B3" w:rsidRPr="004E62B3" w:rsidRDefault="004E62B3" w:rsidP="004E62B3">
      <w:pPr>
        <w:numPr>
          <w:ilvl w:val="0"/>
          <w:numId w:val="16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Ww. sprzęt zaopatrzony będzie w instrukcje (jeżeli dany sprzęt taką instrukcję posiada), opisy techniczne i karty gwarancyjne, które będą w języku polskim</w:t>
      </w:r>
      <w:r w:rsidR="00C77629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 </w:t>
      </w:r>
    </w:p>
    <w:p w14:paraId="36C7A441" w14:textId="3BD44033" w:rsidR="004E62B3" w:rsidRDefault="004E62B3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58AFB36D" w14:textId="678340B3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315606A5" w14:textId="4C49A5D5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406BB791" w14:textId="31002ABD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6E745FF6" w14:textId="77777777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0489DE9C" w14:textId="6DDC481E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4</w:t>
      </w:r>
    </w:p>
    <w:p w14:paraId="382DC756" w14:textId="77777777" w:rsidR="004E62B3" w:rsidRPr="004E62B3" w:rsidRDefault="004E62B3" w:rsidP="004E62B3">
      <w:pPr>
        <w:numPr>
          <w:ilvl w:val="0"/>
          <w:numId w:val="17"/>
        </w:numPr>
        <w:suppressAutoHyphens/>
        <w:spacing w:after="160"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Potwierdzeniem odbioru przedmiotu umowy przez UDZIELAJĄCEGO ZAMÓWIENIE będzie podpisany Protokół odbioru bezpośrednio po dokonaniu dostawy.</w:t>
      </w:r>
    </w:p>
    <w:p w14:paraId="4F44FEB7" w14:textId="77777777" w:rsidR="004E62B3" w:rsidRPr="004E62B3" w:rsidRDefault="004E62B3" w:rsidP="004E62B3">
      <w:pPr>
        <w:numPr>
          <w:ilvl w:val="0"/>
          <w:numId w:val="17"/>
        </w:numPr>
        <w:spacing w:after="120" w:line="276" w:lineRule="auto"/>
        <w:ind w:left="425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14:paraId="24EC8F78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5</w:t>
      </w:r>
    </w:p>
    <w:p w14:paraId="2248B208" w14:textId="77777777" w:rsidR="004E62B3" w:rsidRPr="004E62B3" w:rsidRDefault="004E62B3" w:rsidP="004E62B3">
      <w:pPr>
        <w:widowControl w:val="0"/>
        <w:numPr>
          <w:ilvl w:val="0"/>
          <w:numId w:val="18"/>
        </w:numPr>
        <w:shd w:val="clear" w:color="auto" w:fill="FFFFFF"/>
        <w:tabs>
          <w:tab w:val="left" w:pos="450"/>
        </w:tabs>
        <w:spacing w:after="160" w:line="276" w:lineRule="auto"/>
        <w:ind w:left="426" w:hanging="426"/>
        <w:jc w:val="both"/>
        <w:rPr>
          <w:rFonts w:ascii="Calibri" w:eastAsia="Calibri" w:hAnsi="Calibri" w:cs="Calibri"/>
          <w:sz w:val="22"/>
          <w:szCs w:val="22"/>
          <w:lang w:eastAsia="en-US" w:bidi="pl-PL"/>
        </w:rPr>
      </w:pP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 xml:space="preserve">Za dostarczony sprzęt oraz licencję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UDZIELAJĄCY ZAMÓWIENIA</w:t>
      </w: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 xml:space="preserve"> zobowiązuje się wypłacić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PRZYJMUJĄCEMU ZAMÓWIENIE</w:t>
      </w: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 xml:space="preserve"> wynagrodzenie w kwocie </w:t>
      </w:r>
      <w:r w:rsidRPr="004E62B3">
        <w:rPr>
          <w:rFonts w:ascii="Calibri" w:eastAsia="Calibri" w:hAnsi="Calibri" w:cs="Calibri"/>
          <w:b/>
          <w:sz w:val="22"/>
          <w:szCs w:val="22"/>
          <w:lang w:eastAsia="en-US" w:bidi="pl-PL"/>
        </w:rPr>
        <w:t>…………….…….. zł brutto</w:t>
      </w: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>, (słownie…………………………………………………………………..……….. złotych i ………………… groszy).</w:t>
      </w:r>
    </w:p>
    <w:p w14:paraId="59E2A2AA" w14:textId="77777777" w:rsidR="004E62B3" w:rsidRPr="004E62B3" w:rsidRDefault="004E62B3" w:rsidP="004E62B3">
      <w:pPr>
        <w:keepNext/>
        <w:keepLines/>
        <w:widowControl w:val="0"/>
        <w:numPr>
          <w:ilvl w:val="0"/>
          <w:numId w:val="18"/>
        </w:numPr>
        <w:shd w:val="clear" w:color="auto" w:fill="FFFFFF"/>
        <w:spacing w:after="160" w:line="276" w:lineRule="auto"/>
        <w:ind w:left="426" w:hanging="426"/>
        <w:jc w:val="both"/>
        <w:outlineLvl w:val="1"/>
        <w:rPr>
          <w:rFonts w:ascii="Calibri" w:eastAsia="Calibri" w:hAnsi="Calibri" w:cs="Calibri"/>
          <w:sz w:val="22"/>
          <w:szCs w:val="22"/>
          <w:lang w:eastAsia="en-US" w:bidi="pl-PL"/>
        </w:rPr>
      </w:pPr>
      <w:bookmarkStart w:id="0" w:name="bookmark2"/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14:paraId="668731B7" w14:textId="7902A423" w:rsidR="004E62B3" w:rsidRPr="004E62B3" w:rsidRDefault="004E62B3" w:rsidP="004E62B3">
      <w:pPr>
        <w:numPr>
          <w:ilvl w:val="6"/>
          <w:numId w:val="19"/>
        </w:numPr>
        <w:spacing w:after="160" w:line="276" w:lineRule="auto"/>
        <w:ind w:left="709" w:hanging="283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w formie pisemnej, drogą pocztową /pocztą kurierską pod adres: </w:t>
      </w:r>
      <w:r>
        <w:rPr>
          <w:rFonts w:ascii="Calibri" w:eastAsia="Calibri" w:hAnsi="Calibri" w:cs="Calibri"/>
          <w:sz w:val="22"/>
          <w:szCs w:val="22"/>
          <w:lang w:eastAsia="en-US"/>
        </w:rPr>
        <w:t>Państwowe Liceum Sztuk Plastycznych w Gorzowie Wielkopolskim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 ul. </w:t>
      </w:r>
      <w:r>
        <w:rPr>
          <w:rFonts w:ascii="Calibri" w:eastAsia="Calibri" w:hAnsi="Calibri" w:cs="Calibri"/>
          <w:sz w:val="22"/>
          <w:szCs w:val="22"/>
          <w:lang w:eastAsia="en-US"/>
        </w:rPr>
        <w:t>Szkolna 5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 w:cs="Calibri"/>
          <w:sz w:val="22"/>
          <w:szCs w:val="22"/>
          <w:lang w:eastAsia="en-US"/>
        </w:rPr>
        <w:t>66-400 Gorzów Wielkopolski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 – sekretariat,</w:t>
      </w:r>
    </w:p>
    <w:p w14:paraId="6B8B3123" w14:textId="290EDEB2" w:rsidR="004E62B3" w:rsidRPr="004E62B3" w:rsidRDefault="004E62B3" w:rsidP="004E62B3">
      <w:pPr>
        <w:numPr>
          <w:ilvl w:val="6"/>
          <w:numId w:val="19"/>
        </w:numPr>
        <w:spacing w:after="160" w:line="276" w:lineRule="auto"/>
        <w:ind w:left="709" w:hanging="283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drogą elektroniczną w formacie PDF pod adres: </w:t>
      </w:r>
      <w:hyperlink r:id="rId7" w:history="1">
        <w:r w:rsidRPr="00DF0932">
          <w:rPr>
            <w:rStyle w:val="Hipercze"/>
            <w:rFonts w:eastAsia="Consolas"/>
            <w:sz w:val="22"/>
            <w:szCs w:val="22"/>
            <w:lang w:eastAsia="en-US"/>
          </w:rPr>
          <w:t>sekretariat</w:t>
        </w:r>
        <w:r w:rsidRPr="004E62B3">
          <w:rPr>
            <w:rStyle w:val="Hipercze"/>
            <w:rFonts w:eastAsia="Consolas"/>
            <w:sz w:val="22"/>
            <w:szCs w:val="22"/>
            <w:lang w:eastAsia="en-US"/>
          </w:rPr>
          <w:t>@</w:t>
        </w:r>
        <w:r w:rsidRPr="00DF0932">
          <w:rPr>
            <w:rStyle w:val="Hipercze"/>
            <w:rFonts w:eastAsia="Consolas"/>
            <w:sz w:val="22"/>
            <w:szCs w:val="22"/>
            <w:lang w:eastAsia="en-US"/>
          </w:rPr>
          <w:t>plspgorzow</w:t>
        </w:r>
        <w:r w:rsidRPr="004E62B3">
          <w:rPr>
            <w:rStyle w:val="Hipercze"/>
            <w:rFonts w:eastAsia="Consolas"/>
            <w:sz w:val="22"/>
            <w:szCs w:val="22"/>
            <w:lang w:eastAsia="en-US"/>
          </w:rPr>
          <w:t>.</w:t>
        </w:r>
        <w:r w:rsidRPr="00DF0932">
          <w:rPr>
            <w:rStyle w:val="Hipercze"/>
            <w:rFonts w:eastAsia="Consolas"/>
            <w:sz w:val="22"/>
            <w:szCs w:val="22"/>
            <w:lang w:eastAsia="en-US"/>
          </w:rPr>
          <w:t>edu</w:t>
        </w:r>
        <w:r w:rsidRPr="004E62B3">
          <w:rPr>
            <w:rStyle w:val="Hipercze"/>
            <w:rFonts w:eastAsia="Consolas"/>
            <w:sz w:val="22"/>
            <w:szCs w:val="22"/>
            <w:lang w:eastAsia="en-US"/>
          </w:rPr>
          <w:t>.pl</w:t>
        </w:r>
      </w:hyperlink>
    </w:p>
    <w:p w14:paraId="68F0E2BD" w14:textId="77777777" w:rsidR="004E62B3" w:rsidRPr="004E62B3" w:rsidRDefault="004E62B3" w:rsidP="004E62B3">
      <w:pPr>
        <w:keepNext/>
        <w:keepLines/>
        <w:widowControl w:val="0"/>
        <w:numPr>
          <w:ilvl w:val="0"/>
          <w:numId w:val="18"/>
        </w:numPr>
        <w:shd w:val="clear" w:color="auto" w:fill="FFFFFF"/>
        <w:spacing w:after="160" w:line="276" w:lineRule="auto"/>
        <w:ind w:left="426" w:hanging="426"/>
        <w:jc w:val="both"/>
        <w:outlineLvl w:val="1"/>
        <w:rPr>
          <w:rFonts w:ascii="Calibri" w:eastAsia="Calibri" w:hAnsi="Calibri" w:cs="Calibri"/>
          <w:sz w:val="22"/>
          <w:szCs w:val="22"/>
          <w:lang w:eastAsia="en-US" w:bidi="pl-PL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14:paraId="7C375CE6" w14:textId="77777777" w:rsidR="004E62B3" w:rsidRPr="004E62B3" w:rsidRDefault="004E62B3" w:rsidP="004E62B3">
      <w:pPr>
        <w:keepNext/>
        <w:keepLines/>
        <w:widowControl w:val="0"/>
        <w:numPr>
          <w:ilvl w:val="0"/>
          <w:numId w:val="18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eastAsia="Calibri" w:hAnsi="Calibri" w:cs="Calibri"/>
          <w:sz w:val="22"/>
          <w:szCs w:val="22"/>
          <w:lang w:eastAsia="en-US" w:bidi="pl-PL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Zmiana numeru rachunku bankowego o którym mowa w 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>§ 5</w:t>
      </w: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pkt 3 wymaga formy pisemnej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4E62B3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72F3E780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6</w:t>
      </w:r>
    </w:p>
    <w:p w14:paraId="120514C3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PRZYJMUJĄCY ZAMÓWIENIE nie może powierzyć wykonania zamówienia osobie trzeciej.</w:t>
      </w:r>
    </w:p>
    <w:p w14:paraId="67FA28AC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7</w:t>
      </w:r>
    </w:p>
    <w:p w14:paraId="02F7324B" w14:textId="77777777" w:rsidR="004E62B3" w:rsidRPr="004E62B3" w:rsidRDefault="004E62B3" w:rsidP="004E62B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Umowa może zostać rozwiązana przez UDZIELAJĄCEGO ZAMÓWIENIA bez wypowiedzenia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br/>
        <w:t>ze skutkiem natychmiastowym, jeżeli PRZYJMUJĄCY ZAMÓWIENIE:</w:t>
      </w:r>
    </w:p>
    <w:p w14:paraId="6051189F" w14:textId="77777777" w:rsidR="004E62B3" w:rsidRPr="004E62B3" w:rsidRDefault="004E62B3" w:rsidP="004E62B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został wykreślony z CEIDG/KRS,</w:t>
      </w:r>
    </w:p>
    <w:p w14:paraId="222A8081" w14:textId="77777777" w:rsidR="004E62B3" w:rsidRPr="004E62B3" w:rsidRDefault="004E62B3" w:rsidP="004E62B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przeniósł prawa i obowiązki wynikające z niniejszej umowy na osobę trzecią bez zgody UDZIELAJĄCEGO ZAMÓWIENIA.</w:t>
      </w:r>
    </w:p>
    <w:p w14:paraId="53909F31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8</w:t>
      </w:r>
    </w:p>
    <w:p w14:paraId="0617880B" w14:textId="3D7E4AF2" w:rsidR="004E62B3" w:rsidRPr="004E62B3" w:rsidRDefault="004E62B3" w:rsidP="004E62B3">
      <w:p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Strony zastrzegają następujące kary umowne:</w:t>
      </w:r>
    </w:p>
    <w:p w14:paraId="74C4FCD5" w14:textId="7F6E11AF" w:rsidR="004E62B3" w:rsidRDefault="004E62B3" w:rsidP="004E62B3">
      <w:pPr>
        <w:numPr>
          <w:ilvl w:val="0"/>
          <w:numId w:val="2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PRZYJMUJĄCY ZAMÓWIENIE zobowiązany jest do zapłaty kar umownych w wypadku odstąpienia od umowy z winy PRZYJMUJĄCEGO ZAMÓWIENIE - 2% wynagrodzenia umownego określonego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br/>
        <w:t>w § 5 pkt. 1.</w:t>
      </w:r>
    </w:p>
    <w:p w14:paraId="3CA968E0" w14:textId="77777777" w:rsidR="00C77629" w:rsidRPr="004E62B3" w:rsidRDefault="00C77629" w:rsidP="00C77629">
      <w:pPr>
        <w:spacing w:after="160" w:line="276" w:lineRule="auto"/>
        <w:ind w:left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34F616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9</w:t>
      </w:r>
    </w:p>
    <w:p w14:paraId="3ED17BAA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sz w:val="22"/>
          <w:szCs w:val="22"/>
          <w:lang w:eastAsia="ar-SA"/>
        </w:rPr>
        <w:t>W sprawach nieuregulowanych niniejszą umową mają zastosowanie przepisy Kodeksu cywilnego.</w:t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 xml:space="preserve"> </w:t>
      </w:r>
    </w:p>
    <w:p w14:paraId="37FE8F82" w14:textId="77777777" w:rsidR="00C77629" w:rsidRDefault="00C77629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05820227" w14:textId="061A3F64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10</w:t>
      </w:r>
    </w:p>
    <w:p w14:paraId="67993A07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Zmiany umowy dokonywane są w formie pisemnej pod rygorem nieważności.</w:t>
      </w:r>
    </w:p>
    <w:p w14:paraId="7C5410A8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11</w:t>
      </w:r>
    </w:p>
    <w:p w14:paraId="400FEF5F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Spory powstałe na tle niniejszej umowy rozpatruje sąd powszechny właściwy dla siedziby UDZIELAJĄCEGO ZAMÓWIENIA.</w:t>
      </w:r>
    </w:p>
    <w:p w14:paraId="3E5EF08B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12</w:t>
      </w:r>
    </w:p>
    <w:p w14:paraId="5B3EE6F3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Umową sporządzono w dwóch jednobrzmiących egzemplarzach – po jednej dla każdej ze stron.</w:t>
      </w:r>
    </w:p>
    <w:p w14:paraId="172EEC0B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color w:val="000000"/>
          <w:sz w:val="22"/>
          <w:szCs w:val="22"/>
          <w:lang w:eastAsia="ar-SA"/>
        </w:rPr>
        <w:t>§13</w:t>
      </w:r>
    </w:p>
    <w:p w14:paraId="7E222DD2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Integralną część umowy stanowi dokumentacja postępowania zapytania ofertowego w wyniku, którego niniejsza umowa została zawarta.</w:t>
      </w:r>
    </w:p>
    <w:p w14:paraId="0044CA9A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7C3DE0BB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6CE368AE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0"/>
          <w:szCs w:val="22"/>
          <w:u w:val="single"/>
          <w:lang w:eastAsia="ar-SA"/>
        </w:rPr>
      </w:pPr>
      <w:r w:rsidRPr="004E62B3">
        <w:rPr>
          <w:rFonts w:ascii="Calibri" w:hAnsi="Calibri" w:cs="Calibri"/>
          <w:b/>
          <w:color w:val="000000"/>
          <w:sz w:val="20"/>
          <w:szCs w:val="22"/>
          <w:u w:val="single"/>
          <w:lang w:eastAsia="ar-SA"/>
        </w:rPr>
        <w:t>Załączniki do umowy:</w:t>
      </w:r>
    </w:p>
    <w:p w14:paraId="6B33DA10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0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0"/>
          <w:szCs w:val="22"/>
          <w:lang w:eastAsia="ar-SA"/>
        </w:rPr>
        <w:t>Załącznik nr 1 – Opis przedmiotu zamówienia</w:t>
      </w:r>
    </w:p>
    <w:p w14:paraId="3F418595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0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0"/>
          <w:szCs w:val="22"/>
          <w:lang w:eastAsia="ar-SA"/>
        </w:rPr>
        <w:t>Załącznik nr 2 – Oferta Wykonawcy</w:t>
      </w:r>
    </w:p>
    <w:p w14:paraId="4FAE8303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0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0"/>
          <w:szCs w:val="22"/>
          <w:lang w:eastAsia="ar-SA"/>
        </w:rPr>
        <w:t xml:space="preserve">Załącznik nr 3 -  Oświadczenie Wykonawcy </w:t>
      </w:r>
    </w:p>
    <w:p w14:paraId="74E4FAC7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0F75ABB1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30486178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63D00CF6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3F8E2770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PRZYJMUJĄCY ZAMÓWIENIE</w:t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  <w:t>UDZIELAJĄCY ZAMÓWIENIA</w:t>
      </w:r>
    </w:p>
    <w:p w14:paraId="4B8BC702" w14:textId="77777777" w:rsidR="004E62B3" w:rsidRPr="004E62B3" w:rsidRDefault="004E62B3" w:rsidP="004E62B3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4C5E70F7" w14:textId="77777777" w:rsidR="004E62B3" w:rsidRPr="004E62B3" w:rsidRDefault="004E62B3" w:rsidP="004E62B3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E209A61" w14:textId="77777777" w:rsidR="004E62B3" w:rsidRPr="004E62B3" w:rsidRDefault="004E62B3" w:rsidP="004E62B3">
      <w:pPr>
        <w:spacing w:after="160"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………………………………………………</w:t>
      </w:r>
    </w:p>
    <w:p w14:paraId="28E69EEE" w14:textId="2D3D6EDD" w:rsidR="00C77629" w:rsidRDefault="00C77629" w:rsidP="00325982">
      <w:pPr>
        <w:spacing w:after="160" w:line="25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1" w:name="_Hlk58875845"/>
      <w:bookmarkStart w:id="2" w:name="_GoBack"/>
      <w:bookmarkEnd w:id="1"/>
      <w:bookmarkEnd w:id="2"/>
    </w:p>
    <w:sectPr w:rsidR="00C77629" w:rsidSect="00C77629">
      <w:headerReference w:type="default" r:id="rId8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E7211" w14:textId="77777777" w:rsidR="00D71419" w:rsidRDefault="00D71419" w:rsidP="001F6875">
      <w:r>
        <w:separator/>
      </w:r>
    </w:p>
  </w:endnote>
  <w:endnote w:type="continuationSeparator" w:id="0">
    <w:p w14:paraId="0953E59C" w14:textId="77777777" w:rsidR="00D71419" w:rsidRDefault="00D71419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B6624" w14:textId="77777777" w:rsidR="00D71419" w:rsidRDefault="00D71419" w:rsidP="001F6875">
      <w:r>
        <w:separator/>
      </w:r>
    </w:p>
  </w:footnote>
  <w:footnote w:type="continuationSeparator" w:id="0">
    <w:p w14:paraId="7AA9796B" w14:textId="77777777" w:rsidR="00D71419" w:rsidRDefault="00D71419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B1702" w14:textId="2B7ED979" w:rsidR="003221CE" w:rsidRPr="006E7D19" w:rsidRDefault="00BE459C" w:rsidP="00C77629">
    <w:pPr>
      <w:pStyle w:val="Nagwek"/>
      <w:ind w:left="6480"/>
      <w:rPr>
        <w:rFonts w:ascii="Arial" w:hAnsi="Arial" w:cs="Arial"/>
        <w:sz w:val="14"/>
        <w:szCs w:val="1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34D03EF" wp14:editId="3717EA28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595" cy="46672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1CE" w:rsidRPr="006E7D19">
      <w:rPr>
        <w:rFonts w:ascii="Arial" w:hAnsi="Arial" w:cs="Arial"/>
        <w:sz w:val="14"/>
        <w:szCs w:val="14"/>
      </w:rPr>
      <w:t>Państwowe Liceum Sztuk Plastycznych</w:t>
    </w:r>
  </w:p>
  <w:p w14:paraId="67EE6491" w14:textId="77777777" w:rsidR="003221CE" w:rsidRPr="006E7D19" w:rsidRDefault="003221CE" w:rsidP="00C77629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Wielkopolskim</w:t>
    </w:r>
  </w:p>
  <w:p w14:paraId="3F94FB66" w14:textId="0DEBFAC6" w:rsidR="003221CE" w:rsidRPr="006E7D19" w:rsidRDefault="003221CE" w:rsidP="00C77629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 xml:space="preserve">ul. </w:t>
    </w:r>
    <w:r w:rsidR="000B12D8">
      <w:rPr>
        <w:rFonts w:ascii="Arial" w:hAnsi="Arial" w:cs="Arial"/>
        <w:sz w:val="14"/>
        <w:szCs w:val="14"/>
      </w:rPr>
      <w:t>Szkolna 5</w:t>
    </w:r>
  </w:p>
  <w:p w14:paraId="517D4109" w14:textId="1F6E1F05" w:rsidR="003221CE" w:rsidRPr="006E7D19" w:rsidRDefault="003221CE" w:rsidP="00C77629">
    <w:pPr>
      <w:pStyle w:val="Nagwek"/>
      <w:ind w:left="648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</w:t>
    </w:r>
    <w:r w:rsidR="00C77629">
      <w:rPr>
        <w:rFonts w:ascii="Arial" w:hAnsi="Arial" w:cs="Arial"/>
        <w:sz w:val="14"/>
        <w:szCs w:val="14"/>
      </w:rPr>
      <w:t>ielkopolski</w:t>
    </w:r>
  </w:p>
  <w:p w14:paraId="4D34CCF6" w14:textId="77777777" w:rsidR="003221CE" w:rsidRPr="006E7D19" w:rsidRDefault="003221CE" w:rsidP="00C77629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14:paraId="7DA7D946" w14:textId="5FAD6B4E" w:rsidR="003221CE" w:rsidRDefault="00BE459C" w:rsidP="00C77629">
    <w:pPr>
      <w:pStyle w:val="Nagwek"/>
      <w:ind w:left="5760" w:firstLine="720"/>
      <w:rPr>
        <w:rStyle w:val="Hipercze"/>
        <w:rFonts w:ascii="Arial" w:hAnsi="Arial" w:cs="Arial"/>
        <w:color w:val="auto"/>
        <w:sz w:val="14"/>
        <w:szCs w:val="1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9C9EBF" wp14:editId="60E22B8B">
              <wp:simplePos x="0" y="0"/>
              <wp:positionH relativeFrom="margin">
                <wp:posOffset>-248920</wp:posOffset>
              </wp:positionH>
              <wp:positionV relativeFrom="paragraph">
                <wp:posOffset>203200</wp:posOffset>
              </wp:positionV>
              <wp:extent cx="6534150" cy="9525"/>
              <wp:effectExtent l="17780" t="12700" r="10795" b="15875"/>
              <wp:wrapNone/>
              <wp:docPr id="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97B67" id="Łącznik prosty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6pt,16pt" to="494.9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" strokecolor="#a5a5a5" strokeweight="1.5pt">
              <v:stroke joinstyle="miter"/>
              <w10:wrap anchorx="margin"/>
            </v:line>
          </w:pict>
        </mc:Fallback>
      </mc:AlternateContent>
    </w:r>
    <w:hyperlink r:id="rId2" w:history="1">
      <w:r w:rsidR="003221CE" w:rsidRPr="006E7D19">
        <w:rPr>
          <w:rStyle w:val="Hipercze"/>
          <w:rFonts w:ascii="Arial" w:hAnsi="Arial" w:cs="Arial"/>
          <w:color w:val="auto"/>
          <w:sz w:val="14"/>
          <w:szCs w:val="14"/>
        </w:rPr>
        <w:t>sekretariat@plspgorzow.edu.pl</w:t>
      </w:r>
    </w:hyperlink>
  </w:p>
  <w:p w14:paraId="1AFA7A30" w14:textId="77777777" w:rsidR="00C77629" w:rsidRPr="006E7D19" w:rsidRDefault="00C7762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8B8D338"/>
    <w:lvl w:ilvl="0">
      <w:start w:val="1"/>
      <w:numFmt w:val="bullet"/>
      <w:pStyle w:val="Listapunktowana3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8035F0"/>
    <w:lvl w:ilvl="0">
      <w:start w:val="1"/>
      <w:numFmt w:val="bullet"/>
      <w:pStyle w:val="Listapunktowan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69A22EE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02B515DE"/>
    <w:multiLevelType w:val="multilevel"/>
    <w:tmpl w:val="0409001F"/>
    <w:lvl w:ilvl="0">
      <w:start w:val="1"/>
      <w:numFmt w:val="decimal"/>
      <w:pStyle w:val="Listanumerowan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A422C28"/>
    <w:multiLevelType w:val="hybridMultilevel"/>
    <w:tmpl w:val="716832CC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F3CA6"/>
    <w:multiLevelType w:val="multilevel"/>
    <w:tmpl w:val="0409001D"/>
    <w:lvl w:ilvl="0">
      <w:start w:val="1"/>
      <w:numFmt w:val="decimal"/>
      <w:pStyle w:val="Listapunktowana5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1812D2C"/>
    <w:multiLevelType w:val="hybridMultilevel"/>
    <w:tmpl w:val="7C287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C56B2"/>
    <w:multiLevelType w:val="hybridMultilevel"/>
    <w:tmpl w:val="78E2D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5697B"/>
    <w:multiLevelType w:val="multilevel"/>
    <w:tmpl w:val="0409001D"/>
    <w:lvl w:ilvl="0">
      <w:start w:val="1"/>
      <w:numFmt w:val="decimal"/>
      <w:pStyle w:val="Listanumerowana3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C7D14"/>
    <w:multiLevelType w:val="hybridMultilevel"/>
    <w:tmpl w:val="750AA5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pStyle w:val="Listanumer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7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41470629"/>
    <w:multiLevelType w:val="hybridMultilevel"/>
    <w:tmpl w:val="F9304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pStyle w:val="Listanumerowana5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2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350CFB"/>
    <w:multiLevelType w:val="multilevel"/>
    <w:tmpl w:val="9DF09F08"/>
    <w:lvl w:ilvl="0">
      <w:start w:val="1"/>
      <w:numFmt w:val="upperRoman"/>
      <w:pStyle w:val="Listapunkt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8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9" w15:restartNumberingAfterBreak="0">
    <w:nsid w:val="615D6852"/>
    <w:multiLevelType w:val="hybridMultilevel"/>
    <w:tmpl w:val="A25C434E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E9514D7"/>
    <w:multiLevelType w:val="multilevel"/>
    <w:tmpl w:val="0409001F"/>
    <w:lvl w:ilvl="0">
      <w:start w:val="1"/>
      <w:numFmt w:val="decimal"/>
      <w:pStyle w:val="Listanumerowana2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4374006"/>
    <w:multiLevelType w:val="hybridMultilevel"/>
    <w:tmpl w:val="EAD23C0C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7"/>
  </w:num>
  <w:num w:numId="5">
    <w:abstractNumId w:val="5"/>
  </w:num>
  <w:num w:numId="6">
    <w:abstractNumId w:val="3"/>
  </w:num>
  <w:num w:numId="7">
    <w:abstractNumId w:val="33"/>
  </w:num>
  <w:num w:numId="8">
    <w:abstractNumId w:val="8"/>
  </w:num>
  <w:num w:numId="9">
    <w:abstractNumId w:val="16"/>
  </w:num>
  <w:num w:numId="10">
    <w:abstractNumId w:val="21"/>
  </w:num>
  <w:num w:numId="11">
    <w:abstractNumId w:val="12"/>
  </w:num>
  <w:num w:numId="12">
    <w:abstractNumId w:val="17"/>
  </w:num>
  <w:num w:numId="13">
    <w:abstractNumId w:val="2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/>
    <w:lvlOverride w:ilv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</w:num>
  <w:num w:numId="22">
    <w:abstractNumId w:val="23"/>
    <w:lvlOverride w:ilvl="0">
      <w:startOverride w:val="2"/>
    </w:lvlOverride>
  </w:num>
  <w:num w:numId="23">
    <w:abstractNumId w:val="31"/>
  </w:num>
  <w:num w:numId="24">
    <w:abstractNumId w:val="30"/>
  </w:num>
  <w:num w:numId="25">
    <w:abstractNumId w:val="20"/>
  </w:num>
  <w:num w:numId="26">
    <w:abstractNumId w:val="24"/>
  </w:num>
  <w:num w:numId="27">
    <w:abstractNumId w:val="25"/>
  </w:num>
  <w:num w:numId="28">
    <w:abstractNumId w:val="13"/>
  </w:num>
  <w:num w:numId="29">
    <w:abstractNumId w:val="29"/>
  </w:num>
  <w:num w:numId="30">
    <w:abstractNumId w:val="11"/>
  </w:num>
  <w:num w:numId="31">
    <w:abstractNumId w:val="7"/>
  </w:num>
  <w:num w:numId="32">
    <w:abstractNumId w:val="6"/>
  </w:num>
  <w:num w:numId="33">
    <w:abstractNumId w:val="18"/>
  </w:num>
  <w:num w:numId="34">
    <w:abstractNumId w:val="34"/>
  </w:num>
  <w:num w:numId="3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0C"/>
    <w:rsid w:val="000639CA"/>
    <w:rsid w:val="00091AF8"/>
    <w:rsid w:val="000B12D8"/>
    <w:rsid w:val="000D6A17"/>
    <w:rsid w:val="00170E2B"/>
    <w:rsid w:val="001D03F6"/>
    <w:rsid w:val="001D76FF"/>
    <w:rsid w:val="001F6875"/>
    <w:rsid w:val="002E71FD"/>
    <w:rsid w:val="002F1EF1"/>
    <w:rsid w:val="003221CE"/>
    <w:rsid w:val="00322D59"/>
    <w:rsid w:val="00325982"/>
    <w:rsid w:val="00382148"/>
    <w:rsid w:val="00407AD5"/>
    <w:rsid w:val="00470E0B"/>
    <w:rsid w:val="0047157D"/>
    <w:rsid w:val="004E108E"/>
    <w:rsid w:val="004E62B3"/>
    <w:rsid w:val="00551051"/>
    <w:rsid w:val="005A3BD1"/>
    <w:rsid w:val="006411D9"/>
    <w:rsid w:val="00645252"/>
    <w:rsid w:val="00661662"/>
    <w:rsid w:val="00681FCC"/>
    <w:rsid w:val="006D0B32"/>
    <w:rsid w:val="006D3D74"/>
    <w:rsid w:val="006E7D19"/>
    <w:rsid w:val="00747C15"/>
    <w:rsid w:val="00782C4D"/>
    <w:rsid w:val="0083569A"/>
    <w:rsid w:val="00856F4C"/>
    <w:rsid w:val="008F7DB3"/>
    <w:rsid w:val="009B76D2"/>
    <w:rsid w:val="009D40F6"/>
    <w:rsid w:val="00A9204E"/>
    <w:rsid w:val="00B3714A"/>
    <w:rsid w:val="00BE459C"/>
    <w:rsid w:val="00C77629"/>
    <w:rsid w:val="00C82589"/>
    <w:rsid w:val="00CA530A"/>
    <w:rsid w:val="00D06A17"/>
    <w:rsid w:val="00D54A59"/>
    <w:rsid w:val="00D64980"/>
    <w:rsid w:val="00D71419"/>
    <w:rsid w:val="00E16D73"/>
    <w:rsid w:val="00ED020C"/>
    <w:rsid w:val="00EE6752"/>
    <w:rsid w:val="00EF5F04"/>
    <w:rsid w:val="00F62966"/>
    <w:rsid w:val="00F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C7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1D9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6875"/>
    <w:pPr>
      <w:keepNext/>
      <w:keepLines/>
      <w:spacing w:before="240"/>
      <w:outlineLvl w:val="0"/>
    </w:pPr>
    <w:rPr>
      <w:rFonts w:ascii="Calibri Light" w:eastAsia="SimSun" w:hAnsi="Calibri Light" w:cs="Calibri Light"/>
      <w:color w:val="1F4E79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F6875"/>
    <w:pPr>
      <w:keepNext/>
      <w:keepLines/>
      <w:spacing w:before="40"/>
      <w:outlineLvl w:val="1"/>
    </w:pPr>
    <w:rPr>
      <w:rFonts w:ascii="Calibri Light" w:eastAsia="SimSun" w:hAnsi="Calibri Light" w:cs="Calibri Light"/>
      <w:color w:val="1F4E7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F6875"/>
    <w:pPr>
      <w:keepNext/>
      <w:keepLines/>
      <w:spacing w:before="40"/>
      <w:outlineLvl w:val="2"/>
    </w:pPr>
    <w:rPr>
      <w:rFonts w:ascii="Calibri Light" w:eastAsia="SimSun" w:hAnsi="Calibri Light" w:cs="Calibri Light"/>
      <w:color w:val="1F4D7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F6875"/>
    <w:pPr>
      <w:keepNext/>
      <w:keepLines/>
      <w:spacing w:before="40"/>
      <w:outlineLvl w:val="3"/>
    </w:pPr>
    <w:rPr>
      <w:rFonts w:ascii="Calibri Light" w:eastAsia="SimSun" w:hAnsi="Calibri Light" w:cs="Calibri Light"/>
      <w:i/>
      <w:iCs/>
      <w:color w:val="1F4E79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F6875"/>
    <w:pPr>
      <w:keepNext/>
      <w:keepLines/>
      <w:spacing w:before="40"/>
      <w:outlineLvl w:val="4"/>
    </w:pPr>
    <w:rPr>
      <w:rFonts w:ascii="Calibri Light" w:eastAsia="SimSun" w:hAnsi="Calibri Light" w:cs="Calibri Light"/>
      <w:color w:val="1F4E79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F6875"/>
    <w:pPr>
      <w:keepNext/>
      <w:keepLines/>
      <w:spacing w:before="40"/>
      <w:outlineLvl w:val="5"/>
    </w:pPr>
    <w:rPr>
      <w:rFonts w:ascii="Calibri Light" w:eastAsia="SimSun" w:hAnsi="Calibri Light" w:cs="Calibri Light"/>
      <w:color w:val="1F4D78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6875"/>
    <w:pPr>
      <w:keepNext/>
      <w:keepLines/>
      <w:spacing w:before="40"/>
      <w:outlineLvl w:val="6"/>
    </w:pPr>
    <w:rPr>
      <w:rFonts w:ascii="Calibri Light" w:eastAsia="SimSun" w:hAnsi="Calibri Light" w:cs="Calibri Light"/>
      <w:i/>
      <w:iCs/>
      <w:color w:val="1F4D78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6875"/>
    <w:pPr>
      <w:keepNext/>
      <w:keepLines/>
      <w:spacing w:before="40"/>
      <w:outlineLvl w:val="7"/>
    </w:pPr>
    <w:rPr>
      <w:rFonts w:ascii="Calibri Light" w:eastAsia="SimSun" w:hAnsi="Calibri Light" w:cs="Calibri Light"/>
      <w:color w:val="272727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F6875"/>
    <w:pPr>
      <w:keepNext/>
      <w:keepLines/>
      <w:spacing w:before="40"/>
      <w:outlineLvl w:val="8"/>
    </w:pPr>
    <w:rPr>
      <w:rFonts w:ascii="Calibri Light" w:eastAsia="SimSun" w:hAnsi="Calibri Light" w:cs="Calibri Light"/>
      <w:i/>
      <w:iCs/>
      <w:color w:val="272727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F6875"/>
    <w:rPr>
      <w:rFonts w:ascii="Calibri Light" w:eastAsia="SimSun" w:hAnsi="Calibri Light" w:cs="Calibri Light"/>
      <w:color w:val="1F4E79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1F6875"/>
    <w:rPr>
      <w:rFonts w:ascii="Calibri Light" w:eastAsia="SimSun" w:hAnsi="Calibri Light" w:cs="Calibri Light"/>
      <w:color w:val="1F4E79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1F6875"/>
    <w:rPr>
      <w:rFonts w:ascii="Calibri Light" w:eastAsia="SimSun" w:hAnsi="Calibri Light" w:cs="Calibri Light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F6875"/>
    <w:rPr>
      <w:rFonts w:ascii="Calibri Light" w:eastAsia="SimSun" w:hAnsi="Calibri Light" w:cs="Calibri Light"/>
      <w:i/>
      <w:iCs/>
      <w:color w:val="1F4E79"/>
    </w:rPr>
  </w:style>
  <w:style w:type="character" w:customStyle="1" w:styleId="Nagwek5Znak">
    <w:name w:val="Nagłówek 5 Znak"/>
    <w:link w:val="Nagwek5"/>
    <w:uiPriority w:val="99"/>
    <w:locked/>
    <w:rsid w:val="001F6875"/>
    <w:rPr>
      <w:rFonts w:ascii="Calibri Light" w:eastAsia="SimSun" w:hAnsi="Calibri Light" w:cs="Calibri Light"/>
      <w:color w:val="1F4E79"/>
    </w:rPr>
  </w:style>
  <w:style w:type="character" w:customStyle="1" w:styleId="Nagwek6Znak">
    <w:name w:val="Nagłówek 6 Znak"/>
    <w:link w:val="Nagwek6"/>
    <w:uiPriority w:val="99"/>
    <w:locked/>
    <w:rsid w:val="001F6875"/>
    <w:rPr>
      <w:rFonts w:ascii="Calibri Light" w:eastAsia="SimSun" w:hAnsi="Calibri Light" w:cs="Calibri Light"/>
      <w:color w:val="1F4D78"/>
    </w:rPr>
  </w:style>
  <w:style w:type="character" w:customStyle="1" w:styleId="Nagwek7Znak">
    <w:name w:val="Nagłówek 7 Znak"/>
    <w:link w:val="Nagwek7"/>
    <w:uiPriority w:val="99"/>
    <w:locked/>
    <w:rsid w:val="001F6875"/>
    <w:rPr>
      <w:rFonts w:ascii="Calibri Light" w:eastAsia="SimSun" w:hAnsi="Calibri Light" w:cs="Calibri Light"/>
      <w:i/>
      <w:iCs/>
      <w:color w:val="1F4D78"/>
    </w:rPr>
  </w:style>
  <w:style w:type="character" w:customStyle="1" w:styleId="Nagwek8Znak">
    <w:name w:val="Nagłówek 8 Znak"/>
    <w:link w:val="Nagwek8"/>
    <w:uiPriority w:val="99"/>
    <w:locked/>
    <w:rsid w:val="001F6875"/>
    <w:rPr>
      <w:rFonts w:ascii="Calibri Light" w:eastAsia="SimSun" w:hAnsi="Calibri Light" w:cs="Calibri Light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9"/>
    <w:locked/>
    <w:rsid w:val="001F6875"/>
    <w:rPr>
      <w:rFonts w:ascii="Calibri Light" w:eastAsia="SimSun" w:hAnsi="Calibri Light" w:cs="Calibri Light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99"/>
    <w:qFormat/>
    <w:rsid w:val="001F6875"/>
    <w:pPr>
      <w:contextualSpacing/>
    </w:pPr>
    <w:rPr>
      <w:rFonts w:ascii="Calibri Light" w:eastAsia="SimSun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99"/>
    <w:locked/>
    <w:rsid w:val="001F6875"/>
    <w:rPr>
      <w:rFonts w:ascii="Calibri Light" w:eastAsia="SimSun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F6875"/>
    <w:pPr>
      <w:numPr>
        <w:ilvl w:val="1"/>
      </w:numPr>
    </w:pPr>
    <w:rPr>
      <w:rFonts w:ascii="Calibri" w:eastAsia="SimSun" w:hAnsi="Calibri" w:cs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99"/>
    <w:locked/>
    <w:rsid w:val="001F6875"/>
    <w:rPr>
      <w:rFonts w:ascii="Calibri" w:eastAsia="SimSun" w:hAnsi="Calibri" w:cs="Calibri"/>
      <w:color w:val="5A5A5A"/>
      <w:spacing w:val="15"/>
    </w:rPr>
  </w:style>
  <w:style w:type="character" w:styleId="Wyrnieniedelikatne">
    <w:name w:val="Subtle Emphasis"/>
    <w:uiPriority w:val="99"/>
    <w:qFormat/>
    <w:rsid w:val="001F6875"/>
    <w:rPr>
      <w:rFonts w:ascii="Calibri" w:hAnsi="Calibri" w:cs="Calibri"/>
      <w:i/>
      <w:iCs/>
      <w:color w:val="404040"/>
    </w:rPr>
  </w:style>
  <w:style w:type="character" w:styleId="Uwydatnienie">
    <w:name w:val="Emphasis"/>
    <w:uiPriority w:val="99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uiPriority w:val="99"/>
    <w:qFormat/>
    <w:rsid w:val="001F6875"/>
    <w:rPr>
      <w:rFonts w:ascii="Calibri" w:hAnsi="Calibri" w:cs="Calibri"/>
      <w:i/>
      <w:iCs/>
      <w:color w:val="1F4E79"/>
    </w:rPr>
  </w:style>
  <w:style w:type="character" w:styleId="Pogrubienie">
    <w:name w:val="Strong"/>
    <w:uiPriority w:val="99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99"/>
    <w:qFormat/>
    <w:rsid w:val="001F6875"/>
    <w:pPr>
      <w:spacing w:before="200"/>
      <w:ind w:left="864" w:right="864"/>
      <w:jc w:val="center"/>
    </w:pPr>
    <w:rPr>
      <w:rFonts w:ascii="Calibri" w:eastAsia="Calibri" w:hAnsi="Calibri" w:cs="Calibri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99"/>
    <w:locked/>
    <w:rsid w:val="001F6875"/>
    <w:rPr>
      <w:rFonts w:ascii="Calibri" w:hAnsi="Calibri" w:cs="Calibri"/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F6875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1F4E79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1F6875"/>
    <w:rPr>
      <w:rFonts w:ascii="Calibri" w:hAnsi="Calibri" w:cs="Calibri"/>
      <w:i/>
      <w:iCs/>
      <w:color w:val="1F4E79"/>
    </w:rPr>
  </w:style>
  <w:style w:type="character" w:styleId="Odwoaniedelikatne">
    <w:name w:val="Subtle Reference"/>
    <w:uiPriority w:val="99"/>
    <w:qFormat/>
    <w:rsid w:val="001F6875"/>
    <w:rPr>
      <w:rFonts w:ascii="Calibri" w:hAnsi="Calibri" w:cs="Calibri"/>
      <w:smallCaps/>
      <w:color w:val="5A5A5A"/>
    </w:rPr>
  </w:style>
  <w:style w:type="character" w:styleId="Odwoanieintensywne">
    <w:name w:val="Intense Reference"/>
    <w:uiPriority w:val="99"/>
    <w:qFormat/>
    <w:rsid w:val="001F6875"/>
    <w:rPr>
      <w:rFonts w:ascii="Calibri" w:hAnsi="Calibri" w:cs="Calibri"/>
      <w:b/>
      <w:bCs/>
      <w:smallCaps/>
      <w:color w:val="1F4E79"/>
      <w:spacing w:val="5"/>
    </w:rPr>
  </w:style>
  <w:style w:type="character" w:styleId="Tytuksiki">
    <w:name w:val="Book Title"/>
    <w:uiPriority w:val="99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uiPriority w:val="99"/>
    <w:rsid w:val="001F6875"/>
    <w:rPr>
      <w:rFonts w:ascii="Calibri" w:hAnsi="Calibri" w:cs="Calibri"/>
      <w:color w:val="1F4E79"/>
      <w:u w:val="single"/>
    </w:rPr>
  </w:style>
  <w:style w:type="character" w:styleId="UyteHipercze">
    <w:name w:val="FollowedHyperlink"/>
    <w:uiPriority w:val="99"/>
    <w:rsid w:val="001F6875"/>
    <w:rPr>
      <w:rFonts w:ascii="Calibri" w:hAnsi="Calibri" w:cs="Calibri"/>
      <w:color w:val="954F72"/>
      <w:u w:val="single"/>
    </w:rPr>
  </w:style>
  <w:style w:type="paragraph" w:styleId="Legenda">
    <w:name w:val="caption"/>
    <w:basedOn w:val="Normalny"/>
    <w:next w:val="Normalny"/>
    <w:uiPriority w:val="99"/>
    <w:qFormat/>
    <w:rsid w:val="001F6875"/>
    <w:pPr>
      <w:spacing w:after="200"/>
    </w:pPr>
    <w:rPr>
      <w:rFonts w:ascii="Calibri" w:eastAsia="Calibri" w:hAnsi="Calibri" w:cs="Calibri"/>
      <w:i/>
      <w:iCs/>
      <w:color w:val="44546A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F6875"/>
    <w:rPr>
      <w:rFonts w:ascii="Segoe UI" w:eastAsia="Calibri" w:hAnsi="Segoe UI" w:cs="Segoe UI"/>
      <w:sz w:val="22"/>
      <w:szCs w:val="18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1F6875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uiPriority w:val="99"/>
    <w:semiHidden/>
    <w:rsid w:val="001F6875"/>
    <w:pPr>
      <w:pBdr>
        <w:top w:val="single" w:sz="2" w:space="10" w:color="5B9BD5" w:shadow="1" w:frame="1"/>
        <w:left w:val="single" w:sz="2" w:space="10" w:color="5B9BD5" w:shadow="1" w:frame="1"/>
        <w:bottom w:val="single" w:sz="2" w:space="10" w:color="5B9BD5" w:shadow="1" w:frame="1"/>
        <w:right w:val="single" w:sz="2" w:space="10" w:color="5B9BD5" w:shadow="1" w:frame="1"/>
      </w:pBdr>
      <w:ind w:left="1152" w:right="1152"/>
    </w:pPr>
    <w:rPr>
      <w:rFonts w:ascii="Calibri" w:eastAsia="SimSun" w:hAnsi="Calibri" w:cs="Calibri"/>
      <w:i/>
      <w:iCs/>
      <w:color w:val="1F4E79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1F6875"/>
    <w:pPr>
      <w:spacing w:after="12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character" w:styleId="Odwoaniedokomentarza">
    <w:name w:val="annotation reference"/>
    <w:uiPriority w:val="99"/>
    <w:semiHidden/>
    <w:rsid w:val="001F6875"/>
    <w:rPr>
      <w:rFonts w:ascii="Calibri" w:hAnsi="Calibri"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68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6875"/>
    <w:rPr>
      <w:rFonts w:ascii="Calibri" w:hAnsi="Calibri" w:cs="Calibri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1F6875"/>
    <w:rPr>
      <w:rFonts w:ascii="Segoe UI" w:eastAsia="Calibr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locked/>
    <w:rsid w:val="001F6875"/>
    <w:rPr>
      <w:rFonts w:ascii="Segoe UI" w:hAnsi="Segoe UI" w:cs="Segoe U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Adreszwrotnynakopercie">
    <w:name w:val="envelope return"/>
    <w:basedOn w:val="Normalny"/>
    <w:uiPriority w:val="99"/>
    <w:semiHidden/>
    <w:rsid w:val="001F6875"/>
    <w:rPr>
      <w:rFonts w:ascii="Calibri Light" w:eastAsia="SimSun" w:hAnsi="Calibri Light" w:cs="Calibri Light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character" w:styleId="HTML-kod">
    <w:name w:val="HTML Code"/>
    <w:uiPriority w:val="99"/>
    <w:semiHidden/>
    <w:rsid w:val="001F6875"/>
    <w:rPr>
      <w:rFonts w:ascii="Consolas" w:hAnsi="Consolas" w:cs="Calibri"/>
      <w:sz w:val="20"/>
      <w:szCs w:val="20"/>
    </w:rPr>
  </w:style>
  <w:style w:type="character" w:styleId="HTML-klawiatura">
    <w:name w:val="HTML Keyboard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1F6875"/>
    <w:rPr>
      <w:rFonts w:ascii="Consolas" w:eastAsia="Calibri" w:hAnsi="Consolas" w:cs="Calibri"/>
      <w:sz w:val="22"/>
      <w:szCs w:val="20"/>
      <w:lang w:eastAsia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1F6875"/>
    <w:rPr>
      <w:rFonts w:ascii="Consolas" w:hAnsi="Consolas" w:cs="Calibri"/>
      <w:sz w:val="20"/>
      <w:szCs w:val="20"/>
    </w:rPr>
  </w:style>
  <w:style w:type="character" w:styleId="HTML-staaszeroko">
    <w:name w:val="HTML Typewriter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Tekstmakra">
    <w:name w:val="macro"/>
    <w:link w:val="TekstmakraZnak"/>
    <w:uiPriority w:val="99"/>
    <w:semiHidden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 w:val="22"/>
      <w:lang w:eastAsia="en-US"/>
    </w:rPr>
  </w:style>
  <w:style w:type="character" w:customStyle="1" w:styleId="TekstmakraZnak">
    <w:name w:val="Tekst makra Znak"/>
    <w:link w:val="Tekstmakra"/>
    <w:uiPriority w:val="99"/>
    <w:semiHidden/>
    <w:locked/>
    <w:rsid w:val="001F6875"/>
    <w:rPr>
      <w:rFonts w:ascii="Consolas" w:hAnsi="Consolas" w:cs="Calibri"/>
      <w:sz w:val="22"/>
      <w:lang w:val="pl-PL" w:eastAsia="en-US" w:bidi="ar-SA"/>
    </w:rPr>
  </w:style>
  <w:style w:type="paragraph" w:styleId="Zwykytekst">
    <w:name w:val="Plain Text"/>
    <w:basedOn w:val="Normalny"/>
    <w:link w:val="ZwykytekstZnak"/>
    <w:uiPriority w:val="99"/>
    <w:semiHidden/>
    <w:rsid w:val="001F6875"/>
    <w:rPr>
      <w:rFonts w:ascii="Consolas" w:eastAsia="Calibri" w:hAnsi="Consolas" w:cs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locked/>
    <w:rsid w:val="001F6875"/>
    <w:rPr>
      <w:rFonts w:ascii="Consolas" w:hAnsi="Consolas" w:cs="Calibri"/>
      <w:sz w:val="21"/>
      <w:szCs w:val="21"/>
    </w:rPr>
  </w:style>
  <w:style w:type="character" w:styleId="Tekstzastpczy">
    <w:name w:val="Placeholder Text"/>
    <w:uiPriority w:val="99"/>
    <w:semiHidden/>
    <w:rsid w:val="001F6875"/>
    <w:rPr>
      <w:rFonts w:ascii="Calibri" w:hAnsi="Calibri" w:cs="Calibri"/>
      <w:color w:val="3B3838"/>
    </w:rPr>
  </w:style>
  <w:style w:type="paragraph" w:styleId="Nagwek">
    <w:name w:val="header"/>
    <w:basedOn w:val="Normalny"/>
    <w:link w:val="Nagwek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locked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99"/>
    <w:semiHidden/>
    <w:rsid w:val="001F6875"/>
    <w:pPr>
      <w:spacing w:after="120"/>
      <w:ind w:left="175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zmianka1">
    <w:name w:val="Wzmianka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character" w:styleId="HTML-zmienna">
    <w:name w:val="HTML Variable"/>
    <w:uiPriority w:val="99"/>
    <w:semiHidden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rsid w:val="001F6875"/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link w:val="HTML-adres"/>
    <w:uiPriority w:val="99"/>
    <w:semiHidden/>
    <w:locked/>
    <w:rsid w:val="001F6875"/>
    <w:rPr>
      <w:rFonts w:ascii="Calibri" w:hAnsi="Calibri" w:cs="Calibri"/>
      <w:i/>
      <w:iCs/>
    </w:rPr>
  </w:style>
  <w:style w:type="character" w:styleId="HTML-definicja">
    <w:name w:val="HTML Definition"/>
    <w:uiPriority w:val="99"/>
    <w:semiHidden/>
    <w:rsid w:val="001F6875"/>
    <w:rPr>
      <w:rFonts w:ascii="Calibri" w:hAnsi="Calibri" w:cs="Calibri"/>
      <w:i/>
      <w:iCs/>
    </w:rPr>
  </w:style>
  <w:style w:type="character" w:styleId="HTML-cytat">
    <w:name w:val="HTML Cite"/>
    <w:uiPriority w:val="99"/>
    <w:semiHidden/>
    <w:rsid w:val="001F6875"/>
    <w:rPr>
      <w:rFonts w:ascii="Calibri" w:hAnsi="Calibri" w:cs="Calibri"/>
      <w:i/>
      <w:iCs/>
    </w:rPr>
  </w:style>
  <w:style w:type="character" w:styleId="HTML-przykad">
    <w:name w:val="HTML Sample"/>
    <w:uiPriority w:val="99"/>
    <w:semiHidden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uiPriority w:val="99"/>
    <w:semiHidden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99"/>
    <w:semiHidden/>
    <w:rsid w:val="001F6875"/>
    <w:pPr>
      <w:spacing w:after="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1F6875"/>
    <w:pPr>
      <w:spacing w:after="100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99"/>
    <w:semiHidden/>
    <w:rsid w:val="001F6875"/>
    <w:pPr>
      <w:spacing w:after="100"/>
      <w:ind w:left="44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99"/>
    <w:semiHidden/>
    <w:rsid w:val="001F6875"/>
    <w:pPr>
      <w:spacing w:after="100"/>
      <w:ind w:left="66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99"/>
    <w:semiHidden/>
    <w:rsid w:val="001F6875"/>
    <w:pPr>
      <w:spacing w:after="100"/>
      <w:ind w:left="88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99"/>
    <w:semiHidden/>
    <w:rsid w:val="001F6875"/>
    <w:pPr>
      <w:spacing w:after="100"/>
      <w:ind w:left="1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99"/>
    <w:semiHidden/>
    <w:rsid w:val="001F6875"/>
    <w:pPr>
      <w:spacing w:after="100"/>
      <w:ind w:left="13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99"/>
    <w:semiHidden/>
    <w:rsid w:val="001F6875"/>
    <w:pPr>
      <w:spacing w:after="100"/>
      <w:ind w:left="154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1F6875"/>
    <w:pPr>
      <w:outlineLvl w:val="9"/>
    </w:pPr>
    <w:rPr>
      <w:color w:val="2E74B5"/>
    </w:rPr>
  </w:style>
  <w:style w:type="table" w:styleId="Tabela-Profesjonalny">
    <w:name w:val="Table Professional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6E6F4"/>
      </w:tcPr>
    </w:tblStylePr>
  </w:style>
  <w:style w:type="table" w:styleId="rednialista1akcent2">
    <w:name w:val="Medium List 1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ADECB"/>
      </w:tcPr>
    </w:tblStylePr>
  </w:style>
  <w:style w:type="table" w:styleId="rednialista1akcent3">
    <w:name w:val="Medium List 1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8E8E8"/>
      </w:tcPr>
    </w:tblStylePr>
  </w:style>
  <w:style w:type="table" w:styleId="rednialista1akcent4">
    <w:name w:val="Medium List 1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EFC0"/>
      </w:tcPr>
    </w:tblStylePr>
  </w:style>
  <w:style w:type="table" w:styleId="rednialista1akcent5">
    <w:name w:val="Medium List 1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0DBF0"/>
      </w:tcPr>
    </w:tblStylePr>
  </w:style>
  <w:style w:type="table" w:styleId="rednialista1akcent6">
    <w:name w:val="Medium List 1 Accent 6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DBEBD0"/>
      </w:tcPr>
    </w:tblStylePr>
  </w:style>
  <w:style w:type="table" w:styleId="rednialista2">
    <w:name w:val="Medium Lis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redniasiatka1akcent2">
    <w:name w:val="Medium Grid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redniasiatka1akcent3">
    <w:name w:val="Medium Grid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redniasiatka1akcent4">
    <w:name w:val="Medium Grid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redniasiatka1akcent5">
    <w:name w:val="Medium Grid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redniasiatka1akcent6">
    <w:name w:val="Medium Grid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redniasiatka2">
    <w:name w:val="Medium Grid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Calibri Light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Calibri Light"/>
      </w:rPr>
      <w:tblPr/>
      <w:tcPr>
        <w:shd w:val="clear" w:color="auto" w:fill="808080"/>
      </w:tcPr>
    </w:tblStylePr>
    <w:tblStylePr w:type="band1Horz">
      <w:rPr>
        <w:rFonts w:cs="Calibri Light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Calibri Light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Calibri Light"/>
      </w:rPr>
      <w:tblPr/>
      <w:tcPr>
        <w:shd w:val="clear" w:color="auto" w:fill="ADCCEA"/>
      </w:tcPr>
    </w:tblStylePr>
    <w:tblStylePr w:type="band1Horz">
      <w:rPr>
        <w:rFonts w:cs="Calibri Light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Calibri Light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Calibri Light"/>
      </w:rPr>
      <w:tblPr/>
      <w:tcPr>
        <w:shd w:val="clear" w:color="auto" w:fill="F6BE98"/>
      </w:tcPr>
    </w:tblStylePr>
    <w:tblStylePr w:type="band1Horz">
      <w:rPr>
        <w:rFonts w:cs="Calibri Light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Calibri Light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Calibri Light"/>
      </w:rPr>
      <w:tblPr/>
      <w:tcPr>
        <w:shd w:val="clear" w:color="auto" w:fill="D2D2D2"/>
      </w:tcPr>
    </w:tblStylePr>
    <w:tblStylePr w:type="band1Horz">
      <w:rPr>
        <w:rFonts w:cs="Calibri Light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Calibri Light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Calibri Light"/>
      </w:rPr>
      <w:tblPr/>
      <w:tcPr>
        <w:shd w:val="clear" w:color="auto" w:fill="FFDF80"/>
      </w:tcPr>
    </w:tblStylePr>
    <w:tblStylePr w:type="band1Horz">
      <w:rPr>
        <w:rFonts w:cs="Calibri Light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Calibri Light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Calibri Light"/>
      </w:rPr>
      <w:tblPr/>
      <w:tcPr>
        <w:shd w:val="clear" w:color="auto" w:fill="A1B8E1"/>
      </w:tcPr>
    </w:tblStylePr>
    <w:tblStylePr w:type="band1Horz">
      <w:rPr>
        <w:rFonts w:cs="Calibri Light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Calibri Light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Calibri Light"/>
      </w:rPr>
      <w:tblPr/>
      <w:tcPr>
        <w:shd w:val="clear" w:color="auto" w:fill="B7D8A0"/>
      </w:tcPr>
    </w:tblStylePr>
    <w:tblStylePr w:type="band1Horz">
      <w:rPr>
        <w:rFonts w:cs="Calibri Light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redniasiatka3akcent2">
    <w:name w:val="Medium Grid 3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redniasiatka3akcent3">
    <w:name w:val="Medium Grid 3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redniasiatka3akcent4">
    <w:name w:val="Medium Grid 3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redniasiatka3akcent5">
    <w:name w:val="Medium Grid 3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redniasiatka3akcent6">
    <w:name w:val="Medium Grid 3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Hasztag1">
    <w:name w:val="Hasztag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SimSun" w:hAnsi="Calibri Light" w:cs="Calibri Light"/>
      <w:lang w:eastAsia="en-US"/>
    </w:rPr>
  </w:style>
  <w:style w:type="character" w:customStyle="1" w:styleId="NagwekwiadomociZnak">
    <w:name w:val="Nagłówek wiadomości Znak"/>
    <w:link w:val="Nagwekwiadomoci"/>
    <w:uiPriority w:val="99"/>
    <w:semiHidden/>
    <w:locked/>
    <w:rsid w:val="001F6875"/>
    <w:rPr>
      <w:rFonts w:ascii="Calibri Light" w:eastAsia="SimSun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rsid w:val="001F6875"/>
    <w:pPr>
      <w:ind w:left="36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rsid w:val="001F6875"/>
    <w:pPr>
      <w:ind w:left="72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rsid w:val="001F6875"/>
    <w:pPr>
      <w:ind w:left="108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rsid w:val="001F6875"/>
    <w:pPr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rsid w:val="001F6875"/>
    <w:pPr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rsid w:val="001F6875"/>
    <w:pPr>
      <w:spacing w:after="120"/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rsid w:val="001F6875"/>
    <w:pPr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rsid w:val="001F6875"/>
    <w:pPr>
      <w:spacing w:after="120"/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rsid w:val="001F6875"/>
    <w:pPr>
      <w:spacing w:after="120"/>
      <w:ind w:left="144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rsid w:val="001F6875"/>
    <w:pPr>
      <w:spacing w:after="120"/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1F687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rsid w:val="001F6875"/>
    <w:pPr>
      <w:numPr>
        <w:numId w:val="6"/>
      </w:numPr>
      <w:tabs>
        <w:tab w:val="num" w:pos="360"/>
      </w:tabs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rsid w:val="001F6875"/>
    <w:pPr>
      <w:numPr>
        <w:numId w:val="7"/>
      </w:numPr>
      <w:tabs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rsid w:val="001F6875"/>
    <w:pPr>
      <w:numPr>
        <w:numId w:val="8"/>
      </w:numPr>
      <w:tabs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rsid w:val="001F6875"/>
    <w:pPr>
      <w:numPr>
        <w:numId w:val="9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rsid w:val="001F6875"/>
    <w:pPr>
      <w:numPr>
        <w:numId w:val="10"/>
      </w:numPr>
      <w:tabs>
        <w:tab w:val="num" w:pos="1800"/>
      </w:tabs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rsid w:val="001F6875"/>
    <w:pPr>
      <w:numPr>
        <w:numId w:val="1"/>
      </w:numPr>
      <w:tabs>
        <w:tab w:val="clear" w:pos="1080"/>
        <w:tab w:val="num" w:pos="360"/>
      </w:tabs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rsid w:val="001F6875"/>
    <w:pPr>
      <w:numPr>
        <w:numId w:val="2"/>
      </w:numPr>
      <w:tabs>
        <w:tab w:val="clear" w:pos="1440"/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rsid w:val="001F6875"/>
    <w:pPr>
      <w:numPr>
        <w:numId w:val="3"/>
      </w:numPr>
      <w:tabs>
        <w:tab w:val="clear" w:pos="1800"/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rsid w:val="001F6875"/>
    <w:pPr>
      <w:numPr>
        <w:numId w:val="4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rsid w:val="001F6875"/>
    <w:pPr>
      <w:numPr>
        <w:numId w:val="5"/>
      </w:numPr>
      <w:tabs>
        <w:tab w:val="num" w:pos="1800"/>
      </w:tabs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rsid w:val="001F6875"/>
    <w:pPr>
      <w:spacing w:before="120"/>
    </w:pPr>
    <w:rPr>
      <w:rFonts w:ascii="Calibri Light" w:eastAsia="SimSun" w:hAnsi="Calibri Light" w:cs="Calibri Light"/>
      <w:b/>
      <w:bCs/>
      <w:lang w:eastAsia="en-US"/>
    </w:rPr>
  </w:style>
  <w:style w:type="table" w:styleId="Kolorowalista">
    <w:name w:val="Colorful List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table" w:styleId="Kolorowalistaakcent2">
    <w:name w:val="Colorful List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BE4D5"/>
      </w:tcPr>
    </w:tblStylePr>
  </w:style>
  <w:style w:type="table" w:styleId="Kolorowalistaakcent3">
    <w:name w:val="Colorful List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Arial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DEDED"/>
      </w:tcPr>
    </w:tblStylePr>
  </w:style>
  <w:style w:type="table" w:styleId="Kolorowalistaakcent4">
    <w:name w:val="Colorful List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Arial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F2CC"/>
      </w:tcPr>
    </w:tblStylePr>
  </w:style>
  <w:style w:type="table" w:styleId="Kolorowalistaakcent5">
    <w:name w:val="Colorful List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Arial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9E2F3"/>
      </w:tcPr>
    </w:tblStylePr>
  </w:style>
  <w:style w:type="table" w:styleId="Kolorowalistaakcent6">
    <w:name w:val="Colorful List Accent 6"/>
    <w:basedOn w:val="Standardowy"/>
    <w:uiPriority w:val="99"/>
    <w:rsid w:val="001F6875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Arial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E2EFD9"/>
      </w:tcPr>
    </w:tblStylePr>
  </w:style>
  <w:style w:type="table" w:styleId="Tabela-Kolorowy1">
    <w:name w:val="Table Colorful 1"/>
    <w:basedOn w:val="Standardowy"/>
    <w:uiPriority w:val="99"/>
    <w:semiHidden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ADCCEA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Arial"/>
      </w:rPr>
      <w:tblPr/>
      <w:tcPr>
        <w:shd w:val="clear" w:color="auto" w:fill="F7CAAC"/>
      </w:tcPr>
    </w:tblStylePr>
    <w:tblStylePr w:type="band1Horz">
      <w:rPr>
        <w:rFonts w:cs="Arial"/>
      </w:rPr>
      <w:tblPr/>
      <w:tcPr>
        <w:shd w:val="clear" w:color="auto" w:fill="F6BE98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Arial"/>
      </w:rPr>
      <w:tblPr/>
      <w:tcPr>
        <w:shd w:val="clear" w:color="auto" w:fill="DBDBDB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ecieniowanieakcent4">
    <w:name w:val="Colorful Shading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Arial"/>
      </w:rPr>
      <w:tblPr/>
      <w:tcPr>
        <w:shd w:val="clear" w:color="auto" w:fill="FFE599"/>
      </w:tcPr>
    </w:tblStylePr>
    <w:tblStylePr w:type="band1Horz">
      <w:rPr>
        <w:rFonts w:cs="Arial"/>
      </w:rPr>
      <w:tblPr/>
      <w:tcPr>
        <w:shd w:val="clear" w:color="auto" w:fill="FFDF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A1B8E1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Arial"/>
      </w:rPr>
      <w:tblPr/>
      <w:tcPr>
        <w:shd w:val="clear" w:color="auto" w:fill="C5E0B3"/>
      </w:tcPr>
    </w:tblStylePr>
    <w:tblStylePr w:type="band1Horz">
      <w:rPr>
        <w:rFonts w:cs="Arial"/>
      </w:rPr>
      <w:tblPr/>
      <w:tcPr>
        <w:shd w:val="clear" w:color="auto" w:fill="B7D8A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asiatka">
    <w:name w:val="Colorful Grid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</w:rPr>
      <w:tblPr/>
      <w:tcPr>
        <w:shd w:val="clear" w:color="auto" w:fill="BDD6EE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Arial"/>
        <w:color w:val="FFFFFF"/>
      </w:rPr>
      <w:tblPr/>
      <w:tcPr>
        <w:shd w:val="clear" w:color="auto" w:fill="2E74B5"/>
      </w:tcPr>
    </w:tblStylePr>
    <w:tblStylePr w:type="lastCol">
      <w:rPr>
        <w:rFonts w:cs="Arial"/>
        <w:color w:val="FFFFFF"/>
      </w:rPr>
      <w:tblPr/>
      <w:tcPr>
        <w:shd w:val="clear" w:color="auto" w:fill="2E74B5"/>
      </w:tc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Kolorowasiatkaakcent2">
    <w:name w:val="Colorful Grid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Arial"/>
        <w:b/>
        <w:bCs/>
      </w:rPr>
      <w:tblPr/>
      <w:tcPr>
        <w:shd w:val="clear" w:color="auto" w:fill="F7CAA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Arial"/>
        <w:color w:val="FFFFFF"/>
      </w:rPr>
      <w:tblPr/>
      <w:tcPr>
        <w:shd w:val="clear" w:color="auto" w:fill="C45911"/>
      </w:tcPr>
    </w:tblStylePr>
    <w:tblStylePr w:type="lastCol">
      <w:rPr>
        <w:rFonts w:cs="Arial"/>
        <w:color w:val="FFFFFF"/>
      </w:rPr>
      <w:tblPr/>
      <w:tcPr>
        <w:shd w:val="clear" w:color="auto" w:fill="C45911"/>
      </w:tc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Kolorowasiatkaakcent3">
    <w:name w:val="Colorful Grid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Arial"/>
        <w:b/>
        <w:bCs/>
      </w:rPr>
      <w:tblPr/>
      <w:tcPr>
        <w:shd w:val="clear" w:color="auto" w:fill="DBDBDB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Arial"/>
        <w:color w:val="FFFFFF"/>
      </w:rPr>
      <w:tblPr/>
      <w:tcPr>
        <w:shd w:val="clear" w:color="auto" w:fill="7B7B7B"/>
      </w:tcPr>
    </w:tblStylePr>
    <w:tblStylePr w:type="lastCol">
      <w:rPr>
        <w:rFonts w:cs="Arial"/>
        <w:color w:val="FFFFFF"/>
      </w:rPr>
      <w:tblPr/>
      <w:tcPr>
        <w:shd w:val="clear" w:color="auto" w:fill="7B7B7B"/>
      </w:tc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asiatkaakcent4">
    <w:name w:val="Colorful Grid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Arial"/>
        <w:b/>
        <w:bCs/>
      </w:rPr>
      <w:tblPr/>
      <w:tcPr>
        <w:shd w:val="clear" w:color="auto" w:fill="FFE5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Arial"/>
        <w:color w:val="FFFFFF"/>
      </w:rPr>
      <w:tblPr/>
      <w:tcPr>
        <w:shd w:val="clear" w:color="auto" w:fill="BF8F00"/>
      </w:tcPr>
    </w:tblStylePr>
    <w:tblStylePr w:type="lastCol">
      <w:rPr>
        <w:rFonts w:cs="Arial"/>
        <w:color w:val="FFFFFF"/>
      </w:rPr>
      <w:tblPr/>
      <w:tcPr>
        <w:shd w:val="clear" w:color="auto" w:fill="BF8F00"/>
      </w:tc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Kolorowasiatkaakcent5">
    <w:name w:val="Colorful Grid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Arial"/>
        <w:b/>
        <w:bCs/>
      </w:rPr>
      <w:tblPr/>
      <w:tcPr>
        <w:shd w:val="clear" w:color="auto" w:fill="B4C6E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Arial"/>
        <w:color w:val="FFFFFF"/>
      </w:rPr>
      <w:tblPr/>
      <w:tcPr>
        <w:shd w:val="clear" w:color="auto" w:fill="2F5496"/>
      </w:tcPr>
    </w:tblStylePr>
    <w:tblStylePr w:type="lastCol">
      <w:rPr>
        <w:rFonts w:cs="Arial"/>
        <w:color w:val="FFFFFF"/>
      </w:rPr>
      <w:tblPr/>
      <w:tcPr>
        <w:shd w:val="clear" w:color="auto" w:fill="2F5496"/>
      </w:tc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Kolorowasiatkaakcent6">
    <w:name w:val="Colorful Grid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Arial"/>
        <w:b/>
        <w:bCs/>
      </w:rPr>
      <w:tblPr/>
      <w:tcPr>
        <w:shd w:val="clear" w:color="auto" w:fill="C5E0B3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Arial"/>
        <w:color w:val="FFFFFF"/>
      </w:rPr>
      <w:tblPr/>
      <w:tcPr>
        <w:shd w:val="clear" w:color="auto" w:fill="538135"/>
      </w:tcPr>
    </w:tblStylePr>
    <w:tblStylePr w:type="lastCol">
      <w:rPr>
        <w:rFonts w:cs="Arial"/>
        <w:color w:val="FFFFFF"/>
      </w:rPr>
      <w:tblPr/>
      <w:tcPr>
        <w:shd w:val="clear" w:color="auto" w:fill="538135"/>
      </w:tc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paragraph" w:styleId="Adresnakopercie">
    <w:name w:val="envelope address"/>
    <w:basedOn w:val="Normalny"/>
    <w:uiPriority w:val="99"/>
    <w:semiHidden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="SimSun" w:hAnsi="Calibri Light" w:cs="Calibri Light"/>
      <w:lang w:eastAsia="en-US"/>
    </w:rPr>
  </w:style>
  <w:style w:type="table" w:customStyle="1" w:styleId="Zwykatabela11">
    <w:name w:val="Zwykła tabela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1F6875"/>
    <w:rPr>
      <w:rFonts w:cs="Calibri"/>
      <w:sz w:val="22"/>
      <w:szCs w:val="22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DataZnak">
    <w:name w:val="Data Znak"/>
    <w:link w:val="Data"/>
    <w:uiPriority w:val="99"/>
    <w:semiHidden/>
    <w:locked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rsid w:val="001F6875"/>
    <w:rPr>
      <w:rFonts w:eastAsia="Calibri"/>
      <w:lang w:eastAsia="en-US"/>
    </w:rPr>
  </w:style>
  <w:style w:type="character" w:customStyle="1" w:styleId="Inteligentnyhiperlink1">
    <w:name w:val="Inteligentny hiperlink1"/>
    <w:uiPriority w:val="99"/>
    <w:semiHidden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uiPriority w:val="99"/>
    <w:semiHidden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1F6875"/>
    <w:pPr>
      <w:spacing w:after="1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rsid w:val="001F6875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F6875"/>
    <w:pPr>
      <w:spacing w:after="120" w:line="480" w:lineRule="auto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locked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locked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rsid w:val="001F687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link w:val="Nagweknotatki"/>
    <w:uiPriority w:val="99"/>
    <w:semiHidden/>
    <w:locked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Jasnecieniowanie">
    <w:name w:val="Light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1F6875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Jasnecieniowanieakcent2">
    <w:name w:val="Light Shading Accent 2"/>
    <w:basedOn w:val="Standardowy"/>
    <w:uiPriority w:val="99"/>
    <w:semiHidden/>
    <w:rsid w:val="001F6875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Jasnecieniowanieakcent3">
    <w:name w:val="Light Shading Accent 3"/>
    <w:basedOn w:val="Standardowy"/>
    <w:uiPriority w:val="99"/>
    <w:semiHidden/>
    <w:rsid w:val="001F6875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Jasnecieniowanieakcent4">
    <w:name w:val="Light Shading Accent 4"/>
    <w:basedOn w:val="Standardowy"/>
    <w:uiPriority w:val="99"/>
    <w:semiHidden/>
    <w:rsid w:val="001F6875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Jasnecieniowanieakcent5">
    <w:name w:val="Light Shading Accent 5"/>
    <w:basedOn w:val="Standardowy"/>
    <w:uiPriority w:val="99"/>
    <w:semiHidden/>
    <w:rsid w:val="001F6875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Jasnecieniowanieakcent6">
    <w:name w:val="Light Shading Accent 6"/>
    <w:basedOn w:val="Standardowy"/>
    <w:uiPriority w:val="99"/>
    <w:semiHidden/>
    <w:rsid w:val="001F6875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Jasnasiatka">
    <w:name w:val="Light Grid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Ciemnalista">
    <w:name w:val="Dark List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Ciemnalistaakcent2">
    <w:name w:val="Dark List Accent 2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Ciemnalistaakcent3">
    <w:name w:val="Dark List Accent 3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Ciemnalistaakcent4">
    <w:name w:val="Dark List Accent 4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Ciemnalistaakcent5">
    <w:name w:val="Dark List Accent 5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Ciemnalistaakcent6">
    <w:name w:val="Dark List Accent 6"/>
    <w:basedOn w:val="Standardowy"/>
    <w:uiPriority w:val="99"/>
    <w:rsid w:val="001F6875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Tabelalisty1jasna1">
    <w:name w:val="Tabela listy 1 — jasna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11">
    <w:name w:val="Tabela listy 1 — jasna — akcent 1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21">
    <w:name w:val="Tabela listy 1 — jasna — akcent 2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31">
    <w:name w:val="Tabela listy 1 — jasna — akcent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41">
    <w:name w:val="Tabela listy 1 — jasna — akcent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51">
    <w:name w:val="Tabela listy 1 — jasna — akcent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61">
    <w:name w:val="Tabela listy 1 — jasna — akcent 6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11">
    <w:name w:val="Tabela listy 2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21">
    <w:name w:val="Tabela listy 2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31">
    <w:name w:val="Tabela listy 2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41">
    <w:name w:val="Tabela listy 2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51">
    <w:name w:val="Tabela listy 2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61">
    <w:name w:val="Tabela listy 2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11">
    <w:name w:val="Tabela listy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21">
    <w:name w:val="Tabela listy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31">
    <w:name w:val="Tabela listy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41">
    <w:name w:val="Tabela listy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51">
    <w:name w:val="Tabela listy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61">
    <w:name w:val="Tabela listy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11">
    <w:name w:val="Tabela listy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21">
    <w:name w:val="Tabela listy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41">
    <w:name w:val="Tabela listy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51">
    <w:name w:val="Tabela listy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61">
    <w:name w:val="Tabela listy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Tabelalisty5ciemnaakcent11">
    <w:name w:val="Tabela listy 5 — ciemna — akcent 1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Tabelalisty5ciemnaakcent21">
    <w:name w:val="Tabela listy 5 — ciemna — akcent 2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Tabelalisty5ciemnaakcent31">
    <w:name w:val="Tabela listy 5 — ciemna — akcent 3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Tabelalisty5ciemnaakcent41">
    <w:name w:val="Tabela listy 5 — ciemna — akcent 4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Tabelalisty5ciemnaakcent51">
    <w:name w:val="Tabela listy 5 — ciemna — akcent 5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Tabelalisty5ciemnaakcent61">
    <w:name w:val="Tabela listy 5 — ciemna — akcent 6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Tabelalisty6kolorowa1">
    <w:name w:val="Tabela listy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11">
    <w:name w:val="Tabela listy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21">
    <w:name w:val="Tabela listy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31">
    <w:name w:val="Tabela listy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41">
    <w:name w:val="Tabela listy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51">
    <w:name w:val="Tabela listy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61">
    <w:name w:val="Tabela listy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11">
    <w:name w:val="Tabela listy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21">
    <w:name w:val="Tabela listy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31">
    <w:name w:val="Tabela listy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41">
    <w:name w:val="Tabela listy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51">
    <w:name w:val="Tabela listy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61">
    <w:name w:val="Tabela listy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pise-mail">
    <w:name w:val="E-mail Signature"/>
    <w:basedOn w:val="Normalny"/>
    <w:link w:val="Podpise-mail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e-mailZnak">
    <w:name w:val="Podpis e-mail Znak"/>
    <w:link w:val="Podpise-mail"/>
    <w:uiPriority w:val="99"/>
    <w:semiHidden/>
    <w:locked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link w:val="Zwrotgrzecznociowy"/>
    <w:uiPriority w:val="99"/>
    <w:semiHidden/>
    <w:locked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1F6875"/>
    <w:rPr>
      <w:b/>
      <w:bCs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1F6875"/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Znak">
    <w:name w:val="Podpis Znak"/>
    <w:link w:val="Podpis"/>
    <w:uiPriority w:val="99"/>
    <w:semiHidden/>
    <w:locked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rsid w:val="001F6875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1F6875"/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1F6875"/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1F6875"/>
    <w:pPr>
      <w:ind w:left="4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rsid w:val="001F6875"/>
    <w:pPr>
      <w:ind w:left="6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rsid w:val="001F6875"/>
    <w:pPr>
      <w:ind w:left="8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rsid w:val="001F6875"/>
    <w:pPr>
      <w:ind w:left="110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rsid w:val="001F6875"/>
    <w:pPr>
      <w:ind w:left="13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rsid w:val="001F6875"/>
    <w:pPr>
      <w:ind w:left="15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rsid w:val="001F6875"/>
    <w:pPr>
      <w:ind w:left="17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rsid w:val="001F6875"/>
    <w:pPr>
      <w:ind w:left="19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rsid w:val="001F6875"/>
    <w:rPr>
      <w:rFonts w:ascii="Calibri Light" w:eastAsia="SimSun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link w:val="Zwrotpoegnalny"/>
    <w:uiPriority w:val="99"/>
    <w:semiHidden/>
    <w:locked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9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1F6875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uiPriority w:val="99"/>
    <w:rsid w:val="001F687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11">
    <w:name w:val="Tabela siatki 1 — jas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21">
    <w:name w:val="Tabela siatki 1 — jas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31">
    <w:name w:val="Tabela siatki 1 — jas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41">
    <w:name w:val="Tabela siatki 1 — jas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51">
    <w:name w:val="Tabela siatki 1 — jas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61">
    <w:name w:val="Tabela siatki 1 — jas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11">
    <w:name w:val="Tabela siatki 2 — akcent 1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21">
    <w:name w:val="Tabela siatki 2 — akcent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31">
    <w:name w:val="Tabela siatki 2 — akcent 3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41">
    <w:name w:val="Tabela siatki 2 — akcent 4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51">
    <w:name w:val="Tabela siatki 2 — akcent 5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61">
    <w:name w:val="Tabela siatki 2 — akcent 6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11">
    <w:name w:val="Tabela siatki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21">
    <w:name w:val="Tabela siatki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31">
    <w:name w:val="Tabela siatki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41">
    <w:name w:val="Tabela siatki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51">
    <w:name w:val="Tabela siatki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61">
    <w:name w:val="Tabela siatki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11">
    <w:name w:val="Tabela siatki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21">
    <w:name w:val="Tabela siatki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31">
    <w:name w:val="Tabela siatki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41">
    <w:name w:val="Tabela siatki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51">
    <w:name w:val="Tabela siatki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61">
    <w:name w:val="Tabela siatki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Tabelasiatki5ciemnaakcent11">
    <w:name w:val="Tabela siatki 5 — ciem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Tabelasiatki5ciemnaakcent21">
    <w:name w:val="Tabela siatki 5 — ciem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</w:style>
  <w:style w:type="table" w:customStyle="1" w:styleId="Tabelasiatki5ciemnaakcent31">
    <w:name w:val="Tabela siatki 5 — ciem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Tabelasiatki5ciemnaakcent41">
    <w:name w:val="Tabela siatki 5 — ciem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elasiatki5ciemnaakcent51">
    <w:name w:val="Tabela siatki 5 — ciem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table" w:customStyle="1" w:styleId="Tabelasiatki5ciemnaakcent61">
    <w:name w:val="Tabela siatki 5 — ciem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elasiatki6kolorowa1">
    <w:name w:val="Tabela siatki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11">
    <w:name w:val="Tabela siatki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21">
    <w:name w:val="Tabela siatki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31">
    <w:name w:val="Tabela siatki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41">
    <w:name w:val="Tabela siatki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51">
    <w:name w:val="Tabela siatki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61">
    <w:name w:val="Tabela siatki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11">
    <w:name w:val="Tabela siatki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31">
    <w:name w:val="Tabela siatki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41">
    <w:name w:val="Tabela siatki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51">
    <w:name w:val="Tabela siatki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61">
    <w:name w:val="Tabela siatki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1">
    <w:name w:val="Table Web 1"/>
    <w:basedOn w:val="Standardowy"/>
    <w:uiPriority w:val="99"/>
    <w:semiHidden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uiPriority w:val="99"/>
    <w:semiHidden/>
    <w:rsid w:val="001F6875"/>
    <w:rPr>
      <w:rFonts w:ascii="Calibri" w:hAnsi="Calibri" w:cs="Calibri"/>
      <w:vertAlign w:val="superscript"/>
    </w:rPr>
  </w:style>
  <w:style w:type="character" w:styleId="Numerwiersza">
    <w:name w:val="line number"/>
    <w:uiPriority w:val="99"/>
    <w:semiHidden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rsid w:val="001F6875"/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rsid w:val="001F6875"/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rsid w:val="001F6875"/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semiHidden/>
    <w:rsid w:val="001F6875"/>
    <w:rPr>
      <w:rFonts w:ascii="Calibri" w:hAnsi="Calibri" w:cs="Calibri"/>
    </w:rPr>
  </w:style>
  <w:style w:type="numbering" w:styleId="111111">
    <w:name w:val="Outline List 2"/>
    <w:basedOn w:val="Bezlisty"/>
    <w:uiPriority w:val="99"/>
    <w:semiHidden/>
    <w:unhideWhenUsed/>
    <w:rsid w:val="00306EB3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306EB3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306EB3"/>
    <w:pPr>
      <w:numPr>
        <w:numId w:val="1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lspgorzo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Gorzów Wlkp</vt:lpstr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Gorzów Wlkp</dc:title>
  <dc:subject/>
  <dc:creator/>
  <cp:keywords/>
  <dc:description/>
  <cp:lastModifiedBy/>
  <cp:revision>1</cp:revision>
  <dcterms:created xsi:type="dcterms:W3CDTF">2025-09-19T08:31:00Z</dcterms:created>
  <dcterms:modified xsi:type="dcterms:W3CDTF">2025-10-16T09:40:00Z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LastLocAttemptVersionTypeLookup">
    <vt:lpwstr/>
  </property>
  <property fmtid="{D5CDD505-2E9C-101B-9397-08002B2CF9AE}" pid="3" name="MarketSpecific">
    <vt:lpwstr>0</vt:lpwstr>
  </property>
  <property fmtid="{D5CDD505-2E9C-101B-9397-08002B2CF9AE}" pid="4" name="ApprovalStatus">
    <vt:lpwstr>InProgress</vt:lpwstr>
  </property>
  <property fmtid="{D5CDD505-2E9C-101B-9397-08002B2CF9AE}" pid="5" name="LocComments">
    <vt:lpwstr/>
  </property>
  <property fmtid="{D5CDD505-2E9C-101B-9397-08002B2CF9AE}" pid="6" name="DirectSourceMarket">
    <vt:lpwstr/>
  </property>
  <property fmtid="{D5CDD505-2E9C-101B-9397-08002B2CF9AE}" pid="7" name="LocPublishedLinkedAssetsLookup">
    <vt:lpwstr/>
  </property>
  <property fmtid="{D5CDD505-2E9C-101B-9397-08002B2CF9AE}" pid="8" name="ThumbnailAssetId">
    <vt:lpwstr/>
  </property>
  <property fmtid="{D5CDD505-2E9C-101B-9397-08002B2CF9AE}" pid="9" name="PrimaryImageGen">
    <vt:lpwstr>1</vt:lpwstr>
  </property>
  <property fmtid="{D5CDD505-2E9C-101B-9397-08002B2CF9AE}" pid="10" name="LegacyData">
    <vt:lpwstr/>
  </property>
  <property fmtid="{D5CDD505-2E9C-101B-9397-08002B2CF9AE}" pid="11" name="LocNewPublishedVersionLookup">
    <vt:lpwstr/>
  </property>
  <property fmtid="{D5CDD505-2E9C-101B-9397-08002B2CF9AE}" pid="12" name="NumericId">
    <vt:lpwstr>102787001</vt:lpwstr>
  </property>
  <property fmtid="{D5CDD505-2E9C-101B-9397-08002B2CF9AE}" pid="13" name="TPFriendlyName">
    <vt:lpwstr/>
  </property>
  <property fmtid="{D5CDD505-2E9C-101B-9397-08002B2CF9AE}" pid="14" name="LocOverallPublishStatusLookup">
    <vt:lpwstr/>
  </property>
  <property fmtid="{D5CDD505-2E9C-101B-9397-08002B2CF9AE}" pid="15" name="LocRecommendedHandoff">
    <vt:lpwstr/>
  </property>
  <property fmtid="{D5CDD505-2E9C-101B-9397-08002B2CF9AE}" pid="16" name="BlockPublish">
    <vt:lpwstr>0</vt:lpwstr>
  </property>
  <property fmtid="{D5CDD505-2E9C-101B-9397-08002B2CF9AE}" pid="17" name="BusinessGroup">
    <vt:lpwstr/>
  </property>
  <property fmtid="{D5CDD505-2E9C-101B-9397-08002B2CF9AE}" pid="18" name="OpenTemplate">
    <vt:lpwstr>1</vt:lpwstr>
  </property>
  <property fmtid="{D5CDD505-2E9C-101B-9397-08002B2CF9AE}" pid="19" name="SourceTitle">
    <vt:lpwstr/>
  </property>
  <property fmtid="{D5CDD505-2E9C-101B-9397-08002B2CF9AE}" pid="20" name="LocOverallLocStatusLookup">
    <vt:lpwstr/>
  </property>
  <property fmtid="{D5CDD505-2E9C-101B-9397-08002B2CF9AE}" pid="21" name="APEditor">
    <vt:lpwstr/>
  </property>
  <property fmtid="{D5CDD505-2E9C-101B-9397-08002B2CF9AE}" pid="22" name="UALocComments">
    <vt:lpwstr/>
  </property>
  <property fmtid="{D5CDD505-2E9C-101B-9397-08002B2CF9AE}" pid="23" name="IntlLangReviewDate">
    <vt:lpwstr/>
  </property>
  <property fmtid="{D5CDD505-2E9C-101B-9397-08002B2CF9AE}" pid="24" name="PublishStatusLookup">
    <vt:lpwstr>1343188;#</vt:lpwstr>
  </property>
  <property fmtid="{D5CDD505-2E9C-101B-9397-08002B2CF9AE}" pid="25" name="ParentAssetId">
    <vt:lpwstr/>
  </property>
  <property fmtid="{D5CDD505-2E9C-101B-9397-08002B2CF9AE}" pid="26" name="FeatureTagsTaxHTField0">
    <vt:lpwstr/>
  </property>
  <property fmtid="{D5CDD505-2E9C-101B-9397-08002B2CF9AE}" pid="27" name="MachineTranslated">
    <vt:lpwstr>0</vt:lpwstr>
  </property>
  <property fmtid="{D5CDD505-2E9C-101B-9397-08002B2CF9AE}" pid="28" name="Providers">
    <vt:lpwstr/>
  </property>
  <property fmtid="{D5CDD505-2E9C-101B-9397-08002B2CF9AE}" pid="29" name="OriginalSourceMarket">
    <vt:lpwstr/>
  </property>
  <property fmtid="{D5CDD505-2E9C-101B-9397-08002B2CF9AE}" pid="30" name="APDescription">
    <vt:lpwstr/>
  </property>
  <property fmtid="{D5CDD505-2E9C-101B-9397-08002B2CF9AE}" pid="31" name="ContentItem">
    <vt:lpwstr/>
  </property>
  <property fmtid="{D5CDD505-2E9C-101B-9397-08002B2CF9AE}" pid="32" name="ClipArtFilename">
    <vt:lpwstr/>
  </property>
  <property fmtid="{D5CDD505-2E9C-101B-9397-08002B2CF9AE}" pid="33" name="TPInstallLocation">
    <vt:lpwstr/>
  </property>
  <property fmtid="{D5CDD505-2E9C-101B-9397-08002B2CF9AE}" pid="34" name="TimesCloned">
    <vt:lpwstr/>
  </property>
  <property fmtid="{D5CDD505-2E9C-101B-9397-08002B2CF9AE}" pid="35" name="PublishTargets">
    <vt:lpwstr>OfficeOnlineVNext</vt:lpwstr>
  </property>
  <property fmtid="{D5CDD505-2E9C-101B-9397-08002B2CF9AE}" pid="36" name="AcquiredFrom">
    <vt:lpwstr>Internal MS</vt:lpwstr>
  </property>
  <property fmtid="{D5CDD505-2E9C-101B-9397-08002B2CF9AE}" pid="37" name="AssetStart">
    <vt:lpwstr>2011-11-23T18:29:00Z</vt:lpwstr>
  </property>
  <property fmtid="{D5CDD505-2E9C-101B-9397-08002B2CF9AE}" pid="38" name="FriendlyTitle">
    <vt:lpwstr/>
  </property>
  <property fmtid="{D5CDD505-2E9C-101B-9397-08002B2CF9AE}" pid="39" name="Provider">
    <vt:lpwstr/>
  </property>
  <property fmtid="{D5CDD505-2E9C-101B-9397-08002B2CF9AE}" pid="40" name="LastHandOff">
    <vt:lpwstr/>
  </property>
  <property fmtid="{D5CDD505-2E9C-101B-9397-08002B2CF9AE}" pid="41" name="TPClientViewer">
    <vt:lpwstr/>
  </property>
  <property fmtid="{D5CDD505-2E9C-101B-9397-08002B2CF9AE}" pid="42" name="TemplateStatus">
    <vt:lpwstr>Complete</vt:lpwstr>
  </property>
  <property fmtid="{D5CDD505-2E9C-101B-9397-08002B2CF9AE}" pid="43" name="Downloads">
    <vt:lpwstr>0</vt:lpwstr>
  </property>
  <property fmtid="{D5CDD505-2E9C-101B-9397-08002B2CF9AE}" pid="44" name="OOCacheId">
    <vt:lpwstr/>
  </property>
  <property fmtid="{D5CDD505-2E9C-101B-9397-08002B2CF9AE}" pid="45" name="IsDeleted">
    <vt:lpwstr>0</vt:lpwstr>
  </property>
  <property fmtid="{D5CDD505-2E9C-101B-9397-08002B2CF9AE}" pid="46" name="LocPublishedDependentAssetsLookup">
    <vt:lpwstr/>
  </property>
  <property fmtid="{D5CDD505-2E9C-101B-9397-08002B2CF9AE}" pid="47" name="AssetExpire">
    <vt:lpwstr>2029-05-12T08:00:00Z</vt:lpwstr>
  </property>
  <property fmtid="{D5CDD505-2E9C-101B-9397-08002B2CF9AE}" pid="48" name="CSXSubmissionMarket">
    <vt:lpwstr/>
  </property>
  <property fmtid="{D5CDD505-2E9C-101B-9397-08002B2CF9AE}" pid="49" name="DSATActionTaken">
    <vt:lpwstr/>
  </property>
  <property fmtid="{D5CDD505-2E9C-101B-9397-08002B2CF9AE}" pid="50" name="SubmitterId">
    <vt:lpwstr/>
  </property>
  <property fmtid="{D5CDD505-2E9C-101B-9397-08002B2CF9AE}" pid="51" name="EditorialTags">
    <vt:lpwstr/>
  </property>
  <property fmtid="{D5CDD505-2E9C-101B-9397-08002B2CF9AE}" pid="52" name="TPExecutable">
    <vt:lpwstr/>
  </property>
  <property fmtid="{D5CDD505-2E9C-101B-9397-08002B2CF9AE}" pid="53" name="CSXSubmissionDate">
    <vt:lpwstr/>
  </property>
  <property fmtid="{D5CDD505-2E9C-101B-9397-08002B2CF9AE}" pid="54" name="CSXUpdate">
    <vt:lpwstr>0</vt:lpwstr>
  </property>
  <property fmtid="{D5CDD505-2E9C-101B-9397-08002B2CF9AE}" pid="55" name="AssetType">
    <vt:lpwstr>TP</vt:lpwstr>
  </property>
  <property fmtid="{D5CDD505-2E9C-101B-9397-08002B2CF9AE}" pid="56" name="ApprovalLog">
    <vt:lpwstr/>
  </property>
  <property fmtid="{D5CDD505-2E9C-101B-9397-08002B2CF9AE}" pid="57" name="BugNumber">
    <vt:lpwstr/>
  </property>
  <property fmtid="{D5CDD505-2E9C-101B-9397-08002B2CF9AE}" pid="58" name="OriginAsset">
    <vt:lpwstr/>
  </property>
  <property fmtid="{D5CDD505-2E9C-101B-9397-08002B2CF9AE}" pid="59" name="TPComponent">
    <vt:lpwstr/>
  </property>
  <property fmtid="{D5CDD505-2E9C-101B-9397-08002B2CF9AE}" pid="60" name="Milestone">
    <vt:lpwstr/>
  </property>
  <property fmtid="{D5CDD505-2E9C-101B-9397-08002B2CF9AE}" pid="61" name="RecommendationsModifier">
    <vt:lpwstr/>
  </property>
  <property fmtid="{D5CDD505-2E9C-101B-9397-08002B2CF9AE}" pid="62" name="AssetId">
    <vt:lpwstr>TP102787001</vt:lpwstr>
  </property>
  <property fmtid="{D5CDD505-2E9C-101B-9397-08002B2CF9AE}" pid="63" name="PolicheckWords">
    <vt:lpwstr/>
  </property>
  <property fmtid="{D5CDD505-2E9C-101B-9397-08002B2CF9AE}" pid="64" name="TPLaunchHelpLink">
    <vt:lpwstr/>
  </property>
  <property fmtid="{D5CDD505-2E9C-101B-9397-08002B2CF9AE}" pid="65" name="IntlLocPriority">
    <vt:lpwstr/>
  </property>
  <property fmtid="{D5CDD505-2E9C-101B-9397-08002B2CF9AE}" pid="66" name="TPApplication">
    <vt:lpwstr/>
  </property>
  <property fmtid="{D5CDD505-2E9C-101B-9397-08002B2CF9AE}" pid="67" name="IntlLangReviewer">
    <vt:lpwstr/>
  </property>
  <property fmtid="{D5CDD505-2E9C-101B-9397-08002B2CF9AE}" pid="68" name="HandoffToMSDN">
    <vt:lpwstr/>
  </property>
  <property fmtid="{D5CDD505-2E9C-101B-9397-08002B2CF9AE}" pid="69" name="PlannedPubDate">
    <vt:lpwstr/>
  </property>
  <property fmtid="{D5CDD505-2E9C-101B-9397-08002B2CF9AE}" pid="70" name="CrawlForDependencies">
    <vt:lpwstr>0</vt:lpwstr>
  </property>
  <property fmtid="{D5CDD505-2E9C-101B-9397-08002B2CF9AE}" pid="71" name="LocLastLocAttemptVersionLookup">
    <vt:lpwstr>693888</vt:lpwstr>
  </property>
  <property fmtid="{D5CDD505-2E9C-101B-9397-08002B2CF9AE}" pid="72" name="LocProcessedForHandoffsLookup">
    <vt:lpwstr/>
  </property>
  <property fmtid="{D5CDD505-2E9C-101B-9397-08002B2CF9AE}" pid="73" name="TrustLevel">
    <vt:lpwstr>1 Microsoft Managed Content</vt:lpwstr>
  </property>
  <property fmtid="{D5CDD505-2E9C-101B-9397-08002B2CF9AE}" pid="74" name="CampaignTagsTaxHTField0">
    <vt:lpwstr/>
  </property>
  <property fmtid="{D5CDD505-2E9C-101B-9397-08002B2CF9AE}" pid="75" name="TPNamespace">
    <vt:lpwstr/>
  </property>
  <property fmtid="{D5CDD505-2E9C-101B-9397-08002B2CF9AE}" pid="76" name="LocOverallPreviewStatusLookup">
    <vt:lpwstr/>
  </property>
  <property fmtid="{D5CDD505-2E9C-101B-9397-08002B2CF9AE}" pid="77" name="TaxCatchAll">
    <vt:lpwstr/>
  </property>
  <property fmtid="{D5CDD505-2E9C-101B-9397-08002B2CF9AE}" pid="78" name="IsSearchable">
    <vt:lpwstr>0</vt:lpwstr>
  </property>
  <property fmtid="{D5CDD505-2E9C-101B-9397-08002B2CF9AE}" pid="79" name="TemplateTemplateType">
    <vt:lpwstr>Word Document Template</vt:lpwstr>
  </property>
  <property fmtid="{D5CDD505-2E9C-101B-9397-08002B2CF9AE}" pid="80" name="Markets">
    <vt:lpwstr/>
  </property>
  <property fmtid="{D5CDD505-2E9C-101B-9397-08002B2CF9AE}" pid="81" name="IntlLangReview">
    <vt:lpwstr/>
  </property>
  <property fmtid="{D5CDD505-2E9C-101B-9397-08002B2CF9AE}" pid="82" name="UAProjectedTotalWords">
    <vt:lpwstr/>
  </property>
  <property fmtid="{D5CDD505-2E9C-101B-9397-08002B2CF9AE}" pid="83" name="OutputCachingOn">
    <vt:lpwstr>0</vt:lpwstr>
  </property>
  <property fmtid="{D5CDD505-2E9C-101B-9397-08002B2CF9AE}" pid="84" name="AverageRating">
    <vt:lpwstr/>
  </property>
  <property fmtid="{D5CDD505-2E9C-101B-9397-08002B2CF9AE}" pid="85" name="LocMarketGroupTiers2">
    <vt:lpwstr/>
  </property>
  <property fmtid="{D5CDD505-2E9C-101B-9397-08002B2CF9AE}" pid="86" name="APAuthor">
    <vt:lpwstr>978;#REDMOND\v-namall</vt:lpwstr>
  </property>
  <property fmtid="{D5CDD505-2E9C-101B-9397-08002B2CF9AE}" pid="87" name="TPCommandLine">
    <vt:lpwstr/>
  </property>
  <property fmtid="{D5CDD505-2E9C-101B-9397-08002B2CF9AE}" pid="88" name="LocManualTestRequired">
    <vt:lpwstr>0</vt:lpwstr>
  </property>
  <property fmtid="{D5CDD505-2E9C-101B-9397-08002B2CF9AE}" pid="89" name="TPAppVersion">
    <vt:lpwstr/>
  </property>
  <property fmtid="{D5CDD505-2E9C-101B-9397-08002B2CF9AE}" pid="90" name="EditorialStatus">
    <vt:lpwstr>Complete</vt:lpwstr>
  </property>
  <property fmtid="{D5CDD505-2E9C-101B-9397-08002B2CF9AE}" pid="91" name="LocProcessedForMarketsLookup">
    <vt:lpwstr/>
  </property>
  <property fmtid="{D5CDD505-2E9C-101B-9397-08002B2CF9AE}" pid="92" name="LastModifiedDateTime">
    <vt:lpwstr/>
  </property>
  <property fmtid="{D5CDD505-2E9C-101B-9397-08002B2CF9AE}" pid="93" name="TPLaunchHelpLinkType">
    <vt:lpwstr>Template</vt:lpwstr>
  </property>
  <property fmtid="{D5CDD505-2E9C-101B-9397-08002B2CF9AE}" pid="94" name="ScenarioTagsTaxHTField0">
    <vt:lpwstr/>
  </property>
  <property fmtid="{D5CDD505-2E9C-101B-9397-08002B2CF9AE}" pid="95" name="OriginalRelease">
    <vt:lpwstr>14</vt:lpwstr>
  </property>
  <property fmtid="{D5CDD505-2E9C-101B-9397-08002B2CF9AE}" pid="96" name="LocalizationTagsTaxHTField0">
    <vt:lpwstr/>
  </property>
  <property fmtid="{D5CDD505-2E9C-101B-9397-08002B2CF9AE}" pid="97" name="Manager">
    <vt:lpwstr/>
  </property>
  <property fmtid="{D5CDD505-2E9C-101B-9397-08002B2CF9AE}" pid="98" name="UALocRecommendation">
    <vt:lpwstr>Localize</vt:lpwstr>
  </property>
  <property fmtid="{D5CDD505-2E9C-101B-9397-08002B2CF9AE}" pid="99" name="LocOverallHandbackStatusLookup">
    <vt:lpwstr/>
  </property>
  <property fmtid="{D5CDD505-2E9C-101B-9397-08002B2CF9AE}" pid="100" name="ArtSampleDocs">
    <vt:lpwstr/>
  </property>
  <property fmtid="{D5CDD505-2E9C-101B-9397-08002B2CF9AE}" pid="101" name="UACurrentWords">
    <vt:lpwstr/>
  </property>
  <property fmtid="{D5CDD505-2E9C-101B-9397-08002B2CF9AE}" pid="102" name="ShowIn">
    <vt:lpwstr>Show everywhere</vt:lpwstr>
  </property>
  <property fmtid="{D5CDD505-2E9C-101B-9397-08002B2CF9AE}" pid="103" name="CSXHash">
    <vt:lpwstr/>
  </property>
  <property fmtid="{D5CDD505-2E9C-101B-9397-08002B2CF9AE}" pid="104" name="VoteCount">
    <vt:lpwstr/>
  </property>
  <property fmtid="{D5CDD505-2E9C-101B-9397-08002B2CF9AE}" pid="105" name="InternalTagsTaxHTField0">
    <vt:lpwstr/>
  </property>
  <property fmtid="{D5CDD505-2E9C-101B-9397-08002B2CF9AE}" pid="106" name="UANotes">
    <vt:lpwstr/>
  </property>
</Properties>
</file>