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A9D5E" w14:textId="77777777" w:rsidR="00A925E3" w:rsidRDefault="000000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II stopnia w Gdańsku </w:t>
      </w:r>
    </w:p>
    <w:p w14:paraId="0303D600" w14:textId="77777777" w:rsidR="00A925E3" w:rsidRDefault="00A925E3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45356FFA" w14:textId="2EFC4334" w:rsidR="00A925E3" w:rsidRDefault="00000000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</w:t>
      </w:r>
      <w:r w:rsidR="00F81EC4">
        <w:rPr>
          <w:rFonts w:cs="Times New Roman"/>
          <w:b/>
          <w:sz w:val="23"/>
          <w:szCs w:val="23"/>
        </w:rPr>
        <w:t xml:space="preserve"> </w:t>
      </w:r>
      <w:r>
        <w:rPr>
          <w:rFonts w:cs="Times New Roman"/>
          <w:b/>
          <w:sz w:val="23"/>
          <w:szCs w:val="23"/>
        </w:rPr>
        <w:t>000 zł</w:t>
      </w:r>
    </w:p>
    <w:p w14:paraId="2E15A995" w14:textId="77777777" w:rsidR="00A925E3" w:rsidRDefault="00A925E3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14:paraId="101788DB" w14:textId="77777777" w:rsidR="00A925E3" w:rsidRDefault="00000000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14:paraId="71E9F739" w14:textId="77777777" w:rsidR="00A925E3" w:rsidRDefault="00000000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14:paraId="37BE325B" w14:textId="77777777" w:rsidR="00A925E3" w:rsidRDefault="00A925E3">
      <w:pPr>
        <w:spacing w:after="0"/>
        <w:rPr>
          <w:rFonts w:ascii="Times New Roman" w:hAnsi="Times New Roman"/>
          <w:sz w:val="23"/>
          <w:szCs w:val="23"/>
        </w:rPr>
      </w:pPr>
    </w:p>
    <w:p w14:paraId="169E8F39" w14:textId="77777777" w:rsidR="00A925E3" w:rsidRDefault="00000000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OGÓLNOKSZTAŁCĄCA SZKOŁA MUZYCZNA I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 II STOPNIA IM. FELIKSA NOWOWIEJSKIEGO</w:t>
      </w:r>
    </w:p>
    <w:p w14:paraId="5BE94018" w14:textId="77777777" w:rsidR="00A925E3" w:rsidRDefault="00000000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14:paraId="1E4CB003" w14:textId="77777777" w:rsidR="00A925E3" w:rsidRDefault="00000000">
      <w:pPr>
        <w:spacing w:after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14:paraId="20FB016F" w14:textId="77777777" w:rsidR="00F81EC4" w:rsidRDefault="00F81EC4">
      <w:pPr>
        <w:spacing w:after="0"/>
        <w:jc w:val="center"/>
        <w:rPr>
          <w:sz w:val="23"/>
          <w:szCs w:val="23"/>
        </w:rPr>
      </w:pPr>
    </w:p>
    <w:p w14:paraId="7F092E04" w14:textId="77777777" w:rsidR="00A925E3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gumienna.monika@osm.gdansk.pl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 w14:paraId="1E3741DF" w14:textId="77777777" w:rsidR="00A925E3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14:paraId="48E6C993" w14:textId="7BCEDACF" w:rsidR="00A925E3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</w:t>
      </w:r>
      <w:r w:rsidR="00F81EC4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000 zł zapytania ofertowego  </w:t>
      </w:r>
      <w:r>
        <w:rPr>
          <w:rFonts w:cs="Times New Roman"/>
          <w:iCs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               im. Feliksa Nowowiejskiego w Gdańsku  w okresie od 2 stycznia 202</w:t>
      </w:r>
      <w:r w:rsidR="00F81EC4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F81EC4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58CFE3C4" w14:textId="4BA60383" w:rsidR="00A925E3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</w:t>
      </w:r>
      <w:r w:rsidR="00F81EC4"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000,00 zł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iCs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                                   im. Feliksa Nowowiejskiego w Gdańsku  w okresie od 2 stycznia 202</w:t>
      </w:r>
      <w:r w:rsidR="00F81EC4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F81EC4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  <w:r w:rsidR="00DE76F4">
        <w:rPr>
          <w:rFonts w:cs="Times New Roman"/>
          <w:color w:val="000000"/>
          <w:sz w:val="23"/>
          <w:szCs w:val="23"/>
        </w:rPr>
        <w:t>.</w:t>
      </w:r>
    </w:p>
    <w:p w14:paraId="3A61CE77" w14:textId="77777777" w:rsidR="00A925E3" w:rsidRDefault="00A925E3">
      <w:pPr>
        <w:spacing w:after="150" w:line="360" w:lineRule="auto"/>
        <w:ind w:left="426"/>
        <w:jc w:val="both"/>
        <w:rPr>
          <w:rFonts w:cs="Times New Roman"/>
          <w:sz w:val="23"/>
          <w:szCs w:val="23"/>
        </w:rPr>
      </w:pPr>
    </w:p>
    <w:p w14:paraId="553A7329" w14:textId="77777777" w:rsidR="00A925E3" w:rsidRDefault="00A925E3">
      <w:pPr>
        <w:spacing w:after="15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E60D41F" w14:textId="77777777" w:rsidR="00A925E3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23B67624" w14:textId="77777777" w:rsidR="00A925E3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29DF047E" w14:textId="77777777" w:rsidR="00A925E3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130 000 zł.;  </w:t>
      </w:r>
    </w:p>
    <w:p w14:paraId="6BBC1F33" w14:textId="77777777" w:rsidR="00A925E3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 sposób zautomatyzowany, stosowanie do art. 22 RODO;</w:t>
      </w:r>
    </w:p>
    <w:p w14:paraId="2B05E808" w14:textId="77777777" w:rsidR="00A925E3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1CA3422A" w14:textId="77777777" w:rsidR="00A925E3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3E2E1522" w14:textId="77777777" w:rsidR="00A925E3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14:paraId="08ED84F5" w14:textId="77777777" w:rsidR="00A925E3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B12690C" w14:textId="77777777" w:rsidR="00A925E3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C54B41F" w14:textId="77777777" w:rsidR="00A925E3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488EDD08" w14:textId="77777777" w:rsidR="00A925E3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2BC25898" w14:textId="77777777" w:rsidR="00A925E3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59CD8D25" w14:textId="77777777" w:rsidR="00A925E3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14:paraId="3DAC9AAF" w14:textId="77777777" w:rsidR="00A925E3" w:rsidRDefault="00A925E3">
      <w:pPr>
        <w:pStyle w:val="Akapitzlist"/>
        <w:spacing w:after="0" w:line="360" w:lineRule="auto"/>
        <w:ind w:left="426"/>
        <w:jc w:val="both"/>
        <w:rPr>
          <w:sz w:val="23"/>
          <w:szCs w:val="23"/>
        </w:rPr>
      </w:pPr>
    </w:p>
    <w:p w14:paraId="21B7080A" w14:textId="77777777" w:rsidR="00A925E3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14:paraId="2B36C193" w14:textId="1D13D7C2" w:rsidR="00F70A97" w:rsidRPr="00F70A97" w:rsidRDefault="00000000" w:rsidP="00F70A97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 w:rsidRPr="00F70A97">
        <w:rPr>
          <w:rFonts w:cs="Times New Roman"/>
        </w:rPr>
        <w:t>…...........................................</w:t>
      </w:r>
    </w:p>
    <w:p w14:paraId="1D3D8947" w14:textId="77777777" w:rsidR="00A925E3" w:rsidRPr="00F70A97" w:rsidRDefault="00000000">
      <w:pPr>
        <w:pStyle w:val="Akapitzlist"/>
        <w:spacing w:after="0" w:line="240" w:lineRule="auto"/>
        <w:ind w:left="426"/>
        <w:jc w:val="both"/>
        <w:rPr>
          <w:rFonts w:cs="Times New Roman"/>
          <w:sz w:val="16"/>
          <w:szCs w:val="16"/>
        </w:rPr>
      </w:pPr>
      <w:r w:rsidRPr="00F70A97">
        <w:rPr>
          <w:rFonts w:cs="Times New Roman"/>
          <w:b/>
          <w:i/>
          <w:sz w:val="16"/>
          <w:szCs w:val="16"/>
          <w:vertAlign w:val="superscript"/>
        </w:rPr>
        <w:t xml:space="preserve">* </w:t>
      </w:r>
      <w:r w:rsidRPr="00F70A97">
        <w:rPr>
          <w:rFonts w:cs="Times New Roman"/>
          <w:b/>
          <w:i/>
          <w:sz w:val="16"/>
          <w:szCs w:val="16"/>
        </w:rPr>
        <w:t>Wyjaśnienie:</w:t>
      </w:r>
      <w:r w:rsidRPr="00F70A97">
        <w:rPr>
          <w:rFonts w:cs="Times New Roman"/>
          <w:i/>
          <w:sz w:val="16"/>
          <w:szCs w:val="16"/>
        </w:rPr>
        <w:t xml:space="preserve"> </w:t>
      </w:r>
      <w:r w:rsidRPr="00F70A97">
        <w:rPr>
          <w:rFonts w:eastAsia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F70A97">
        <w:rPr>
          <w:rFonts w:cs="Times New Roman"/>
          <w:i/>
          <w:sz w:val="16"/>
          <w:szCs w:val="16"/>
        </w:rPr>
        <w:t>wyniku postępowania</w:t>
      </w:r>
      <w:r w:rsidRPr="00F70A97">
        <w:rPr>
          <w:rFonts w:cs="Times New Roman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F70A97">
        <w:rPr>
          <w:rFonts w:cs="Times New Roman"/>
          <w:i/>
          <w:sz w:val="16"/>
          <w:szCs w:val="16"/>
        </w:rPr>
        <w:t>Pzp</w:t>
      </w:r>
      <w:proofErr w:type="spellEnd"/>
      <w:r w:rsidRPr="00F70A97">
        <w:rPr>
          <w:rFonts w:cs="Times New Roman"/>
          <w:i/>
          <w:sz w:val="16"/>
          <w:szCs w:val="16"/>
        </w:rPr>
        <w:t xml:space="preserve"> oraz nie może naruszać integralności protokołu oraz jego załączników.</w:t>
      </w:r>
    </w:p>
    <w:p w14:paraId="5CC81DC4" w14:textId="77777777" w:rsidR="00A925E3" w:rsidRPr="00F70A97" w:rsidRDefault="00000000">
      <w:pPr>
        <w:pStyle w:val="Akapitzlist"/>
        <w:spacing w:after="0" w:line="240" w:lineRule="auto"/>
        <w:ind w:left="426"/>
        <w:jc w:val="both"/>
        <w:rPr>
          <w:rFonts w:cs="Times New Roman"/>
          <w:sz w:val="16"/>
          <w:szCs w:val="16"/>
        </w:rPr>
      </w:pPr>
      <w:r w:rsidRPr="00F70A97">
        <w:rPr>
          <w:rFonts w:cs="Times New Roman"/>
          <w:b/>
          <w:i/>
          <w:sz w:val="16"/>
          <w:szCs w:val="16"/>
          <w:vertAlign w:val="superscript"/>
        </w:rPr>
        <w:t xml:space="preserve">** </w:t>
      </w:r>
      <w:r w:rsidRPr="00F70A97">
        <w:rPr>
          <w:rFonts w:cs="Times New Roman"/>
          <w:b/>
          <w:i/>
          <w:sz w:val="16"/>
          <w:szCs w:val="16"/>
        </w:rPr>
        <w:t>Wyjaśnienie:</w:t>
      </w:r>
      <w:r w:rsidRPr="00F70A97">
        <w:rPr>
          <w:rFonts w:cs="Times New Roman"/>
          <w:i/>
          <w:sz w:val="16"/>
          <w:szCs w:val="16"/>
        </w:rPr>
        <w:t xml:space="preserve"> prawo do ograniczenia przetwarzania nie ma zastosowania w odniesieniu do </w:t>
      </w:r>
      <w:r w:rsidRPr="00F70A97">
        <w:rPr>
          <w:rFonts w:eastAsia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A925E3" w:rsidRPr="00F70A97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F72EF"/>
    <w:multiLevelType w:val="multilevel"/>
    <w:tmpl w:val="33047F0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 w15:restartNumberingAfterBreak="0">
    <w:nsid w:val="55BC645C"/>
    <w:multiLevelType w:val="multilevel"/>
    <w:tmpl w:val="DF30D73A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694F3E9B"/>
    <w:multiLevelType w:val="multilevel"/>
    <w:tmpl w:val="EC866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C0589F"/>
    <w:multiLevelType w:val="multilevel"/>
    <w:tmpl w:val="38D8408A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7AAF5D5C"/>
    <w:multiLevelType w:val="multilevel"/>
    <w:tmpl w:val="933AAA46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 w16cid:durableId="244151489">
    <w:abstractNumId w:val="1"/>
  </w:num>
  <w:num w:numId="2" w16cid:durableId="1384868904">
    <w:abstractNumId w:val="0"/>
  </w:num>
  <w:num w:numId="3" w16cid:durableId="165752214">
    <w:abstractNumId w:val="4"/>
  </w:num>
  <w:num w:numId="4" w16cid:durableId="1795445539">
    <w:abstractNumId w:val="3"/>
  </w:num>
  <w:num w:numId="5" w16cid:durableId="30574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5E3"/>
    <w:rsid w:val="005E0D7E"/>
    <w:rsid w:val="00A925E3"/>
    <w:rsid w:val="00DE76F4"/>
    <w:rsid w:val="00F70A97"/>
    <w:rsid w:val="00F8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F501"/>
  <w15:docId w15:val="{2954BBC8-2344-4A37-9724-53FF85B0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100A21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20</cp:revision>
  <dcterms:created xsi:type="dcterms:W3CDTF">2023-11-27T15:53:00Z</dcterms:created>
  <dcterms:modified xsi:type="dcterms:W3CDTF">2024-11-26T13:47:00Z</dcterms:modified>
  <dc:language>pl-PL</dc:language>
</cp:coreProperties>
</file>