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96" w:rsidRPr="005F6A96" w:rsidRDefault="005F6A96" w:rsidP="005F6A96">
      <w:pPr>
        <w:spacing w:after="0" w:line="240" w:lineRule="auto"/>
        <w:ind w:right="59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A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PODKARPACKI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URZĄD WOJEWÓDZKI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 RZESZOWIE</w:t>
      </w:r>
    </w:p>
    <w:p w:rsidR="005F6A96" w:rsidRPr="005F6A96" w:rsidRDefault="005F6A96" w:rsidP="005F6A96">
      <w:pPr>
        <w:widowControl w:val="0"/>
        <w:suppressAutoHyphens/>
        <w:autoSpaceDN w:val="0"/>
        <w:spacing w:after="0" w:line="240" w:lineRule="auto"/>
        <w:ind w:right="5953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ul. Grunwaldzka 15, 35-959 Rzeszów</w:t>
      </w: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ind w:right="5953"/>
        <w:jc w:val="center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</w:p>
    <w:p w:rsidR="005F6A96" w:rsidRPr="005F6A96" w:rsidRDefault="005F6A96" w:rsidP="005F6A96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0"/>
          <w:szCs w:val="24"/>
          <w:lang w:eastAsia="zh-CN" w:bidi="hi-IN"/>
        </w:rPr>
      </w:pP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</w:t>
      </w:r>
      <w:r w:rsidR="0007364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OA-V. </w:t>
      </w:r>
      <w:r w:rsidR="001C2C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272.1</w:t>
      </w:r>
      <w:r w:rsidR="00DB44E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bookmarkStart w:id="0" w:name="_GoBack"/>
      <w:bookmarkEnd w:id="0"/>
      <w:r w:rsidR="008837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.2022</w:t>
      </w:r>
      <w:r w:rsidRPr="005F6A9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Rzeszów, </w:t>
      </w:r>
      <w:r w:rsidR="0088379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2022-</w:t>
      </w:r>
      <w:r w:rsidR="00F32B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</w:t>
      </w:r>
      <w:r w:rsidR="001C2C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r w:rsidR="00F32BD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18</w:t>
      </w:r>
    </w:p>
    <w:p w:rsidR="00BC7013" w:rsidRDefault="00BC7013" w:rsidP="005F6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336" w:rsidRPr="00073644" w:rsidRDefault="00243336" w:rsidP="00A32A6B">
      <w:pPr>
        <w:tabs>
          <w:tab w:val="left" w:pos="43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10B" w:rsidRPr="00073644" w:rsidRDefault="0066310B" w:rsidP="005F6A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44">
        <w:rPr>
          <w:rFonts w:ascii="Times New Roman" w:hAnsi="Times New Roman" w:cs="Times New Roman"/>
          <w:b/>
          <w:sz w:val="24"/>
          <w:szCs w:val="24"/>
        </w:rPr>
        <w:t>Zawiadomienie o udzieleniu zamówienia</w:t>
      </w:r>
    </w:p>
    <w:p w:rsidR="005F6A96" w:rsidRPr="005F6A96" w:rsidRDefault="005F6A96" w:rsidP="005F6A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BD9" w:rsidRPr="00F32BD9" w:rsidRDefault="00902C82" w:rsidP="00902C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BD9">
        <w:rPr>
          <w:rFonts w:ascii="Times New Roman" w:hAnsi="Times New Roman" w:cs="Times New Roman"/>
          <w:sz w:val="24"/>
          <w:szCs w:val="24"/>
        </w:rPr>
        <w:t xml:space="preserve">Zawiadamiam o wyborze najkorzystniejszej oferty oraz o pozostałych ofertach złożonych </w:t>
      </w:r>
      <w:r w:rsidRPr="00F32BD9">
        <w:rPr>
          <w:rFonts w:ascii="Times New Roman" w:hAnsi="Times New Roman" w:cs="Times New Roman"/>
          <w:sz w:val="24"/>
          <w:szCs w:val="24"/>
        </w:rPr>
        <w:br/>
        <w:t>w postępowaniu</w:t>
      </w:r>
      <w:r w:rsidRPr="00F32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BD9" w:rsidRPr="00F32BD9">
        <w:rPr>
          <w:rFonts w:ascii="Times New Roman" w:hAnsi="Times New Roman" w:cs="Times New Roman"/>
          <w:sz w:val="24"/>
          <w:szCs w:val="24"/>
        </w:rPr>
        <w:t>na dostawę Systemu dedykowanego do ewidencji i inwentaryzacji środków trwałych oraz wartości niematerialnych i prawnych na potrzeby Podkarpackiego Urzędu Wojewódzkiego w Rzeszowie</w:t>
      </w:r>
      <w:r w:rsidR="00F32BD9">
        <w:rPr>
          <w:rFonts w:ascii="Times New Roman" w:hAnsi="Times New Roman" w:cs="Times New Roman"/>
          <w:sz w:val="24"/>
          <w:szCs w:val="24"/>
        </w:rPr>
        <w:t>.</w:t>
      </w:r>
    </w:p>
    <w:p w:rsidR="00902C82" w:rsidRPr="00F32BD9" w:rsidRDefault="00902C82" w:rsidP="00F32BD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F32BD9">
        <w:rPr>
          <w:rFonts w:ascii="Times New Roman" w:hAnsi="Times New Roman"/>
          <w:sz w:val="24"/>
        </w:rPr>
        <w:t>Najkorzystniejsz</w:t>
      </w:r>
      <w:r w:rsidR="00F32BD9" w:rsidRPr="00F32BD9">
        <w:rPr>
          <w:rFonts w:ascii="Times New Roman" w:hAnsi="Times New Roman"/>
          <w:sz w:val="24"/>
        </w:rPr>
        <w:t>a</w:t>
      </w:r>
      <w:r w:rsidRPr="00F32BD9">
        <w:rPr>
          <w:rFonts w:ascii="Times New Roman" w:hAnsi="Times New Roman"/>
          <w:sz w:val="24"/>
        </w:rPr>
        <w:t xml:space="preserve"> ofert</w:t>
      </w:r>
      <w:r w:rsidR="00F32BD9" w:rsidRPr="00F32BD9">
        <w:rPr>
          <w:rFonts w:ascii="Times New Roman" w:hAnsi="Times New Roman"/>
          <w:sz w:val="24"/>
        </w:rPr>
        <w:t>a</w:t>
      </w:r>
      <w:r w:rsidRPr="00F32BD9">
        <w:rPr>
          <w:rFonts w:ascii="Times New Roman" w:hAnsi="Times New Roman"/>
          <w:sz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3403"/>
        <w:gridCol w:w="1808"/>
        <w:gridCol w:w="1701"/>
        <w:gridCol w:w="1560"/>
      </w:tblGrid>
      <w:tr w:rsidR="009B2C85" w:rsidRPr="00902C82" w:rsidTr="00F32BD9">
        <w:tc>
          <w:tcPr>
            <w:tcW w:w="3403" w:type="dxa"/>
            <w:vAlign w:val="center"/>
          </w:tcPr>
          <w:p w:rsidR="009B2C85" w:rsidRPr="00902C82" w:rsidRDefault="009B2C85" w:rsidP="00F32BD9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808" w:type="dxa"/>
            <w:vAlign w:val="center"/>
          </w:tcPr>
          <w:p w:rsidR="009B2C85" w:rsidRPr="00902C82" w:rsidRDefault="009B2C85" w:rsidP="00F32BD9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9B2C85" w:rsidRPr="00902C82" w:rsidRDefault="009B2C85" w:rsidP="00F32BD9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560" w:type="dxa"/>
            <w:vAlign w:val="center"/>
          </w:tcPr>
          <w:p w:rsidR="009B2C85" w:rsidRPr="00902C82" w:rsidRDefault="009B2C85" w:rsidP="00F32BD9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F32BD9" w:rsidRPr="00902C82" w:rsidTr="00F32BD9">
        <w:trPr>
          <w:trHeight w:val="516"/>
        </w:trPr>
        <w:tc>
          <w:tcPr>
            <w:tcW w:w="3403" w:type="dxa"/>
            <w:vMerge w:val="restart"/>
            <w:vAlign w:val="center"/>
          </w:tcPr>
          <w:p w:rsidR="00F32BD9" w:rsidRPr="00432357" w:rsidRDefault="00F32BD9" w:rsidP="00F32BD9">
            <w:pPr>
              <w:rPr>
                <w:b/>
                <w:szCs w:val="24"/>
              </w:rPr>
            </w:pPr>
            <w:r w:rsidRPr="00432357">
              <w:rPr>
                <w:b/>
                <w:szCs w:val="24"/>
              </w:rPr>
              <w:t>OPTIDATA Sp. z o.o.</w:t>
            </w:r>
          </w:p>
          <w:p w:rsidR="00F32BD9" w:rsidRDefault="00F32BD9" w:rsidP="00F32BD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30-552 Kraków,</w:t>
            </w:r>
          </w:p>
          <w:p w:rsidR="00F32BD9" w:rsidRPr="00902C82" w:rsidRDefault="00F32BD9" w:rsidP="00F32BD9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szCs w:val="24"/>
              </w:rPr>
              <w:t>ul. Wielicka 50/5</w:t>
            </w:r>
          </w:p>
        </w:tc>
        <w:tc>
          <w:tcPr>
            <w:tcW w:w="1808" w:type="dxa"/>
            <w:vAlign w:val="center"/>
          </w:tcPr>
          <w:p w:rsidR="00F32BD9" w:rsidRPr="00902C82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70</w:t>
            </w:r>
            <w:r w:rsidRPr="00902C82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F32BD9" w:rsidRPr="00902C82" w:rsidRDefault="00F32BD9" w:rsidP="00F32BD9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560" w:type="dxa"/>
            <w:vAlign w:val="center"/>
          </w:tcPr>
          <w:p w:rsidR="00F32BD9" w:rsidRPr="00902C82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 pkt</w:t>
            </w:r>
          </w:p>
        </w:tc>
      </w:tr>
      <w:tr w:rsidR="00F32BD9" w:rsidRPr="00902C82" w:rsidTr="00F32BD9">
        <w:trPr>
          <w:trHeight w:val="426"/>
        </w:trPr>
        <w:tc>
          <w:tcPr>
            <w:tcW w:w="3403" w:type="dxa"/>
            <w:vMerge/>
            <w:vAlign w:val="center"/>
          </w:tcPr>
          <w:p w:rsidR="00F32BD9" w:rsidRPr="00432357" w:rsidRDefault="00F32BD9" w:rsidP="00F32BD9">
            <w:pPr>
              <w:rPr>
                <w:b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32BD9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wsparcie techniczne </w:t>
            </w:r>
          </w:p>
        </w:tc>
        <w:tc>
          <w:tcPr>
            <w:tcW w:w="1701" w:type="dxa"/>
            <w:vAlign w:val="center"/>
          </w:tcPr>
          <w:p w:rsidR="00F32BD9" w:rsidRPr="00902C82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lub 10 pkt</w:t>
            </w:r>
          </w:p>
        </w:tc>
        <w:tc>
          <w:tcPr>
            <w:tcW w:w="1560" w:type="dxa"/>
            <w:vAlign w:val="center"/>
          </w:tcPr>
          <w:p w:rsidR="00F32BD9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pkt</w:t>
            </w:r>
          </w:p>
        </w:tc>
      </w:tr>
      <w:tr w:rsidR="00F32BD9" w:rsidRPr="00902C82" w:rsidTr="00F32BD9">
        <w:trPr>
          <w:trHeight w:val="369"/>
        </w:trPr>
        <w:tc>
          <w:tcPr>
            <w:tcW w:w="3403" w:type="dxa"/>
            <w:vMerge/>
            <w:vAlign w:val="center"/>
          </w:tcPr>
          <w:p w:rsidR="00F32BD9" w:rsidRPr="00432357" w:rsidRDefault="00F32BD9" w:rsidP="00F32BD9">
            <w:pPr>
              <w:rPr>
                <w:b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32BD9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funkcjonalności i łatwości obsługi</w:t>
            </w:r>
          </w:p>
        </w:tc>
        <w:tc>
          <w:tcPr>
            <w:tcW w:w="1701" w:type="dxa"/>
            <w:vAlign w:val="center"/>
          </w:tcPr>
          <w:p w:rsidR="00F32BD9" w:rsidRPr="00902C82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10 lub 20 pkt</w:t>
            </w:r>
          </w:p>
        </w:tc>
        <w:tc>
          <w:tcPr>
            <w:tcW w:w="1560" w:type="dxa"/>
            <w:vAlign w:val="center"/>
          </w:tcPr>
          <w:p w:rsidR="00F32BD9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pkt</w:t>
            </w:r>
          </w:p>
        </w:tc>
      </w:tr>
      <w:tr w:rsidR="00F32BD9" w:rsidRPr="00902C82" w:rsidTr="0037799D">
        <w:trPr>
          <w:trHeight w:val="438"/>
        </w:trPr>
        <w:tc>
          <w:tcPr>
            <w:tcW w:w="3403" w:type="dxa"/>
            <w:vMerge/>
            <w:vAlign w:val="center"/>
          </w:tcPr>
          <w:p w:rsidR="00F32BD9" w:rsidRPr="00432357" w:rsidRDefault="00F32BD9" w:rsidP="00F32BD9">
            <w:pPr>
              <w:rPr>
                <w:b/>
                <w:szCs w:val="24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F32BD9" w:rsidRPr="00902C82" w:rsidRDefault="00F32BD9" w:rsidP="00F32B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560" w:type="dxa"/>
            <w:vAlign w:val="center"/>
          </w:tcPr>
          <w:p w:rsidR="00F32BD9" w:rsidRDefault="00F32BD9" w:rsidP="00F3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pkt</w:t>
            </w:r>
          </w:p>
        </w:tc>
      </w:tr>
    </w:tbl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02C82" w:rsidRPr="00F32BD9" w:rsidRDefault="00902C82" w:rsidP="00F32BD9">
      <w:pPr>
        <w:pStyle w:val="Akapitzlist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 w:rsidRPr="00F32BD9">
        <w:rPr>
          <w:rFonts w:ascii="Times New Roman" w:hAnsi="Times New Roman"/>
          <w:sz w:val="24"/>
        </w:rPr>
        <w:t>Pozostałe oferty podlegające ocenie:</w:t>
      </w:r>
    </w:p>
    <w:tbl>
      <w:tblPr>
        <w:tblStyle w:val="Tabela-Siatka"/>
        <w:tblpPr w:leftFromText="141" w:rightFromText="141" w:vertAnchor="text" w:horzAnchor="margin" w:tblpXSpec="center" w:tblpY="288"/>
        <w:tblW w:w="0" w:type="auto"/>
        <w:tblLook w:val="04A0" w:firstRow="1" w:lastRow="0" w:firstColumn="1" w:lastColumn="0" w:noHBand="0" w:noVBand="1"/>
      </w:tblPr>
      <w:tblGrid>
        <w:gridCol w:w="3403"/>
        <w:gridCol w:w="1808"/>
        <w:gridCol w:w="1701"/>
        <w:gridCol w:w="1560"/>
      </w:tblGrid>
      <w:tr w:rsidR="00F32BD9" w:rsidRPr="00902C82" w:rsidTr="00FC0E65">
        <w:tc>
          <w:tcPr>
            <w:tcW w:w="3403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Nazwa (firma), siedziba, adres</w:t>
            </w:r>
          </w:p>
        </w:tc>
        <w:tc>
          <w:tcPr>
            <w:tcW w:w="1808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Wartość kryterium</w:t>
            </w:r>
          </w:p>
        </w:tc>
        <w:tc>
          <w:tcPr>
            <w:tcW w:w="1560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Liczba punktów</w:t>
            </w:r>
          </w:p>
        </w:tc>
      </w:tr>
      <w:tr w:rsidR="00F32BD9" w:rsidRPr="00902C82" w:rsidTr="00FC0E65">
        <w:trPr>
          <w:trHeight w:val="516"/>
        </w:trPr>
        <w:tc>
          <w:tcPr>
            <w:tcW w:w="3403" w:type="dxa"/>
            <w:vMerge w:val="restart"/>
            <w:vAlign w:val="center"/>
          </w:tcPr>
          <w:p w:rsidR="00F32BD9" w:rsidRDefault="00F32BD9" w:rsidP="00F32BD9">
            <w:pPr>
              <w:rPr>
                <w:b/>
              </w:rPr>
            </w:pPr>
            <w:r w:rsidRPr="003F2502">
              <w:rPr>
                <w:b/>
              </w:rPr>
              <w:t xml:space="preserve">Zakład Projektowania Systemów Komputerowych </w:t>
            </w:r>
            <w:proofErr w:type="spellStart"/>
            <w:r w:rsidRPr="003F2502">
              <w:rPr>
                <w:b/>
              </w:rPr>
              <w:t>OrCom</w:t>
            </w:r>
            <w:proofErr w:type="spellEnd"/>
            <w:r w:rsidRPr="003F2502">
              <w:rPr>
                <w:b/>
              </w:rPr>
              <w:t xml:space="preserve"> Leszek Sułkowski, Jacek Kowalewicz, Paweł Łaziński Spółka Jawna</w:t>
            </w:r>
          </w:p>
          <w:p w:rsidR="00F32BD9" w:rsidRPr="00F32BD9" w:rsidRDefault="00F32BD9" w:rsidP="00F32BD9">
            <w:pPr>
              <w:rPr>
                <w:b/>
                <w:sz w:val="16"/>
                <w:szCs w:val="16"/>
              </w:rPr>
            </w:pPr>
          </w:p>
          <w:p w:rsidR="00F32BD9" w:rsidRPr="00902C82" w:rsidRDefault="00F32BD9" w:rsidP="00F32BD9">
            <w:pPr>
              <w:spacing w:after="120"/>
              <w:rPr>
                <w:rFonts w:eastAsia="Times New Roman" w:cs="Times New Roman"/>
                <w:szCs w:val="24"/>
                <w:lang w:eastAsia="pl-PL"/>
              </w:rPr>
            </w:pPr>
            <w:r>
              <w:t xml:space="preserve">02-235 Warszawa, </w:t>
            </w:r>
            <w:r>
              <w:br/>
              <w:t>ul. Równoległa 2</w:t>
            </w:r>
          </w:p>
        </w:tc>
        <w:tc>
          <w:tcPr>
            <w:tcW w:w="1808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70</w:t>
            </w:r>
            <w:r w:rsidRPr="00902C82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 w:rsidRPr="00902C82">
              <w:rPr>
                <w:sz w:val="20"/>
                <w:szCs w:val="20"/>
              </w:rPr>
              <w:t>1% = 1 pkt</w:t>
            </w:r>
          </w:p>
        </w:tc>
        <w:tc>
          <w:tcPr>
            <w:tcW w:w="1560" w:type="dxa"/>
            <w:vAlign w:val="center"/>
          </w:tcPr>
          <w:p w:rsidR="00F32BD9" w:rsidRPr="00902C82" w:rsidRDefault="007770EE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62,80</w:t>
            </w:r>
            <w:r w:rsidR="00F32BD9">
              <w:rPr>
                <w:sz w:val="20"/>
                <w:szCs w:val="20"/>
              </w:rPr>
              <w:t xml:space="preserve"> pkt</w:t>
            </w:r>
          </w:p>
        </w:tc>
      </w:tr>
      <w:tr w:rsidR="00F32BD9" w:rsidRPr="00902C82" w:rsidTr="00FC0E65">
        <w:trPr>
          <w:trHeight w:val="426"/>
        </w:trPr>
        <w:tc>
          <w:tcPr>
            <w:tcW w:w="3403" w:type="dxa"/>
            <w:vMerge/>
            <w:vAlign w:val="center"/>
          </w:tcPr>
          <w:p w:rsidR="00F32BD9" w:rsidRPr="00432357" w:rsidRDefault="00F32BD9" w:rsidP="00FC0E65">
            <w:pPr>
              <w:rPr>
                <w:b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32BD9" w:rsidRDefault="00F32BD9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wsparcie techniczne </w:t>
            </w:r>
          </w:p>
        </w:tc>
        <w:tc>
          <w:tcPr>
            <w:tcW w:w="1701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lub 10 pkt</w:t>
            </w:r>
          </w:p>
        </w:tc>
        <w:tc>
          <w:tcPr>
            <w:tcW w:w="1560" w:type="dxa"/>
            <w:vAlign w:val="center"/>
          </w:tcPr>
          <w:p w:rsidR="00F32BD9" w:rsidRDefault="007770EE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2BD9">
              <w:rPr>
                <w:sz w:val="20"/>
                <w:szCs w:val="20"/>
              </w:rPr>
              <w:t>,00 pkt</w:t>
            </w:r>
          </w:p>
        </w:tc>
      </w:tr>
      <w:tr w:rsidR="00F32BD9" w:rsidRPr="00902C82" w:rsidTr="00FC0E65">
        <w:trPr>
          <w:trHeight w:val="369"/>
        </w:trPr>
        <w:tc>
          <w:tcPr>
            <w:tcW w:w="3403" w:type="dxa"/>
            <w:vMerge/>
            <w:vAlign w:val="center"/>
          </w:tcPr>
          <w:p w:rsidR="00F32BD9" w:rsidRPr="00432357" w:rsidRDefault="00F32BD9" w:rsidP="00FC0E65">
            <w:pPr>
              <w:rPr>
                <w:b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32BD9" w:rsidRDefault="00F32BD9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funkcjonalności i łatwości obsługi</w:t>
            </w:r>
          </w:p>
        </w:tc>
        <w:tc>
          <w:tcPr>
            <w:tcW w:w="1701" w:type="dxa"/>
            <w:vAlign w:val="center"/>
          </w:tcPr>
          <w:p w:rsidR="00F32BD9" w:rsidRPr="00902C82" w:rsidRDefault="00F32BD9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10 lub 20 pkt</w:t>
            </w:r>
          </w:p>
        </w:tc>
        <w:tc>
          <w:tcPr>
            <w:tcW w:w="1560" w:type="dxa"/>
            <w:vAlign w:val="center"/>
          </w:tcPr>
          <w:p w:rsidR="00F32BD9" w:rsidRDefault="00F32BD9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 pkt</w:t>
            </w:r>
          </w:p>
        </w:tc>
      </w:tr>
      <w:tr w:rsidR="00F32BD9" w:rsidRPr="00902C82" w:rsidTr="00FC0E65">
        <w:trPr>
          <w:trHeight w:val="438"/>
        </w:trPr>
        <w:tc>
          <w:tcPr>
            <w:tcW w:w="3403" w:type="dxa"/>
            <w:vMerge/>
            <w:vAlign w:val="center"/>
          </w:tcPr>
          <w:p w:rsidR="00F32BD9" w:rsidRPr="00432357" w:rsidRDefault="00F32BD9" w:rsidP="00FC0E65">
            <w:pPr>
              <w:rPr>
                <w:b/>
                <w:szCs w:val="24"/>
              </w:rPr>
            </w:pPr>
          </w:p>
        </w:tc>
        <w:tc>
          <w:tcPr>
            <w:tcW w:w="3509" w:type="dxa"/>
            <w:gridSpan w:val="2"/>
            <w:vAlign w:val="center"/>
          </w:tcPr>
          <w:p w:rsidR="00F32BD9" w:rsidRPr="00902C82" w:rsidRDefault="00F32BD9" w:rsidP="00FC0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Łącznie</w:t>
            </w:r>
          </w:p>
        </w:tc>
        <w:tc>
          <w:tcPr>
            <w:tcW w:w="1560" w:type="dxa"/>
            <w:vAlign w:val="center"/>
          </w:tcPr>
          <w:p w:rsidR="00F32BD9" w:rsidRDefault="007770EE" w:rsidP="00FC0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87,80</w:t>
            </w:r>
            <w:r w:rsidR="00F32BD9">
              <w:rPr>
                <w:sz w:val="20"/>
                <w:szCs w:val="20"/>
              </w:rPr>
              <w:t xml:space="preserve"> pkt</w:t>
            </w:r>
          </w:p>
        </w:tc>
      </w:tr>
    </w:tbl>
    <w:p w:rsidR="00F32BD9" w:rsidRDefault="00F32BD9" w:rsidP="009B2C85">
      <w:pPr>
        <w:spacing w:after="120" w:line="360" w:lineRule="auto"/>
        <w:ind w:left="1074"/>
        <w:contextualSpacing/>
        <w:jc w:val="center"/>
        <w:rPr>
          <w:rFonts w:ascii="Times New Roman" w:hAnsi="Times New Roman"/>
          <w:b/>
          <w:sz w:val="24"/>
        </w:rPr>
      </w:pP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   Dyrektor Generalny Urzędu</w:t>
      </w:r>
    </w:p>
    <w:p w:rsidR="00902C82" w:rsidRPr="00902C82" w:rsidRDefault="00902C82" w:rsidP="00902C8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( - )</w:t>
      </w:r>
    </w:p>
    <w:p w:rsidR="00902C82" w:rsidRPr="00902C82" w:rsidRDefault="00902C82" w:rsidP="00902C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</w:r>
      <w:r w:rsidRPr="00902C82">
        <w:rPr>
          <w:rFonts w:ascii="Times New Roman" w:hAnsi="Times New Roman"/>
          <w:b/>
          <w:sz w:val="24"/>
        </w:rPr>
        <w:tab/>
        <w:t xml:space="preserve">    Marcin Zaborniak</w:t>
      </w:r>
    </w:p>
    <w:p w:rsidR="0066310B" w:rsidRPr="00D90500" w:rsidRDefault="00902C82" w:rsidP="00D9050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</w:r>
      <w:r w:rsidRPr="00902C82">
        <w:rPr>
          <w:rFonts w:ascii="Times New Roman" w:hAnsi="Times New Roman"/>
          <w:sz w:val="20"/>
          <w:szCs w:val="20"/>
        </w:rPr>
        <w:tab/>
        <w:t xml:space="preserve">        (Podpisane bezpiecznym podpisem elektronicznym)</w:t>
      </w:r>
    </w:p>
    <w:sectPr w:rsidR="0066310B" w:rsidRPr="00D90500" w:rsidSect="00507F55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9EB"/>
    <w:multiLevelType w:val="hybridMultilevel"/>
    <w:tmpl w:val="E02C8EFE"/>
    <w:lvl w:ilvl="0" w:tplc="3AB6AA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688131B"/>
    <w:multiLevelType w:val="hybridMultilevel"/>
    <w:tmpl w:val="AF20E8DC"/>
    <w:lvl w:ilvl="0" w:tplc="80AEF6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F7EEA"/>
    <w:multiLevelType w:val="hybridMultilevel"/>
    <w:tmpl w:val="F640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349"/>
    <w:multiLevelType w:val="hybridMultilevel"/>
    <w:tmpl w:val="DDA0DB00"/>
    <w:lvl w:ilvl="0" w:tplc="055A8E2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6D06EBF"/>
    <w:multiLevelType w:val="hybridMultilevel"/>
    <w:tmpl w:val="E52A0FCC"/>
    <w:lvl w:ilvl="0" w:tplc="18909F82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64923EC"/>
    <w:multiLevelType w:val="hybridMultilevel"/>
    <w:tmpl w:val="5B0E8A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0B"/>
    <w:rsid w:val="00017BC0"/>
    <w:rsid w:val="00073644"/>
    <w:rsid w:val="000E2081"/>
    <w:rsid w:val="001C2C6D"/>
    <w:rsid w:val="00206C50"/>
    <w:rsid w:val="00243336"/>
    <w:rsid w:val="00285A98"/>
    <w:rsid w:val="002A19E2"/>
    <w:rsid w:val="003B7492"/>
    <w:rsid w:val="003F1D89"/>
    <w:rsid w:val="00422F02"/>
    <w:rsid w:val="004330A7"/>
    <w:rsid w:val="00476846"/>
    <w:rsid w:val="004C78D6"/>
    <w:rsid w:val="00507F55"/>
    <w:rsid w:val="00531382"/>
    <w:rsid w:val="0055071B"/>
    <w:rsid w:val="005730DE"/>
    <w:rsid w:val="00590BA5"/>
    <w:rsid w:val="005F6A96"/>
    <w:rsid w:val="0066310B"/>
    <w:rsid w:val="006F6F6B"/>
    <w:rsid w:val="00715EDE"/>
    <w:rsid w:val="007770EE"/>
    <w:rsid w:val="007F6000"/>
    <w:rsid w:val="0084705A"/>
    <w:rsid w:val="00866689"/>
    <w:rsid w:val="00876CC7"/>
    <w:rsid w:val="00883795"/>
    <w:rsid w:val="008B32F1"/>
    <w:rsid w:val="008D1898"/>
    <w:rsid w:val="00902C82"/>
    <w:rsid w:val="009A49C7"/>
    <w:rsid w:val="009A7033"/>
    <w:rsid w:val="009B2C85"/>
    <w:rsid w:val="00A32A6B"/>
    <w:rsid w:val="00AA1B4E"/>
    <w:rsid w:val="00AA795E"/>
    <w:rsid w:val="00B255A9"/>
    <w:rsid w:val="00B31BC9"/>
    <w:rsid w:val="00BC7013"/>
    <w:rsid w:val="00BD32F9"/>
    <w:rsid w:val="00C42132"/>
    <w:rsid w:val="00CB4D57"/>
    <w:rsid w:val="00CC5B79"/>
    <w:rsid w:val="00D21E2C"/>
    <w:rsid w:val="00D90500"/>
    <w:rsid w:val="00DB44E0"/>
    <w:rsid w:val="00E05EDA"/>
    <w:rsid w:val="00F32BD9"/>
    <w:rsid w:val="00F47CFD"/>
    <w:rsid w:val="00F5384E"/>
    <w:rsid w:val="00F84CA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E189C-5523-4871-9AC9-353A4B40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4"/>
    <w:pPr>
      <w:ind w:left="720"/>
      <w:contextualSpacing/>
    </w:pPr>
  </w:style>
  <w:style w:type="table" w:styleId="Tabela-Siatka">
    <w:name w:val="Table Grid"/>
    <w:basedOn w:val="Standardowy"/>
    <w:uiPriority w:val="59"/>
    <w:rsid w:val="00902C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Liskowicz</dc:creator>
  <cp:lastModifiedBy>Katarzyna Machowska</cp:lastModifiedBy>
  <cp:revision>3</cp:revision>
  <cp:lastPrinted>2019-05-08T12:41:00Z</cp:lastPrinted>
  <dcterms:created xsi:type="dcterms:W3CDTF">2022-11-18T13:53:00Z</dcterms:created>
  <dcterms:modified xsi:type="dcterms:W3CDTF">2022-11-18T13:56:00Z</dcterms:modified>
</cp:coreProperties>
</file>