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A1A7E" w14:textId="77777777" w:rsidR="00B02EA3" w:rsidRPr="00B8415E" w:rsidRDefault="00B02EA3" w:rsidP="006F4FE3">
      <w:pPr>
        <w:spacing w:after="120"/>
        <w:jc w:val="right"/>
        <w:rPr>
          <w:rFonts w:ascii="Calibri" w:hAnsi="Calibri" w:cs="Calibri"/>
        </w:rPr>
      </w:pPr>
      <w:r w:rsidRPr="00B8415E">
        <w:rPr>
          <w:rFonts w:ascii="Calibri" w:hAnsi="Calibri" w:cs="Calibri"/>
        </w:rPr>
        <w:t>Załącznik</w:t>
      </w:r>
      <w:r>
        <w:rPr>
          <w:rFonts w:ascii="Calibri" w:hAnsi="Calibri" w:cs="Calibri"/>
        </w:rPr>
        <w:t xml:space="preserve"> nr</w:t>
      </w:r>
      <w:r w:rsidRPr="00B8415E">
        <w:rPr>
          <w:rFonts w:ascii="Calibri" w:hAnsi="Calibri" w:cs="Calibri"/>
        </w:rPr>
        <w:t xml:space="preserve"> … do Umowy nr </w:t>
      </w:r>
      <w:r>
        <w:rPr>
          <w:rFonts w:ascii="Calibri" w:hAnsi="Calibri" w:cs="Calibri"/>
        </w:rPr>
        <w:t>………………………………………</w:t>
      </w:r>
      <w:r w:rsidRPr="00B8415E">
        <w:rPr>
          <w:rFonts w:ascii="Calibri" w:hAnsi="Calibri" w:cs="Calibri"/>
        </w:rPr>
        <w:t xml:space="preserve">z  dnia </w:t>
      </w:r>
      <w:r>
        <w:rPr>
          <w:rFonts w:ascii="Calibri" w:hAnsi="Calibri" w:cs="Calibri"/>
        </w:rPr>
        <w:t>…………………………….</w:t>
      </w:r>
    </w:p>
    <w:p w14:paraId="77A9E082" w14:textId="77777777" w:rsidR="007E7178" w:rsidRPr="004D02FF" w:rsidRDefault="007E7178" w:rsidP="007E7178">
      <w:pPr>
        <w:pStyle w:val="AODocTxt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D02FF">
        <w:rPr>
          <w:rFonts w:ascii="Calibri" w:hAnsi="Calibri" w:cs="Calibri"/>
          <w:b/>
          <w:sz w:val="28"/>
          <w:szCs w:val="28"/>
          <w:lang w:val="pl-PL"/>
        </w:rPr>
        <w:t xml:space="preserve">Informacja o przetwarzaniu danych osobowych przez Narodowy Fundusz Ochrony Środowiska i Gospodarki Wodnej  </w:t>
      </w:r>
    </w:p>
    <w:p w14:paraId="4B16C3FA" w14:textId="2ABDA3BB" w:rsidR="007E7178" w:rsidRPr="004D02FF" w:rsidRDefault="007E7178" w:rsidP="006F4FE3">
      <w:pPr>
        <w:shd w:val="clear" w:color="auto" w:fill="FFFFFF"/>
        <w:spacing w:before="240" w:after="12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4D02FF">
        <w:rPr>
          <w:rFonts w:ascii="Calibri" w:hAnsi="Calibri" w:cs="Calibri"/>
          <w:b/>
          <w:sz w:val="28"/>
          <w:szCs w:val="28"/>
        </w:rPr>
        <w:t>Klauzula informacyjna dla reprezentantów, w tym pełnomocników Podmiotu</w:t>
      </w:r>
    </w:p>
    <w:p w14:paraId="33C75435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00F63911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Konstruktorska 3A, 02 – 673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0F8036B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45A7C2DD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wskazany powyżej lub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4FEB76F4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__________________________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73F57FE" w14:textId="77777777" w:rsidR="007E7178" w:rsidRPr="000E3463" w:rsidRDefault="007E7178" w:rsidP="006F4FE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_________________________</w:t>
      </w:r>
    </w:p>
    <w:p w14:paraId="74BBE3D0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671F97F9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Wyznaczony został Inspektora Ochrony Danych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2161D93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65795C61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</w:t>
      </w:r>
      <w:r w:rsidRPr="00535533">
        <w:rPr>
          <w:rFonts w:ascii="Calibri" w:hAnsi="Calibri" w:cs="Calibri"/>
          <w:color w:val="000000"/>
          <w:sz w:val="22"/>
          <w:szCs w:val="22"/>
        </w:rPr>
        <w:t xml:space="preserve">nicznej pod adresem e-mail: </w:t>
      </w:r>
      <w:hyperlink r:id="rId7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7BD9D61E" w14:textId="77777777" w:rsidR="007E7178" w:rsidRPr="000E3463" w:rsidRDefault="007E7178" w:rsidP="006F4FE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Pr="002D3D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4380C94D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3EB75A20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przetwarzane, aby:</w:t>
      </w:r>
    </w:p>
    <w:p w14:paraId="1B095E96" w14:textId="77777777" w:rsidR="007E7178" w:rsidRPr="000E3463" w:rsidRDefault="007E7178" w:rsidP="00B02EA3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udokumentować, wykonywać, rozliczać i archiwizować umowę zawartą z NFOŚiGW</w:t>
      </w:r>
      <w:r>
        <w:rPr>
          <w:rFonts w:ascii="Calibri" w:hAnsi="Calibri" w:cs="Calibri"/>
          <w:color w:val="000000"/>
          <w:sz w:val="22"/>
          <w:szCs w:val="22"/>
        </w:rPr>
        <w:t xml:space="preserve"> w imieniu podmiotu</w:t>
      </w:r>
      <w:r w:rsidRPr="000E3463">
        <w:rPr>
          <w:rFonts w:ascii="Calibri" w:hAnsi="Calibri" w:cs="Calibri"/>
          <w:color w:val="000000"/>
          <w:sz w:val="22"/>
          <w:szCs w:val="22"/>
        </w:rPr>
        <w:t>, któr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Państwo reprezentujecie, na podstawie właściwych przepisów prawa, w szczególności prawa: cywilnego, podatkowego, rachunkowego (podstawa prawna: art. 6 ust 1 lit. c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 w:rsidRPr="000E3463">
        <w:rPr>
          <w:rFonts w:ascii="Calibri" w:hAnsi="Calibri" w:cs="Calibri"/>
          <w:color w:val="000000"/>
          <w:sz w:val="22"/>
          <w:szCs w:val="22"/>
        </w:rPr>
        <w:t>),</w:t>
      </w:r>
    </w:p>
    <w:p w14:paraId="517E559E" w14:textId="77777777" w:rsidR="007E7178" w:rsidRPr="000E3463" w:rsidRDefault="007E7178" w:rsidP="006F4FE3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podjąć obronę przed ewentualnymi roszczeniami lub dochodzić ewentualnych roszczeń związanych z umową, jeżeli powstanie spór dotyczący ww. umowy. Podstawą prawną przetwarzania danych jest w tym wypadku nasz prawnie uzasadniony interes (art. 6 ust. 1 lit. f RODO) polegający na możliwości obrony przed roszczeniami lub dochodzenia roszczeń.</w:t>
      </w:r>
    </w:p>
    <w:p w14:paraId="0E17AC31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3D3583FB" w14:textId="77777777" w:rsidR="007E7178" w:rsidRPr="000E3463" w:rsidRDefault="007E7178" w:rsidP="006F4FE3">
      <w:pPr>
        <w:pStyle w:val="xmsonormal"/>
        <w:shd w:val="clear" w:color="auto" w:fill="FFFFFF"/>
        <w:spacing w:before="0" w:beforeAutospacing="0" w:after="12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Państwo zawarliście w imieniu </w:t>
      </w:r>
      <w:r>
        <w:rPr>
          <w:rFonts w:ascii="Calibri" w:hAnsi="Calibri" w:cs="Calibri"/>
          <w:color w:val="000000"/>
          <w:sz w:val="22"/>
          <w:szCs w:val="22"/>
        </w:rPr>
        <w:t>reprezentowanego podmiotu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konieczne dla spełnienia wymagań przewidzianych przez przepisy prawa lub dla ustalenia, dochodzenia lub obrony roszczeń.</w:t>
      </w:r>
    </w:p>
    <w:p w14:paraId="4699FB6E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1C4F8F11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33304C6E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5EF0D5DA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5848E762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7FE1769C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079040FA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Prawo wniesienia sprzeciwu – z uwagi na fakt, iż przetwarzamy Państwa dane także na podstawie naszego prawnie uzasadnionego interesu (w zakresie celów wskazanych powyżej dla których </w:t>
      </w: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>podstawą przetwarzania jest art. 6 ust. 1 lit. f RODO) mają Państwo prawo zgłoszenia sprzeciwu wobec przetwarzania danych ze względu na Państwa szczególną sytuację.</w:t>
      </w:r>
    </w:p>
    <w:p w14:paraId="44196580" w14:textId="77777777" w:rsidR="007E7178" w:rsidRPr="000E3463" w:rsidRDefault="007E7178" w:rsidP="007E7178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Wszystkie powyższe prawa można zrealizować pisząc na adres e-mail Inspektora Ochrony Danych: </w:t>
      </w:r>
      <w:hyperlink r:id="rId8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.</w:t>
      </w:r>
    </w:p>
    <w:p w14:paraId="4A5CA58B" w14:textId="77777777" w:rsidR="007E7178" w:rsidRPr="000E3463" w:rsidRDefault="007E7178" w:rsidP="00B02EA3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5F47A21B" w14:textId="77777777" w:rsidR="007E7178" w:rsidRPr="000E3463" w:rsidRDefault="007E7178" w:rsidP="00B02EA3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5A22D321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050A735B" w14:textId="77777777" w:rsidR="007E7178" w:rsidRPr="000E3463" w:rsidRDefault="007E7178" w:rsidP="00B02EA3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6106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Pr="00B9610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Protection Addendum (DP</w:t>
      </w:r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7C0CD6">
        <w:rPr>
          <w:rFonts w:ascii="Calibri" w:hAnsi="Calibri" w:cs="Calibri"/>
          <w:color w:val="000000"/>
          <w:sz w:val="22"/>
          <w:szCs w:val="22"/>
        </w:rPr>
        <w:t>.</w:t>
      </w:r>
    </w:p>
    <w:p w14:paraId="7CF81FC7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Wymóg podania danych osobowych</w:t>
      </w:r>
    </w:p>
    <w:p w14:paraId="55E81E90" w14:textId="77777777" w:rsidR="007E7178" w:rsidRPr="000E3463" w:rsidRDefault="007E7178" w:rsidP="006F4FE3">
      <w:pPr>
        <w:pStyle w:val="xmsonormal"/>
        <w:shd w:val="clear" w:color="auto" w:fill="FFFFFF"/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Jesteście Państwo zobowiązani do podania danych osobowych, ponieważ jest to warunkiem zawarcia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onsekwencją niepodania danych osobowych będzie brak możliwości jej podpisania. </w:t>
      </w:r>
    </w:p>
    <w:p w14:paraId="1CD9C008" w14:textId="2B7E3A2F" w:rsidR="007E7178" w:rsidRPr="000E3463" w:rsidRDefault="007E7178" w:rsidP="007E7178">
      <w:pPr>
        <w:shd w:val="clear" w:color="auto" w:fill="FFFFFF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t xml:space="preserve">Klauzula informacyjna dla pracowników lub współpracowników </w:t>
      </w:r>
      <w:r w:rsidR="00DB5C4B">
        <w:rPr>
          <w:rFonts w:ascii="Calibri" w:hAnsi="Calibri" w:cs="Calibri"/>
          <w:b/>
        </w:rPr>
        <w:t>Podmiotu</w:t>
      </w:r>
    </w:p>
    <w:p w14:paraId="68A8BF42" w14:textId="77777777" w:rsidR="007E7178" w:rsidRPr="000E3463" w:rsidRDefault="007E7178" w:rsidP="006F4FE3">
      <w:pPr>
        <w:shd w:val="clear" w:color="auto" w:fill="FFFFFF"/>
        <w:spacing w:after="120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t>(osób wskazanych do kontaktu i realizacji umowy)</w:t>
      </w:r>
    </w:p>
    <w:p w14:paraId="1584DD86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25330ED6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Konstruktorska 3A, 02 – 673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32CCE137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78E8BAAB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wskazany powyżej lub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34E1B19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__________________________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367253FE" w14:textId="77777777" w:rsidR="007E7178" w:rsidRPr="000E3463" w:rsidRDefault="007E7178" w:rsidP="006F4FE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284" w:hanging="14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_________________________</w:t>
      </w:r>
    </w:p>
    <w:p w14:paraId="1C4B5A42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11D24D47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Wyznaczony został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BEB5237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 </w:t>
      </w:r>
      <w:r w:rsidRPr="000E3463">
        <w:rPr>
          <w:rFonts w:ascii="Calibri" w:hAnsi="Calibri" w:cs="Calibri"/>
          <w:color w:val="000000"/>
          <w:sz w:val="22"/>
          <w:szCs w:val="22"/>
          <w:highlight w:val="yellow"/>
        </w:rPr>
        <w:t>_________________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DBDF561" w14:textId="77777777" w:rsidR="007E7178" w:rsidRPr="000E3463" w:rsidRDefault="007E7178" w:rsidP="00B02E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hyperlink r:id="rId9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B7B4536" w14:textId="77777777" w:rsidR="007E7178" w:rsidRPr="000E3463" w:rsidRDefault="007E7178" w:rsidP="006F4FE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183279A0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6370BC73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 w celu:</w:t>
      </w:r>
    </w:p>
    <w:p w14:paraId="76FA72FF" w14:textId="77777777" w:rsidR="007E7178" w:rsidRPr="000E3463" w:rsidRDefault="007E7178" w:rsidP="00B02EA3">
      <w:pPr>
        <w:pStyle w:val="xmsonormal"/>
        <w:numPr>
          <w:ilvl w:val="0"/>
          <w:numId w:val="5"/>
        </w:numPr>
        <w:shd w:val="clear" w:color="auto" w:fill="FFFFFF"/>
        <w:spacing w:before="0" w:before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kontaktowania się z Państwem w bieżących sprawach związanych z wykonywaniem umowy zawartej pomiędzy NFOŚiGW,</w:t>
      </w:r>
      <w:r>
        <w:rPr>
          <w:rFonts w:ascii="Calibri" w:hAnsi="Calibri" w:cs="Calibri"/>
          <w:color w:val="000000"/>
          <w:sz w:val="22"/>
          <w:szCs w:val="22"/>
        </w:rPr>
        <w:t xml:space="preserve"> a podmiotem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u którego Państwo pracują, lub z którym Państwo współpracują na innej podstawie niż umowę o pracę. Podstawą prawną przetwarzania danych jest nasz prawnie uzasadniony interes (art. 6 ust. 1 lit. f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) polegający na możliwości bieżącego kontaktu za pośrednictwem Państwa osoby, </w:t>
      </w:r>
    </w:p>
    <w:p w14:paraId="011A9E12" w14:textId="77777777" w:rsidR="007E7178" w:rsidRPr="000E3463" w:rsidRDefault="007E7178" w:rsidP="00B02EA3">
      <w:pPr>
        <w:pStyle w:val="xmsonormal"/>
        <w:numPr>
          <w:ilvl w:val="0"/>
          <w:numId w:val="5"/>
        </w:numPr>
        <w:shd w:val="clear" w:color="auto" w:fill="FFFFFF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>podjęcia obrony przed ewentualnymi roszczeniami lub dochodzenia ewentualnych roszczeń związanych z umową, jeżeli powstanie spór dotyczący ww. umowy. Podstawą prawną przetwarzania danych jest nasz prawnie uzasadniony interes (art. 6 ust. 1 lit. f RODO) polegający na możliwości obrony przed roszczeniami lub dochodzeniu roszczeń,</w:t>
      </w:r>
    </w:p>
    <w:p w14:paraId="752ECEB6" w14:textId="77777777" w:rsidR="007E7178" w:rsidRPr="000E3463" w:rsidRDefault="007E7178" w:rsidP="00B02EA3">
      <w:pPr>
        <w:pStyle w:val="xmsonormal"/>
        <w:numPr>
          <w:ilvl w:val="0"/>
          <w:numId w:val="5"/>
        </w:numPr>
        <w:shd w:val="clear" w:color="auto" w:fill="FFFFFF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wykonania obowiązków prawnych ciążących na administratorze takich jak przechowywanie umów, w których wskazani zostali Państwo jako osoby do kontaktu. Podstawą prawną przetwarzania danych jest wypełnienie obowiązku prawnego ciążącego na administratorze (art. 6 ust. 1 lit. c RODO).</w:t>
      </w:r>
    </w:p>
    <w:p w14:paraId="1FBD0279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Źródło danych i kategorie odnośnych danych osobowych </w:t>
      </w:r>
    </w:p>
    <w:p w14:paraId="31149F9E" w14:textId="77777777" w:rsidR="007E7178" w:rsidRPr="000E3463" w:rsidRDefault="007E7178" w:rsidP="00B02EA3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zostały pozyskane od </w:t>
      </w:r>
      <w:r>
        <w:rPr>
          <w:rFonts w:ascii="Calibri" w:hAnsi="Calibri" w:cs="Calibri"/>
          <w:color w:val="000000"/>
          <w:sz w:val="22"/>
          <w:szCs w:val="22"/>
        </w:rPr>
        <w:t>podmiotu, w którym Państwo jesteście zatrudnieni,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>. Przetwarzać będziemy następujące kategorie danych dotyczące Państwa osoby: dane identyfikujące Państwa osobę w organizacji (np. imię i nazwisko, miejsce pracy, stanowisko służbowe, zakres spraw, którymi się Państwo zajmują), służbowe dane kontaktowe (np. służbowy numer telefonu, służbowy adres e-mail).</w:t>
      </w:r>
    </w:p>
    <w:p w14:paraId="7F3C4B0F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47187669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zawarł z nami </w:t>
      </w:r>
      <w:r>
        <w:rPr>
          <w:rFonts w:ascii="Calibri" w:hAnsi="Calibri" w:cs="Calibri"/>
          <w:color w:val="000000"/>
          <w:sz w:val="22"/>
          <w:szCs w:val="22"/>
        </w:rPr>
        <w:t>podmiot,</w:t>
      </w:r>
      <w:r w:rsidRPr="00DD4E7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 którym Państwo pracują,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wymagane przez przepisy prawa lub dla ustalenia, dochodzenia lub obrony roszczeń związanych z umową zawartą z NFOŚiGW.</w:t>
      </w:r>
    </w:p>
    <w:p w14:paraId="10836CA5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1CEBA8E5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17BB2073" w14:textId="77777777" w:rsidR="007E7178" w:rsidRPr="007E7178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="0" w:before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00D8ABA8" w14:textId="77777777" w:rsidR="007E7178" w:rsidRPr="00DD4E76" w:rsidRDefault="007E7178" w:rsidP="00B02EA3">
      <w:pPr>
        <w:pStyle w:val="xmsonormal"/>
        <w:numPr>
          <w:ilvl w:val="0"/>
          <w:numId w:val="6"/>
        </w:numPr>
        <w:shd w:val="clear" w:color="auto" w:fill="FFFFFF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4A5DC879" w14:textId="3268AFE4" w:rsidR="007E7178" w:rsidRPr="006F4FE3" w:rsidRDefault="007E7178" w:rsidP="006F4FE3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F4FE3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 prawa.</w:t>
      </w:r>
      <w:r w:rsidRPr="006F4FE3">
        <w:rPr>
          <w:rFonts w:ascii="Calibri" w:hAnsi="Calibri" w:cs="Calibri"/>
          <w:color w:val="000000"/>
          <w:sz w:val="22"/>
          <w:szCs w:val="22"/>
        </w:rPr>
        <w:cr/>
      </w:r>
      <w:r w:rsidRPr="006F4FE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0AE09839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653C7ECC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5CD94BDF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17409C35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24B549D7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59DE7381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4601F0C2" w14:textId="77777777" w:rsidR="007E7178" w:rsidRPr="000E3463" w:rsidRDefault="007E7178" w:rsidP="007E7178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Wszystkie powyższe prawa można zrealizować pisząc na adres e-mail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10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37E1499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26E90E6C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55DAFABB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4CD1CC4C" w14:textId="77777777" w:rsidR="007E7178" w:rsidRPr="000E3463" w:rsidRDefault="007E7178" w:rsidP="00B02EA3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97E7F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Protection Addendum (DP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197E7F">
        <w:rPr>
          <w:rFonts w:ascii="Calibri" w:hAnsi="Calibri" w:cs="Calibri"/>
          <w:color w:val="000000"/>
          <w:sz w:val="22"/>
          <w:szCs w:val="22"/>
        </w:rPr>
        <w:t>.</w:t>
      </w:r>
    </w:p>
    <w:p w14:paraId="27975CD2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Automatyczne przetwarzanie danych i profilowanie</w:t>
      </w:r>
    </w:p>
    <w:p w14:paraId="74D0BCA0" w14:textId="77777777" w:rsidR="007E7178" w:rsidRPr="000E3463" w:rsidRDefault="007E7178" w:rsidP="007E717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nie będą przetwarzane w sposób zautomatyzowany w tym również nie będą podlegać profilowaniu</w:t>
      </w:r>
    </w:p>
    <w:sectPr w:rsidR="007E7178" w:rsidRPr="000E346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89CE9" w14:textId="77777777" w:rsidR="00640582" w:rsidRDefault="00640582" w:rsidP="007E7178">
      <w:r>
        <w:separator/>
      </w:r>
    </w:p>
  </w:endnote>
  <w:endnote w:type="continuationSeparator" w:id="0">
    <w:p w14:paraId="1A0D72EA" w14:textId="77777777" w:rsidR="00640582" w:rsidRDefault="00640582" w:rsidP="007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5D9D8" w14:textId="77777777" w:rsidR="00640582" w:rsidRDefault="00640582" w:rsidP="007E7178">
      <w:r>
        <w:separator/>
      </w:r>
    </w:p>
  </w:footnote>
  <w:footnote w:type="continuationSeparator" w:id="0">
    <w:p w14:paraId="014E847F" w14:textId="77777777" w:rsidR="00640582" w:rsidRDefault="00640582" w:rsidP="007E7178">
      <w:r>
        <w:continuationSeparator/>
      </w:r>
    </w:p>
  </w:footnote>
  <w:footnote w:id="1">
    <w:p w14:paraId="06E14C40" w14:textId="77777777" w:rsidR="007E7178" w:rsidRPr="00B02EA3" w:rsidRDefault="007E7178" w:rsidP="007E7178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02EA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B02EA3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UE L z 23.05.2018, Nr 127, str. 2)</w:t>
      </w:r>
    </w:p>
  </w:footnote>
  <w:footnote w:id="2">
    <w:p w14:paraId="0C36EC20" w14:textId="77777777" w:rsidR="007E7178" w:rsidRPr="00DD4E76" w:rsidRDefault="007E7178" w:rsidP="007E7178">
      <w:pPr>
        <w:pStyle w:val="Tekstprzypisudolnego"/>
        <w:rPr>
          <w:rFonts w:ascii="Calibri" w:hAnsi="Calibri" w:cs="Calibri"/>
          <w:sz w:val="18"/>
          <w:szCs w:val="18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02EA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B02EA3">
        <w:rPr>
          <w:rFonts w:ascii="Calibri" w:hAnsi="Calibri" w:cs="Calibri"/>
          <w:sz w:val="18"/>
          <w:szCs w:val="18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</w:t>
      </w:r>
      <w:r w:rsidRPr="00DD4E76">
        <w:rPr>
          <w:rFonts w:ascii="Calibri" w:hAnsi="Calibri" w:cs="Calibri"/>
          <w:sz w:val="18"/>
          <w:szCs w:val="18"/>
        </w:rPr>
        <w:t>UE L z 23.05.2018, Nr 127, str.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DF0D6" w14:textId="60397EB5" w:rsidR="00B02EA3" w:rsidRDefault="00FB23C8">
    <w:pPr>
      <w:pStyle w:val="Nagwek"/>
    </w:pPr>
    <w:r>
      <w:rPr>
        <w:noProof/>
      </w:rPr>
      <w:drawing>
        <wp:inline distT="0" distB="0" distL="0" distR="0" wp14:anchorId="634AFAA6" wp14:editId="58315BF3">
          <wp:extent cx="1676400" cy="463550"/>
          <wp:effectExtent l="0" t="0" r="0" b="0"/>
          <wp:docPr id="332489584" name="Obraz 1" descr="Obraz zawiera logo oraz nazwę instytu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489584" name="Obraz 1" descr="Obraz zawiera logo oraz nazwę instytu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38E7"/>
    <w:multiLevelType w:val="multilevel"/>
    <w:tmpl w:val="53C65F4A"/>
    <w:name w:val="AOGen3"/>
    <w:lvl w:ilvl="0">
      <w:start w:val="1"/>
      <w:numFmt w:val="decimal"/>
      <w:lvlRestart w:val="0"/>
      <w:pStyle w:val="AOGenNum3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4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6609">
    <w:abstractNumId w:val="3"/>
  </w:num>
  <w:num w:numId="2" w16cid:durableId="964434168">
    <w:abstractNumId w:val="0"/>
  </w:num>
  <w:num w:numId="3" w16cid:durableId="203297398">
    <w:abstractNumId w:val="2"/>
  </w:num>
  <w:num w:numId="4" w16cid:durableId="1476412680">
    <w:abstractNumId w:val="1"/>
  </w:num>
  <w:num w:numId="5" w16cid:durableId="1046564336">
    <w:abstractNumId w:val="4"/>
  </w:num>
  <w:num w:numId="6" w16cid:durableId="573399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5D"/>
    <w:rsid w:val="000970F8"/>
    <w:rsid w:val="00434B08"/>
    <w:rsid w:val="004D02FF"/>
    <w:rsid w:val="004E25AC"/>
    <w:rsid w:val="005A1259"/>
    <w:rsid w:val="00640582"/>
    <w:rsid w:val="006F4FE3"/>
    <w:rsid w:val="007E7178"/>
    <w:rsid w:val="00922B13"/>
    <w:rsid w:val="00A02525"/>
    <w:rsid w:val="00B02EA3"/>
    <w:rsid w:val="00BA06B5"/>
    <w:rsid w:val="00C23A09"/>
    <w:rsid w:val="00C57A1F"/>
    <w:rsid w:val="00C97257"/>
    <w:rsid w:val="00C97D52"/>
    <w:rsid w:val="00DA08E6"/>
    <w:rsid w:val="00DB5C4B"/>
    <w:rsid w:val="00E9328B"/>
    <w:rsid w:val="00F93D5D"/>
    <w:rsid w:val="00F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DACC"/>
  <w15:chartTrackingRefBased/>
  <w15:docId w15:val="{20A0D6C6-DEBF-47A3-BAEE-F9B8445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78"/>
    <w:pPr>
      <w:spacing w:after="0" w:line="240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qFormat/>
    <w:rsid w:val="007E7178"/>
    <w:pPr>
      <w:spacing w:before="240" w:line="260" w:lineRule="atLeast"/>
      <w:jc w:val="both"/>
    </w:pPr>
    <w:rPr>
      <w:lang w:val="en-GB"/>
    </w:rPr>
  </w:style>
  <w:style w:type="paragraph" w:customStyle="1" w:styleId="AOGenNum3">
    <w:name w:val="AOGenNum3"/>
    <w:basedOn w:val="Normalny"/>
    <w:next w:val="AOGenNum3List"/>
    <w:uiPriority w:val="99"/>
    <w:rsid w:val="007E7178"/>
    <w:pPr>
      <w:numPr>
        <w:numId w:val="1"/>
      </w:numPr>
      <w:spacing w:before="240" w:line="260" w:lineRule="atLeast"/>
      <w:jc w:val="both"/>
    </w:pPr>
    <w:rPr>
      <w:lang w:val="en-GB"/>
    </w:rPr>
  </w:style>
  <w:style w:type="paragraph" w:customStyle="1" w:styleId="AOGenNum3List">
    <w:name w:val="AOGenNum3List"/>
    <w:basedOn w:val="AOGenNum3"/>
    <w:uiPriority w:val="99"/>
    <w:rsid w:val="007E7178"/>
    <w:pPr>
      <w:numPr>
        <w:ilvl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7178"/>
    <w:pPr>
      <w:ind w:left="720" w:hanging="720"/>
      <w:jc w:val="both"/>
    </w:pPr>
    <w:rPr>
      <w:sz w:val="16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7178"/>
    <w:rPr>
      <w:rFonts w:ascii="Times New Roman" w:hAnsi="Times New Roman" w:cs="Times New Roman"/>
      <w:sz w:val="16"/>
      <w:szCs w:val="20"/>
      <w:lang w:val="en-GB"/>
    </w:rPr>
  </w:style>
  <w:style w:type="character" w:styleId="Odwoanieprzypisudolnego">
    <w:name w:val="footnote reference"/>
    <w:uiPriority w:val="99"/>
    <w:rsid w:val="007E7178"/>
    <w:rPr>
      <w:vertAlign w:val="superscript"/>
    </w:rPr>
  </w:style>
  <w:style w:type="character" w:styleId="Hipercze">
    <w:name w:val="Hyperlink"/>
    <w:basedOn w:val="Domylnaczcionkaakapitu"/>
    <w:uiPriority w:val="99"/>
    <w:semiHidden/>
    <w:rsid w:val="007E7178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E7178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2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E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02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E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nfosig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ochronydanych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6 Klauzula reprezentanci PJB</dc:title>
  <dc:subject/>
  <dc:creator>Robert Andrzejczuk</dc:creator>
  <cp:keywords/>
  <dc:description/>
  <cp:lastModifiedBy>Strzelecka Jolanta</cp:lastModifiedBy>
  <cp:revision>6</cp:revision>
  <dcterms:created xsi:type="dcterms:W3CDTF">2024-12-18T11:47:00Z</dcterms:created>
  <dcterms:modified xsi:type="dcterms:W3CDTF">2024-12-20T08:49:00Z</dcterms:modified>
</cp:coreProperties>
</file>