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CFC5" w14:textId="77777777" w:rsidR="00A54F95" w:rsidRDefault="00A54F95" w:rsidP="00A54F95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2531"/>
        <w:gridCol w:w="4437"/>
        <w:gridCol w:w="1551"/>
      </w:tblGrid>
      <w:tr w:rsidR="00A54F95" w14:paraId="35D3E5F2" w14:textId="77777777" w:rsidTr="00C52FD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87EA" w14:textId="77777777" w:rsidR="00A54F95" w:rsidRDefault="00A54F95" w:rsidP="00C52F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038F" w14:textId="77777777" w:rsidR="00A54F95" w:rsidRDefault="00A54F95" w:rsidP="00C52F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PODMIOTU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5FD5" w14:textId="77777777" w:rsidR="00A54F95" w:rsidRDefault="00A54F95" w:rsidP="00C52F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SZCZEGÓŁOWY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7B3F" w14:textId="77777777" w:rsidR="00A54F95" w:rsidRDefault="00A54F95" w:rsidP="00C52F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DAROWIZNY</w:t>
            </w:r>
          </w:p>
        </w:tc>
      </w:tr>
      <w:tr w:rsidR="00A54F95" w14:paraId="53CABEC7" w14:textId="77777777" w:rsidTr="00C52FD4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863" w14:textId="77777777" w:rsidR="00A54F95" w:rsidRDefault="00A54F95" w:rsidP="00C52F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Udzielone w m-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lutym 2026</w:t>
            </w:r>
          </w:p>
        </w:tc>
      </w:tr>
      <w:tr w:rsidR="00A54F95" w14:paraId="48B8D710" w14:textId="77777777" w:rsidTr="00C52FD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B6B4" w14:textId="77777777" w:rsidR="00A54F95" w:rsidRDefault="00A54F95" w:rsidP="00C52FD4">
            <w:pPr>
              <w:spacing w:line="240" w:lineRule="auto"/>
            </w:pPr>
            <w:r>
              <w:t>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C23" w14:textId="77777777" w:rsidR="00A54F95" w:rsidRDefault="00A54F95" w:rsidP="00C52F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Ochotnicza Straż Pożarna w Starym Kurowie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EE7" w14:textId="77777777" w:rsidR="00A54F95" w:rsidRDefault="00A54F95" w:rsidP="00C52FD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 tj. specjalistycznych hełmów strażackich.</w:t>
            </w:r>
          </w:p>
          <w:p w14:paraId="30A962A2" w14:textId="77777777" w:rsidR="00A54F95" w:rsidRPr="004748A5" w:rsidRDefault="00A54F95" w:rsidP="00C52FD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BF6" w14:textId="77777777" w:rsidR="00A54F95" w:rsidRDefault="00A54F95" w:rsidP="00C52F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1 068,00 zł.</w:t>
            </w:r>
          </w:p>
          <w:p w14:paraId="5AECC7C6" w14:textId="77777777" w:rsidR="00A54F95" w:rsidRDefault="00A54F95" w:rsidP="00C52F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A54F95" w14:paraId="47F3D8BC" w14:textId="77777777" w:rsidTr="00C52FD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C5F" w14:textId="77777777" w:rsidR="00A54F95" w:rsidRDefault="00A54F95" w:rsidP="00C52FD4">
            <w:pPr>
              <w:spacing w:line="240" w:lineRule="auto"/>
            </w:pPr>
            <w:r>
              <w:t>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75E" w14:textId="77777777" w:rsidR="00A54F95" w:rsidRDefault="00A54F95" w:rsidP="00C52FD4">
            <w:pPr>
              <w:spacing w:line="240" w:lineRule="auto"/>
              <w:rPr>
                <w:color w:val="000000"/>
              </w:rPr>
            </w:pPr>
            <w:r w:rsidRPr="00153826">
              <w:rPr>
                <w:color w:val="000000"/>
              </w:rPr>
              <w:t>Towarzystwo Przyjaciół Dzieci Koło Pomocy Dzieciom Niepełnosprawnym w Drezdenku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88F" w14:textId="77777777" w:rsidR="00A54F95" w:rsidRDefault="00A54F95" w:rsidP="00C52FD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cele statutowe, na działalność na rzecz dzieci i młodzieży niepełnosprawnej, m.in na zorganizowaniu zajęć w świetlicy, Dzień Dziecka, półkolonii z wycieczkami czy też na opłaty za energię, która jest jedynym źródłem ogrzewania świetlicy.</w:t>
            </w:r>
          </w:p>
          <w:p w14:paraId="7B1F8D65" w14:textId="77777777" w:rsidR="00A54F95" w:rsidRDefault="00A54F95" w:rsidP="00C52FD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56B" w14:textId="77777777" w:rsidR="00A54F95" w:rsidRDefault="00A54F95" w:rsidP="00C52F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zł.</w:t>
            </w:r>
          </w:p>
        </w:tc>
      </w:tr>
      <w:tr w:rsidR="00A54F95" w14:paraId="3F115C22" w14:textId="77777777" w:rsidTr="00C52FD4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D58" w14:textId="77777777" w:rsidR="00A54F95" w:rsidRPr="00D26293" w:rsidRDefault="00A54F95" w:rsidP="00C52FD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marcu 2026</w:t>
            </w:r>
          </w:p>
        </w:tc>
      </w:tr>
      <w:tr w:rsidR="00A54F95" w14:paraId="4E21B5A6" w14:textId="77777777" w:rsidTr="00C52FD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3D" w14:textId="77777777" w:rsidR="00A54F95" w:rsidRDefault="00A54F95" w:rsidP="00C52FD4">
            <w:pPr>
              <w:spacing w:line="240" w:lineRule="auto"/>
            </w:pPr>
            <w:r>
              <w:t>3.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352" w14:textId="77777777" w:rsidR="00A54F95" w:rsidRDefault="00A54F95" w:rsidP="00C52FD4">
            <w:pPr>
              <w:spacing w:line="240" w:lineRule="auto"/>
              <w:rPr>
                <w:color w:val="000000"/>
              </w:rPr>
            </w:pPr>
            <w:r w:rsidRPr="00153826">
              <w:rPr>
                <w:color w:val="000000"/>
              </w:rPr>
              <w:t>Stowarzyszeniem Amazonek ”Bądźmy Razem”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012" w14:textId="77777777" w:rsidR="00A54F95" w:rsidRDefault="00A54F95" w:rsidP="00C52FD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statutowe, na działania na rzecz edukacji prozdrowotnej w ramach praktyki onkologicznej oraz organizację zajęć z zakresu rehabilitacji leczniczej i społecznej, zajęć usprawniających, warsztatów psychologicznych, grup wsparcia, wydanie materiałów informacyjnych oraz organizację wydarzeń integracyjnych i edukacyjnych. </w:t>
            </w:r>
          </w:p>
          <w:p w14:paraId="7C55CD9D" w14:textId="77777777" w:rsidR="00A54F95" w:rsidRDefault="00A54F95" w:rsidP="00C52FD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064" w14:textId="77777777" w:rsidR="00A54F95" w:rsidRDefault="00A54F95" w:rsidP="00C52F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1 000,00 zł.</w:t>
            </w:r>
          </w:p>
        </w:tc>
      </w:tr>
      <w:tr w:rsidR="00A54F95" w14:paraId="57390617" w14:textId="77777777" w:rsidTr="00C52FD4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796B" w14:textId="77777777" w:rsidR="00A54F95" w:rsidRDefault="00A54F95" w:rsidP="00C52F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kwietniu</w:t>
            </w:r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2026</w:t>
            </w:r>
          </w:p>
        </w:tc>
      </w:tr>
      <w:tr w:rsidR="00A54F95" w14:paraId="4BA1A631" w14:textId="77777777" w:rsidTr="00C52FD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2E3" w14:textId="77777777" w:rsidR="00A54F95" w:rsidRDefault="00A54F95" w:rsidP="00C52FD4">
            <w:pPr>
              <w:spacing w:line="240" w:lineRule="auto"/>
            </w:pPr>
            <w: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2D5" w14:textId="77777777" w:rsidR="00A54F95" w:rsidRDefault="00A54F95" w:rsidP="00C52FD4">
            <w:pPr>
              <w:spacing w:line="240" w:lineRule="auto"/>
              <w:rPr>
                <w:color w:val="000000"/>
              </w:rPr>
            </w:pPr>
            <w:r w:rsidRPr="00616BA5">
              <w:rPr>
                <w:color w:val="000000"/>
              </w:rPr>
              <w:t>Gorzowskim Związkiem Sportu Niepełnosprawnych „Start”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373" w14:textId="77777777" w:rsidR="00A54F95" w:rsidRDefault="00A54F95" w:rsidP="00C52FD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statutowe, na działalność na rzecz dzieci i młodzieży niepełnosprawnej, w tym na szkolenia zawodników oraz organizację wydarzeń sportowych i jubileuszowych.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62D" w14:textId="77777777" w:rsidR="00A54F95" w:rsidRDefault="00A54F95" w:rsidP="00C52F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1200,00 zł</w:t>
            </w:r>
          </w:p>
        </w:tc>
      </w:tr>
    </w:tbl>
    <w:p w14:paraId="7BD2272A" w14:textId="77777777" w:rsidR="00E5659C" w:rsidRDefault="00E5659C"/>
    <w:sectPr w:rsidR="00E5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69"/>
    <w:rsid w:val="000A2624"/>
    <w:rsid w:val="00344569"/>
    <w:rsid w:val="006F636C"/>
    <w:rsid w:val="009C7147"/>
    <w:rsid w:val="00A54F95"/>
    <w:rsid w:val="00E447E9"/>
    <w:rsid w:val="00E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16671-AD03-412F-A919-AFCEE71C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F95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5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45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5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5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5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5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5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5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5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5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45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5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56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56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5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5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5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5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44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5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44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56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44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456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4456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5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56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569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A54F9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1184</Characters>
  <Application>Microsoft Office Word</Application>
  <DocSecurity>0</DocSecurity>
  <Lines>9</Lines>
  <Paragraphs>2</Paragraphs>
  <ScaleCrop>false</ScaleCrop>
  <Company>RDLP w Szczecinie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Jesionowski</dc:creator>
  <cp:keywords/>
  <dc:description/>
  <cp:lastModifiedBy>Damian Jesionowski</cp:lastModifiedBy>
  <cp:revision>2</cp:revision>
  <dcterms:created xsi:type="dcterms:W3CDTF">2026-05-07T06:04:00Z</dcterms:created>
  <dcterms:modified xsi:type="dcterms:W3CDTF">2026-05-07T06:04:00Z</dcterms:modified>
</cp:coreProperties>
</file>