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20CE" w14:textId="77777777" w:rsidR="00767B35" w:rsidRPr="00B06B92" w:rsidRDefault="00767B35" w:rsidP="00767B35">
      <w:pPr>
        <w:spacing w:line="276" w:lineRule="auto"/>
        <w:jc w:val="center"/>
        <w:rPr>
          <w:szCs w:val="24"/>
        </w:rPr>
      </w:pPr>
      <w:r w:rsidRPr="00B06B92">
        <w:rPr>
          <w:b/>
          <w:bCs/>
          <w:szCs w:val="24"/>
        </w:rPr>
        <w:t>UMOWA NR …… /</w:t>
      </w:r>
      <w:r>
        <w:rPr>
          <w:b/>
          <w:bCs/>
          <w:szCs w:val="24"/>
        </w:rPr>
        <w:t>26</w:t>
      </w:r>
    </w:p>
    <w:p w14:paraId="7BD44A6F" w14:textId="77777777" w:rsidR="00767B35" w:rsidRPr="00B06B92" w:rsidRDefault="00767B35" w:rsidP="00767B35">
      <w:pPr>
        <w:autoSpaceDE w:val="0"/>
        <w:spacing w:line="276" w:lineRule="auto"/>
        <w:rPr>
          <w:szCs w:val="24"/>
        </w:rPr>
      </w:pPr>
    </w:p>
    <w:p w14:paraId="1A388F18" w14:textId="77777777" w:rsidR="00767B35" w:rsidRPr="00B06B92" w:rsidRDefault="00767B35" w:rsidP="00767B35">
      <w:pPr>
        <w:autoSpaceDE w:val="0"/>
        <w:spacing w:line="276" w:lineRule="auto"/>
        <w:jc w:val="center"/>
        <w:rPr>
          <w:bCs/>
          <w:szCs w:val="24"/>
        </w:rPr>
      </w:pPr>
      <w:r w:rsidRPr="00B06B92">
        <w:rPr>
          <w:i/>
          <w:szCs w:val="24"/>
        </w:rPr>
        <w:t>zawarta pomiędzy</w:t>
      </w:r>
    </w:p>
    <w:p w14:paraId="06D64E7C" w14:textId="77777777" w:rsidR="00767B35" w:rsidRPr="00B06B92" w:rsidRDefault="00767B35" w:rsidP="00767B35">
      <w:pPr>
        <w:autoSpaceDE w:val="0"/>
        <w:spacing w:line="276" w:lineRule="auto"/>
        <w:rPr>
          <w:bCs/>
          <w:szCs w:val="24"/>
        </w:rPr>
      </w:pPr>
    </w:p>
    <w:p w14:paraId="668D9874" w14:textId="77777777" w:rsidR="00767B35" w:rsidRPr="00B06B92" w:rsidRDefault="00767B35" w:rsidP="00767B35">
      <w:pPr>
        <w:autoSpaceDE w:val="0"/>
        <w:spacing w:line="276" w:lineRule="auto"/>
        <w:jc w:val="both"/>
        <w:rPr>
          <w:szCs w:val="24"/>
        </w:rPr>
      </w:pPr>
      <w:r w:rsidRPr="00B06B92">
        <w:rPr>
          <w:b/>
          <w:bCs/>
          <w:szCs w:val="24"/>
        </w:rPr>
        <w:t>Skarbem Państwa – Ministerstwem Rolnictwa i Rozwoju Wsi</w:t>
      </w:r>
      <w:r w:rsidRPr="00B06B92">
        <w:rPr>
          <w:szCs w:val="24"/>
        </w:rPr>
        <w:t xml:space="preserve">, ul. Wspólna 30, </w:t>
      </w:r>
      <w:r w:rsidRPr="00B06B92">
        <w:rPr>
          <w:szCs w:val="24"/>
        </w:rPr>
        <w:br/>
        <w:t xml:space="preserve">00-930 Warszawa, NIP 526-12-81-638, REGON 000063880, zwanym dalej </w:t>
      </w:r>
      <w:r w:rsidRPr="00B06B92">
        <w:rPr>
          <w:b/>
          <w:szCs w:val="24"/>
        </w:rPr>
        <w:t>„</w:t>
      </w:r>
      <w:r>
        <w:rPr>
          <w:b/>
          <w:szCs w:val="24"/>
        </w:rPr>
        <w:t>Zamawiającym</w:t>
      </w:r>
      <w:r w:rsidRPr="00B06B92">
        <w:rPr>
          <w:b/>
          <w:szCs w:val="24"/>
        </w:rPr>
        <w:t>”</w:t>
      </w:r>
      <w:r w:rsidRPr="00B06B92">
        <w:rPr>
          <w:szCs w:val="24"/>
        </w:rPr>
        <w:t xml:space="preserve">, reprezentowanym przez </w:t>
      </w:r>
      <w:r>
        <w:rPr>
          <w:szCs w:val="24"/>
        </w:rPr>
        <w:t>………………………………………………………………</w:t>
      </w:r>
      <w:r w:rsidRPr="00B06B92">
        <w:rPr>
          <w:szCs w:val="24"/>
        </w:rPr>
        <w:t xml:space="preserve">, na podstawie upoważnienia nr ………………………………………………..., </w:t>
      </w:r>
    </w:p>
    <w:p w14:paraId="611E76D3" w14:textId="77777777" w:rsidR="00767B35" w:rsidRPr="00B06B92" w:rsidRDefault="00767B35" w:rsidP="00767B35">
      <w:pPr>
        <w:autoSpaceDE w:val="0"/>
        <w:spacing w:line="276" w:lineRule="auto"/>
        <w:jc w:val="both"/>
        <w:rPr>
          <w:szCs w:val="24"/>
        </w:rPr>
      </w:pPr>
    </w:p>
    <w:p w14:paraId="68C170F0" w14:textId="77777777" w:rsidR="00767B35" w:rsidRPr="00B06B92" w:rsidRDefault="00767B35" w:rsidP="00767B35">
      <w:pPr>
        <w:spacing w:line="276" w:lineRule="auto"/>
        <w:jc w:val="center"/>
        <w:rPr>
          <w:b/>
          <w:szCs w:val="24"/>
        </w:rPr>
      </w:pPr>
      <w:r w:rsidRPr="00B06B92">
        <w:rPr>
          <w:i/>
          <w:szCs w:val="24"/>
        </w:rPr>
        <w:t>a</w:t>
      </w:r>
    </w:p>
    <w:p w14:paraId="6016A3CB" w14:textId="77777777" w:rsidR="00767B35" w:rsidRPr="00B06B92" w:rsidRDefault="00767B35" w:rsidP="00767B35">
      <w:pPr>
        <w:spacing w:line="276" w:lineRule="auto"/>
        <w:jc w:val="both"/>
        <w:rPr>
          <w:szCs w:val="24"/>
        </w:rPr>
      </w:pPr>
      <w:r w:rsidRPr="00B06B92">
        <w:rPr>
          <w:szCs w:val="24"/>
        </w:rPr>
        <w:t xml:space="preserve">…………………………..…………..……………………..………………….…………………… </w:t>
      </w:r>
    </w:p>
    <w:p w14:paraId="5F967F35" w14:textId="6D94970D" w:rsidR="00767B35" w:rsidRPr="00B06B92" w:rsidRDefault="00767B35" w:rsidP="00767B35">
      <w:pPr>
        <w:spacing w:line="276" w:lineRule="auto"/>
        <w:jc w:val="both"/>
        <w:rPr>
          <w:szCs w:val="24"/>
        </w:rPr>
      </w:pPr>
      <w:r w:rsidRPr="00B06B92">
        <w:rPr>
          <w:szCs w:val="24"/>
        </w:rPr>
        <w:t>…………………………..…………..……………………..………………….……………………</w:t>
      </w:r>
      <w:r w:rsidR="00A76684">
        <w:rPr>
          <w:szCs w:val="24"/>
        </w:rPr>
        <w:t>,</w:t>
      </w:r>
    </w:p>
    <w:p w14:paraId="2B9AF3A4" w14:textId="7873ADC7" w:rsidR="00767B35" w:rsidRPr="00B06B92" w:rsidRDefault="00767B35" w:rsidP="00767B35">
      <w:pPr>
        <w:spacing w:line="276" w:lineRule="auto"/>
        <w:jc w:val="both"/>
        <w:rPr>
          <w:szCs w:val="24"/>
        </w:rPr>
      </w:pPr>
      <w:r w:rsidRPr="00B06B92">
        <w:rPr>
          <w:szCs w:val="24"/>
        </w:rPr>
        <w:t xml:space="preserve">zwanym dalej </w:t>
      </w:r>
      <w:r w:rsidRPr="00B06B92">
        <w:rPr>
          <w:b/>
          <w:szCs w:val="24"/>
        </w:rPr>
        <w:t>„</w:t>
      </w:r>
      <w:r>
        <w:rPr>
          <w:b/>
          <w:szCs w:val="24"/>
        </w:rPr>
        <w:t>Wykonawcą</w:t>
      </w:r>
      <w:r w:rsidRPr="00B06B92">
        <w:rPr>
          <w:b/>
          <w:szCs w:val="24"/>
        </w:rPr>
        <w:t>”</w:t>
      </w:r>
      <w:r w:rsidRPr="00B06B92">
        <w:rPr>
          <w:szCs w:val="24"/>
        </w:rPr>
        <w:t xml:space="preserve">, reprezentowanym przez Panią/Pana ………………………..……. </w:t>
      </w:r>
    </w:p>
    <w:p w14:paraId="728196D1" w14:textId="77777777" w:rsidR="00767B35" w:rsidRDefault="00767B35" w:rsidP="00767B35">
      <w:pPr>
        <w:spacing w:line="276" w:lineRule="auto"/>
        <w:jc w:val="both"/>
        <w:rPr>
          <w:szCs w:val="24"/>
        </w:rPr>
      </w:pPr>
    </w:p>
    <w:p w14:paraId="7083D1A0" w14:textId="09B32EA7" w:rsidR="00767B35" w:rsidRPr="00B06B92" w:rsidRDefault="00A76684" w:rsidP="00767B35">
      <w:pPr>
        <w:spacing w:line="276" w:lineRule="auto"/>
        <w:jc w:val="both"/>
        <w:rPr>
          <w:i/>
          <w:szCs w:val="24"/>
        </w:rPr>
      </w:pPr>
      <w:r w:rsidRPr="00A76684">
        <w:rPr>
          <w:szCs w:val="24"/>
        </w:rPr>
        <w:t>–</w:t>
      </w:r>
      <w:r w:rsidR="00767B35">
        <w:rPr>
          <w:szCs w:val="24"/>
        </w:rPr>
        <w:t xml:space="preserve"> </w:t>
      </w:r>
      <w:r w:rsidR="00767B35" w:rsidRPr="00B06B92">
        <w:rPr>
          <w:szCs w:val="24"/>
        </w:rPr>
        <w:t>zwan</w:t>
      </w:r>
      <w:r>
        <w:rPr>
          <w:szCs w:val="24"/>
        </w:rPr>
        <w:t>ym</w:t>
      </w:r>
      <w:r w:rsidR="00767B35" w:rsidRPr="00B06B92">
        <w:rPr>
          <w:szCs w:val="24"/>
        </w:rPr>
        <w:t>i</w:t>
      </w:r>
      <w:r>
        <w:rPr>
          <w:szCs w:val="24"/>
        </w:rPr>
        <w:t xml:space="preserve"> dalej</w:t>
      </w:r>
      <w:r w:rsidR="00767B35" w:rsidRPr="00B06B92">
        <w:rPr>
          <w:szCs w:val="24"/>
        </w:rPr>
        <w:t xml:space="preserve"> łącznie „Stronami” lub każdy z osobna „Stroną”</w:t>
      </w:r>
      <w:r>
        <w:rPr>
          <w:szCs w:val="24"/>
        </w:rPr>
        <w:t>,</w:t>
      </w:r>
    </w:p>
    <w:p w14:paraId="0C0DD127" w14:textId="77777777" w:rsidR="00767B35" w:rsidRPr="00B06B92" w:rsidRDefault="00767B35" w:rsidP="00767B35">
      <w:pPr>
        <w:spacing w:line="276" w:lineRule="auto"/>
        <w:jc w:val="center"/>
        <w:rPr>
          <w:i/>
          <w:szCs w:val="24"/>
        </w:rPr>
      </w:pPr>
    </w:p>
    <w:p w14:paraId="091D798C" w14:textId="77777777" w:rsidR="00767B35" w:rsidRPr="00B06B92" w:rsidRDefault="00767B35" w:rsidP="00767B35">
      <w:pPr>
        <w:spacing w:line="276" w:lineRule="auto"/>
        <w:jc w:val="center"/>
        <w:rPr>
          <w:szCs w:val="24"/>
        </w:rPr>
      </w:pPr>
      <w:r w:rsidRPr="00B06B92">
        <w:rPr>
          <w:i/>
          <w:szCs w:val="24"/>
        </w:rPr>
        <w:t>o następującej treści:</w:t>
      </w:r>
    </w:p>
    <w:p w14:paraId="4ACCA210" w14:textId="77777777" w:rsidR="00767B35" w:rsidRPr="00B06B92" w:rsidRDefault="00767B35" w:rsidP="00767B35">
      <w:pPr>
        <w:spacing w:line="276" w:lineRule="auto"/>
        <w:jc w:val="both"/>
        <w:rPr>
          <w:szCs w:val="24"/>
        </w:rPr>
      </w:pPr>
    </w:p>
    <w:p w14:paraId="27720E1D" w14:textId="77777777" w:rsidR="00767B35" w:rsidRPr="00B06B92" w:rsidRDefault="00767B35" w:rsidP="00767B35">
      <w:pPr>
        <w:spacing w:line="276" w:lineRule="auto"/>
        <w:jc w:val="center"/>
        <w:rPr>
          <w:b/>
          <w:szCs w:val="24"/>
        </w:rPr>
      </w:pPr>
      <w:r>
        <w:rPr>
          <w:b/>
          <w:szCs w:val="24"/>
        </w:rPr>
        <w:t>§ 1.</w:t>
      </w:r>
    </w:p>
    <w:p w14:paraId="5D944141" w14:textId="63EFF48E" w:rsidR="00767B35" w:rsidRPr="007909E3" w:rsidRDefault="00767B35" w:rsidP="004879E3">
      <w:pPr>
        <w:pStyle w:val="Akapitzlist"/>
        <w:tabs>
          <w:tab w:val="left" w:pos="567"/>
        </w:tabs>
        <w:ind w:left="567" w:hanging="567"/>
        <w:jc w:val="both"/>
        <w:rPr>
          <w:rFonts w:ascii="Times New Roman" w:hAnsi="Times New Roman"/>
          <w:szCs w:val="24"/>
        </w:rPr>
      </w:pPr>
      <w:r>
        <w:rPr>
          <w:rFonts w:ascii="Times New Roman" w:hAnsi="Times New Roman"/>
          <w:sz w:val="24"/>
          <w:szCs w:val="24"/>
        </w:rPr>
        <w:t xml:space="preserve">1. </w:t>
      </w:r>
      <w:r w:rsidR="004879E3">
        <w:rPr>
          <w:rFonts w:ascii="Times New Roman" w:hAnsi="Times New Roman"/>
          <w:sz w:val="24"/>
          <w:szCs w:val="24"/>
        </w:rPr>
        <w:t xml:space="preserve">      </w:t>
      </w:r>
      <w:r w:rsidR="005274C5" w:rsidRPr="005274C5">
        <w:rPr>
          <w:rFonts w:ascii="Times New Roman" w:hAnsi="Times New Roman"/>
          <w:sz w:val="24"/>
          <w:szCs w:val="24"/>
        </w:rPr>
        <w:t xml:space="preserve">Przedmiotem umowy jest przeniesienie własności, dostarczenie, montaż i konfiguracja urządzeń telekonferencyjnych, których specyfikacja techniczna stanowi załącznik nr 1 do umowy, zwanych dalej „urządzeniami”, w sali nr 142 oraz w </w:t>
      </w:r>
      <w:r w:rsidR="002C7227">
        <w:rPr>
          <w:rFonts w:ascii="Times New Roman" w:hAnsi="Times New Roman"/>
          <w:sz w:val="24"/>
          <w:szCs w:val="24"/>
        </w:rPr>
        <w:t>S</w:t>
      </w:r>
      <w:r w:rsidR="005274C5" w:rsidRPr="005274C5">
        <w:rPr>
          <w:rFonts w:ascii="Times New Roman" w:hAnsi="Times New Roman"/>
          <w:sz w:val="24"/>
          <w:szCs w:val="24"/>
        </w:rPr>
        <w:t>ali Ministra w budynku Ministerstwa Rolnictwa i Rozwoju Wsi.</w:t>
      </w:r>
    </w:p>
    <w:p w14:paraId="1B9848D6" w14:textId="4842B0C0" w:rsidR="00767B35" w:rsidRDefault="00767B35" w:rsidP="004879E3">
      <w:pPr>
        <w:pStyle w:val="Akapitzlist"/>
        <w:tabs>
          <w:tab w:val="left" w:pos="567"/>
        </w:tabs>
        <w:ind w:left="567" w:hanging="567"/>
        <w:jc w:val="both"/>
        <w:rPr>
          <w:rFonts w:ascii="Times New Roman" w:hAnsi="Times New Roman"/>
          <w:sz w:val="24"/>
          <w:szCs w:val="24"/>
        </w:rPr>
      </w:pPr>
      <w:r>
        <w:rPr>
          <w:rFonts w:ascii="Times New Roman" w:hAnsi="Times New Roman"/>
          <w:sz w:val="24"/>
          <w:szCs w:val="24"/>
        </w:rPr>
        <w:t xml:space="preserve">2. </w:t>
      </w:r>
      <w:r w:rsidR="004879E3">
        <w:rPr>
          <w:rFonts w:ascii="Times New Roman" w:hAnsi="Times New Roman"/>
          <w:sz w:val="24"/>
          <w:szCs w:val="24"/>
        </w:rPr>
        <w:t xml:space="preserve">   </w:t>
      </w:r>
      <w:r>
        <w:rPr>
          <w:rFonts w:ascii="Times New Roman" w:hAnsi="Times New Roman"/>
          <w:sz w:val="24"/>
          <w:szCs w:val="24"/>
        </w:rPr>
        <w:t>Wykonawca</w:t>
      </w:r>
      <w:r w:rsidRPr="00B06B92">
        <w:rPr>
          <w:rFonts w:ascii="Times New Roman" w:hAnsi="Times New Roman"/>
          <w:sz w:val="24"/>
          <w:szCs w:val="24"/>
        </w:rPr>
        <w:t xml:space="preserve"> </w:t>
      </w:r>
      <w:r w:rsidRPr="007909E3">
        <w:rPr>
          <w:rFonts w:ascii="Times New Roman" w:hAnsi="Times New Roman"/>
          <w:sz w:val="24"/>
          <w:szCs w:val="24"/>
        </w:rPr>
        <w:t>gwarantuje,</w:t>
      </w:r>
      <w:r w:rsidRPr="00B06B92">
        <w:rPr>
          <w:rFonts w:ascii="Times New Roman" w:hAnsi="Times New Roman"/>
          <w:sz w:val="24"/>
          <w:szCs w:val="24"/>
        </w:rPr>
        <w:t xml:space="preserve"> że </w:t>
      </w:r>
      <w:r>
        <w:rPr>
          <w:rFonts w:ascii="Times New Roman" w:hAnsi="Times New Roman"/>
          <w:sz w:val="24"/>
          <w:szCs w:val="24"/>
        </w:rPr>
        <w:t>urządzenia są</w:t>
      </w:r>
      <w:r w:rsidRPr="00B06B92">
        <w:rPr>
          <w:rFonts w:ascii="Times New Roman" w:hAnsi="Times New Roman"/>
          <w:sz w:val="24"/>
          <w:szCs w:val="24"/>
        </w:rPr>
        <w:t xml:space="preserve"> fabrycznie now</w:t>
      </w:r>
      <w:r>
        <w:rPr>
          <w:rFonts w:ascii="Times New Roman" w:hAnsi="Times New Roman"/>
          <w:sz w:val="24"/>
          <w:szCs w:val="24"/>
        </w:rPr>
        <w:t>e</w:t>
      </w:r>
      <w:r w:rsidRPr="00B06B92">
        <w:rPr>
          <w:rFonts w:ascii="Times New Roman" w:hAnsi="Times New Roman"/>
          <w:sz w:val="24"/>
          <w:szCs w:val="24"/>
        </w:rPr>
        <w:t xml:space="preserve"> i pozbawion</w:t>
      </w:r>
      <w:r>
        <w:rPr>
          <w:rFonts w:ascii="Times New Roman" w:hAnsi="Times New Roman"/>
          <w:sz w:val="24"/>
          <w:szCs w:val="24"/>
        </w:rPr>
        <w:t>e</w:t>
      </w:r>
      <w:r w:rsidRPr="00B06B92">
        <w:rPr>
          <w:rFonts w:ascii="Times New Roman" w:hAnsi="Times New Roman"/>
          <w:sz w:val="24"/>
          <w:szCs w:val="24"/>
        </w:rPr>
        <w:t xml:space="preserve"> wad fizycznych i prawnych</w:t>
      </w:r>
      <w:r>
        <w:rPr>
          <w:rFonts w:ascii="Times New Roman" w:hAnsi="Times New Roman"/>
          <w:sz w:val="24"/>
          <w:szCs w:val="24"/>
        </w:rPr>
        <w:t>, oraz odpowiada za ewentualne roszczenia osób trzecich.</w:t>
      </w:r>
    </w:p>
    <w:p w14:paraId="3C2EF4A3" w14:textId="2FA09298" w:rsidR="00767B35" w:rsidRPr="00B06B92" w:rsidRDefault="00767B35" w:rsidP="004879E3">
      <w:pPr>
        <w:pStyle w:val="Akapitzlist"/>
        <w:tabs>
          <w:tab w:val="left" w:pos="709"/>
        </w:tabs>
        <w:ind w:left="851" w:hanging="851"/>
        <w:jc w:val="both"/>
        <w:rPr>
          <w:rFonts w:ascii="Times New Roman" w:hAnsi="Times New Roman"/>
          <w:sz w:val="24"/>
          <w:szCs w:val="24"/>
        </w:rPr>
      </w:pPr>
      <w:r>
        <w:rPr>
          <w:rFonts w:ascii="Times New Roman" w:hAnsi="Times New Roman"/>
          <w:sz w:val="24"/>
          <w:szCs w:val="24"/>
        </w:rPr>
        <w:t xml:space="preserve">3. </w:t>
      </w:r>
      <w:r w:rsidR="004879E3">
        <w:rPr>
          <w:rFonts w:ascii="Times New Roman" w:hAnsi="Times New Roman"/>
          <w:sz w:val="24"/>
          <w:szCs w:val="24"/>
        </w:rPr>
        <w:t xml:space="preserve">      </w:t>
      </w:r>
      <w:r>
        <w:rPr>
          <w:rFonts w:ascii="Times New Roman" w:hAnsi="Times New Roman"/>
          <w:sz w:val="24"/>
          <w:szCs w:val="24"/>
        </w:rPr>
        <w:t>Wykonawca wykona przedmiot umowy bez udziału podwykonawców.</w:t>
      </w:r>
    </w:p>
    <w:p w14:paraId="706BE236" w14:textId="77777777" w:rsidR="00767B35" w:rsidRPr="00B06B92" w:rsidRDefault="00767B35" w:rsidP="00767B35">
      <w:pPr>
        <w:jc w:val="both"/>
        <w:rPr>
          <w:szCs w:val="24"/>
        </w:rPr>
      </w:pPr>
    </w:p>
    <w:p w14:paraId="75D21904" w14:textId="77777777" w:rsidR="00767B35" w:rsidRPr="00B06B92" w:rsidRDefault="00767B35" w:rsidP="00767B35">
      <w:pPr>
        <w:spacing w:line="276" w:lineRule="auto"/>
        <w:jc w:val="center"/>
        <w:rPr>
          <w:b/>
          <w:szCs w:val="24"/>
        </w:rPr>
      </w:pPr>
      <w:r>
        <w:rPr>
          <w:b/>
          <w:szCs w:val="24"/>
        </w:rPr>
        <w:t>§ 2.</w:t>
      </w:r>
    </w:p>
    <w:p w14:paraId="1816A1C5" w14:textId="4BCBDB35" w:rsidR="00767B35" w:rsidRPr="00B06B92" w:rsidRDefault="00767B35" w:rsidP="00767B35">
      <w:pPr>
        <w:numPr>
          <w:ilvl w:val="0"/>
          <w:numId w:val="5"/>
        </w:numPr>
        <w:spacing w:line="276" w:lineRule="auto"/>
        <w:ind w:left="567" w:hanging="567"/>
        <w:jc w:val="both"/>
        <w:rPr>
          <w:szCs w:val="24"/>
        </w:rPr>
      </w:pPr>
      <w:r>
        <w:rPr>
          <w:szCs w:val="24"/>
        </w:rPr>
        <w:t>Wykonawca</w:t>
      </w:r>
      <w:r w:rsidRPr="00B06B92">
        <w:rPr>
          <w:szCs w:val="24"/>
        </w:rPr>
        <w:t xml:space="preserve"> zobowiązuje się </w:t>
      </w:r>
      <w:r>
        <w:rPr>
          <w:szCs w:val="24"/>
        </w:rPr>
        <w:t>wykonać</w:t>
      </w:r>
      <w:r w:rsidRPr="00B06B92">
        <w:rPr>
          <w:szCs w:val="24"/>
        </w:rPr>
        <w:t xml:space="preserve"> przedmiot umowy</w:t>
      </w:r>
      <w:r>
        <w:rPr>
          <w:szCs w:val="24"/>
        </w:rPr>
        <w:t xml:space="preserve"> </w:t>
      </w:r>
      <w:r w:rsidRPr="00B06B92">
        <w:rPr>
          <w:szCs w:val="24"/>
        </w:rPr>
        <w:t xml:space="preserve">w terminie </w:t>
      </w:r>
      <w:r w:rsidR="005274C5">
        <w:rPr>
          <w:szCs w:val="24"/>
        </w:rPr>
        <w:t>4</w:t>
      </w:r>
      <w:r w:rsidR="006F750F">
        <w:rPr>
          <w:szCs w:val="24"/>
        </w:rPr>
        <w:t>5</w:t>
      </w:r>
      <w:r>
        <w:rPr>
          <w:szCs w:val="24"/>
        </w:rPr>
        <w:t xml:space="preserve"> dni roboczych </w:t>
      </w:r>
      <w:r w:rsidRPr="00B06B92">
        <w:rPr>
          <w:szCs w:val="24"/>
        </w:rPr>
        <w:t xml:space="preserve">od dnia zawarcia umowy. Termin, o którym mowa w zdaniu pierwszym, uważa się za dotrzymany, jeżeli </w:t>
      </w:r>
      <w:r>
        <w:rPr>
          <w:szCs w:val="24"/>
        </w:rPr>
        <w:t>w tym terminie</w:t>
      </w:r>
      <w:r w:rsidRPr="00B06B92">
        <w:rPr>
          <w:szCs w:val="24"/>
        </w:rPr>
        <w:t xml:space="preserve"> </w:t>
      </w:r>
      <w:r>
        <w:rPr>
          <w:szCs w:val="24"/>
        </w:rPr>
        <w:t>Wykonawca</w:t>
      </w:r>
      <w:r w:rsidRPr="00B06B92">
        <w:rPr>
          <w:szCs w:val="24"/>
        </w:rPr>
        <w:t xml:space="preserve"> </w:t>
      </w:r>
      <w:r>
        <w:rPr>
          <w:szCs w:val="24"/>
        </w:rPr>
        <w:t>zrealizuje</w:t>
      </w:r>
      <w:r w:rsidRPr="00B06B92">
        <w:rPr>
          <w:szCs w:val="24"/>
        </w:rPr>
        <w:t xml:space="preserve"> </w:t>
      </w:r>
      <w:r w:rsidR="00350D25">
        <w:rPr>
          <w:szCs w:val="24"/>
        </w:rPr>
        <w:t>przedmiot umowy bez uwag i zastrzeżeń</w:t>
      </w:r>
      <w:r w:rsidRPr="00B06B92">
        <w:rPr>
          <w:szCs w:val="24"/>
        </w:rPr>
        <w:t>, co zostanie potwierdzone protokołem odbioru</w:t>
      </w:r>
      <w:r>
        <w:rPr>
          <w:szCs w:val="24"/>
        </w:rPr>
        <w:t>, którego wzór stanowi załącznik nr 2 do umowy</w:t>
      </w:r>
      <w:r w:rsidRPr="00B06B92">
        <w:rPr>
          <w:szCs w:val="24"/>
        </w:rPr>
        <w:t>.</w:t>
      </w:r>
    </w:p>
    <w:p w14:paraId="3748CB06" w14:textId="59ADCE90" w:rsidR="00767B35" w:rsidRPr="00B06B92" w:rsidRDefault="00767B35" w:rsidP="00767B35">
      <w:pPr>
        <w:numPr>
          <w:ilvl w:val="0"/>
          <w:numId w:val="5"/>
        </w:numPr>
        <w:spacing w:line="276" w:lineRule="auto"/>
        <w:ind w:left="567" w:hanging="567"/>
        <w:jc w:val="both"/>
        <w:rPr>
          <w:b/>
          <w:szCs w:val="24"/>
        </w:rPr>
      </w:pPr>
      <w:r w:rsidRPr="00B06B92">
        <w:rPr>
          <w:szCs w:val="24"/>
        </w:rPr>
        <w:t xml:space="preserve">W przypadku stwierdzenia wad lub nieprawidłowości </w:t>
      </w:r>
      <w:r w:rsidR="00A64EFD">
        <w:rPr>
          <w:szCs w:val="24"/>
        </w:rPr>
        <w:t xml:space="preserve">zamontowanych i skonfigurowanych </w:t>
      </w:r>
      <w:r w:rsidR="008A2DDC">
        <w:rPr>
          <w:szCs w:val="24"/>
        </w:rPr>
        <w:t>urządzeń</w:t>
      </w:r>
      <w:r w:rsidRPr="00B06B92">
        <w:rPr>
          <w:szCs w:val="24"/>
        </w:rPr>
        <w:t xml:space="preserve">, </w:t>
      </w:r>
      <w:r>
        <w:rPr>
          <w:szCs w:val="24"/>
        </w:rPr>
        <w:t>Zamawiający</w:t>
      </w:r>
      <w:r w:rsidRPr="00B06B92">
        <w:rPr>
          <w:szCs w:val="24"/>
        </w:rPr>
        <w:t xml:space="preserve"> </w:t>
      </w:r>
      <w:r>
        <w:rPr>
          <w:szCs w:val="24"/>
        </w:rPr>
        <w:t>zgłosi w protokole odbioru uwagi lub zastrzeżenia. Wykonawca jest zobowiązany</w:t>
      </w:r>
      <w:r w:rsidRPr="00B06B92">
        <w:rPr>
          <w:szCs w:val="24"/>
        </w:rPr>
        <w:t xml:space="preserve"> do</w:t>
      </w:r>
      <w:r>
        <w:rPr>
          <w:szCs w:val="24"/>
        </w:rPr>
        <w:t xml:space="preserve"> </w:t>
      </w:r>
      <w:r w:rsidRPr="00B06B92">
        <w:rPr>
          <w:szCs w:val="24"/>
        </w:rPr>
        <w:t>usunięcia</w:t>
      </w:r>
      <w:r w:rsidR="00A64EFD">
        <w:rPr>
          <w:szCs w:val="24"/>
        </w:rPr>
        <w:t xml:space="preserve"> wad lub nieprawidłowości, o których mowa w zdaniu p</w:t>
      </w:r>
      <w:r w:rsidR="00A76684">
        <w:rPr>
          <w:szCs w:val="24"/>
        </w:rPr>
        <w:t>ierwszym</w:t>
      </w:r>
      <w:r w:rsidR="00A64EFD">
        <w:rPr>
          <w:szCs w:val="24"/>
        </w:rPr>
        <w:t>,</w:t>
      </w:r>
      <w:r w:rsidRPr="00B06B92">
        <w:rPr>
          <w:szCs w:val="24"/>
        </w:rPr>
        <w:t xml:space="preserve"> </w:t>
      </w:r>
      <w:r>
        <w:rPr>
          <w:szCs w:val="24"/>
        </w:rPr>
        <w:t>na własny koszt i ryzyko, w terminie 2 dni roboczych</w:t>
      </w:r>
      <w:r w:rsidR="00350D25">
        <w:rPr>
          <w:szCs w:val="24"/>
        </w:rPr>
        <w:t xml:space="preserve"> od dnia zgłoszenia</w:t>
      </w:r>
      <w:r w:rsidR="00A64EFD">
        <w:rPr>
          <w:szCs w:val="24"/>
        </w:rPr>
        <w:t xml:space="preserve"> uwag lub zastrzeżeń</w:t>
      </w:r>
      <w:r w:rsidRPr="00B06B92">
        <w:rPr>
          <w:szCs w:val="24"/>
        </w:rPr>
        <w:t xml:space="preserve">. </w:t>
      </w:r>
    </w:p>
    <w:p w14:paraId="7EA17174" w14:textId="0785D098" w:rsidR="00767B35" w:rsidRPr="00B06B92" w:rsidRDefault="00767B35" w:rsidP="00767B35">
      <w:pPr>
        <w:numPr>
          <w:ilvl w:val="0"/>
          <w:numId w:val="5"/>
        </w:numPr>
        <w:tabs>
          <w:tab w:val="num" w:pos="567"/>
        </w:tabs>
        <w:spacing w:line="276" w:lineRule="auto"/>
        <w:ind w:left="567" w:hanging="567"/>
        <w:jc w:val="both"/>
        <w:rPr>
          <w:szCs w:val="24"/>
        </w:rPr>
      </w:pPr>
      <w:r w:rsidRPr="00B06B92">
        <w:rPr>
          <w:szCs w:val="24"/>
        </w:rPr>
        <w:t xml:space="preserve">Dzień </w:t>
      </w:r>
      <w:r>
        <w:rPr>
          <w:szCs w:val="24"/>
        </w:rPr>
        <w:t>podpisania protokołu odbioru bez uwag i zastrzeżeń</w:t>
      </w:r>
      <w:r w:rsidRPr="00B06B92">
        <w:rPr>
          <w:szCs w:val="24"/>
        </w:rPr>
        <w:t xml:space="preserve"> przez </w:t>
      </w:r>
      <w:r>
        <w:rPr>
          <w:szCs w:val="24"/>
        </w:rPr>
        <w:t>Zamawiającego</w:t>
      </w:r>
      <w:r w:rsidRPr="00B06B92">
        <w:rPr>
          <w:szCs w:val="24"/>
        </w:rPr>
        <w:t xml:space="preserve"> jest dniem przejścia</w:t>
      </w:r>
      <w:r>
        <w:rPr>
          <w:szCs w:val="24"/>
        </w:rPr>
        <w:t xml:space="preserve"> </w:t>
      </w:r>
      <w:r w:rsidRPr="00B06B92">
        <w:rPr>
          <w:szCs w:val="24"/>
        </w:rPr>
        <w:t xml:space="preserve">prawa własności </w:t>
      </w:r>
      <w:r>
        <w:rPr>
          <w:szCs w:val="24"/>
        </w:rPr>
        <w:t xml:space="preserve">urządzeń </w:t>
      </w:r>
      <w:r w:rsidRPr="00B06B92">
        <w:rPr>
          <w:szCs w:val="24"/>
        </w:rPr>
        <w:t xml:space="preserve">na </w:t>
      </w:r>
      <w:r>
        <w:rPr>
          <w:szCs w:val="24"/>
        </w:rPr>
        <w:t>Zamawiającego</w:t>
      </w:r>
      <w:r w:rsidRPr="00B06B92">
        <w:rPr>
          <w:szCs w:val="24"/>
        </w:rPr>
        <w:t>.</w:t>
      </w:r>
    </w:p>
    <w:p w14:paraId="128A6BE6" w14:textId="17F38933" w:rsidR="00767B35" w:rsidRPr="00B06B92" w:rsidRDefault="00767B35" w:rsidP="00767B35">
      <w:pPr>
        <w:numPr>
          <w:ilvl w:val="0"/>
          <w:numId w:val="5"/>
        </w:numPr>
        <w:spacing w:line="276" w:lineRule="auto"/>
        <w:ind w:left="567" w:hanging="567"/>
        <w:jc w:val="both"/>
        <w:rPr>
          <w:szCs w:val="24"/>
        </w:rPr>
      </w:pPr>
      <w:r>
        <w:rPr>
          <w:szCs w:val="24"/>
        </w:rPr>
        <w:t>Wykonawca</w:t>
      </w:r>
      <w:r w:rsidRPr="00B06B92">
        <w:rPr>
          <w:szCs w:val="24"/>
        </w:rPr>
        <w:t xml:space="preserve"> wraz z </w:t>
      </w:r>
      <w:r>
        <w:rPr>
          <w:szCs w:val="24"/>
        </w:rPr>
        <w:t>podpisaniem protokołu odbioru</w:t>
      </w:r>
      <w:r w:rsidR="005072EC">
        <w:rPr>
          <w:szCs w:val="24"/>
        </w:rPr>
        <w:t xml:space="preserve"> bez uwag i zastrzeżeń</w:t>
      </w:r>
      <w:r w:rsidRPr="00B06B92">
        <w:rPr>
          <w:szCs w:val="24"/>
        </w:rPr>
        <w:t xml:space="preserve"> jest zobowiązany przekazać </w:t>
      </w:r>
      <w:r>
        <w:rPr>
          <w:szCs w:val="24"/>
        </w:rPr>
        <w:t>Zamawiającemu</w:t>
      </w:r>
      <w:r w:rsidRPr="00B06B92">
        <w:rPr>
          <w:szCs w:val="24"/>
        </w:rPr>
        <w:t xml:space="preserve"> </w:t>
      </w:r>
      <w:r w:rsidR="00A64EFD">
        <w:rPr>
          <w:szCs w:val="24"/>
        </w:rPr>
        <w:t>dokument</w:t>
      </w:r>
      <w:r w:rsidR="005072EC">
        <w:rPr>
          <w:szCs w:val="24"/>
        </w:rPr>
        <w:t>y</w:t>
      </w:r>
      <w:r w:rsidR="00A64EFD">
        <w:rPr>
          <w:szCs w:val="24"/>
        </w:rPr>
        <w:t xml:space="preserve"> gwarancyjn</w:t>
      </w:r>
      <w:r w:rsidR="005072EC">
        <w:rPr>
          <w:szCs w:val="24"/>
        </w:rPr>
        <w:t>e</w:t>
      </w:r>
      <w:r w:rsidR="00A64EFD">
        <w:rPr>
          <w:szCs w:val="24"/>
        </w:rPr>
        <w:t xml:space="preserve"> do</w:t>
      </w:r>
      <w:r w:rsidR="005072EC">
        <w:rPr>
          <w:szCs w:val="24"/>
        </w:rPr>
        <w:t>tyczące</w:t>
      </w:r>
      <w:r w:rsidR="00A64EFD">
        <w:rPr>
          <w:szCs w:val="24"/>
        </w:rPr>
        <w:t xml:space="preserve"> </w:t>
      </w:r>
      <w:r w:rsidRPr="008A2DDC">
        <w:rPr>
          <w:szCs w:val="24"/>
        </w:rPr>
        <w:t>gwarancj</w:t>
      </w:r>
      <w:r w:rsidR="00A64EFD">
        <w:rPr>
          <w:szCs w:val="24"/>
        </w:rPr>
        <w:t>i</w:t>
      </w:r>
      <w:r w:rsidRPr="008A2DDC">
        <w:rPr>
          <w:szCs w:val="24"/>
        </w:rPr>
        <w:t>,</w:t>
      </w:r>
      <w:r w:rsidR="008A2DDC">
        <w:rPr>
          <w:szCs w:val="24"/>
        </w:rPr>
        <w:t xml:space="preserve"> o któr</w:t>
      </w:r>
      <w:r w:rsidR="005072EC">
        <w:rPr>
          <w:szCs w:val="24"/>
        </w:rPr>
        <w:t>ych</w:t>
      </w:r>
      <w:r w:rsidR="008A2DDC">
        <w:rPr>
          <w:szCs w:val="24"/>
        </w:rPr>
        <w:t xml:space="preserve"> mowa w </w:t>
      </w:r>
      <w:r w:rsidR="008A2DDC" w:rsidRPr="008A2DDC">
        <w:rPr>
          <w:szCs w:val="24"/>
        </w:rPr>
        <w:t>§ 3</w:t>
      </w:r>
      <w:r w:rsidR="008A2DDC">
        <w:rPr>
          <w:szCs w:val="24"/>
        </w:rPr>
        <w:t xml:space="preserve"> ust. 1</w:t>
      </w:r>
      <w:r w:rsidR="005072EC">
        <w:rPr>
          <w:szCs w:val="24"/>
        </w:rPr>
        <w:t xml:space="preserve"> i 8</w:t>
      </w:r>
      <w:r w:rsidR="008A2DDC">
        <w:rPr>
          <w:szCs w:val="24"/>
        </w:rPr>
        <w:t>,</w:t>
      </w:r>
      <w:r w:rsidRPr="00B06B92">
        <w:rPr>
          <w:szCs w:val="24"/>
        </w:rPr>
        <w:t xml:space="preserve"> instrukcję obsługi/eksploatacji </w:t>
      </w:r>
      <w:r w:rsidRPr="007909E3">
        <w:rPr>
          <w:szCs w:val="24"/>
        </w:rPr>
        <w:t>urządzeń</w:t>
      </w:r>
      <w:r>
        <w:rPr>
          <w:szCs w:val="24"/>
        </w:rPr>
        <w:t xml:space="preserve"> i </w:t>
      </w:r>
      <w:r w:rsidRPr="00DA3785">
        <w:rPr>
          <w:szCs w:val="24"/>
        </w:rPr>
        <w:t>dokumentację powykonawczą</w:t>
      </w:r>
      <w:r w:rsidRPr="00B06B92">
        <w:rPr>
          <w:szCs w:val="24"/>
        </w:rPr>
        <w:t>.</w:t>
      </w:r>
    </w:p>
    <w:p w14:paraId="635A1AAA" w14:textId="77777777" w:rsidR="00767B35" w:rsidRPr="00B06B92" w:rsidRDefault="00767B35" w:rsidP="00767B35">
      <w:pPr>
        <w:spacing w:line="276" w:lineRule="auto"/>
        <w:ind w:left="567"/>
        <w:jc w:val="center"/>
        <w:rPr>
          <w:b/>
          <w:szCs w:val="24"/>
        </w:rPr>
      </w:pPr>
    </w:p>
    <w:p w14:paraId="12BDC9DF" w14:textId="77777777" w:rsidR="00767B35" w:rsidRPr="00B06B92" w:rsidRDefault="00767B35" w:rsidP="00767B35">
      <w:pPr>
        <w:spacing w:line="276" w:lineRule="auto"/>
        <w:ind w:left="567"/>
        <w:jc w:val="center"/>
        <w:rPr>
          <w:b/>
          <w:szCs w:val="24"/>
        </w:rPr>
      </w:pPr>
      <w:r>
        <w:rPr>
          <w:b/>
          <w:szCs w:val="24"/>
        </w:rPr>
        <w:t>§ 3.</w:t>
      </w:r>
    </w:p>
    <w:p w14:paraId="15F628E3" w14:textId="45FEFAA5" w:rsidR="00767B35" w:rsidRPr="00B06B92" w:rsidRDefault="00767B35" w:rsidP="00767B35">
      <w:pPr>
        <w:pStyle w:val="Teksttreci0"/>
        <w:numPr>
          <w:ilvl w:val="0"/>
          <w:numId w:val="19"/>
        </w:numPr>
        <w:shd w:val="clear" w:color="auto" w:fill="auto"/>
        <w:tabs>
          <w:tab w:val="left" w:pos="567"/>
        </w:tabs>
        <w:spacing w:after="0"/>
        <w:ind w:left="567" w:hanging="567"/>
        <w:jc w:val="both"/>
        <w:rPr>
          <w:sz w:val="24"/>
          <w:szCs w:val="24"/>
        </w:rPr>
      </w:pPr>
      <w:r w:rsidRPr="00B06B92">
        <w:rPr>
          <w:sz w:val="24"/>
          <w:szCs w:val="24"/>
        </w:rPr>
        <w:t xml:space="preserve">W ramach umowy </w:t>
      </w:r>
      <w:r>
        <w:rPr>
          <w:color w:val="000000"/>
          <w:sz w:val="24"/>
          <w:szCs w:val="24"/>
          <w:lang w:bidi="pl-PL"/>
        </w:rPr>
        <w:t>Wykonawca</w:t>
      </w:r>
      <w:r w:rsidRPr="00B06B92">
        <w:rPr>
          <w:color w:val="000000"/>
          <w:sz w:val="24"/>
          <w:szCs w:val="24"/>
          <w:lang w:bidi="pl-PL"/>
        </w:rPr>
        <w:t xml:space="preserve"> zapewnia </w:t>
      </w:r>
      <w:r>
        <w:rPr>
          <w:color w:val="000000"/>
          <w:sz w:val="24"/>
          <w:szCs w:val="24"/>
          <w:lang w:bidi="pl-PL"/>
        </w:rPr>
        <w:t>Zamawiającemu</w:t>
      </w:r>
      <w:r w:rsidRPr="00B06B92">
        <w:rPr>
          <w:color w:val="000000"/>
          <w:sz w:val="24"/>
          <w:szCs w:val="24"/>
          <w:lang w:bidi="pl-PL"/>
        </w:rPr>
        <w:t xml:space="preserve"> udzielenie przez producenta</w:t>
      </w:r>
      <w:r w:rsidR="00A64EFD">
        <w:rPr>
          <w:color w:val="000000"/>
          <w:sz w:val="24"/>
          <w:szCs w:val="24"/>
          <w:lang w:bidi="pl-PL"/>
        </w:rPr>
        <w:t xml:space="preserve"> urządzeń</w:t>
      </w:r>
      <w:r w:rsidRPr="00B06B92">
        <w:rPr>
          <w:color w:val="000000"/>
          <w:sz w:val="24"/>
          <w:szCs w:val="24"/>
          <w:lang w:bidi="pl-PL"/>
        </w:rPr>
        <w:t xml:space="preserve"> gwarancji </w:t>
      </w:r>
      <w:r w:rsidR="00350D25">
        <w:rPr>
          <w:color w:val="000000"/>
          <w:sz w:val="24"/>
          <w:szCs w:val="24"/>
          <w:lang w:bidi="pl-PL"/>
        </w:rPr>
        <w:t xml:space="preserve">jakości urządzeń </w:t>
      </w:r>
      <w:r w:rsidRPr="00B06B92">
        <w:rPr>
          <w:color w:val="000000"/>
          <w:sz w:val="24"/>
          <w:szCs w:val="24"/>
          <w:lang w:bidi="pl-PL"/>
        </w:rPr>
        <w:t xml:space="preserve">na okres 24 miesięcy, liczony od dnia podpisania przez </w:t>
      </w:r>
      <w:r w:rsidRPr="00B06B92">
        <w:rPr>
          <w:color w:val="000000"/>
          <w:sz w:val="24"/>
          <w:szCs w:val="24"/>
          <w:lang w:bidi="pl-PL"/>
        </w:rPr>
        <w:lastRenderedPageBreak/>
        <w:t>Strony protokołu odbioru bez uwag i zastrzeżeń.</w:t>
      </w:r>
    </w:p>
    <w:p w14:paraId="1F8B3AC6" w14:textId="77777777" w:rsidR="00767B35" w:rsidRPr="00C245C7" w:rsidRDefault="00767B35" w:rsidP="00767B35">
      <w:pPr>
        <w:pStyle w:val="Teksttreci0"/>
        <w:numPr>
          <w:ilvl w:val="0"/>
          <w:numId w:val="19"/>
        </w:numPr>
        <w:shd w:val="clear" w:color="auto" w:fill="auto"/>
        <w:tabs>
          <w:tab w:val="left" w:pos="567"/>
        </w:tabs>
        <w:spacing w:after="0"/>
        <w:ind w:left="567" w:hanging="567"/>
        <w:jc w:val="both"/>
        <w:rPr>
          <w:sz w:val="24"/>
          <w:szCs w:val="24"/>
        </w:rPr>
      </w:pPr>
      <w:r>
        <w:rPr>
          <w:color w:val="000000"/>
          <w:sz w:val="24"/>
          <w:szCs w:val="24"/>
          <w:lang w:bidi="pl-PL"/>
        </w:rPr>
        <w:t>Wykonawca</w:t>
      </w:r>
      <w:r w:rsidRPr="00B06B92">
        <w:rPr>
          <w:color w:val="000000"/>
          <w:sz w:val="24"/>
          <w:szCs w:val="24"/>
          <w:lang w:bidi="pl-PL"/>
        </w:rPr>
        <w:t xml:space="preserve"> zapewnia, że gwarancja będzie obejmowała zobowiązanie do usunięcia wszelkich wad, które zostaną zidentyfikowane w trakcie eksploatacji </w:t>
      </w:r>
      <w:r w:rsidRPr="007909E3">
        <w:rPr>
          <w:sz w:val="24"/>
          <w:szCs w:val="24"/>
        </w:rPr>
        <w:t>urządzeń</w:t>
      </w:r>
      <w:r>
        <w:rPr>
          <w:sz w:val="24"/>
          <w:szCs w:val="24"/>
        </w:rPr>
        <w:t xml:space="preserve"> </w:t>
      </w:r>
      <w:r w:rsidRPr="00B06B92">
        <w:rPr>
          <w:color w:val="000000"/>
          <w:sz w:val="24"/>
          <w:szCs w:val="24"/>
          <w:lang w:bidi="pl-PL"/>
        </w:rPr>
        <w:t>w okresie objętym gwarancją</w:t>
      </w:r>
      <w:r w:rsidRPr="00C245C7">
        <w:rPr>
          <w:color w:val="000000"/>
          <w:sz w:val="24"/>
          <w:szCs w:val="24"/>
          <w:lang w:bidi="pl-PL"/>
        </w:rPr>
        <w:t>.</w:t>
      </w:r>
    </w:p>
    <w:p w14:paraId="3B5A7B26" w14:textId="1DC7D4AA" w:rsidR="00767B35" w:rsidRPr="007C4497" w:rsidRDefault="00767B35" w:rsidP="00767B35">
      <w:pPr>
        <w:pStyle w:val="Teksttreci0"/>
        <w:numPr>
          <w:ilvl w:val="0"/>
          <w:numId w:val="19"/>
        </w:numPr>
        <w:shd w:val="clear" w:color="auto" w:fill="auto"/>
        <w:tabs>
          <w:tab w:val="left" w:pos="567"/>
        </w:tabs>
        <w:spacing w:after="0"/>
        <w:ind w:left="567" w:hanging="567"/>
        <w:jc w:val="both"/>
        <w:rPr>
          <w:sz w:val="24"/>
          <w:szCs w:val="24"/>
        </w:rPr>
      </w:pPr>
      <w:r>
        <w:rPr>
          <w:color w:val="000000"/>
          <w:sz w:val="24"/>
          <w:szCs w:val="24"/>
          <w:lang w:bidi="pl-PL"/>
        </w:rPr>
        <w:t>Wykonawca</w:t>
      </w:r>
      <w:r w:rsidRPr="00B06B92">
        <w:rPr>
          <w:color w:val="000000"/>
          <w:sz w:val="24"/>
          <w:szCs w:val="24"/>
          <w:lang w:bidi="pl-PL"/>
        </w:rPr>
        <w:t xml:space="preserve"> zapewnia, że maksymalny czas naprawy lub </w:t>
      </w:r>
      <w:r w:rsidRPr="007909E3">
        <w:rPr>
          <w:color w:val="000000"/>
          <w:sz w:val="24"/>
          <w:szCs w:val="24"/>
          <w:lang w:bidi="pl-PL"/>
        </w:rPr>
        <w:t>wymiany</w:t>
      </w:r>
      <w:r w:rsidRPr="00DF3166">
        <w:rPr>
          <w:sz w:val="24"/>
          <w:szCs w:val="24"/>
        </w:rPr>
        <w:t xml:space="preserve"> </w:t>
      </w:r>
      <w:r>
        <w:rPr>
          <w:sz w:val="24"/>
          <w:szCs w:val="24"/>
        </w:rPr>
        <w:t xml:space="preserve">urządzeń </w:t>
      </w:r>
      <w:r w:rsidRPr="00DF3166">
        <w:rPr>
          <w:color w:val="000000"/>
          <w:sz w:val="24"/>
          <w:szCs w:val="24"/>
          <w:lang w:bidi="pl-PL"/>
        </w:rPr>
        <w:t>na now</w:t>
      </w:r>
      <w:r>
        <w:rPr>
          <w:color w:val="000000"/>
          <w:sz w:val="24"/>
          <w:szCs w:val="24"/>
          <w:lang w:bidi="pl-PL"/>
        </w:rPr>
        <w:t>e</w:t>
      </w:r>
      <w:r w:rsidR="00350D25">
        <w:rPr>
          <w:color w:val="000000"/>
          <w:sz w:val="24"/>
          <w:szCs w:val="24"/>
          <w:lang w:bidi="pl-PL"/>
        </w:rPr>
        <w:t>,</w:t>
      </w:r>
      <w:r w:rsidRPr="00DF3166">
        <w:rPr>
          <w:color w:val="000000"/>
          <w:sz w:val="24"/>
          <w:szCs w:val="24"/>
          <w:lang w:bidi="pl-PL"/>
        </w:rPr>
        <w:t xml:space="preserve"> </w:t>
      </w:r>
      <w:r w:rsidR="00350D25" w:rsidRPr="00DA3785">
        <w:rPr>
          <w:color w:val="000000"/>
          <w:sz w:val="24"/>
          <w:szCs w:val="24"/>
          <w:lang w:bidi="pl-PL"/>
        </w:rPr>
        <w:t>po zgłoszeniu przez Zamawiającego wad</w:t>
      </w:r>
      <w:r w:rsidR="00350D25" w:rsidRPr="00350D25">
        <w:rPr>
          <w:color w:val="000000"/>
          <w:sz w:val="24"/>
          <w:szCs w:val="24"/>
          <w:lang w:bidi="pl-PL"/>
        </w:rPr>
        <w:t xml:space="preserve">, </w:t>
      </w:r>
      <w:r>
        <w:rPr>
          <w:color w:val="000000"/>
          <w:sz w:val="24"/>
          <w:szCs w:val="24"/>
          <w:lang w:bidi="pl-PL"/>
        </w:rPr>
        <w:t>wynosi 2</w:t>
      </w:r>
      <w:r w:rsidRPr="00DF3166">
        <w:rPr>
          <w:color w:val="000000"/>
          <w:sz w:val="24"/>
          <w:szCs w:val="24"/>
          <w:lang w:bidi="pl-PL"/>
        </w:rPr>
        <w:t xml:space="preserve"> dni robocz</w:t>
      </w:r>
      <w:r>
        <w:rPr>
          <w:color w:val="000000"/>
          <w:sz w:val="24"/>
          <w:szCs w:val="24"/>
          <w:lang w:bidi="pl-PL"/>
        </w:rPr>
        <w:t>e</w:t>
      </w:r>
      <w:r w:rsidRPr="00DF3166">
        <w:rPr>
          <w:color w:val="000000"/>
          <w:sz w:val="24"/>
          <w:szCs w:val="24"/>
          <w:lang w:bidi="pl-PL"/>
        </w:rPr>
        <w:t xml:space="preserve"> od dnia </w:t>
      </w:r>
      <w:r w:rsidR="007F49FE">
        <w:rPr>
          <w:color w:val="000000"/>
          <w:sz w:val="24"/>
          <w:szCs w:val="24"/>
          <w:lang w:bidi="pl-PL"/>
        </w:rPr>
        <w:t xml:space="preserve">ich </w:t>
      </w:r>
      <w:r w:rsidRPr="00DF3166">
        <w:rPr>
          <w:color w:val="000000"/>
          <w:sz w:val="24"/>
          <w:szCs w:val="24"/>
          <w:lang w:bidi="pl-PL"/>
        </w:rPr>
        <w:t xml:space="preserve">zgłoszenia przez </w:t>
      </w:r>
      <w:r>
        <w:rPr>
          <w:color w:val="000000"/>
          <w:sz w:val="24"/>
          <w:szCs w:val="24"/>
          <w:lang w:bidi="pl-PL"/>
        </w:rPr>
        <w:t>Zamawiającego</w:t>
      </w:r>
      <w:r w:rsidRPr="00DF3166">
        <w:rPr>
          <w:color w:val="000000"/>
          <w:sz w:val="24"/>
          <w:szCs w:val="24"/>
          <w:lang w:bidi="pl-PL"/>
        </w:rPr>
        <w:t xml:space="preserve">. Jeżeli zachowanie </w:t>
      </w:r>
      <w:r>
        <w:rPr>
          <w:color w:val="000000"/>
          <w:sz w:val="24"/>
          <w:szCs w:val="24"/>
          <w:lang w:bidi="pl-PL"/>
        </w:rPr>
        <w:t xml:space="preserve">tego </w:t>
      </w:r>
      <w:r w:rsidRPr="00DF3166">
        <w:rPr>
          <w:color w:val="000000"/>
          <w:sz w:val="24"/>
          <w:szCs w:val="24"/>
          <w:lang w:bidi="pl-PL"/>
        </w:rPr>
        <w:t xml:space="preserve">terminu nie będzie możliwe z przyczyn niezależnych od Stron, Strony uzgodnią </w:t>
      </w:r>
      <w:r w:rsidR="00A64EFD">
        <w:rPr>
          <w:color w:val="000000"/>
          <w:sz w:val="24"/>
          <w:szCs w:val="24"/>
          <w:lang w:bidi="pl-PL"/>
        </w:rPr>
        <w:t>inny</w:t>
      </w:r>
      <w:r w:rsidRPr="00DF3166">
        <w:rPr>
          <w:color w:val="000000"/>
          <w:sz w:val="24"/>
          <w:szCs w:val="24"/>
          <w:lang w:bidi="pl-PL"/>
        </w:rPr>
        <w:t xml:space="preserve"> termin na </w:t>
      </w:r>
      <w:r w:rsidRPr="007909E3">
        <w:rPr>
          <w:color w:val="000000"/>
          <w:sz w:val="24"/>
          <w:szCs w:val="24"/>
          <w:lang w:bidi="pl-PL"/>
        </w:rPr>
        <w:t>naprawę</w:t>
      </w:r>
      <w:r w:rsidRPr="007C4497">
        <w:rPr>
          <w:color w:val="000000"/>
          <w:sz w:val="24"/>
          <w:szCs w:val="24"/>
          <w:lang w:bidi="pl-PL"/>
        </w:rPr>
        <w:t xml:space="preserve"> lub </w:t>
      </w:r>
      <w:r w:rsidRPr="007909E3">
        <w:rPr>
          <w:color w:val="000000"/>
          <w:sz w:val="24"/>
          <w:szCs w:val="24"/>
          <w:lang w:bidi="pl-PL"/>
        </w:rPr>
        <w:t>wymianę</w:t>
      </w:r>
      <w:r w:rsidRPr="00DF3166">
        <w:rPr>
          <w:color w:val="000000"/>
          <w:sz w:val="24"/>
          <w:szCs w:val="24"/>
          <w:lang w:bidi="pl-PL"/>
        </w:rPr>
        <w:t xml:space="preserve"> </w:t>
      </w:r>
      <w:r>
        <w:rPr>
          <w:color w:val="000000"/>
          <w:sz w:val="24"/>
          <w:szCs w:val="24"/>
          <w:lang w:bidi="pl-PL"/>
        </w:rPr>
        <w:t xml:space="preserve">urządzeń </w:t>
      </w:r>
      <w:r w:rsidRPr="00B06B92">
        <w:rPr>
          <w:color w:val="000000"/>
          <w:sz w:val="24"/>
          <w:szCs w:val="24"/>
          <w:lang w:bidi="pl-PL"/>
        </w:rPr>
        <w:t xml:space="preserve">na nowe. </w:t>
      </w:r>
      <w:r w:rsidRPr="007C4497">
        <w:rPr>
          <w:color w:val="000000"/>
          <w:sz w:val="24"/>
          <w:szCs w:val="24"/>
          <w:lang w:bidi="pl-PL"/>
        </w:rPr>
        <w:t xml:space="preserve">W przypadku wymiany elementów lub części zamiennych urządzeń, w ramach gwarancji </w:t>
      </w:r>
      <w:r w:rsidR="00A64EFD">
        <w:rPr>
          <w:color w:val="000000"/>
          <w:sz w:val="24"/>
          <w:szCs w:val="24"/>
          <w:lang w:bidi="pl-PL"/>
        </w:rPr>
        <w:t xml:space="preserve">zostaną dostarczone </w:t>
      </w:r>
      <w:r w:rsidRPr="007C4497">
        <w:rPr>
          <w:color w:val="000000"/>
          <w:sz w:val="24"/>
          <w:szCs w:val="24"/>
          <w:lang w:bidi="pl-PL"/>
        </w:rPr>
        <w:t xml:space="preserve">odpowiednio </w:t>
      </w:r>
      <w:r w:rsidRPr="007909E3">
        <w:rPr>
          <w:color w:val="000000"/>
          <w:sz w:val="24"/>
          <w:szCs w:val="24"/>
          <w:lang w:bidi="pl-PL"/>
        </w:rPr>
        <w:t>elementy lub części</w:t>
      </w:r>
      <w:r w:rsidRPr="007C4497">
        <w:rPr>
          <w:color w:val="000000"/>
          <w:sz w:val="24"/>
          <w:szCs w:val="24"/>
          <w:lang w:bidi="pl-PL"/>
        </w:rPr>
        <w:t xml:space="preserve"> zamienne fabrycznie nowe.</w:t>
      </w:r>
    </w:p>
    <w:p w14:paraId="193323A5" w14:textId="6C00A711" w:rsidR="00767B35" w:rsidRPr="007C4497" w:rsidRDefault="00767B35" w:rsidP="00767B35">
      <w:pPr>
        <w:pStyle w:val="Teksttreci0"/>
        <w:numPr>
          <w:ilvl w:val="0"/>
          <w:numId w:val="19"/>
        </w:numPr>
        <w:shd w:val="clear" w:color="auto" w:fill="auto"/>
        <w:tabs>
          <w:tab w:val="left" w:pos="567"/>
        </w:tabs>
        <w:spacing w:after="0"/>
        <w:ind w:left="567" w:hanging="567"/>
        <w:jc w:val="both"/>
        <w:rPr>
          <w:sz w:val="24"/>
          <w:szCs w:val="24"/>
        </w:rPr>
      </w:pPr>
      <w:r w:rsidRPr="007C4497">
        <w:rPr>
          <w:color w:val="000000"/>
          <w:sz w:val="24"/>
          <w:szCs w:val="24"/>
          <w:lang w:bidi="pl-PL"/>
        </w:rPr>
        <w:t xml:space="preserve">Wykonawca zapewnia, że w ramach udzielonej gwarancji producent dokona naprawy </w:t>
      </w:r>
      <w:r w:rsidRPr="007C4497">
        <w:rPr>
          <w:sz w:val="24"/>
          <w:szCs w:val="24"/>
        </w:rPr>
        <w:t xml:space="preserve">urządzeń </w:t>
      </w:r>
      <w:r w:rsidRPr="007C4497">
        <w:rPr>
          <w:color w:val="000000"/>
          <w:sz w:val="24"/>
          <w:szCs w:val="24"/>
          <w:lang w:bidi="pl-PL"/>
        </w:rPr>
        <w:t xml:space="preserve">na własny koszt </w:t>
      </w:r>
      <w:r w:rsidRPr="006D180C">
        <w:rPr>
          <w:color w:val="000000"/>
          <w:sz w:val="24"/>
          <w:szCs w:val="24"/>
          <w:lang w:bidi="pl-PL"/>
        </w:rPr>
        <w:t>w miejscu ich montażu</w:t>
      </w:r>
      <w:r w:rsidRPr="007C4497">
        <w:rPr>
          <w:color w:val="000000"/>
          <w:sz w:val="24"/>
          <w:szCs w:val="24"/>
          <w:lang w:bidi="pl-PL"/>
        </w:rPr>
        <w:t xml:space="preserve"> lub dokona ich wymiany na nowe. </w:t>
      </w:r>
    </w:p>
    <w:p w14:paraId="59EB2551" w14:textId="4CFA8032" w:rsidR="00767B35" w:rsidRPr="007F49FE" w:rsidRDefault="006D180C" w:rsidP="007F49FE">
      <w:pPr>
        <w:pStyle w:val="Akapitzlist"/>
        <w:numPr>
          <w:ilvl w:val="0"/>
          <w:numId w:val="19"/>
        </w:numPr>
        <w:spacing w:after="0"/>
        <w:ind w:left="567" w:hanging="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przypadku, gdy uzasadnione </w:t>
      </w:r>
      <w:r w:rsidRPr="006D180C">
        <w:rPr>
          <w:rFonts w:ascii="Times New Roman" w:eastAsia="Times New Roman" w:hAnsi="Times New Roman"/>
          <w:sz w:val="24"/>
          <w:szCs w:val="24"/>
          <w:lang w:eastAsia="pl-PL"/>
        </w:rPr>
        <w:t>jest dokonanie naprawy</w:t>
      </w:r>
      <w:r w:rsidR="00A64EFD">
        <w:rPr>
          <w:rFonts w:ascii="Times New Roman" w:eastAsia="Times New Roman" w:hAnsi="Times New Roman"/>
          <w:sz w:val="24"/>
          <w:szCs w:val="24"/>
          <w:lang w:eastAsia="pl-PL"/>
        </w:rPr>
        <w:t xml:space="preserve"> urządzeń</w:t>
      </w:r>
      <w:r w:rsidRPr="006D180C">
        <w:rPr>
          <w:rFonts w:ascii="Times New Roman" w:eastAsia="Times New Roman" w:hAnsi="Times New Roman"/>
          <w:sz w:val="24"/>
          <w:szCs w:val="24"/>
          <w:lang w:eastAsia="pl-PL"/>
        </w:rPr>
        <w:t xml:space="preserve"> poza miejscem </w:t>
      </w:r>
      <w:r w:rsidR="005072EC">
        <w:rPr>
          <w:rFonts w:ascii="Times New Roman" w:eastAsia="Times New Roman" w:hAnsi="Times New Roman"/>
          <w:sz w:val="24"/>
          <w:szCs w:val="24"/>
          <w:lang w:eastAsia="pl-PL"/>
        </w:rPr>
        <w:t xml:space="preserve">ich </w:t>
      </w:r>
      <w:r w:rsidRPr="006D180C">
        <w:rPr>
          <w:rFonts w:ascii="Times New Roman" w:eastAsia="Times New Roman" w:hAnsi="Times New Roman"/>
          <w:sz w:val="24"/>
          <w:szCs w:val="24"/>
          <w:lang w:eastAsia="pl-PL"/>
        </w:rPr>
        <w:t>montażu</w:t>
      </w:r>
      <w:r>
        <w:rPr>
          <w:rFonts w:ascii="Times New Roman" w:eastAsia="Times New Roman" w:hAnsi="Times New Roman"/>
          <w:sz w:val="24"/>
          <w:szCs w:val="24"/>
          <w:lang w:eastAsia="pl-PL"/>
        </w:rPr>
        <w:t>,</w:t>
      </w:r>
      <w:r w:rsidRPr="006D180C">
        <w:rPr>
          <w:rFonts w:ascii="Times New Roman" w:eastAsia="Times New Roman" w:hAnsi="Times New Roman"/>
          <w:sz w:val="24"/>
          <w:szCs w:val="24"/>
          <w:lang w:eastAsia="pl-PL"/>
        </w:rPr>
        <w:t xml:space="preserve"> </w:t>
      </w:r>
      <w:r w:rsidR="00767B35" w:rsidRPr="0089327C">
        <w:rPr>
          <w:rFonts w:ascii="Times New Roman" w:eastAsia="Times New Roman" w:hAnsi="Times New Roman"/>
          <w:sz w:val="24"/>
          <w:szCs w:val="24"/>
          <w:lang w:eastAsia="pl-PL"/>
        </w:rPr>
        <w:t xml:space="preserve">Wykonawca </w:t>
      </w:r>
      <w:r w:rsidR="007F49FE" w:rsidRPr="008379D8">
        <w:rPr>
          <w:rFonts w:ascii="Times New Roman" w:eastAsia="Times New Roman" w:hAnsi="Times New Roman"/>
          <w:sz w:val="24"/>
          <w:szCs w:val="24"/>
          <w:lang w:eastAsia="pl-PL"/>
        </w:rPr>
        <w:t xml:space="preserve">dokona </w:t>
      </w:r>
      <w:r w:rsidR="007F49FE" w:rsidRPr="006D180C">
        <w:rPr>
          <w:rFonts w:ascii="Times New Roman" w:eastAsia="Times New Roman" w:hAnsi="Times New Roman"/>
          <w:sz w:val="24"/>
          <w:szCs w:val="24"/>
          <w:lang w:eastAsia="pl-PL"/>
        </w:rPr>
        <w:t xml:space="preserve">demontażu i odbioru </w:t>
      </w:r>
      <w:r w:rsidR="007F49FE" w:rsidRPr="006D180C">
        <w:rPr>
          <w:rFonts w:ascii="Times New Roman" w:hAnsi="Times New Roman"/>
          <w:sz w:val="24"/>
          <w:szCs w:val="24"/>
        </w:rPr>
        <w:t>urządzeń</w:t>
      </w:r>
      <w:r w:rsidR="007F49FE" w:rsidRPr="006D180C">
        <w:rPr>
          <w:rFonts w:ascii="Times New Roman" w:eastAsia="Times New Roman" w:hAnsi="Times New Roman"/>
          <w:sz w:val="24"/>
          <w:szCs w:val="24"/>
          <w:lang w:eastAsia="pl-PL"/>
        </w:rPr>
        <w:t xml:space="preserve"> z siedziby</w:t>
      </w:r>
      <w:r w:rsidR="007F49FE" w:rsidRPr="008379D8">
        <w:rPr>
          <w:rFonts w:ascii="Times New Roman" w:eastAsia="Times New Roman" w:hAnsi="Times New Roman"/>
          <w:sz w:val="24"/>
          <w:szCs w:val="24"/>
          <w:lang w:eastAsia="pl-PL"/>
        </w:rPr>
        <w:t xml:space="preserve"> Zamawiającego oraz ich ponownego montażu na własny koszt. Wykonawca ponosi pełną odpowiedzialność za ewentualną utratę lub zniszczenie urządzeń po ich odebraniu od Zamawiającego.</w:t>
      </w:r>
    </w:p>
    <w:p w14:paraId="2D036CFE" w14:textId="2D323821" w:rsidR="00767B35" w:rsidRPr="00B67219" w:rsidRDefault="00767B35" w:rsidP="00767B35">
      <w:pPr>
        <w:pStyle w:val="Teksttreci0"/>
        <w:numPr>
          <w:ilvl w:val="0"/>
          <w:numId w:val="19"/>
        </w:numPr>
        <w:shd w:val="clear" w:color="auto" w:fill="auto"/>
        <w:tabs>
          <w:tab w:val="left" w:pos="567"/>
        </w:tabs>
        <w:spacing w:after="0"/>
        <w:ind w:left="567" w:hanging="567"/>
        <w:jc w:val="both"/>
        <w:rPr>
          <w:sz w:val="24"/>
          <w:szCs w:val="24"/>
        </w:rPr>
      </w:pPr>
      <w:r w:rsidRPr="00B67219">
        <w:rPr>
          <w:color w:val="000000"/>
          <w:sz w:val="24"/>
          <w:szCs w:val="24"/>
          <w:lang w:bidi="pl-PL"/>
        </w:rPr>
        <w:t xml:space="preserve">Okres obowiązywania gwarancji będzie automatycznie wydłużany o czas naprawy. W przypadku wymiany </w:t>
      </w:r>
      <w:r w:rsidRPr="007909E3">
        <w:rPr>
          <w:color w:val="000000"/>
          <w:sz w:val="24"/>
          <w:szCs w:val="24"/>
          <w:lang w:bidi="pl-PL"/>
        </w:rPr>
        <w:t>elementu lub części</w:t>
      </w:r>
      <w:r w:rsidRPr="00B67219">
        <w:rPr>
          <w:color w:val="000000"/>
          <w:sz w:val="24"/>
          <w:szCs w:val="24"/>
          <w:lang w:bidi="pl-PL"/>
        </w:rPr>
        <w:t xml:space="preserve"> zamiennych na nowe, okres gwarancji tego </w:t>
      </w:r>
      <w:r w:rsidRPr="007909E3">
        <w:rPr>
          <w:color w:val="000000"/>
          <w:sz w:val="24"/>
          <w:szCs w:val="24"/>
          <w:lang w:bidi="pl-PL"/>
        </w:rPr>
        <w:t>elementu</w:t>
      </w:r>
      <w:r w:rsidR="007F49FE">
        <w:rPr>
          <w:color w:val="000000"/>
          <w:sz w:val="24"/>
          <w:szCs w:val="24"/>
          <w:lang w:bidi="pl-PL"/>
        </w:rPr>
        <w:t xml:space="preserve"> lub </w:t>
      </w:r>
      <w:r w:rsidRPr="007909E3">
        <w:rPr>
          <w:color w:val="000000"/>
          <w:sz w:val="24"/>
          <w:szCs w:val="24"/>
          <w:lang w:bidi="pl-PL"/>
        </w:rPr>
        <w:t>części</w:t>
      </w:r>
      <w:r w:rsidRPr="00B67219">
        <w:rPr>
          <w:color w:val="000000"/>
          <w:sz w:val="24"/>
          <w:szCs w:val="24"/>
          <w:lang w:bidi="pl-PL"/>
        </w:rPr>
        <w:t xml:space="preserve"> biegnie na nowo od chwili dokonania ich wymiany.</w:t>
      </w:r>
    </w:p>
    <w:p w14:paraId="77791A92" w14:textId="77777777" w:rsidR="00767B35" w:rsidRPr="00B67219" w:rsidRDefault="00767B35" w:rsidP="00767B35">
      <w:pPr>
        <w:pStyle w:val="Teksttreci0"/>
        <w:numPr>
          <w:ilvl w:val="0"/>
          <w:numId w:val="19"/>
        </w:numPr>
        <w:shd w:val="clear" w:color="auto" w:fill="auto"/>
        <w:tabs>
          <w:tab w:val="left" w:pos="567"/>
        </w:tabs>
        <w:spacing w:after="0"/>
        <w:ind w:left="567" w:hanging="567"/>
        <w:jc w:val="both"/>
        <w:rPr>
          <w:sz w:val="24"/>
          <w:szCs w:val="24"/>
        </w:rPr>
      </w:pPr>
      <w:r w:rsidRPr="00B67219">
        <w:rPr>
          <w:color w:val="000000"/>
          <w:sz w:val="24"/>
          <w:szCs w:val="24"/>
          <w:lang w:bidi="pl-PL"/>
        </w:rPr>
        <w:t xml:space="preserve">Wykonawca oświadcza, że serwis gwarancyjny będzie realizowany przez producenta, lub autoryzowanego partnera serwisowego producenta, w dni robocze </w:t>
      </w:r>
      <w:r w:rsidRPr="00B67219">
        <w:rPr>
          <w:sz w:val="24"/>
          <w:szCs w:val="24"/>
        </w:rPr>
        <w:t>w godzinach 8:00-16:00.</w:t>
      </w:r>
    </w:p>
    <w:p w14:paraId="7BFD4C1F" w14:textId="4F8D42ED" w:rsidR="00767B35" w:rsidRPr="00FF4BE9" w:rsidRDefault="00767B35" w:rsidP="00767B35">
      <w:pPr>
        <w:pStyle w:val="Akapitzlist"/>
        <w:numPr>
          <w:ilvl w:val="0"/>
          <w:numId w:val="19"/>
        </w:numPr>
        <w:ind w:left="567" w:hanging="567"/>
        <w:jc w:val="both"/>
        <w:rPr>
          <w:rFonts w:ascii="Times New Roman" w:eastAsia="Times New Roman" w:hAnsi="Times New Roman"/>
          <w:sz w:val="24"/>
          <w:szCs w:val="24"/>
          <w:lang w:eastAsia="pl-PL"/>
        </w:rPr>
      </w:pPr>
      <w:r w:rsidRPr="00FF4BE9">
        <w:rPr>
          <w:rFonts w:ascii="Times New Roman" w:eastAsia="Times New Roman" w:hAnsi="Times New Roman"/>
          <w:sz w:val="24"/>
          <w:szCs w:val="24"/>
          <w:lang w:eastAsia="pl-PL"/>
        </w:rPr>
        <w:t xml:space="preserve">Wykonawca udziela Zamawiającemu gwarancji na wykonany montaż i konfigurację </w:t>
      </w:r>
      <w:r w:rsidRPr="00FF4BE9">
        <w:rPr>
          <w:rFonts w:ascii="Times New Roman" w:hAnsi="Times New Roman"/>
          <w:sz w:val="24"/>
          <w:szCs w:val="24"/>
        </w:rPr>
        <w:t xml:space="preserve">urządzeń </w:t>
      </w:r>
      <w:r w:rsidRPr="00FF4BE9">
        <w:rPr>
          <w:rFonts w:ascii="Times New Roman" w:eastAsia="Times New Roman" w:hAnsi="Times New Roman"/>
          <w:sz w:val="24"/>
          <w:szCs w:val="24"/>
          <w:lang w:eastAsia="pl-PL"/>
        </w:rPr>
        <w:t>na okres 24 miesięcy od podpisania protokołu odbioru</w:t>
      </w:r>
      <w:r w:rsidR="005072EC">
        <w:rPr>
          <w:rFonts w:ascii="Times New Roman" w:eastAsia="Times New Roman" w:hAnsi="Times New Roman"/>
          <w:sz w:val="24"/>
          <w:szCs w:val="24"/>
          <w:lang w:eastAsia="pl-PL"/>
        </w:rPr>
        <w:t xml:space="preserve"> bez uwag i zastrzeżeń</w:t>
      </w:r>
      <w:r w:rsidRPr="00FF4BE9">
        <w:rPr>
          <w:rFonts w:ascii="Times New Roman" w:eastAsia="Times New Roman" w:hAnsi="Times New Roman"/>
          <w:sz w:val="24"/>
          <w:szCs w:val="24"/>
          <w:lang w:eastAsia="pl-PL"/>
        </w:rPr>
        <w:t>.</w:t>
      </w:r>
      <w:r w:rsidR="005072EC">
        <w:rPr>
          <w:rFonts w:ascii="Times New Roman" w:eastAsia="Times New Roman" w:hAnsi="Times New Roman"/>
          <w:sz w:val="24"/>
          <w:szCs w:val="24"/>
          <w:lang w:eastAsia="pl-PL"/>
        </w:rPr>
        <w:t xml:space="preserve"> </w:t>
      </w:r>
    </w:p>
    <w:p w14:paraId="3F5E2F7B" w14:textId="0EC6BB9B" w:rsidR="00767B35" w:rsidRPr="00B06B92" w:rsidRDefault="00767B35" w:rsidP="00767B35">
      <w:pPr>
        <w:pStyle w:val="Akapitzlist"/>
        <w:numPr>
          <w:ilvl w:val="0"/>
          <w:numId w:val="19"/>
        </w:numPr>
        <w:shd w:val="clear" w:color="auto" w:fill="FFFFFF" w:themeFill="background1"/>
        <w:spacing w:after="0"/>
        <w:ind w:left="567" w:hanging="567"/>
        <w:jc w:val="both"/>
        <w:rPr>
          <w:rFonts w:ascii="Times New Roman" w:hAnsi="Times New Roman"/>
          <w:sz w:val="24"/>
          <w:szCs w:val="24"/>
        </w:rPr>
      </w:pPr>
      <w:r w:rsidRPr="00B06B92">
        <w:rPr>
          <w:rFonts w:ascii="Times New Roman" w:hAnsi="Times New Roman"/>
          <w:sz w:val="24"/>
          <w:szCs w:val="24"/>
        </w:rPr>
        <w:t xml:space="preserve">Ilekroć w umowie jest mowa o dniach roboczych należy przez to rozumieć dni od poniedziałku do piątku, </w:t>
      </w:r>
      <w:r>
        <w:rPr>
          <w:rFonts w:ascii="Times New Roman" w:hAnsi="Times New Roman"/>
          <w:sz w:val="24"/>
          <w:szCs w:val="24"/>
        </w:rPr>
        <w:t>z wyłączeniem</w:t>
      </w:r>
      <w:r w:rsidRPr="00B06B92">
        <w:rPr>
          <w:rFonts w:ascii="Times New Roman" w:hAnsi="Times New Roman"/>
          <w:sz w:val="24"/>
          <w:szCs w:val="24"/>
        </w:rPr>
        <w:t xml:space="preserve"> dni ustawowo wolnych od pracy</w:t>
      </w:r>
      <w:r>
        <w:rPr>
          <w:rFonts w:ascii="Times New Roman" w:hAnsi="Times New Roman"/>
          <w:sz w:val="24"/>
          <w:szCs w:val="24"/>
        </w:rPr>
        <w:t>,</w:t>
      </w:r>
      <w:r w:rsidRPr="00B06B92">
        <w:rPr>
          <w:rFonts w:ascii="Times New Roman" w:hAnsi="Times New Roman"/>
          <w:sz w:val="24"/>
          <w:szCs w:val="24"/>
        </w:rPr>
        <w:t xml:space="preserve"> wskazanych w ustawie z dnia 18 stycznia 1951 r. o dniach wolnych od pracy (Dz. U. z </w:t>
      </w:r>
      <w:r>
        <w:rPr>
          <w:rFonts w:ascii="Times New Roman" w:hAnsi="Times New Roman"/>
          <w:sz w:val="24"/>
          <w:szCs w:val="24"/>
        </w:rPr>
        <w:t>2025</w:t>
      </w:r>
      <w:r w:rsidRPr="00B06B92">
        <w:rPr>
          <w:rFonts w:ascii="Times New Roman" w:hAnsi="Times New Roman"/>
          <w:sz w:val="24"/>
          <w:szCs w:val="24"/>
        </w:rPr>
        <w:t xml:space="preserve"> r. poz. </w:t>
      </w:r>
      <w:r>
        <w:rPr>
          <w:rFonts w:ascii="Times New Roman" w:hAnsi="Times New Roman"/>
          <w:sz w:val="24"/>
          <w:szCs w:val="24"/>
        </w:rPr>
        <w:t>296</w:t>
      </w:r>
      <w:r w:rsidRPr="00B06B92">
        <w:rPr>
          <w:rFonts w:ascii="Times New Roman" w:hAnsi="Times New Roman"/>
          <w:sz w:val="24"/>
          <w:szCs w:val="24"/>
        </w:rPr>
        <w:t xml:space="preserve">) oraz dni przyjętych za wolne od pracy, o których </w:t>
      </w:r>
      <w:r>
        <w:rPr>
          <w:rFonts w:ascii="Times New Roman" w:hAnsi="Times New Roman"/>
          <w:sz w:val="24"/>
          <w:szCs w:val="24"/>
        </w:rPr>
        <w:t>Zamawiający</w:t>
      </w:r>
      <w:r w:rsidRPr="00B06B92">
        <w:rPr>
          <w:rFonts w:ascii="Times New Roman" w:hAnsi="Times New Roman"/>
          <w:sz w:val="24"/>
          <w:szCs w:val="24"/>
        </w:rPr>
        <w:t xml:space="preserve"> powiadomi nie</w:t>
      </w:r>
      <w:r w:rsidRPr="006D180C">
        <w:rPr>
          <w:rFonts w:ascii="Times New Roman" w:hAnsi="Times New Roman"/>
          <w:sz w:val="24"/>
          <w:szCs w:val="24"/>
        </w:rPr>
        <w:t>zwłocznie Wykonawcę w formie pisemnej</w:t>
      </w:r>
      <w:r w:rsidR="006D180C" w:rsidRPr="006D180C">
        <w:rPr>
          <w:rFonts w:ascii="Times New Roman" w:hAnsi="Times New Roman"/>
          <w:sz w:val="24"/>
          <w:szCs w:val="24"/>
        </w:rPr>
        <w:t xml:space="preserve"> lub </w:t>
      </w:r>
      <w:r w:rsidR="005072EC">
        <w:rPr>
          <w:rFonts w:ascii="Times New Roman" w:hAnsi="Times New Roman"/>
          <w:sz w:val="24"/>
          <w:szCs w:val="24"/>
        </w:rPr>
        <w:t xml:space="preserve">za pośrednictwem poczty </w:t>
      </w:r>
      <w:r w:rsidR="006D180C" w:rsidRPr="006D180C">
        <w:rPr>
          <w:rFonts w:ascii="Times New Roman" w:hAnsi="Times New Roman"/>
          <w:sz w:val="24"/>
          <w:szCs w:val="24"/>
        </w:rPr>
        <w:t>elektronicznej</w:t>
      </w:r>
      <w:r w:rsidRPr="006D180C">
        <w:rPr>
          <w:rFonts w:ascii="Times New Roman" w:hAnsi="Times New Roman"/>
          <w:sz w:val="24"/>
          <w:szCs w:val="24"/>
        </w:rPr>
        <w:t>.</w:t>
      </w:r>
    </w:p>
    <w:p w14:paraId="1B506305" w14:textId="77777777" w:rsidR="00767B35" w:rsidRPr="00DF3166" w:rsidRDefault="00767B35" w:rsidP="00767B35">
      <w:pPr>
        <w:pStyle w:val="Teksttreci0"/>
        <w:shd w:val="clear" w:color="auto" w:fill="auto"/>
        <w:tabs>
          <w:tab w:val="left" w:pos="425"/>
        </w:tabs>
        <w:spacing w:after="0"/>
        <w:ind w:left="442"/>
        <w:jc w:val="both"/>
        <w:rPr>
          <w:sz w:val="24"/>
          <w:szCs w:val="24"/>
        </w:rPr>
      </w:pPr>
      <w:r w:rsidRPr="00B06B92">
        <w:rPr>
          <w:sz w:val="24"/>
          <w:szCs w:val="24"/>
        </w:rPr>
        <w:t xml:space="preserve"> </w:t>
      </w:r>
    </w:p>
    <w:p w14:paraId="75F3686A" w14:textId="77777777" w:rsidR="00767B35" w:rsidRPr="00B06B92" w:rsidRDefault="00767B35" w:rsidP="00767B35">
      <w:pPr>
        <w:spacing w:line="276" w:lineRule="auto"/>
        <w:jc w:val="center"/>
        <w:rPr>
          <w:b/>
          <w:szCs w:val="24"/>
          <w:vertAlign w:val="superscript"/>
        </w:rPr>
      </w:pPr>
      <w:r w:rsidRPr="00B06B92">
        <w:rPr>
          <w:b/>
          <w:szCs w:val="24"/>
        </w:rPr>
        <w:t>§ 4</w:t>
      </w:r>
      <w:r>
        <w:rPr>
          <w:b/>
          <w:szCs w:val="24"/>
        </w:rPr>
        <w:t>.</w:t>
      </w:r>
    </w:p>
    <w:p w14:paraId="15F9B427" w14:textId="743DBDDB" w:rsidR="00767B35" w:rsidRPr="00B06B92" w:rsidRDefault="00767B35" w:rsidP="00767B35">
      <w:pPr>
        <w:pStyle w:val="Akapitzlist"/>
        <w:numPr>
          <w:ilvl w:val="0"/>
          <w:numId w:val="22"/>
        </w:numPr>
        <w:spacing w:after="0"/>
        <w:ind w:left="567" w:hanging="567"/>
        <w:jc w:val="both"/>
        <w:rPr>
          <w:rFonts w:ascii="Times New Roman" w:hAnsi="Times New Roman"/>
          <w:sz w:val="24"/>
          <w:szCs w:val="24"/>
        </w:rPr>
      </w:pPr>
      <w:r>
        <w:rPr>
          <w:rFonts w:ascii="Times New Roman" w:hAnsi="Times New Roman"/>
          <w:sz w:val="24"/>
          <w:szCs w:val="24"/>
        </w:rPr>
        <w:t>Za wykonanie przedmiotu umowy Zamawiający zapłaci Wykonawcy wynagrodzenie w wysokości</w:t>
      </w:r>
      <w:r w:rsidRPr="00B06B92">
        <w:rPr>
          <w:rFonts w:ascii="Times New Roman" w:hAnsi="Times New Roman"/>
          <w:sz w:val="24"/>
          <w:szCs w:val="24"/>
        </w:rPr>
        <w:t xml:space="preserve"> ……………… zł brutto (słownie: ……………………), w tym należny podatek VAT</w:t>
      </w:r>
      <w:r>
        <w:rPr>
          <w:rFonts w:ascii="Times New Roman" w:hAnsi="Times New Roman"/>
          <w:sz w:val="24"/>
          <w:szCs w:val="24"/>
        </w:rPr>
        <w:t>.</w:t>
      </w:r>
    </w:p>
    <w:p w14:paraId="27810992" w14:textId="77777777" w:rsidR="00767B35" w:rsidRPr="00B06B92" w:rsidRDefault="00767B35" w:rsidP="00767B35">
      <w:pPr>
        <w:numPr>
          <w:ilvl w:val="0"/>
          <w:numId w:val="22"/>
        </w:numPr>
        <w:spacing w:line="276" w:lineRule="auto"/>
        <w:ind w:left="567" w:hanging="567"/>
        <w:jc w:val="both"/>
        <w:rPr>
          <w:szCs w:val="24"/>
        </w:rPr>
      </w:pPr>
      <w:r>
        <w:rPr>
          <w:szCs w:val="24"/>
        </w:rPr>
        <w:t>Wynagrodzenie</w:t>
      </w:r>
      <w:r w:rsidRPr="00B06B92">
        <w:rPr>
          <w:szCs w:val="24"/>
        </w:rPr>
        <w:t>, o któr</w:t>
      </w:r>
      <w:r>
        <w:rPr>
          <w:szCs w:val="24"/>
        </w:rPr>
        <w:t>ym</w:t>
      </w:r>
      <w:r w:rsidRPr="00B06B92">
        <w:rPr>
          <w:szCs w:val="24"/>
        </w:rPr>
        <w:t xml:space="preserve"> mowa w ust. 1, obejmuje wszystkie koszty </w:t>
      </w:r>
      <w:r>
        <w:rPr>
          <w:szCs w:val="24"/>
        </w:rPr>
        <w:t>Wykonawcy</w:t>
      </w:r>
      <w:r w:rsidRPr="00B06B92">
        <w:rPr>
          <w:szCs w:val="24"/>
        </w:rPr>
        <w:t xml:space="preserve"> związane z wykonaniem umowy i nie podlega zwiększeniu.</w:t>
      </w:r>
    </w:p>
    <w:p w14:paraId="1C58F1DE" w14:textId="72F7469F" w:rsidR="00767B35" w:rsidRPr="00B06B92" w:rsidRDefault="00767B35" w:rsidP="00767B35">
      <w:pPr>
        <w:spacing w:line="276" w:lineRule="auto"/>
        <w:ind w:left="567" w:hanging="567"/>
        <w:jc w:val="both"/>
        <w:rPr>
          <w:szCs w:val="24"/>
        </w:rPr>
      </w:pPr>
      <w:r w:rsidRPr="00B06B92">
        <w:rPr>
          <w:szCs w:val="24"/>
        </w:rPr>
        <w:t xml:space="preserve">3. </w:t>
      </w:r>
      <w:r w:rsidRPr="00B06B92">
        <w:rPr>
          <w:szCs w:val="24"/>
        </w:rPr>
        <w:tab/>
        <w:t xml:space="preserve">Zapłata </w:t>
      </w:r>
      <w:r>
        <w:rPr>
          <w:szCs w:val="24"/>
        </w:rPr>
        <w:t>wynagrodzenia</w:t>
      </w:r>
      <w:r w:rsidRPr="00B06B92">
        <w:rPr>
          <w:szCs w:val="24"/>
        </w:rPr>
        <w:t xml:space="preserve"> nastąpi na podstawie prawidłowo wystawionej faktury, na wskazany przez </w:t>
      </w:r>
      <w:r>
        <w:rPr>
          <w:szCs w:val="24"/>
        </w:rPr>
        <w:t>Wykonawcę</w:t>
      </w:r>
      <w:r w:rsidRPr="00B06B92">
        <w:rPr>
          <w:szCs w:val="24"/>
        </w:rPr>
        <w:t xml:space="preserve"> rachunek bankowy, w terminie 21 dni od dnia doręczenia faktury </w:t>
      </w:r>
      <w:r>
        <w:rPr>
          <w:szCs w:val="24"/>
        </w:rPr>
        <w:t>Zamawiającemu</w:t>
      </w:r>
      <w:r w:rsidRPr="00B06B92">
        <w:rPr>
          <w:szCs w:val="24"/>
        </w:rPr>
        <w:t xml:space="preserve">. Faktura zostanie wystawiona </w:t>
      </w:r>
      <w:r w:rsidR="00FE63DE">
        <w:rPr>
          <w:szCs w:val="24"/>
        </w:rPr>
        <w:t xml:space="preserve">przez Wykonawcę </w:t>
      </w:r>
      <w:r w:rsidRPr="00B06B92">
        <w:rPr>
          <w:szCs w:val="24"/>
        </w:rPr>
        <w:t xml:space="preserve">po </w:t>
      </w:r>
      <w:r w:rsidR="005072EC">
        <w:rPr>
          <w:szCs w:val="24"/>
        </w:rPr>
        <w:t>podpisaniu protokoł</w:t>
      </w:r>
      <w:r w:rsidR="00FE63DE">
        <w:rPr>
          <w:szCs w:val="24"/>
        </w:rPr>
        <w:t>u odbioru</w:t>
      </w:r>
      <w:r w:rsidR="006D180C" w:rsidRPr="006D180C">
        <w:rPr>
          <w:szCs w:val="24"/>
        </w:rPr>
        <w:t xml:space="preserve"> </w:t>
      </w:r>
      <w:r w:rsidRPr="006D180C">
        <w:rPr>
          <w:szCs w:val="24"/>
        </w:rPr>
        <w:t>bez uwag i zastrzeżeń.</w:t>
      </w:r>
    </w:p>
    <w:p w14:paraId="640778A3" w14:textId="0EB6B1AB" w:rsidR="003655D3" w:rsidRPr="003655D3" w:rsidRDefault="00767B35" w:rsidP="003655D3">
      <w:pPr>
        <w:tabs>
          <w:tab w:val="num" w:pos="567"/>
        </w:tabs>
        <w:spacing w:line="276" w:lineRule="auto"/>
        <w:ind w:left="567" w:hanging="567"/>
        <w:jc w:val="both"/>
        <w:rPr>
          <w:szCs w:val="24"/>
        </w:rPr>
      </w:pPr>
      <w:r w:rsidRPr="00B06B92">
        <w:rPr>
          <w:szCs w:val="24"/>
        </w:rPr>
        <w:t xml:space="preserve">4. </w:t>
      </w:r>
      <w:r w:rsidRPr="00B06B92">
        <w:rPr>
          <w:szCs w:val="24"/>
        </w:rPr>
        <w:tab/>
      </w:r>
      <w:r w:rsidR="00D13C4C" w:rsidRPr="00C245C7">
        <w:rPr>
          <w:szCs w:val="24"/>
        </w:rPr>
        <w:t>Wykonawca</w:t>
      </w:r>
      <w:r w:rsidR="003655D3">
        <w:rPr>
          <w:szCs w:val="24"/>
        </w:rPr>
        <w:t xml:space="preserve"> </w:t>
      </w:r>
      <w:r w:rsidR="003655D3" w:rsidRPr="003655D3">
        <w:rPr>
          <w:szCs w:val="24"/>
        </w:rPr>
        <w:t xml:space="preserve">zobowiązuje się do wystawienia i przesłania faktury zgodnie z obowiązującymi w dniu jej wystawienia przepisami dotyczącymi Krajowego Systemu e-Faktur. W przypadku stosowania Krajowego Systemu e-Faktur: </w:t>
      </w:r>
    </w:p>
    <w:p w14:paraId="0DABF1DD" w14:textId="77777777" w:rsidR="003655D3" w:rsidRPr="003655D3" w:rsidRDefault="003655D3" w:rsidP="003655D3">
      <w:pPr>
        <w:tabs>
          <w:tab w:val="num" w:pos="142"/>
        </w:tabs>
        <w:spacing w:line="276" w:lineRule="auto"/>
        <w:ind w:left="567"/>
        <w:jc w:val="both"/>
        <w:rPr>
          <w:szCs w:val="24"/>
        </w:rPr>
      </w:pPr>
      <w:r w:rsidRPr="003655D3">
        <w:rPr>
          <w:szCs w:val="24"/>
        </w:rPr>
        <w:t xml:space="preserve">1) faktura ustrukturyzowana uznawana jest za doręczoną Zamawiającemu z chwilą przydzielenia przez Krajowy System e-Faktur numeru identyfikującego tę fakturę, zgodnie z art. 106na ust. 3 ustawy z dnia 11 marca 2004 r. o podatku od towarów i usług (Dz. U. z 2025 r. poz. 775, z </w:t>
      </w:r>
      <w:proofErr w:type="spellStart"/>
      <w:r w:rsidRPr="003655D3">
        <w:rPr>
          <w:szCs w:val="24"/>
        </w:rPr>
        <w:t>późn</w:t>
      </w:r>
      <w:proofErr w:type="spellEnd"/>
      <w:r w:rsidRPr="003655D3">
        <w:rPr>
          <w:szCs w:val="24"/>
        </w:rPr>
        <w:t xml:space="preserve">. zm.); </w:t>
      </w:r>
    </w:p>
    <w:p w14:paraId="186A6D4D" w14:textId="77777777" w:rsidR="003655D3" w:rsidRPr="003655D3" w:rsidRDefault="003655D3" w:rsidP="003655D3">
      <w:pPr>
        <w:tabs>
          <w:tab w:val="num" w:pos="142"/>
        </w:tabs>
        <w:spacing w:line="276" w:lineRule="auto"/>
        <w:ind w:left="567"/>
        <w:jc w:val="both"/>
        <w:rPr>
          <w:szCs w:val="24"/>
        </w:rPr>
      </w:pPr>
      <w:r w:rsidRPr="003655D3">
        <w:rPr>
          <w:szCs w:val="24"/>
        </w:rPr>
        <w:lastRenderedPageBreak/>
        <w:t xml:space="preserve">2) Wykonawca zobowiązany jest do umieszczenia w strukturze faktury ustrukturyzowanej dodatkowych danych/informacji identyfikujących umowę, której dana faktura będzie dotyczyć; </w:t>
      </w:r>
    </w:p>
    <w:p w14:paraId="45EFD76C" w14:textId="77777777" w:rsidR="003655D3" w:rsidRPr="003655D3" w:rsidRDefault="003655D3" w:rsidP="003655D3">
      <w:pPr>
        <w:tabs>
          <w:tab w:val="num" w:pos="142"/>
        </w:tabs>
        <w:spacing w:line="276" w:lineRule="auto"/>
        <w:ind w:left="567"/>
        <w:jc w:val="both"/>
        <w:rPr>
          <w:szCs w:val="24"/>
        </w:rPr>
      </w:pPr>
      <w:r w:rsidRPr="003655D3">
        <w:rPr>
          <w:szCs w:val="24"/>
        </w:rPr>
        <w:t>3) termin płatności wynagrodzenia wynikającego z niniejszej umowy obliczany jest od dnia doręczenia Zamawiającemu faktury ustrukturyzowanej wystawionej zgodnie z wymaganiami określonymi w umowie i przepisami dotyczącymi Krajowego Systemu e-Faktur;</w:t>
      </w:r>
    </w:p>
    <w:p w14:paraId="1D2829C5" w14:textId="59B3D87C" w:rsidR="003655D3" w:rsidRPr="003655D3" w:rsidRDefault="003655D3" w:rsidP="003655D3">
      <w:pPr>
        <w:tabs>
          <w:tab w:val="num" w:pos="142"/>
        </w:tabs>
        <w:spacing w:line="276" w:lineRule="auto"/>
        <w:ind w:left="567"/>
        <w:jc w:val="both"/>
        <w:rPr>
          <w:szCs w:val="24"/>
        </w:rPr>
      </w:pPr>
      <w:r w:rsidRPr="003655D3">
        <w:rPr>
          <w:szCs w:val="24"/>
        </w:rPr>
        <w:t xml:space="preserve">4) wystawienie faktury ustrukturyzowanej niezgodnie z obowiązującymi wymogami i przepisami, uprawnia </w:t>
      </w:r>
      <w:r w:rsidRPr="00DA3785">
        <w:rPr>
          <w:szCs w:val="24"/>
        </w:rPr>
        <w:t>Zamawiając</w:t>
      </w:r>
      <w:r w:rsidR="00DA3785">
        <w:rPr>
          <w:szCs w:val="24"/>
        </w:rPr>
        <w:t>ego</w:t>
      </w:r>
      <w:r w:rsidRPr="003655D3">
        <w:rPr>
          <w:szCs w:val="24"/>
        </w:rPr>
        <w:t xml:space="preserve"> do wstrzymania płatności do czasu otrzymania faktury spełniającej wymagania zawarte w umowie i w przepisach dotyczących Krajowego Systemu e-Faktur, co nie będzie traktowane jako opóźnienie w zapłacie;</w:t>
      </w:r>
    </w:p>
    <w:p w14:paraId="1B43A499" w14:textId="28D734BF" w:rsidR="00767B35" w:rsidRDefault="003655D3" w:rsidP="003655D3">
      <w:pPr>
        <w:tabs>
          <w:tab w:val="num" w:pos="142"/>
        </w:tabs>
        <w:spacing w:line="276" w:lineRule="auto"/>
        <w:ind w:left="567"/>
        <w:jc w:val="both"/>
        <w:rPr>
          <w:szCs w:val="24"/>
        </w:rPr>
      </w:pPr>
      <w:r w:rsidRPr="003655D3">
        <w:rPr>
          <w:szCs w:val="24"/>
        </w:rPr>
        <w:t>5) w okresie ogłoszonej przez Ministra Finansów awarii lub niedostępności Krajowego Systemu e-Faktur, Wykonawca udostępni Zamawiającemu fakturę za pośrednictwem poczty elektronicznej na adres: faktury@minrol.gov.pl.</w:t>
      </w:r>
    </w:p>
    <w:p w14:paraId="0D0E37FC" w14:textId="77777777" w:rsidR="00767B35" w:rsidRPr="00B06B92" w:rsidRDefault="00767B35" w:rsidP="00767B35">
      <w:pPr>
        <w:tabs>
          <w:tab w:val="num" w:pos="567"/>
        </w:tabs>
        <w:spacing w:line="276" w:lineRule="auto"/>
        <w:ind w:left="567" w:hanging="567"/>
        <w:jc w:val="both"/>
        <w:rPr>
          <w:szCs w:val="24"/>
        </w:rPr>
      </w:pPr>
      <w:r w:rsidRPr="00B06B92">
        <w:rPr>
          <w:szCs w:val="24"/>
        </w:rPr>
        <w:t xml:space="preserve">5.  </w:t>
      </w:r>
      <w:r w:rsidRPr="00B06B92">
        <w:rPr>
          <w:szCs w:val="24"/>
        </w:rPr>
        <w:tab/>
        <w:t xml:space="preserve">Za dzień zapłaty </w:t>
      </w:r>
      <w:r>
        <w:rPr>
          <w:szCs w:val="24"/>
        </w:rPr>
        <w:t>wynagrodzenia</w:t>
      </w:r>
      <w:r w:rsidRPr="00B06B92">
        <w:rPr>
          <w:szCs w:val="24"/>
        </w:rPr>
        <w:t xml:space="preserve"> uważa się dzień obciążenia rachunku bankowego </w:t>
      </w:r>
      <w:r>
        <w:rPr>
          <w:szCs w:val="24"/>
        </w:rPr>
        <w:t>Zamawiającego</w:t>
      </w:r>
      <w:r w:rsidRPr="00B06B92">
        <w:rPr>
          <w:szCs w:val="24"/>
        </w:rPr>
        <w:t>.</w:t>
      </w:r>
    </w:p>
    <w:p w14:paraId="75866D13" w14:textId="77777777" w:rsidR="00767B35" w:rsidRPr="00B06B92" w:rsidRDefault="00767B35" w:rsidP="00767B35">
      <w:pPr>
        <w:spacing w:line="276" w:lineRule="auto"/>
        <w:ind w:left="142" w:hanging="142"/>
        <w:jc w:val="both"/>
        <w:rPr>
          <w:szCs w:val="24"/>
        </w:rPr>
      </w:pPr>
    </w:p>
    <w:p w14:paraId="41136A63" w14:textId="7AA0143D" w:rsidR="00767B35" w:rsidRPr="00B06B92" w:rsidRDefault="00767B35" w:rsidP="00767B35">
      <w:pPr>
        <w:spacing w:line="276" w:lineRule="auto"/>
        <w:jc w:val="center"/>
        <w:rPr>
          <w:b/>
          <w:szCs w:val="24"/>
        </w:rPr>
      </w:pPr>
      <w:bookmarkStart w:id="0" w:name="_Hlk126180496"/>
      <w:r w:rsidRPr="00B06B92">
        <w:rPr>
          <w:b/>
          <w:szCs w:val="24"/>
        </w:rPr>
        <w:t>§</w:t>
      </w:r>
      <w:bookmarkEnd w:id="0"/>
      <w:r w:rsidRPr="00B06B92">
        <w:rPr>
          <w:b/>
          <w:szCs w:val="24"/>
        </w:rPr>
        <w:t xml:space="preserve"> 5</w:t>
      </w:r>
      <w:r>
        <w:rPr>
          <w:b/>
          <w:szCs w:val="24"/>
        </w:rPr>
        <w:t>.</w:t>
      </w:r>
    </w:p>
    <w:p w14:paraId="20E534CE" w14:textId="77777777" w:rsidR="00767B35" w:rsidRDefault="00767B35" w:rsidP="00767B35">
      <w:pPr>
        <w:pStyle w:val="Tekstpodstawowy"/>
        <w:numPr>
          <w:ilvl w:val="0"/>
          <w:numId w:val="7"/>
        </w:numPr>
        <w:spacing w:line="276" w:lineRule="auto"/>
        <w:ind w:left="567" w:hanging="567"/>
        <w:rPr>
          <w:sz w:val="24"/>
          <w:szCs w:val="24"/>
        </w:rPr>
      </w:pPr>
      <w:r w:rsidRPr="00B06B92">
        <w:rPr>
          <w:sz w:val="24"/>
          <w:szCs w:val="24"/>
        </w:rPr>
        <w:t>W przypadku</w:t>
      </w:r>
      <w:r>
        <w:rPr>
          <w:sz w:val="24"/>
          <w:szCs w:val="24"/>
        </w:rPr>
        <w:t>:</w:t>
      </w:r>
      <w:r w:rsidRPr="00B06B92">
        <w:rPr>
          <w:sz w:val="24"/>
          <w:szCs w:val="24"/>
        </w:rPr>
        <w:t xml:space="preserve"> </w:t>
      </w:r>
    </w:p>
    <w:p w14:paraId="14277856" w14:textId="1DFA2939" w:rsidR="00767B35" w:rsidRPr="00B06B92" w:rsidRDefault="00767B35" w:rsidP="00767B35">
      <w:pPr>
        <w:pStyle w:val="Tekstpodstawowy"/>
        <w:numPr>
          <w:ilvl w:val="0"/>
          <w:numId w:val="30"/>
        </w:numPr>
        <w:spacing w:line="276" w:lineRule="auto"/>
        <w:rPr>
          <w:sz w:val="24"/>
          <w:szCs w:val="24"/>
        </w:rPr>
      </w:pPr>
      <w:r w:rsidRPr="00B06B92">
        <w:rPr>
          <w:sz w:val="24"/>
          <w:szCs w:val="24"/>
        </w:rPr>
        <w:t xml:space="preserve">niewykonania lub nienależytego wykonania przedmiotu umowy, </w:t>
      </w:r>
      <w:r>
        <w:rPr>
          <w:sz w:val="24"/>
          <w:szCs w:val="24"/>
        </w:rPr>
        <w:t>Wykonawca</w:t>
      </w:r>
      <w:r w:rsidRPr="00B06B92">
        <w:rPr>
          <w:sz w:val="24"/>
          <w:szCs w:val="24"/>
        </w:rPr>
        <w:t xml:space="preserve"> zapłaci na rzecz </w:t>
      </w:r>
      <w:r>
        <w:rPr>
          <w:sz w:val="24"/>
          <w:szCs w:val="24"/>
        </w:rPr>
        <w:t>Zamawiającego</w:t>
      </w:r>
      <w:r w:rsidRPr="00B06B92">
        <w:rPr>
          <w:sz w:val="24"/>
          <w:szCs w:val="24"/>
        </w:rPr>
        <w:t xml:space="preserve"> karę umowną w wysokości </w:t>
      </w:r>
      <w:r w:rsidRPr="00B00708">
        <w:rPr>
          <w:sz w:val="24"/>
          <w:szCs w:val="24"/>
        </w:rPr>
        <w:t>10%</w:t>
      </w:r>
      <w:r w:rsidRPr="00B06B92">
        <w:rPr>
          <w:sz w:val="24"/>
          <w:szCs w:val="24"/>
        </w:rPr>
        <w:t xml:space="preserve"> wartości wynagrodzenia brutto, o którym mowa w § 4 ust. 1</w:t>
      </w:r>
      <w:r>
        <w:rPr>
          <w:sz w:val="24"/>
          <w:szCs w:val="24"/>
        </w:rPr>
        <w:t>;</w:t>
      </w:r>
    </w:p>
    <w:p w14:paraId="4940493E" w14:textId="6091462E" w:rsidR="00767B35" w:rsidRDefault="00767B35" w:rsidP="00767B35">
      <w:pPr>
        <w:pStyle w:val="Tekstpodstawowy"/>
        <w:numPr>
          <w:ilvl w:val="0"/>
          <w:numId w:val="30"/>
        </w:numPr>
        <w:spacing w:line="276" w:lineRule="auto"/>
        <w:rPr>
          <w:sz w:val="24"/>
          <w:szCs w:val="24"/>
        </w:rPr>
      </w:pPr>
      <w:r w:rsidRPr="00B06B92">
        <w:rPr>
          <w:sz w:val="24"/>
          <w:szCs w:val="24"/>
        </w:rPr>
        <w:t xml:space="preserve">powstania zwłoki w </w:t>
      </w:r>
      <w:r w:rsidR="00FE63DE">
        <w:rPr>
          <w:sz w:val="24"/>
          <w:szCs w:val="24"/>
        </w:rPr>
        <w:t>wykonaniu</w:t>
      </w:r>
      <w:r w:rsidRPr="00B06B92">
        <w:rPr>
          <w:sz w:val="24"/>
          <w:szCs w:val="24"/>
        </w:rPr>
        <w:t xml:space="preserve"> przedmiotu umowy</w:t>
      </w:r>
      <w:r w:rsidR="007F49FE">
        <w:rPr>
          <w:sz w:val="24"/>
          <w:szCs w:val="24"/>
        </w:rPr>
        <w:t>,</w:t>
      </w:r>
      <w:r w:rsidRPr="00B06B92">
        <w:rPr>
          <w:sz w:val="24"/>
          <w:szCs w:val="24"/>
        </w:rPr>
        <w:t xml:space="preserve"> </w:t>
      </w:r>
      <w:r>
        <w:rPr>
          <w:sz w:val="24"/>
          <w:szCs w:val="24"/>
        </w:rPr>
        <w:t>Wykonawca</w:t>
      </w:r>
      <w:r w:rsidRPr="00B06B92">
        <w:rPr>
          <w:sz w:val="24"/>
          <w:szCs w:val="24"/>
        </w:rPr>
        <w:t xml:space="preserve"> zapłaci na rzecz </w:t>
      </w:r>
      <w:r>
        <w:rPr>
          <w:sz w:val="24"/>
          <w:szCs w:val="24"/>
        </w:rPr>
        <w:t>Zamawiającego</w:t>
      </w:r>
      <w:r w:rsidRPr="00B06B92">
        <w:rPr>
          <w:sz w:val="24"/>
          <w:szCs w:val="24"/>
        </w:rPr>
        <w:t xml:space="preserve"> karę umowną w wysokości 1% wartości wynagrodzenia brutto, o którym mowa w § 4 ust. 1, za każdy rozpoczęty dzień zwłoki</w:t>
      </w:r>
      <w:r>
        <w:rPr>
          <w:sz w:val="24"/>
          <w:szCs w:val="24"/>
        </w:rPr>
        <w:t xml:space="preserve">, nie więcej jednak niż 10% </w:t>
      </w:r>
      <w:r w:rsidR="005A0F6A">
        <w:rPr>
          <w:sz w:val="24"/>
          <w:szCs w:val="24"/>
        </w:rPr>
        <w:t xml:space="preserve">wartości </w:t>
      </w:r>
      <w:r>
        <w:rPr>
          <w:sz w:val="24"/>
          <w:szCs w:val="24"/>
        </w:rPr>
        <w:t>tego wynagrodzenia</w:t>
      </w:r>
      <w:r w:rsidR="009D300C">
        <w:rPr>
          <w:sz w:val="24"/>
          <w:szCs w:val="24"/>
        </w:rPr>
        <w:t>;</w:t>
      </w:r>
    </w:p>
    <w:p w14:paraId="31D57C36" w14:textId="257B063F" w:rsidR="009D300C" w:rsidRPr="00B06B92" w:rsidRDefault="009D300C" w:rsidP="00767B35">
      <w:pPr>
        <w:pStyle w:val="Tekstpodstawowy"/>
        <w:numPr>
          <w:ilvl w:val="0"/>
          <w:numId w:val="30"/>
        </w:numPr>
        <w:spacing w:line="276" w:lineRule="auto"/>
        <w:rPr>
          <w:sz w:val="24"/>
          <w:szCs w:val="24"/>
        </w:rPr>
      </w:pPr>
      <w:r>
        <w:rPr>
          <w:sz w:val="24"/>
          <w:szCs w:val="24"/>
        </w:rPr>
        <w:t xml:space="preserve">zwłoki w naprawie urządzeń lub wymianie urządzeń na nowe, zgodnie z § 3 ust. 3, Wykonawca zapłaci na rzecz Zamawiającego karę umowną w wysokości </w:t>
      </w:r>
      <w:r w:rsidR="00CD4C43">
        <w:rPr>
          <w:sz w:val="24"/>
          <w:szCs w:val="24"/>
        </w:rPr>
        <w:t>1%</w:t>
      </w:r>
      <w:r>
        <w:rPr>
          <w:sz w:val="24"/>
          <w:szCs w:val="24"/>
        </w:rPr>
        <w:t xml:space="preserve"> </w:t>
      </w:r>
      <w:r w:rsidR="005A0F6A" w:rsidRPr="005A0F6A">
        <w:rPr>
          <w:sz w:val="24"/>
          <w:szCs w:val="24"/>
        </w:rPr>
        <w:t>wartości wynagrodzenia brutto, o którym mowa w § 4 ust. 1</w:t>
      </w:r>
      <w:r w:rsidR="005A0F6A">
        <w:rPr>
          <w:sz w:val="24"/>
          <w:szCs w:val="24"/>
        </w:rPr>
        <w:t xml:space="preserve">, </w:t>
      </w:r>
      <w:r>
        <w:rPr>
          <w:sz w:val="24"/>
          <w:szCs w:val="24"/>
        </w:rPr>
        <w:t xml:space="preserve">za każdy rozpoczęty dzień zwłoki (odrębnie dla każdego urządzenia), nie więcej jednak niż </w:t>
      </w:r>
      <w:r w:rsidR="00CD4C43">
        <w:rPr>
          <w:sz w:val="24"/>
          <w:szCs w:val="24"/>
        </w:rPr>
        <w:t>10%</w:t>
      </w:r>
      <w:r w:rsidR="005A0F6A">
        <w:rPr>
          <w:sz w:val="24"/>
          <w:szCs w:val="24"/>
        </w:rPr>
        <w:t xml:space="preserve"> wartości tego wynagrodzenia.</w:t>
      </w:r>
    </w:p>
    <w:p w14:paraId="4246ACBC" w14:textId="4D417162" w:rsidR="00767B35" w:rsidRPr="00B06B92" w:rsidRDefault="00767B35" w:rsidP="00767B35">
      <w:pPr>
        <w:numPr>
          <w:ilvl w:val="0"/>
          <w:numId w:val="7"/>
        </w:numPr>
        <w:spacing w:line="276" w:lineRule="auto"/>
        <w:ind w:left="567" w:hanging="567"/>
        <w:jc w:val="both"/>
        <w:rPr>
          <w:szCs w:val="24"/>
        </w:rPr>
      </w:pPr>
      <w:r w:rsidRPr="00B06B92">
        <w:rPr>
          <w:szCs w:val="24"/>
        </w:rPr>
        <w:t xml:space="preserve">W razie zwłoki w </w:t>
      </w:r>
      <w:r w:rsidR="00FE63DE">
        <w:rPr>
          <w:szCs w:val="24"/>
        </w:rPr>
        <w:t>wykonaniu</w:t>
      </w:r>
      <w:r w:rsidRPr="00B06B92">
        <w:rPr>
          <w:szCs w:val="24"/>
        </w:rPr>
        <w:t xml:space="preserve"> przedmiotu umowy powyżej 5 dni, </w:t>
      </w:r>
      <w:r>
        <w:rPr>
          <w:szCs w:val="24"/>
        </w:rPr>
        <w:t>Zamawiającemu</w:t>
      </w:r>
      <w:r w:rsidRPr="00B06B92">
        <w:rPr>
          <w:szCs w:val="24"/>
        </w:rPr>
        <w:t xml:space="preserve"> przysługuje prawo odstąpienia od umowy. </w:t>
      </w:r>
    </w:p>
    <w:p w14:paraId="2C5D80A4" w14:textId="5CA72A3A" w:rsidR="00767B35" w:rsidRPr="00B06B92" w:rsidRDefault="00767B35" w:rsidP="00767B35">
      <w:pPr>
        <w:numPr>
          <w:ilvl w:val="0"/>
          <w:numId w:val="7"/>
        </w:numPr>
        <w:spacing w:line="276" w:lineRule="auto"/>
        <w:ind w:left="567" w:hanging="567"/>
        <w:jc w:val="both"/>
        <w:rPr>
          <w:szCs w:val="24"/>
        </w:rPr>
      </w:pPr>
      <w:r w:rsidRPr="00B06B92">
        <w:rPr>
          <w:szCs w:val="24"/>
        </w:rPr>
        <w:t xml:space="preserve">Odstąpienie od umowy nie powoduje utraty prawa dochodzenia przez </w:t>
      </w:r>
      <w:r>
        <w:rPr>
          <w:szCs w:val="24"/>
        </w:rPr>
        <w:t>Zamawiającego</w:t>
      </w:r>
      <w:r w:rsidRPr="00B06B92">
        <w:rPr>
          <w:szCs w:val="24"/>
        </w:rPr>
        <w:t xml:space="preserve"> </w:t>
      </w:r>
      <w:r>
        <w:rPr>
          <w:szCs w:val="24"/>
        </w:rPr>
        <w:t>zastrzeżonej</w:t>
      </w:r>
      <w:r w:rsidRPr="00B06B92">
        <w:rPr>
          <w:szCs w:val="24"/>
        </w:rPr>
        <w:t xml:space="preserve"> kary umownej.</w:t>
      </w:r>
    </w:p>
    <w:p w14:paraId="1A1CCCFA" w14:textId="77777777" w:rsidR="00767B35" w:rsidRPr="00B06B92" w:rsidRDefault="00767B35" w:rsidP="00767B35">
      <w:pPr>
        <w:numPr>
          <w:ilvl w:val="0"/>
          <w:numId w:val="7"/>
        </w:numPr>
        <w:spacing w:line="276" w:lineRule="auto"/>
        <w:ind w:left="567" w:hanging="567"/>
        <w:jc w:val="both"/>
        <w:rPr>
          <w:szCs w:val="24"/>
        </w:rPr>
      </w:pPr>
      <w:r w:rsidRPr="00B06B92">
        <w:rPr>
          <w:szCs w:val="24"/>
        </w:rPr>
        <w:t xml:space="preserve">W przypadku gdy </w:t>
      </w:r>
      <w:r>
        <w:rPr>
          <w:szCs w:val="24"/>
        </w:rPr>
        <w:t>wystąpią</w:t>
      </w:r>
      <w:r w:rsidRPr="00B06B92">
        <w:rPr>
          <w:szCs w:val="24"/>
        </w:rPr>
        <w:t xml:space="preserve"> podstawy do naliczenia kar umownych z różnych tytułów, kary te będą sumowane. Łączna wysokość kar umownych nie może przekroczyć </w:t>
      </w:r>
      <w:r>
        <w:rPr>
          <w:szCs w:val="24"/>
        </w:rPr>
        <w:t>20</w:t>
      </w:r>
      <w:r w:rsidRPr="00B06B92">
        <w:rPr>
          <w:szCs w:val="24"/>
        </w:rPr>
        <w:t>% wartości wynagrodzenia brutto, o którym mowa w § 4 ust. 1.</w:t>
      </w:r>
    </w:p>
    <w:p w14:paraId="5DF04B8A" w14:textId="77777777" w:rsidR="00767B35" w:rsidRDefault="00767B35" w:rsidP="00767B35">
      <w:pPr>
        <w:numPr>
          <w:ilvl w:val="0"/>
          <w:numId w:val="7"/>
        </w:numPr>
        <w:spacing w:line="276" w:lineRule="auto"/>
        <w:ind w:left="567" w:hanging="567"/>
        <w:jc w:val="both"/>
        <w:rPr>
          <w:b/>
          <w:szCs w:val="24"/>
        </w:rPr>
      </w:pPr>
      <w:r w:rsidRPr="00B06B92">
        <w:rPr>
          <w:szCs w:val="24"/>
        </w:rPr>
        <w:t xml:space="preserve">W przypadku gdy wysokość szkody poniesionej przez </w:t>
      </w:r>
      <w:r>
        <w:rPr>
          <w:szCs w:val="24"/>
        </w:rPr>
        <w:t>Zamawiającego</w:t>
      </w:r>
      <w:r w:rsidRPr="00B06B92">
        <w:rPr>
          <w:szCs w:val="24"/>
        </w:rPr>
        <w:t xml:space="preserve"> przewyższa wysokość zastrzeżonej kary umownej, </w:t>
      </w:r>
      <w:r>
        <w:rPr>
          <w:szCs w:val="24"/>
        </w:rPr>
        <w:t>Wykonawca</w:t>
      </w:r>
      <w:r w:rsidRPr="00B06B92">
        <w:rPr>
          <w:szCs w:val="24"/>
        </w:rPr>
        <w:t xml:space="preserve"> jest zobowiązany do naprawienia szkody w pełnej wysokości.</w:t>
      </w:r>
    </w:p>
    <w:p w14:paraId="668EDA3A" w14:textId="77777777" w:rsidR="00767B35" w:rsidRPr="009A3D12" w:rsidRDefault="00767B35" w:rsidP="00767B35">
      <w:pPr>
        <w:numPr>
          <w:ilvl w:val="0"/>
          <w:numId w:val="7"/>
        </w:numPr>
        <w:spacing w:line="276" w:lineRule="auto"/>
        <w:ind w:left="567" w:hanging="567"/>
        <w:jc w:val="both"/>
        <w:rPr>
          <w:b/>
          <w:szCs w:val="24"/>
        </w:rPr>
      </w:pPr>
      <w:r w:rsidRPr="009A3D12">
        <w:rPr>
          <w:szCs w:val="24"/>
        </w:rPr>
        <w:t xml:space="preserve">W przypadku gdy wystąpią podstawy do </w:t>
      </w:r>
      <w:r>
        <w:rPr>
          <w:szCs w:val="24"/>
        </w:rPr>
        <w:t>naliczenia</w:t>
      </w:r>
      <w:r w:rsidRPr="009A3D12">
        <w:rPr>
          <w:szCs w:val="24"/>
        </w:rPr>
        <w:t xml:space="preserve"> kar umownych</w:t>
      </w:r>
      <w:r>
        <w:rPr>
          <w:szCs w:val="24"/>
        </w:rPr>
        <w:t>,</w:t>
      </w:r>
      <w:r w:rsidRPr="009A3D12">
        <w:rPr>
          <w:szCs w:val="24"/>
        </w:rPr>
        <w:t xml:space="preserve"> Zamawiający wypłaci Wykonawcy wynagrodzenie pomniejszone o naliczoną karę umowną.</w:t>
      </w:r>
    </w:p>
    <w:p w14:paraId="1156CEE5" w14:textId="77777777" w:rsidR="00767B35" w:rsidRPr="00B06B92" w:rsidRDefault="00767B35" w:rsidP="00767B35">
      <w:pPr>
        <w:spacing w:line="276" w:lineRule="auto"/>
        <w:jc w:val="center"/>
        <w:rPr>
          <w:b/>
          <w:szCs w:val="24"/>
        </w:rPr>
      </w:pPr>
    </w:p>
    <w:p w14:paraId="4A4BE947" w14:textId="77777777" w:rsidR="00767B35" w:rsidRPr="00B06B92" w:rsidRDefault="00767B35" w:rsidP="00767B35">
      <w:pPr>
        <w:spacing w:line="276" w:lineRule="auto"/>
        <w:jc w:val="center"/>
        <w:rPr>
          <w:b/>
          <w:szCs w:val="24"/>
        </w:rPr>
      </w:pPr>
      <w:r w:rsidRPr="00B06B92">
        <w:rPr>
          <w:b/>
          <w:szCs w:val="24"/>
        </w:rPr>
        <w:t>§ 6</w:t>
      </w:r>
      <w:r>
        <w:rPr>
          <w:b/>
          <w:szCs w:val="24"/>
        </w:rPr>
        <w:t>.</w:t>
      </w:r>
    </w:p>
    <w:p w14:paraId="5D412A93" w14:textId="4DDDA439" w:rsidR="00767B35" w:rsidRPr="00B06B92" w:rsidRDefault="00767B35" w:rsidP="00767B35">
      <w:pPr>
        <w:numPr>
          <w:ilvl w:val="0"/>
          <w:numId w:val="3"/>
        </w:numPr>
        <w:spacing w:line="276" w:lineRule="auto"/>
        <w:ind w:left="567" w:hanging="567"/>
        <w:jc w:val="both"/>
        <w:rPr>
          <w:szCs w:val="24"/>
        </w:rPr>
      </w:pPr>
      <w:r w:rsidRPr="00B06B92">
        <w:rPr>
          <w:szCs w:val="24"/>
        </w:rPr>
        <w:t xml:space="preserve">Przedstawicielem </w:t>
      </w:r>
      <w:r>
        <w:rPr>
          <w:szCs w:val="24"/>
        </w:rPr>
        <w:t>Zamawiającego</w:t>
      </w:r>
      <w:r w:rsidRPr="00B06B92">
        <w:rPr>
          <w:szCs w:val="24"/>
        </w:rPr>
        <w:t xml:space="preserve"> uprawnionym do nadzoru realizacji umowy, w tym </w:t>
      </w:r>
      <w:r w:rsidR="00FE63DE">
        <w:rPr>
          <w:szCs w:val="24"/>
        </w:rPr>
        <w:t xml:space="preserve">do podpisania protokołu </w:t>
      </w:r>
      <w:r w:rsidRPr="00B06B92">
        <w:rPr>
          <w:szCs w:val="24"/>
        </w:rPr>
        <w:t>odbioru oraz zgłaszania uwag i zastrzeżeń</w:t>
      </w:r>
      <w:r w:rsidR="00DD4B1E">
        <w:rPr>
          <w:szCs w:val="24"/>
        </w:rPr>
        <w:t>,</w:t>
      </w:r>
      <w:r w:rsidRPr="00B06B92">
        <w:rPr>
          <w:szCs w:val="24"/>
        </w:rPr>
        <w:t xml:space="preserve"> jest </w:t>
      </w:r>
      <w:r>
        <w:rPr>
          <w:szCs w:val="24"/>
        </w:rPr>
        <w:t>Pani/</w:t>
      </w:r>
      <w:r w:rsidRPr="007909E3">
        <w:rPr>
          <w:szCs w:val="24"/>
        </w:rPr>
        <w:t>Pan</w:t>
      </w:r>
      <w:r w:rsidRPr="00B06B92">
        <w:rPr>
          <w:szCs w:val="24"/>
        </w:rPr>
        <w:t xml:space="preserve"> ……………………, e-mail: ………………………, tel. ………………….</w:t>
      </w:r>
    </w:p>
    <w:p w14:paraId="280B24D1" w14:textId="77777777" w:rsidR="00767B35" w:rsidRPr="00B06B92" w:rsidRDefault="00767B35" w:rsidP="00767B35">
      <w:pPr>
        <w:numPr>
          <w:ilvl w:val="0"/>
          <w:numId w:val="3"/>
        </w:numPr>
        <w:tabs>
          <w:tab w:val="clear" w:pos="0"/>
          <w:tab w:val="num" w:pos="567"/>
        </w:tabs>
        <w:spacing w:line="276" w:lineRule="auto"/>
        <w:ind w:left="567" w:hanging="567"/>
        <w:jc w:val="both"/>
        <w:rPr>
          <w:szCs w:val="24"/>
        </w:rPr>
      </w:pPr>
      <w:r w:rsidRPr="00B06B92">
        <w:rPr>
          <w:szCs w:val="24"/>
        </w:rPr>
        <w:lastRenderedPageBreak/>
        <w:t xml:space="preserve">Przedstawicielem </w:t>
      </w:r>
      <w:r>
        <w:rPr>
          <w:szCs w:val="24"/>
        </w:rPr>
        <w:t>Wykonawcy</w:t>
      </w:r>
      <w:r w:rsidRPr="00B06B92">
        <w:rPr>
          <w:szCs w:val="24"/>
        </w:rPr>
        <w:t xml:space="preserve"> do kontaktów z </w:t>
      </w:r>
      <w:r>
        <w:rPr>
          <w:szCs w:val="24"/>
        </w:rPr>
        <w:t>Zamawiającym</w:t>
      </w:r>
      <w:r w:rsidRPr="00B06B92">
        <w:rPr>
          <w:szCs w:val="24"/>
        </w:rPr>
        <w:t xml:space="preserve"> jest Pani/Pan ………………………., e-mail: ……………, tel. ……………………….</w:t>
      </w:r>
    </w:p>
    <w:p w14:paraId="4E90307B" w14:textId="57B01B30" w:rsidR="00767B35" w:rsidRPr="00B06B92" w:rsidRDefault="00767B35" w:rsidP="00767B35">
      <w:pPr>
        <w:numPr>
          <w:ilvl w:val="0"/>
          <w:numId w:val="13"/>
        </w:numPr>
        <w:tabs>
          <w:tab w:val="clear" w:pos="720"/>
          <w:tab w:val="num" w:pos="567"/>
        </w:tabs>
        <w:spacing w:line="276" w:lineRule="auto"/>
        <w:ind w:left="567" w:hanging="567"/>
        <w:jc w:val="both"/>
        <w:rPr>
          <w:szCs w:val="24"/>
        </w:rPr>
      </w:pPr>
      <w:r w:rsidRPr="00B06B92">
        <w:rPr>
          <w:szCs w:val="24"/>
        </w:rPr>
        <w:t xml:space="preserve">Każda ze Stron może jednostronnie dokonać zmian w zakresie danych </w:t>
      </w:r>
      <w:r>
        <w:rPr>
          <w:szCs w:val="24"/>
        </w:rPr>
        <w:t>kontaktowych</w:t>
      </w:r>
      <w:r w:rsidRPr="00B06B92">
        <w:rPr>
          <w:szCs w:val="24"/>
        </w:rPr>
        <w:t xml:space="preserve"> oraz osób będących przedstawicielami Stron, zawiadamiając o tym drugą Stronę</w:t>
      </w:r>
      <w:r w:rsidRPr="009A3D12">
        <w:rPr>
          <w:szCs w:val="24"/>
        </w:rPr>
        <w:t xml:space="preserve"> </w:t>
      </w:r>
      <w:r w:rsidRPr="00B06B92">
        <w:rPr>
          <w:szCs w:val="24"/>
        </w:rPr>
        <w:t>niezwłocznie</w:t>
      </w:r>
      <w:r>
        <w:rPr>
          <w:szCs w:val="24"/>
        </w:rPr>
        <w:t xml:space="preserve">, w formie pisemnej lub </w:t>
      </w:r>
      <w:r w:rsidR="006D180C">
        <w:rPr>
          <w:szCs w:val="24"/>
        </w:rPr>
        <w:t>za pośrednictwem poczty elektronicznej</w:t>
      </w:r>
      <w:r w:rsidRPr="00B06B92">
        <w:rPr>
          <w:szCs w:val="24"/>
        </w:rPr>
        <w:t>. Zmian</w:t>
      </w:r>
      <w:r w:rsidR="00FE63DE">
        <w:rPr>
          <w:szCs w:val="24"/>
        </w:rPr>
        <w:t>y</w:t>
      </w:r>
      <w:r w:rsidRPr="00B06B92">
        <w:rPr>
          <w:szCs w:val="24"/>
        </w:rPr>
        <w:t xml:space="preserve">, o których mowa w </w:t>
      </w:r>
      <w:r w:rsidR="00FE63DE">
        <w:rPr>
          <w:szCs w:val="24"/>
        </w:rPr>
        <w:t>zdaniu p</w:t>
      </w:r>
      <w:r w:rsidR="005A0F6A">
        <w:rPr>
          <w:szCs w:val="24"/>
        </w:rPr>
        <w:t>ierwszym</w:t>
      </w:r>
      <w:r w:rsidR="00FE63DE">
        <w:rPr>
          <w:szCs w:val="24"/>
        </w:rPr>
        <w:t xml:space="preserve">, </w:t>
      </w:r>
      <w:r w:rsidRPr="00B06B92">
        <w:rPr>
          <w:szCs w:val="24"/>
        </w:rPr>
        <w:t>nie stanowi</w:t>
      </w:r>
      <w:r w:rsidR="00FE63DE">
        <w:rPr>
          <w:szCs w:val="24"/>
        </w:rPr>
        <w:t>ą</w:t>
      </w:r>
      <w:r w:rsidRPr="00B06B92">
        <w:rPr>
          <w:szCs w:val="24"/>
        </w:rPr>
        <w:t xml:space="preserve"> zmiany treści umowy. </w:t>
      </w:r>
    </w:p>
    <w:p w14:paraId="0CA0AE43" w14:textId="77777777" w:rsidR="00767B35" w:rsidRPr="00B06B92" w:rsidRDefault="00767B35" w:rsidP="00767B35">
      <w:pPr>
        <w:spacing w:line="276" w:lineRule="auto"/>
        <w:jc w:val="center"/>
        <w:rPr>
          <w:b/>
          <w:szCs w:val="24"/>
        </w:rPr>
      </w:pPr>
    </w:p>
    <w:p w14:paraId="0B49F013" w14:textId="77777777" w:rsidR="00767B35" w:rsidRPr="00B06B92" w:rsidRDefault="00767B35" w:rsidP="00767B35">
      <w:pPr>
        <w:spacing w:line="276" w:lineRule="auto"/>
        <w:ind w:left="567" w:right="5" w:hanging="536"/>
        <w:jc w:val="center"/>
        <w:rPr>
          <w:b/>
          <w:bCs/>
          <w:szCs w:val="24"/>
        </w:rPr>
      </w:pPr>
      <w:r>
        <w:rPr>
          <w:b/>
          <w:bCs/>
          <w:szCs w:val="24"/>
        </w:rPr>
        <w:t>§ 7.</w:t>
      </w:r>
    </w:p>
    <w:p w14:paraId="2E8BB111" w14:textId="564EEE32" w:rsidR="00767B35" w:rsidRPr="00B06B92" w:rsidRDefault="00767B35" w:rsidP="00767B35">
      <w:pPr>
        <w:tabs>
          <w:tab w:val="left" w:pos="567"/>
        </w:tabs>
        <w:spacing w:line="276" w:lineRule="auto"/>
        <w:ind w:left="567" w:hanging="536"/>
        <w:jc w:val="both"/>
        <w:rPr>
          <w:rFonts w:eastAsia="Courier New"/>
          <w:szCs w:val="24"/>
          <w:lang w:eastAsia="en-US"/>
        </w:rPr>
      </w:pPr>
      <w:r w:rsidRPr="00B06B92">
        <w:rPr>
          <w:szCs w:val="24"/>
        </w:rPr>
        <w:t xml:space="preserve">1. </w:t>
      </w:r>
      <w:r w:rsidRPr="00B06B92">
        <w:rPr>
          <w:szCs w:val="24"/>
        </w:rPr>
        <w:tab/>
        <w:t>Strony umowy zobowiązane są do przestrzegania</w:t>
      </w:r>
      <w:r>
        <w:rPr>
          <w:szCs w:val="24"/>
        </w:rPr>
        <w:t xml:space="preserve"> przepisów</w:t>
      </w:r>
      <w:r w:rsidRPr="00B06B92">
        <w:rPr>
          <w:szCs w:val="24"/>
        </w:rPr>
        <w:t xml:space="preserve"> </w:t>
      </w:r>
      <w:r>
        <w:rPr>
          <w:szCs w:val="24"/>
        </w:rPr>
        <w:t>r</w:t>
      </w:r>
      <w:r w:rsidRPr="00B06B92">
        <w:rPr>
          <w:szCs w:val="24"/>
        </w:rPr>
        <w:t>ozporządzenia</w:t>
      </w:r>
      <w:r w:rsidRPr="00B06B92">
        <w:rPr>
          <w:rFonts w:eastAsia="Courier New"/>
          <w:szCs w:val="24"/>
          <w:lang w:eastAsia="en-US"/>
        </w:rPr>
        <w:t xml:space="preserve"> Parlamentu Europejskiego i Rady (UE) 2016/679 z dnia 27 kwietnia 2016 r. w sprawie ochrony osób fizycznych w związku</w:t>
      </w:r>
      <w:r w:rsidRPr="00B06B92">
        <w:rPr>
          <w:szCs w:val="24"/>
        </w:rPr>
        <w:t xml:space="preserve"> </w:t>
      </w:r>
      <w:r w:rsidRPr="00B06B92">
        <w:rPr>
          <w:rFonts w:eastAsia="Courier New"/>
          <w:szCs w:val="24"/>
          <w:lang w:eastAsia="en-US"/>
        </w:rPr>
        <w:t>z przetwarzaniem danych osobowych i w sprawie swobodnego przepływu takich danych oraz uchylenia dyrektywy 95/46/WE (</w:t>
      </w:r>
      <w:r w:rsidRPr="00541B3A">
        <w:rPr>
          <w:rFonts w:eastAsia="Courier New"/>
          <w:szCs w:val="24"/>
          <w:lang w:eastAsia="en-US"/>
        </w:rPr>
        <w:t xml:space="preserve">Dz. Urz. UE L 119 z 04.05.2016, str. 1, z </w:t>
      </w:r>
      <w:proofErr w:type="spellStart"/>
      <w:r w:rsidRPr="00541B3A">
        <w:rPr>
          <w:rFonts w:eastAsia="Courier New"/>
          <w:szCs w:val="24"/>
          <w:lang w:eastAsia="en-US"/>
        </w:rPr>
        <w:t>późn</w:t>
      </w:r>
      <w:proofErr w:type="spellEnd"/>
      <w:r w:rsidRPr="00541B3A">
        <w:rPr>
          <w:rFonts w:eastAsia="Courier New"/>
          <w:szCs w:val="24"/>
          <w:lang w:eastAsia="en-US"/>
        </w:rPr>
        <w:t>. zm.</w:t>
      </w:r>
      <w:r w:rsidRPr="00B06B92">
        <w:rPr>
          <w:szCs w:val="24"/>
        </w:rPr>
        <w:t>)</w:t>
      </w:r>
      <w:r w:rsidR="00DD4B1E">
        <w:rPr>
          <w:szCs w:val="24"/>
        </w:rPr>
        <w:t xml:space="preserve"> oraz</w:t>
      </w:r>
      <w:r w:rsidRPr="00B06B92">
        <w:rPr>
          <w:szCs w:val="24"/>
        </w:rPr>
        <w:t xml:space="preserve"> ustawy z dnia 10 maja 2018 r. o ochronie danych osobowych (Dz. U. z 2019 r. poz. 1781). </w:t>
      </w:r>
    </w:p>
    <w:p w14:paraId="40149A70" w14:textId="2D14CDB4" w:rsidR="00767B35" w:rsidRPr="00B06B92" w:rsidRDefault="00767B35" w:rsidP="00767B35">
      <w:pPr>
        <w:tabs>
          <w:tab w:val="left" w:pos="567"/>
        </w:tabs>
        <w:spacing w:line="276" w:lineRule="auto"/>
        <w:ind w:left="567" w:hanging="536"/>
        <w:jc w:val="both"/>
        <w:rPr>
          <w:szCs w:val="24"/>
        </w:rPr>
      </w:pPr>
      <w:r>
        <w:rPr>
          <w:szCs w:val="24"/>
        </w:rPr>
        <w:t>2</w:t>
      </w:r>
      <w:r w:rsidRPr="00B06B92">
        <w:rPr>
          <w:szCs w:val="24"/>
        </w:rPr>
        <w:t xml:space="preserve">. </w:t>
      </w:r>
      <w:r w:rsidRPr="00B06B92">
        <w:rPr>
          <w:szCs w:val="24"/>
        </w:rPr>
        <w:tab/>
        <w:t xml:space="preserve">Osobą </w:t>
      </w:r>
      <w:r>
        <w:rPr>
          <w:szCs w:val="24"/>
        </w:rPr>
        <w:t>wyznaczoną</w:t>
      </w:r>
      <w:r w:rsidRPr="00B06B92">
        <w:rPr>
          <w:szCs w:val="24"/>
        </w:rPr>
        <w:t xml:space="preserve"> do kontaktu z</w:t>
      </w:r>
      <w:r>
        <w:rPr>
          <w:szCs w:val="24"/>
        </w:rPr>
        <w:t xml:space="preserve"> Wykonawcą </w:t>
      </w:r>
      <w:r w:rsidRPr="00B06B92">
        <w:rPr>
          <w:szCs w:val="24"/>
        </w:rPr>
        <w:t xml:space="preserve">w zakresie ochrony danych osobowych ze strony </w:t>
      </w:r>
      <w:r>
        <w:rPr>
          <w:szCs w:val="24"/>
        </w:rPr>
        <w:t>Zamawiającego</w:t>
      </w:r>
      <w:r w:rsidRPr="00B06B92">
        <w:rPr>
          <w:szCs w:val="24"/>
        </w:rPr>
        <w:t xml:space="preserve"> jest Inspektor Ochrony Danych, tel. 22 623 26 25, e-mail: iod@minrol.gov.pl.</w:t>
      </w:r>
    </w:p>
    <w:p w14:paraId="71759C8B" w14:textId="1A0FF421" w:rsidR="00767B35" w:rsidRPr="00B06B92" w:rsidRDefault="00767B35" w:rsidP="00767B35">
      <w:pPr>
        <w:tabs>
          <w:tab w:val="left" w:pos="567"/>
        </w:tabs>
        <w:spacing w:line="276" w:lineRule="auto"/>
        <w:ind w:left="567" w:hanging="536"/>
        <w:jc w:val="both"/>
        <w:rPr>
          <w:szCs w:val="24"/>
        </w:rPr>
      </w:pPr>
      <w:r>
        <w:rPr>
          <w:szCs w:val="24"/>
        </w:rPr>
        <w:t>3</w:t>
      </w:r>
      <w:r w:rsidRPr="00B06B92">
        <w:rPr>
          <w:szCs w:val="24"/>
        </w:rPr>
        <w:t>.</w:t>
      </w:r>
      <w:r w:rsidRPr="00B06B92">
        <w:rPr>
          <w:szCs w:val="24"/>
        </w:rPr>
        <w:tab/>
        <w:t xml:space="preserve">Zmiana </w:t>
      </w:r>
      <w:r>
        <w:rPr>
          <w:szCs w:val="24"/>
        </w:rPr>
        <w:t xml:space="preserve">wyznaczonej </w:t>
      </w:r>
      <w:r w:rsidRPr="00B06B92">
        <w:rPr>
          <w:szCs w:val="24"/>
        </w:rPr>
        <w:t>os</w:t>
      </w:r>
      <w:r>
        <w:rPr>
          <w:szCs w:val="24"/>
        </w:rPr>
        <w:t xml:space="preserve">oby oraz jej </w:t>
      </w:r>
      <w:r w:rsidRPr="00B06B92">
        <w:rPr>
          <w:szCs w:val="24"/>
        </w:rPr>
        <w:t xml:space="preserve">danych </w:t>
      </w:r>
      <w:r>
        <w:rPr>
          <w:szCs w:val="24"/>
        </w:rPr>
        <w:t>kontaktowych</w:t>
      </w:r>
      <w:r w:rsidRPr="00B06B92">
        <w:rPr>
          <w:szCs w:val="24"/>
        </w:rPr>
        <w:t xml:space="preserve"> nie stanowi</w:t>
      </w:r>
      <w:r w:rsidR="005A0F6A">
        <w:rPr>
          <w:szCs w:val="24"/>
        </w:rPr>
        <w:t>ą</w:t>
      </w:r>
      <w:r w:rsidRPr="00B06B92">
        <w:rPr>
          <w:szCs w:val="24"/>
        </w:rPr>
        <w:t xml:space="preserve"> zmiany treści umowy. </w:t>
      </w:r>
      <w:r>
        <w:rPr>
          <w:szCs w:val="24"/>
        </w:rPr>
        <w:t>Zamawiający</w:t>
      </w:r>
      <w:r w:rsidRPr="00B06B92">
        <w:rPr>
          <w:szCs w:val="24"/>
        </w:rPr>
        <w:t xml:space="preserve"> może jednostronnie dokonać zmian w</w:t>
      </w:r>
      <w:r>
        <w:rPr>
          <w:szCs w:val="24"/>
        </w:rPr>
        <w:t xml:space="preserve"> tym</w:t>
      </w:r>
      <w:r w:rsidRPr="00B06B92">
        <w:rPr>
          <w:szCs w:val="24"/>
        </w:rPr>
        <w:t xml:space="preserve"> zakresie, zawiadamiając o tym niezwłocznie</w:t>
      </w:r>
      <w:r w:rsidR="00FE63DE">
        <w:rPr>
          <w:szCs w:val="24"/>
        </w:rPr>
        <w:t>,</w:t>
      </w:r>
      <w:r w:rsidRPr="00B06B92">
        <w:rPr>
          <w:szCs w:val="24"/>
        </w:rPr>
        <w:t xml:space="preserve"> </w:t>
      </w:r>
      <w:r w:rsidR="006D180C" w:rsidRPr="006D180C">
        <w:rPr>
          <w:szCs w:val="24"/>
        </w:rPr>
        <w:t>w formie pisemnej</w:t>
      </w:r>
      <w:r w:rsidRPr="006D180C">
        <w:rPr>
          <w:szCs w:val="24"/>
        </w:rPr>
        <w:t xml:space="preserve"> lub za pośrednictwem poczty elektronicznej</w:t>
      </w:r>
      <w:r w:rsidR="00FE63DE">
        <w:rPr>
          <w:szCs w:val="24"/>
        </w:rPr>
        <w:t>,</w:t>
      </w:r>
      <w:r w:rsidRPr="00B06B92">
        <w:rPr>
          <w:szCs w:val="24"/>
        </w:rPr>
        <w:t xml:space="preserve"> drugą Stronę.</w:t>
      </w:r>
    </w:p>
    <w:p w14:paraId="480362E0" w14:textId="0E50F45F" w:rsidR="00767B35" w:rsidRPr="00B06B92" w:rsidRDefault="00767B35" w:rsidP="00767B35">
      <w:pPr>
        <w:tabs>
          <w:tab w:val="left" w:pos="567"/>
        </w:tabs>
        <w:spacing w:line="276" w:lineRule="auto"/>
        <w:ind w:left="567" w:hanging="536"/>
        <w:jc w:val="both"/>
        <w:rPr>
          <w:szCs w:val="24"/>
        </w:rPr>
      </w:pPr>
      <w:r>
        <w:rPr>
          <w:szCs w:val="24"/>
        </w:rPr>
        <w:t>4</w:t>
      </w:r>
      <w:r w:rsidRPr="00B06B92">
        <w:rPr>
          <w:szCs w:val="24"/>
        </w:rPr>
        <w:t xml:space="preserve">. </w:t>
      </w:r>
      <w:r w:rsidRPr="00B06B92">
        <w:rPr>
          <w:szCs w:val="24"/>
        </w:rPr>
        <w:tab/>
        <w:t xml:space="preserve">Strony udostępniają sobie wzajemnie dane osobowe w zakresie i celu związanym z realizacją umowy. </w:t>
      </w:r>
    </w:p>
    <w:p w14:paraId="44F5183F" w14:textId="77777777" w:rsidR="00767B35" w:rsidRPr="00B06B92" w:rsidRDefault="00767B35" w:rsidP="00767B35">
      <w:pPr>
        <w:tabs>
          <w:tab w:val="left" w:pos="567"/>
        </w:tabs>
        <w:spacing w:line="276" w:lineRule="auto"/>
        <w:ind w:left="567" w:hanging="536"/>
        <w:jc w:val="both"/>
        <w:rPr>
          <w:szCs w:val="24"/>
        </w:rPr>
      </w:pPr>
      <w:r>
        <w:rPr>
          <w:szCs w:val="24"/>
        </w:rPr>
        <w:t>5</w:t>
      </w:r>
      <w:r w:rsidRPr="00B06B92">
        <w:rPr>
          <w:szCs w:val="24"/>
        </w:rPr>
        <w:t xml:space="preserve">. </w:t>
      </w:r>
      <w:r w:rsidRPr="00B06B92">
        <w:rPr>
          <w:szCs w:val="24"/>
        </w:rPr>
        <w:tab/>
        <w:t xml:space="preserve">Każda ze Stron umowy zobowiązuje się do spełnienia obowiązku informacyjnego wynikającego </w:t>
      </w:r>
      <w:r>
        <w:rPr>
          <w:szCs w:val="24"/>
        </w:rPr>
        <w:t xml:space="preserve">z rozporządzenia, o którym mowa w ust. 1, </w:t>
      </w:r>
      <w:r w:rsidRPr="00B06B92">
        <w:rPr>
          <w:szCs w:val="24"/>
        </w:rPr>
        <w:t>wobec osób, których dane osobowe zostaną udostępnione w związku z zawarciem i realizacją umowy.</w:t>
      </w:r>
    </w:p>
    <w:p w14:paraId="09AFFFCF" w14:textId="77777777" w:rsidR="00767B35" w:rsidRPr="00B06B92" w:rsidRDefault="00767B35" w:rsidP="00767B35">
      <w:pPr>
        <w:spacing w:line="276" w:lineRule="auto"/>
        <w:jc w:val="center"/>
        <w:rPr>
          <w:b/>
          <w:szCs w:val="24"/>
        </w:rPr>
      </w:pPr>
    </w:p>
    <w:p w14:paraId="3FF55049" w14:textId="77777777" w:rsidR="00767B35" w:rsidRPr="00B06B92" w:rsidRDefault="00767B35" w:rsidP="00767B35">
      <w:pPr>
        <w:spacing w:line="276" w:lineRule="auto"/>
        <w:jc w:val="center"/>
        <w:rPr>
          <w:b/>
          <w:szCs w:val="24"/>
        </w:rPr>
      </w:pPr>
      <w:r w:rsidRPr="00B06B92">
        <w:rPr>
          <w:b/>
          <w:szCs w:val="24"/>
        </w:rPr>
        <w:t xml:space="preserve">§ </w:t>
      </w:r>
      <w:r>
        <w:rPr>
          <w:b/>
          <w:szCs w:val="24"/>
        </w:rPr>
        <w:t>8.</w:t>
      </w:r>
    </w:p>
    <w:p w14:paraId="4115E12D" w14:textId="77777777" w:rsidR="00767B35" w:rsidRPr="00B06B92" w:rsidRDefault="00767B35" w:rsidP="00767B35">
      <w:pPr>
        <w:numPr>
          <w:ilvl w:val="0"/>
          <w:numId w:val="17"/>
        </w:numPr>
        <w:tabs>
          <w:tab w:val="left" w:pos="567"/>
        </w:tabs>
        <w:spacing w:line="276" w:lineRule="auto"/>
        <w:ind w:left="567" w:hanging="567"/>
        <w:jc w:val="both"/>
        <w:rPr>
          <w:b/>
          <w:szCs w:val="24"/>
        </w:rPr>
      </w:pPr>
      <w:r w:rsidRPr="00B06B92">
        <w:rPr>
          <w:szCs w:val="24"/>
        </w:rPr>
        <w:t>W sprawach nieuregulowanych niniejszą umową mają zastosowanie przepisy Kodeksu cywilnego.</w:t>
      </w:r>
    </w:p>
    <w:p w14:paraId="7F6C6152" w14:textId="77777777" w:rsidR="00767B35" w:rsidRPr="00B06B92" w:rsidRDefault="00767B35" w:rsidP="00767B35">
      <w:pPr>
        <w:numPr>
          <w:ilvl w:val="0"/>
          <w:numId w:val="17"/>
        </w:numPr>
        <w:suppressAutoHyphens w:val="0"/>
        <w:spacing w:line="276" w:lineRule="auto"/>
        <w:ind w:left="567" w:hanging="567"/>
        <w:jc w:val="both"/>
        <w:rPr>
          <w:szCs w:val="24"/>
          <w:lang w:eastAsia="pl-PL"/>
        </w:rPr>
      </w:pPr>
      <w:r w:rsidRPr="00B06B92">
        <w:rPr>
          <w:szCs w:val="24"/>
          <w:lang w:eastAsia="pl-PL"/>
        </w:rPr>
        <w:t>Z zastrzeżeniem przypadków odrębnie uregulowanych w umowie</w:t>
      </w:r>
      <w:r>
        <w:rPr>
          <w:szCs w:val="24"/>
          <w:lang w:eastAsia="pl-PL"/>
        </w:rPr>
        <w:t>,</w:t>
      </w:r>
      <w:r w:rsidRPr="00B06B92">
        <w:rPr>
          <w:szCs w:val="24"/>
          <w:lang w:eastAsia="pl-PL"/>
        </w:rPr>
        <w:t xml:space="preserve"> wszelkie zmiany umowy wymagają formy pisemnej </w:t>
      </w:r>
      <w:r>
        <w:rPr>
          <w:szCs w:val="24"/>
          <w:lang w:eastAsia="pl-PL"/>
        </w:rPr>
        <w:t xml:space="preserve">bądź elektronicznej </w:t>
      </w:r>
      <w:r w:rsidRPr="00B06B92">
        <w:rPr>
          <w:szCs w:val="24"/>
          <w:lang w:eastAsia="pl-PL"/>
        </w:rPr>
        <w:t>pod rygorem nieważności.</w:t>
      </w:r>
    </w:p>
    <w:p w14:paraId="7BDE8F28" w14:textId="77777777" w:rsidR="00767B35" w:rsidRPr="00B06B92" w:rsidRDefault="00767B35" w:rsidP="00767B35">
      <w:pPr>
        <w:numPr>
          <w:ilvl w:val="0"/>
          <w:numId w:val="17"/>
        </w:numPr>
        <w:spacing w:line="276" w:lineRule="auto"/>
        <w:ind w:left="567" w:hanging="567"/>
        <w:jc w:val="both"/>
        <w:rPr>
          <w:szCs w:val="24"/>
        </w:rPr>
      </w:pPr>
      <w:r w:rsidRPr="00B06B92">
        <w:rPr>
          <w:szCs w:val="24"/>
        </w:rPr>
        <w:t xml:space="preserve">Spory wynikłe w związku z wykonaniem niniejszej umowy będą rozstrzygane przez sąd właściwy dla siedziby </w:t>
      </w:r>
      <w:r>
        <w:rPr>
          <w:szCs w:val="24"/>
        </w:rPr>
        <w:t>Zamawiającego</w:t>
      </w:r>
      <w:r w:rsidRPr="00B06B92">
        <w:rPr>
          <w:szCs w:val="24"/>
        </w:rPr>
        <w:t>.</w:t>
      </w:r>
    </w:p>
    <w:p w14:paraId="2426E1DA" w14:textId="77777777" w:rsidR="00767B35" w:rsidRPr="00B06B92" w:rsidRDefault="00767B35" w:rsidP="00767B35">
      <w:pPr>
        <w:numPr>
          <w:ilvl w:val="0"/>
          <w:numId w:val="17"/>
        </w:numPr>
        <w:suppressAutoHyphens w:val="0"/>
        <w:spacing w:line="276" w:lineRule="auto"/>
        <w:ind w:left="567" w:hanging="567"/>
        <w:jc w:val="both"/>
        <w:rPr>
          <w:szCs w:val="24"/>
          <w:lang w:eastAsia="pl-PL"/>
        </w:rPr>
      </w:pPr>
      <w:r w:rsidRPr="00B06B92">
        <w:rPr>
          <w:szCs w:val="24"/>
        </w:rPr>
        <w:t xml:space="preserve">Umowę sporządzono i zawarto w formie </w:t>
      </w:r>
      <w:r w:rsidRPr="00B06B92">
        <w:rPr>
          <w:color w:val="000000"/>
          <w:szCs w:val="24"/>
        </w:rPr>
        <w:t>elektronicznej</w:t>
      </w:r>
      <w:r w:rsidRPr="00DF3166">
        <w:rPr>
          <w:szCs w:val="24"/>
        </w:rPr>
        <w:t>.</w:t>
      </w:r>
    </w:p>
    <w:p w14:paraId="02B32677" w14:textId="77777777" w:rsidR="00767B35" w:rsidRPr="00B06B92" w:rsidRDefault="00767B35" w:rsidP="00767B35">
      <w:pPr>
        <w:numPr>
          <w:ilvl w:val="0"/>
          <w:numId w:val="17"/>
        </w:numPr>
        <w:suppressAutoHyphens w:val="0"/>
        <w:spacing w:line="276" w:lineRule="auto"/>
        <w:ind w:left="567" w:hanging="567"/>
        <w:jc w:val="both"/>
        <w:rPr>
          <w:szCs w:val="24"/>
          <w:lang w:eastAsia="pl-PL"/>
        </w:rPr>
      </w:pPr>
      <w:r w:rsidRPr="00B06B92">
        <w:rPr>
          <w:szCs w:val="24"/>
          <w:lang w:eastAsia="pl-PL"/>
        </w:rPr>
        <w:t>Integralną część umowy stanowią załączniki:</w:t>
      </w:r>
    </w:p>
    <w:p w14:paraId="38D2D32E" w14:textId="15B7E18F" w:rsidR="00767B35" w:rsidRDefault="00767B35" w:rsidP="00767B35">
      <w:pPr>
        <w:numPr>
          <w:ilvl w:val="0"/>
          <w:numId w:val="15"/>
        </w:numPr>
        <w:suppressAutoHyphens w:val="0"/>
        <w:spacing w:line="276" w:lineRule="auto"/>
        <w:ind w:left="851" w:hanging="284"/>
        <w:jc w:val="both"/>
        <w:rPr>
          <w:szCs w:val="24"/>
          <w:lang w:eastAsia="pl-PL"/>
        </w:rPr>
      </w:pPr>
      <w:r>
        <w:rPr>
          <w:szCs w:val="24"/>
          <w:lang w:eastAsia="pl-PL"/>
        </w:rPr>
        <w:t xml:space="preserve">załącznik nr 1 </w:t>
      </w:r>
      <w:r w:rsidR="00FE63DE" w:rsidRPr="00FE63DE">
        <w:rPr>
          <w:szCs w:val="24"/>
          <w:lang w:eastAsia="pl-PL"/>
        </w:rPr>
        <w:t>–</w:t>
      </w:r>
      <w:r>
        <w:rPr>
          <w:szCs w:val="24"/>
          <w:lang w:eastAsia="pl-PL"/>
        </w:rPr>
        <w:t xml:space="preserve"> specyfikacja techniczna urządzeń;</w:t>
      </w:r>
    </w:p>
    <w:p w14:paraId="0AFC5A2A" w14:textId="77777777" w:rsidR="00767B35" w:rsidRPr="00A25C01" w:rsidRDefault="00767B35" w:rsidP="00767B35">
      <w:pPr>
        <w:numPr>
          <w:ilvl w:val="0"/>
          <w:numId w:val="15"/>
        </w:numPr>
        <w:suppressAutoHyphens w:val="0"/>
        <w:spacing w:line="276" w:lineRule="auto"/>
        <w:ind w:left="851" w:hanging="284"/>
        <w:jc w:val="both"/>
        <w:rPr>
          <w:szCs w:val="24"/>
          <w:lang w:eastAsia="pl-PL"/>
        </w:rPr>
      </w:pPr>
      <w:r>
        <w:rPr>
          <w:szCs w:val="24"/>
          <w:lang w:eastAsia="pl-PL"/>
        </w:rPr>
        <w:t>z</w:t>
      </w:r>
      <w:r w:rsidRPr="00B06B92">
        <w:rPr>
          <w:szCs w:val="24"/>
          <w:lang w:eastAsia="pl-PL"/>
        </w:rPr>
        <w:t xml:space="preserve">ałącznik </w:t>
      </w:r>
      <w:r w:rsidRPr="00A25C01">
        <w:rPr>
          <w:szCs w:val="24"/>
          <w:lang w:eastAsia="pl-PL"/>
        </w:rPr>
        <w:t>nr 2 – wzór protokołu odbioru</w:t>
      </w:r>
      <w:r>
        <w:rPr>
          <w:szCs w:val="24"/>
          <w:lang w:eastAsia="pl-PL"/>
        </w:rPr>
        <w:t>.</w:t>
      </w:r>
    </w:p>
    <w:p w14:paraId="0E1BB78E" w14:textId="77777777" w:rsidR="00767B35" w:rsidRPr="00B06B92" w:rsidRDefault="00767B35" w:rsidP="00767B35">
      <w:pPr>
        <w:spacing w:line="276" w:lineRule="auto"/>
        <w:jc w:val="both"/>
        <w:rPr>
          <w:szCs w:val="24"/>
        </w:rPr>
      </w:pPr>
    </w:p>
    <w:p w14:paraId="585D8233" w14:textId="77777777" w:rsidR="00767B35" w:rsidRPr="00B06B92" w:rsidRDefault="00767B35" w:rsidP="00767B35">
      <w:pPr>
        <w:spacing w:line="276" w:lineRule="auto"/>
        <w:jc w:val="both"/>
        <w:rPr>
          <w:szCs w:val="24"/>
        </w:rPr>
      </w:pPr>
      <w:r w:rsidRPr="00B06B92">
        <w:rPr>
          <w:szCs w:val="24"/>
        </w:rPr>
        <w:tab/>
        <w:t xml:space="preserve">  </w:t>
      </w:r>
      <w:r w:rsidRPr="00B06B92">
        <w:rPr>
          <w:szCs w:val="24"/>
        </w:rPr>
        <w:tab/>
      </w:r>
      <w:r>
        <w:rPr>
          <w:b/>
          <w:szCs w:val="24"/>
        </w:rPr>
        <w:t>ZAMAWIAJĄCY</w:t>
      </w:r>
      <w:r w:rsidRPr="00B06B92">
        <w:rPr>
          <w:b/>
          <w:szCs w:val="24"/>
        </w:rPr>
        <w:t xml:space="preserve">  </w:t>
      </w:r>
      <w:r w:rsidRPr="00B06B92">
        <w:rPr>
          <w:b/>
          <w:szCs w:val="24"/>
        </w:rPr>
        <w:tab/>
      </w:r>
      <w:r w:rsidRPr="00B06B92">
        <w:rPr>
          <w:b/>
          <w:szCs w:val="24"/>
        </w:rPr>
        <w:tab/>
      </w:r>
      <w:r w:rsidRPr="00B06B92">
        <w:rPr>
          <w:b/>
          <w:szCs w:val="24"/>
        </w:rPr>
        <w:tab/>
      </w:r>
      <w:r w:rsidRPr="00B06B92">
        <w:rPr>
          <w:b/>
          <w:szCs w:val="24"/>
        </w:rPr>
        <w:tab/>
      </w:r>
      <w:r w:rsidRPr="00B06B92">
        <w:rPr>
          <w:b/>
          <w:szCs w:val="24"/>
        </w:rPr>
        <w:tab/>
        <w:t xml:space="preserve">      </w:t>
      </w:r>
      <w:r>
        <w:rPr>
          <w:b/>
          <w:szCs w:val="24"/>
        </w:rPr>
        <w:t>WYKONAWCA</w:t>
      </w:r>
    </w:p>
    <w:p w14:paraId="1658C089" w14:textId="77777777" w:rsidR="00767B35" w:rsidRPr="00B06B92" w:rsidRDefault="00767B35" w:rsidP="00767B35">
      <w:pPr>
        <w:spacing w:line="276" w:lineRule="auto"/>
        <w:jc w:val="both"/>
        <w:rPr>
          <w:szCs w:val="24"/>
        </w:rPr>
      </w:pPr>
    </w:p>
    <w:p w14:paraId="65DF11B9" w14:textId="77777777" w:rsidR="00767B35" w:rsidRPr="00B06B92" w:rsidRDefault="00767B35" w:rsidP="00767B35">
      <w:pPr>
        <w:spacing w:line="276" w:lineRule="auto"/>
        <w:jc w:val="both"/>
        <w:rPr>
          <w:szCs w:val="24"/>
        </w:rPr>
      </w:pPr>
    </w:p>
    <w:p w14:paraId="39B7CAC3" w14:textId="77777777" w:rsidR="00767B35" w:rsidRPr="00B06B92" w:rsidRDefault="00767B35" w:rsidP="00767B35">
      <w:pPr>
        <w:spacing w:line="276" w:lineRule="auto"/>
        <w:jc w:val="center"/>
        <w:rPr>
          <w:szCs w:val="24"/>
        </w:rPr>
      </w:pPr>
      <w:r w:rsidRPr="00B06B92">
        <w:rPr>
          <w:szCs w:val="24"/>
        </w:rPr>
        <w:t xml:space="preserve">  ………………………………….</w:t>
      </w:r>
      <w:r w:rsidRPr="00B06B92">
        <w:rPr>
          <w:szCs w:val="24"/>
        </w:rPr>
        <w:tab/>
      </w:r>
      <w:r w:rsidRPr="00B06B92">
        <w:rPr>
          <w:szCs w:val="24"/>
        </w:rPr>
        <w:tab/>
      </w:r>
      <w:r w:rsidRPr="00B06B92">
        <w:rPr>
          <w:szCs w:val="24"/>
        </w:rPr>
        <w:tab/>
        <w:t xml:space="preserve">              ……………………………….</w:t>
      </w:r>
    </w:p>
    <w:p w14:paraId="5AEA6B89" w14:textId="77777777" w:rsidR="00767B35" w:rsidRPr="00B06B92" w:rsidRDefault="00767B35" w:rsidP="00767B35">
      <w:pPr>
        <w:suppressAutoHyphens w:val="0"/>
        <w:rPr>
          <w:szCs w:val="24"/>
        </w:rPr>
      </w:pPr>
      <w:r w:rsidRPr="00B06B92">
        <w:rPr>
          <w:szCs w:val="24"/>
        </w:rPr>
        <w:br w:type="page"/>
      </w:r>
    </w:p>
    <w:p w14:paraId="74F7EC38" w14:textId="0A23027E" w:rsidR="00767B35" w:rsidRPr="00DF3166" w:rsidRDefault="00767B35" w:rsidP="00767B35">
      <w:pPr>
        <w:suppressAutoHyphens w:val="0"/>
        <w:jc w:val="right"/>
        <w:rPr>
          <w:szCs w:val="24"/>
        </w:rPr>
      </w:pPr>
      <w:r w:rsidRPr="00DF3166">
        <w:rPr>
          <w:b/>
          <w:szCs w:val="24"/>
        </w:rPr>
        <w:lastRenderedPageBreak/>
        <w:t xml:space="preserve">Załącznik </w:t>
      </w:r>
      <w:r w:rsidRPr="00985AAE">
        <w:rPr>
          <w:b/>
          <w:szCs w:val="24"/>
        </w:rPr>
        <w:t xml:space="preserve">nr </w:t>
      </w:r>
      <w:r>
        <w:rPr>
          <w:b/>
          <w:szCs w:val="24"/>
        </w:rPr>
        <w:t>1</w:t>
      </w:r>
    </w:p>
    <w:p w14:paraId="662E1FA5" w14:textId="77777777" w:rsidR="00767B35" w:rsidRPr="00DF3166" w:rsidRDefault="00767B35" w:rsidP="00767B35">
      <w:pPr>
        <w:spacing w:line="360" w:lineRule="auto"/>
        <w:jc w:val="right"/>
        <w:rPr>
          <w:szCs w:val="24"/>
        </w:rPr>
      </w:pPr>
      <w:r w:rsidRPr="00DF3166">
        <w:rPr>
          <w:szCs w:val="24"/>
        </w:rPr>
        <w:t>do umowy nr ……../</w:t>
      </w:r>
      <w:r w:rsidRPr="00B00708">
        <w:rPr>
          <w:szCs w:val="24"/>
        </w:rPr>
        <w:t>26</w:t>
      </w:r>
    </w:p>
    <w:p w14:paraId="1280EE29" w14:textId="77777777" w:rsidR="00767B35" w:rsidRPr="00DF3166" w:rsidRDefault="00767B35" w:rsidP="00767B35">
      <w:pPr>
        <w:spacing w:line="276" w:lineRule="auto"/>
        <w:jc w:val="right"/>
        <w:rPr>
          <w:szCs w:val="24"/>
        </w:rPr>
      </w:pPr>
    </w:p>
    <w:p w14:paraId="773D5FFA" w14:textId="77777777" w:rsidR="00767B35" w:rsidRPr="00FE63DE" w:rsidRDefault="00767B35" w:rsidP="00767B35">
      <w:pPr>
        <w:pStyle w:val="Tekstprzypisukocowego"/>
        <w:spacing w:line="276" w:lineRule="auto"/>
        <w:jc w:val="center"/>
        <w:rPr>
          <w:b/>
          <w:sz w:val="24"/>
          <w:szCs w:val="24"/>
        </w:rPr>
      </w:pPr>
      <w:r w:rsidRPr="00FE63DE">
        <w:rPr>
          <w:b/>
          <w:sz w:val="24"/>
          <w:szCs w:val="24"/>
        </w:rPr>
        <w:t>SPECYFIKACJA TECHNICZNA URZĄDZEŃ</w:t>
      </w:r>
    </w:p>
    <w:p w14:paraId="0897E5CC" w14:textId="77777777" w:rsidR="00767B35" w:rsidRPr="00B06B92" w:rsidRDefault="00767B35" w:rsidP="00767B35">
      <w:pPr>
        <w:pStyle w:val="Tekstprzypisukocowego"/>
        <w:spacing w:line="276" w:lineRule="auto"/>
        <w:jc w:val="center"/>
        <w:rPr>
          <w:sz w:val="24"/>
          <w:szCs w:val="24"/>
        </w:rPr>
      </w:pPr>
    </w:p>
    <w:p w14:paraId="46576CD8" w14:textId="77777777" w:rsidR="00767B35" w:rsidRPr="00B06B92" w:rsidRDefault="00767B35" w:rsidP="00767B35">
      <w:pPr>
        <w:pStyle w:val="Tekstprzypisukocowego"/>
        <w:spacing w:line="276" w:lineRule="auto"/>
        <w:jc w:val="center"/>
        <w:rPr>
          <w:sz w:val="24"/>
          <w:szCs w:val="24"/>
        </w:rPr>
      </w:pPr>
    </w:p>
    <w:p w14:paraId="22F77AFA" w14:textId="77777777" w:rsidR="00767B35" w:rsidRPr="00B06B92" w:rsidRDefault="00767B35" w:rsidP="00767B35">
      <w:pPr>
        <w:spacing w:line="276" w:lineRule="auto"/>
        <w:jc w:val="both"/>
        <w:rPr>
          <w:b/>
          <w:color w:val="000000"/>
          <w:szCs w:val="24"/>
          <w:u w:val="single"/>
        </w:rPr>
      </w:pPr>
    </w:p>
    <w:p w14:paraId="0B35A0DD" w14:textId="4B8F9368" w:rsidR="00767B35" w:rsidRPr="00FE63DE" w:rsidRDefault="00767B35" w:rsidP="00767B35">
      <w:pPr>
        <w:spacing w:line="276" w:lineRule="auto"/>
        <w:jc w:val="both"/>
        <w:rPr>
          <w:b/>
          <w:color w:val="000000"/>
          <w:szCs w:val="24"/>
        </w:rPr>
      </w:pPr>
      <w:r w:rsidRPr="00FE63DE">
        <w:rPr>
          <w:b/>
          <w:color w:val="000000"/>
          <w:szCs w:val="24"/>
        </w:rPr>
        <w:t>Specyfikacja techniczna urządzeń do pomieszczenia</w:t>
      </w:r>
      <w:r w:rsidR="00311812" w:rsidRPr="00FE63DE">
        <w:rPr>
          <w:b/>
          <w:color w:val="000000"/>
          <w:szCs w:val="24"/>
        </w:rPr>
        <w:t xml:space="preserve"> </w:t>
      </w:r>
      <w:r w:rsidR="00B3447E">
        <w:rPr>
          <w:b/>
          <w:color w:val="000000"/>
          <w:szCs w:val="24"/>
        </w:rPr>
        <w:t>nr 142</w:t>
      </w:r>
      <w:r w:rsidR="003655D3">
        <w:rPr>
          <w:b/>
          <w:color w:val="000000"/>
          <w:szCs w:val="24"/>
        </w:rPr>
        <w:t>:</w:t>
      </w:r>
    </w:p>
    <w:p w14:paraId="2369022C" w14:textId="77777777" w:rsidR="00767B35" w:rsidRDefault="00767B35" w:rsidP="00767B35">
      <w:pPr>
        <w:spacing w:line="276" w:lineRule="auto"/>
        <w:jc w:val="both"/>
        <w:rPr>
          <w:rStyle w:val="markedcontent"/>
          <w:szCs w:val="24"/>
        </w:rPr>
      </w:pPr>
    </w:p>
    <w:tbl>
      <w:tblPr>
        <w:tblStyle w:val="Tabela-Siatka"/>
        <w:tblW w:w="0" w:type="auto"/>
        <w:tblLook w:val="04A0" w:firstRow="1" w:lastRow="0" w:firstColumn="1" w:lastColumn="0" w:noHBand="0" w:noVBand="1"/>
      </w:tblPr>
      <w:tblGrid>
        <w:gridCol w:w="562"/>
        <w:gridCol w:w="8130"/>
        <w:gridCol w:w="936"/>
      </w:tblGrid>
      <w:tr w:rsidR="00767B35" w14:paraId="4FBF61B5" w14:textId="77777777" w:rsidTr="009A2EBD">
        <w:tc>
          <w:tcPr>
            <w:tcW w:w="562" w:type="dxa"/>
          </w:tcPr>
          <w:p w14:paraId="0E851B31" w14:textId="77777777" w:rsidR="00767B35" w:rsidRDefault="00767B35" w:rsidP="009A2EBD">
            <w:pPr>
              <w:spacing w:line="276" w:lineRule="auto"/>
              <w:jc w:val="center"/>
              <w:rPr>
                <w:rStyle w:val="markedcontent"/>
                <w:szCs w:val="24"/>
              </w:rPr>
            </w:pPr>
            <w:r>
              <w:rPr>
                <w:rStyle w:val="markedcontent"/>
                <w:szCs w:val="24"/>
              </w:rPr>
              <w:t>Lp.</w:t>
            </w:r>
          </w:p>
        </w:tc>
        <w:tc>
          <w:tcPr>
            <w:tcW w:w="8130" w:type="dxa"/>
          </w:tcPr>
          <w:p w14:paraId="2370EC09" w14:textId="77777777" w:rsidR="00767B35" w:rsidRDefault="00767B35" w:rsidP="009A2EBD">
            <w:pPr>
              <w:spacing w:line="276" w:lineRule="auto"/>
              <w:jc w:val="center"/>
              <w:rPr>
                <w:rStyle w:val="markedcontent"/>
                <w:szCs w:val="24"/>
              </w:rPr>
            </w:pPr>
            <w:r>
              <w:rPr>
                <w:rStyle w:val="markedcontent"/>
                <w:szCs w:val="24"/>
              </w:rPr>
              <w:t>Przedmiot</w:t>
            </w:r>
            <w:r w:rsidRPr="00A25C01">
              <w:rPr>
                <w:rStyle w:val="markedcontent"/>
                <w:szCs w:val="24"/>
              </w:rPr>
              <w:t>/</w:t>
            </w:r>
            <w:r w:rsidRPr="00985AAE">
              <w:rPr>
                <w:rStyle w:val="markedcontent"/>
                <w:szCs w:val="24"/>
              </w:rPr>
              <w:t>urządzenie</w:t>
            </w:r>
          </w:p>
        </w:tc>
        <w:tc>
          <w:tcPr>
            <w:tcW w:w="936" w:type="dxa"/>
          </w:tcPr>
          <w:p w14:paraId="3E1BE8D1" w14:textId="77777777" w:rsidR="00767B35" w:rsidRDefault="00767B35" w:rsidP="009A2EBD">
            <w:pPr>
              <w:spacing w:line="276" w:lineRule="auto"/>
              <w:jc w:val="center"/>
              <w:rPr>
                <w:rStyle w:val="markedcontent"/>
                <w:szCs w:val="24"/>
              </w:rPr>
            </w:pPr>
            <w:r>
              <w:rPr>
                <w:rStyle w:val="markedcontent"/>
                <w:szCs w:val="24"/>
              </w:rPr>
              <w:t>Ilość</w:t>
            </w:r>
          </w:p>
        </w:tc>
      </w:tr>
      <w:tr w:rsidR="00767B35" w14:paraId="79E570E6" w14:textId="77777777" w:rsidTr="009A2EBD">
        <w:tc>
          <w:tcPr>
            <w:tcW w:w="562" w:type="dxa"/>
          </w:tcPr>
          <w:p w14:paraId="7C14370A" w14:textId="77777777" w:rsidR="00767B35" w:rsidRDefault="00767B35" w:rsidP="009A2EBD">
            <w:pPr>
              <w:spacing w:line="276" w:lineRule="auto"/>
              <w:jc w:val="both"/>
              <w:rPr>
                <w:rStyle w:val="markedcontent"/>
                <w:szCs w:val="24"/>
              </w:rPr>
            </w:pPr>
            <w:r>
              <w:rPr>
                <w:rStyle w:val="markedcontent"/>
                <w:szCs w:val="24"/>
              </w:rPr>
              <w:t>1.</w:t>
            </w:r>
          </w:p>
        </w:tc>
        <w:tc>
          <w:tcPr>
            <w:tcW w:w="8130" w:type="dxa"/>
          </w:tcPr>
          <w:p w14:paraId="404AEDC9" w14:textId="2A020823" w:rsidR="00767B35" w:rsidRDefault="00B3447E" w:rsidP="009A2EBD">
            <w:pPr>
              <w:spacing w:line="276" w:lineRule="auto"/>
              <w:jc w:val="both"/>
              <w:rPr>
                <w:rStyle w:val="markedcontent"/>
                <w:szCs w:val="24"/>
              </w:rPr>
            </w:pPr>
            <w:proofErr w:type="spellStart"/>
            <w:r w:rsidRPr="00B3447E">
              <w:rPr>
                <w:szCs w:val="24"/>
              </w:rPr>
              <w:t>Televic</w:t>
            </w:r>
            <w:proofErr w:type="spellEnd"/>
            <w:r>
              <w:rPr>
                <w:szCs w:val="24"/>
              </w:rPr>
              <w:t xml:space="preserve"> </w:t>
            </w:r>
            <w:proofErr w:type="spellStart"/>
            <w:r w:rsidRPr="00B3447E">
              <w:rPr>
                <w:szCs w:val="24"/>
              </w:rPr>
              <w:t>Confidea</w:t>
            </w:r>
            <w:proofErr w:type="spellEnd"/>
            <w:r w:rsidRPr="00B3447E">
              <w:rPr>
                <w:szCs w:val="24"/>
              </w:rPr>
              <w:t xml:space="preserve"> FLEX G4</w:t>
            </w:r>
            <w:r>
              <w:rPr>
                <w:szCs w:val="24"/>
              </w:rPr>
              <w:t xml:space="preserve"> </w:t>
            </w:r>
            <w:r w:rsidRPr="00B3447E">
              <w:rPr>
                <w:szCs w:val="24"/>
              </w:rPr>
              <w:t>Pulpit dyskusyjny bezprzewodowy</w:t>
            </w:r>
          </w:p>
        </w:tc>
        <w:tc>
          <w:tcPr>
            <w:tcW w:w="936" w:type="dxa"/>
            <w:vAlign w:val="center"/>
          </w:tcPr>
          <w:p w14:paraId="15911529" w14:textId="11CB3006" w:rsidR="00767B35" w:rsidRDefault="00B3447E" w:rsidP="009A2EBD">
            <w:pPr>
              <w:spacing w:line="276" w:lineRule="auto"/>
              <w:jc w:val="center"/>
              <w:rPr>
                <w:rStyle w:val="markedcontent"/>
                <w:szCs w:val="24"/>
              </w:rPr>
            </w:pPr>
            <w:r>
              <w:rPr>
                <w:rStyle w:val="markedcontent"/>
                <w:szCs w:val="24"/>
              </w:rPr>
              <w:t>8</w:t>
            </w:r>
          </w:p>
        </w:tc>
      </w:tr>
      <w:tr w:rsidR="00767B35" w14:paraId="55F0479E" w14:textId="77777777" w:rsidTr="009A2EBD">
        <w:tc>
          <w:tcPr>
            <w:tcW w:w="562" w:type="dxa"/>
          </w:tcPr>
          <w:p w14:paraId="722931CB" w14:textId="77777777" w:rsidR="00767B35" w:rsidRDefault="00767B35" w:rsidP="009A2EBD">
            <w:pPr>
              <w:spacing w:line="276" w:lineRule="auto"/>
              <w:jc w:val="both"/>
              <w:rPr>
                <w:rStyle w:val="markedcontent"/>
                <w:szCs w:val="24"/>
              </w:rPr>
            </w:pPr>
            <w:r>
              <w:rPr>
                <w:rStyle w:val="markedcontent"/>
                <w:szCs w:val="24"/>
              </w:rPr>
              <w:t>2.</w:t>
            </w:r>
          </w:p>
        </w:tc>
        <w:tc>
          <w:tcPr>
            <w:tcW w:w="8130" w:type="dxa"/>
          </w:tcPr>
          <w:p w14:paraId="071B4B7E" w14:textId="403C5E86" w:rsidR="00767B35" w:rsidRDefault="00B3447E" w:rsidP="009A2EBD">
            <w:pPr>
              <w:rPr>
                <w:rStyle w:val="markedcontent"/>
                <w:szCs w:val="24"/>
              </w:rPr>
            </w:pPr>
            <w:proofErr w:type="spellStart"/>
            <w:r w:rsidRPr="00B3447E">
              <w:rPr>
                <w:szCs w:val="24"/>
              </w:rPr>
              <w:t>Televic</w:t>
            </w:r>
            <w:proofErr w:type="spellEnd"/>
            <w:r>
              <w:rPr>
                <w:szCs w:val="24"/>
              </w:rPr>
              <w:t xml:space="preserve"> </w:t>
            </w:r>
            <w:proofErr w:type="spellStart"/>
            <w:r w:rsidRPr="00B3447E">
              <w:rPr>
                <w:szCs w:val="24"/>
              </w:rPr>
              <w:t>Confidea</w:t>
            </w:r>
            <w:proofErr w:type="spellEnd"/>
            <w:r w:rsidRPr="00B3447E">
              <w:rPr>
                <w:szCs w:val="24"/>
              </w:rPr>
              <w:t xml:space="preserve"> WAP G4</w:t>
            </w:r>
            <w:r>
              <w:rPr>
                <w:szCs w:val="24"/>
              </w:rPr>
              <w:t xml:space="preserve"> </w:t>
            </w:r>
            <w:r w:rsidRPr="00B3447E">
              <w:rPr>
                <w:szCs w:val="24"/>
              </w:rPr>
              <w:t>Bezprzewodowy punkt dostępowy</w:t>
            </w:r>
          </w:p>
        </w:tc>
        <w:tc>
          <w:tcPr>
            <w:tcW w:w="936" w:type="dxa"/>
            <w:vAlign w:val="center"/>
          </w:tcPr>
          <w:p w14:paraId="3D2BD752" w14:textId="77777777" w:rsidR="00767B35" w:rsidRDefault="00767B35" w:rsidP="009A2EBD">
            <w:pPr>
              <w:spacing w:line="276" w:lineRule="auto"/>
              <w:jc w:val="center"/>
              <w:rPr>
                <w:rStyle w:val="markedcontent"/>
                <w:szCs w:val="24"/>
              </w:rPr>
            </w:pPr>
            <w:r>
              <w:rPr>
                <w:rStyle w:val="markedcontent"/>
                <w:szCs w:val="24"/>
              </w:rPr>
              <w:t>1</w:t>
            </w:r>
          </w:p>
        </w:tc>
      </w:tr>
      <w:tr w:rsidR="00767B35" w14:paraId="2B67F2B8" w14:textId="77777777" w:rsidTr="009A2EBD">
        <w:tc>
          <w:tcPr>
            <w:tcW w:w="562" w:type="dxa"/>
          </w:tcPr>
          <w:p w14:paraId="7DF868A3" w14:textId="77777777" w:rsidR="00767B35" w:rsidRDefault="00767B35" w:rsidP="009A2EBD">
            <w:pPr>
              <w:spacing w:line="276" w:lineRule="auto"/>
              <w:jc w:val="both"/>
              <w:rPr>
                <w:rStyle w:val="markedcontent"/>
                <w:szCs w:val="24"/>
              </w:rPr>
            </w:pPr>
            <w:r>
              <w:rPr>
                <w:rStyle w:val="markedcontent"/>
                <w:szCs w:val="24"/>
              </w:rPr>
              <w:t>3.</w:t>
            </w:r>
          </w:p>
        </w:tc>
        <w:tc>
          <w:tcPr>
            <w:tcW w:w="8130" w:type="dxa"/>
          </w:tcPr>
          <w:p w14:paraId="6B44D526" w14:textId="69327B38" w:rsidR="00767B35" w:rsidRDefault="00B3447E" w:rsidP="009A2EBD">
            <w:pPr>
              <w:spacing w:line="276" w:lineRule="auto"/>
              <w:jc w:val="both"/>
              <w:rPr>
                <w:rStyle w:val="markedcontent"/>
                <w:szCs w:val="24"/>
              </w:rPr>
            </w:pPr>
            <w:proofErr w:type="spellStart"/>
            <w:r w:rsidRPr="00B3447E">
              <w:rPr>
                <w:szCs w:val="24"/>
              </w:rPr>
              <w:t>Televic</w:t>
            </w:r>
            <w:proofErr w:type="spellEnd"/>
            <w:r>
              <w:rPr>
                <w:szCs w:val="24"/>
              </w:rPr>
              <w:t xml:space="preserve"> </w:t>
            </w:r>
            <w:proofErr w:type="spellStart"/>
            <w:r w:rsidRPr="00B3447E">
              <w:rPr>
                <w:szCs w:val="24"/>
              </w:rPr>
              <w:t>Confidea</w:t>
            </w:r>
            <w:proofErr w:type="spellEnd"/>
            <w:r w:rsidRPr="00B3447E">
              <w:rPr>
                <w:szCs w:val="24"/>
              </w:rPr>
              <w:t xml:space="preserve"> CHT G4</w:t>
            </w:r>
            <w:r>
              <w:rPr>
                <w:szCs w:val="24"/>
              </w:rPr>
              <w:t xml:space="preserve"> </w:t>
            </w:r>
            <w:r w:rsidRPr="00B3447E">
              <w:rPr>
                <w:szCs w:val="24"/>
              </w:rPr>
              <w:t>Stacja ładująca</w:t>
            </w:r>
          </w:p>
        </w:tc>
        <w:tc>
          <w:tcPr>
            <w:tcW w:w="936" w:type="dxa"/>
            <w:vAlign w:val="center"/>
          </w:tcPr>
          <w:p w14:paraId="4AB20B4A" w14:textId="759EFABF" w:rsidR="00767B35" w:rsidRDefault="00CB3A72" w:rsidP="009A2EBD">
            <w:pPr>
              <w:spacing w:line="276" w:lineRule="auto"/>
              <w:jc w:val="center"/>
              <w:rPr>
                <w:rStyle w:val="markedcontent"/>
                <w:szCs w:val="24"/>
              </w:rPr>
            </w:pPr>
            <w:r>
              <w:rPr>
                <w:rStyle w:val="markedcontent"/>
                <w:szCs w:val="24"/>
              </w:rPr>
              <w:t>2</w:t>
            </w:r>
          </w:p>
        </w:tc>
      </w:tr>
      <w:tr w:rsidR="00767B35" w14:paraId="19593389" w14:textId="77777777" w:rsidTr="009A2EBD">
        <w:tc>
          <w:tcPr>
            <w:tcW w:w="562" w:type="dxa"/>
          </w:tcPr>
          <w:p w14:paraId="4DD758B5" w14:textId="77777777" w:rsidR="00767B35" w:rsidRDefault="00767B35" w:rsidP="009A2EBD">
            <w:pPr>
              <w:spacing w:line="276" w:lineRule="auto"/>
              <w:jc w:val="both"/>
              <w:rPr>
                <w:rStyle w:val="markedcontent"/>
                <w:szCs w:val="24"/>
              </w:rPr>
            </w:pPr>
            <w:r>
              <w:rPr>
                <w:rStyle w:val="markedcontent"/>
                <w:szCs w:val="24"/>
              </w:rPr>
              <w:t>4.</w:t>
            </w:r>
          </w:p>
        </w:tc>
        <w:tc>
          <w:tcPr>
            <w:tcW w:w="8130" w:type="dxa"/>
          </w:tcPr>
          <w:p w14:paraId="27E4FA53" w14:textId="4CE5C96D" w:rsidR="00767B35" w:rsidRDefault="00F645E1" w:rsidP="009A2EBD">
            <w:pPr>
              <w:ind w:left="35"/>
              <w:rPr>
                <w:rStyle w:val="markedcontent"/>
                <w:szCs w:val="24"/>
              </w:rPr>
            </w:pPr>
            <w:proofErr w:type="spellStart"/>
            <w:r w:rsidRPr="00F645E1">
              <w:rPr>
                <w:szCs w:val="24"/>
              </w:rPr>
              <w:t>Televic</w:t>
            </w:r>
            <w:proofErr w:type="spellEnd"/>
            <w:r>
              <w:rPr>
                <w:szCs w:val="24"/>
              </w:rPr>
              <w:t xml:space="preserve"> </w:t>
            </w:r>
            <w:proofErr w:type="spellStart"/>
            <w:r w:rsidRPr="00F645E1">
              <w:rPr>
                <w:szCs w:val="24"/>
              </w:rPr>
              <w:t>Confidea</w:t>
            </w:r>
            <w:proofErr w:type="spellEnd"/>
            <w:r w:rsidRPr="00F645E1">
              <w:rPr>
                <w:szCs w:val="24"/>
              </w:rPr>
              <w:t xml:space="preserve"> FLEX TC Walizka transportowa</w:t>
            </w:r>
          </w:p>
        </w:tc>
        <w:tc>
          <w:tcPr>
            <w:tcW w:w="936" w:type="dxa"/>
            <w:vAlign w:val="center"/>
          </w:tcPr>
          <w:p w14:paraId="16641A7F" w14:textId="77777777" w:rsidR="00767B35" w:rsidRDefault="00767B35" w:rsidP="009A2EBD">
            <w:pPr>
              <w:spacing w:line="276" w:lineRule="auto"/>
              <w:jc w:val="center"/>
              <w:rPr>
                <w:rStyle w:val="markedcontent"/>
                <w:szCs w:val="24"/>
              </w:rPr>
            </w:pPr>
            <w:r>
              <w:rPr>
                <w:rStyle w:val="markedcontent"/>
                <w:szCs w:val="24"/>
              </w:rPr>
              <w:t>1</w:t>
            </w:r>
          </w:p>
        </w:tc>
      </w:tr>
      <w:tr w:rsidR="00767B35" w14:paraId="07AF211D" w14:textId="77777777" w:rsidTr="009A2EBD">
        <w:tc>
          <w:tcPr>
            <w:tcW w:w="562" w:type="dxa"/>
          </w:tcPr>
          <w:p w14:paraId="0E1AC77E" w14:textId="77777777" w:rsidR="00767B35" w:rsidRDefault="00767B35" w:rsidP="009A2EBD">
            <w:pPr>
              <w:spacing w:line="276" w:lineRule="auto"/>
              <w:jc w:val="both"/>
              <w:rPr>
                <w:rStyle w:val="markedcontent"/>
                <w:szCs w:val="24"/>
              </w:rPr>
            </w:pPr>
            <w:r>
              <w:rPr>
                <w:rStyle w:val="markedcontent"/>
                <w:szCs w:val="24"/>
              </w:rPr>
              <w:t>5.</w:t>
            </w:r>
          </w:p>
        </w:tc>
        <w:tc>
          <w:tcPr>
            <w:tcW w:w="8130" w:type="dxa"/>
          </w:tcPr>
          <w:p w14:paraId="798187AF" w14:textId="4BD222A8" w:rsidR="00767B35" w:rsidRDefault="00F645E1" w:rsidP="009A2EBD">
            <w:pPr>
              <w:spacing w:line="276" w:lineRule="auto"/>
              <w:jc w:val="both"/>
              <w:rPr>
                <w:rStyle w:val="markedcontent"/>
                <w:szCs w:val="24"/>
              </w:rPr>
            </w:pPr>
            <w:proofErr w:type="spellStart"/>
            <w:r w:rsidRPr="00F645E1">
              <w:rPr>
                <w:szCs w:val="24"/>
              </w:rPr>
              <w:t>Televic</w:t>
            </w:r>
            <w:proofErr w:type="spellEnd"/>
            <w:r>
              <w:rPr>
                <w:szCs w:val="24"/>
              </w:rPr>
              <w:t xml:space="preserve"> </w:t>
            </w:r>
            <w:r w:rsidRPr="00F645E1">
              <w:rPr>
                <w:szCs w:val="24"/>
              </w:rPr>
              <w:t>Mike PLM401F Mikrofon na gęsiej szyi</w:t>
            </w:r>
          </w:p>
        </w:tc>
        <w:tc>
          <w:tcPr>
            <w:tcW w:w="936" w:type="dxa"/>
            <w:vAlign w:val="center"/>
          </w:tcPr>
          <w:p w14:paraId="793F2D05" w14:textId="6629550D" w:rsidR="00767B35" w:rsidRDefault="00CB3A72" w:rsidP="009A2EBD">
            <w:pPr>
              <w:spacing w:line="276" w:lineRule="auto"/>
              <w:jc w:val="center"/>
              <w:rPr>
                <w:rStyle w:val="markedcontent"/>
                <w:szCs w:val="24"/>
              </w:rPr>
            </w:pPr>
            <w:r>
              <w:rPr>
                <w:rStyle w:val="markedcontent"/>
                <w:szCs w:val="24"/>
              </w:rPr>
              <w:t>8</w:t>
            </w:r>
          </w:p>
        </w:tc>
      </w:tr>
      <w:tr w:rsidR="00767B35" w14:paraId="439FEAE9" w14:textId="77777777" w:rsidTr="009A2EBD">
        <w:tc>
          <w:tcPr>
            <w:tcW w:w="562" w:type="dxa"/>
          </w:tcPr>
          <w:p w14:paraId="64961898" w14:textId="77777777" w:rsidR="00767B35" w:rsidRDefault="00767B35" w:rsidP="009A2EBD">
            <w:pPr>
              <w:spacing w:line="276" w:lineRule="auto"/>
              <w:jc w:val="both"/>
              <w:rPr>
                <w:rStyle w:val="markedcontent"/>
                <w:szCs w:val="24"/>
              </w:rPr>
            </w:pPr>
            <w:r>
              <w:rPr>
                <w:rStyle w:val="markedcontent"/>
                <w:szCs w:val="24"/>
              </w:rPr>
              <w:t>6.</w:t>
            </w:r>
          </w:p>
        </w:tc>
        <w:tc>
          <w:tcPr>
            <w:tcW w:w="8130" w:type="dxa"/>
          </w:tcPr>
          <w:p w14:paraId="6D3A6EDC" w14:textId="0715AF5D" w:rsidR="00767B35" w:rsidRDefault="00F645E1" w:rsidP="009A2EBD">
            <w:pPr>
              <w:spacing w:line="276" w:lineRule="auto"/>
              <w:jc w:val="both"/>
              <w:rPr>
                <w:rStyle w:val="markedcontent"/>
                <w:szCs w:val="24"/>
              </w:rPr>
            </w:pPr>
            <w:proofErr w:type="spellStart"/>
            <w:r w:rsidRPr="00F645E1">
              <w:rPr>
                <w:szCs w:val="24"/>
              </w:rPr>
              <w:t>Televic</w:t>
            </w:r>
            <w:proofErr w:type="spellEnd"/>
            <w:r>
              <w:rPr>
                <w:szCs w:val="24"/>
              </w:rPr>
              <w:t xml:space="preserve"> </w:t>
            </w:r>
            <w:r w:rsidRPr="00F645E1">
              <w:rPr>
                <w:szCs w:val="24"/>
              </w:rPr>
              <w:t>L-LS</w:t>
            </w:r>
            <w:r w:rsidRPr="00F645E1">
              <w:rPr>
                <w:szCs w:val="24"/>
              </w:rPr>
              <w:tab/>
              <w:t>Licencja pulpitu – wybór języka</w:t>
            </w:r>
          </w:p>
        </w:tc>
        <w:tc>
          <w:tcPr>
            <w:tcW w:w="936" w:type="dxa"/>
            <w:vAlign w:val="center"/>
          </w:tcPr>
          <w:p w14:paraId="75BBE07C" w14:textId="09D55AC2" w:rsidR="00767B35" w:rsidRDefault="00CB3A72" w:rsidP="009A2EBD">
            <w:pPr>
              <w:spacing w:line="276" w:lineRule="auto"/>
              <w:jc w:val="center"/>
              <w:rPr>
                <w:rStyle w:val="markedcontent"/>
                <w:szCs w:val="24"/>
              </w:rPr>
            </w:pPr>
            <w:r>
              <w:rPr>
                <w:rStyle w:val="markedcontent"/>
                <w:szCs w:val="24"/>
              </w:rPr>
              <w:t>1</w:t>
            </w:r>
            <w:r>
              <w:rPr>
                <w:rStyle w:val="markedcontent"/>
              </w:rPr>
              <w:t>6</w:t>
            </w:r>
          </w:p>
        </w:tc>
      </w:tr>
      <w:tr w:rsidR="00767B35" w14:paraId="6A307F3A" w14:textId="77777777" w:rsidTr="009A2EBD">
        <w:tc>
          <w:tcPr>
            <w:tcW w:w="562" w:type="dxa"/>
          </w:tcPr>
          <w:p w14:paraId="6903BBD7" w14:textId="77777777" w:rsidR="00767B35" w:rsidRDefault="00767B35" w:rsidP="009A2EBD">
            <w:pPr>
              <w:spacing w:line="276" w:lineRule="auto"/>
              <w:jc w:val="both"/>
              <w:rPr>
                <w:rStyle w:val="markedcontent"/>
                <w:szCs w:val="24"/>
              </w:rPr>
            </w:pPr>
            <w:r>
              <w:rPr>
                <w:rStyle w:val="markedcontent"/>
                <w:szCs w:val="24"/>
              </w:rPr>
              <w:t>7.</w:t>
            </w:r>
          </w:p>
        </w:tc>
        <w:tc>
          <w:tcPr>
            <w:tcW w:w="8130" w:type="dxa"/>
          </w:tcPr>
          <w:p w14:paraId="4F4A2715" w14:textId="4BA7C38D" w:rsidR="00767B35" w:rsidRPr="0029069C" w:rsidRDefault="00F645E1" w:rsidP="009A2EBD">
            <w:pPr>
              <w:tabs>
                <w:tab w:val="left" w:pos="1455"/>
              </w:tabs>
              <w:spacing w:line="276" w:lineRule="auto"/>
              <w:jc w:val="both"/>
              <w:rPr>
                <w:rStyle w:val="markedcontent"/>
                <w:szCs w:val="24"/>
              </w:rPr>
            </w:pPr>
            <w:proofErr w:type="spellStart"/>
            <w:r w:rsidRPr="00F645E1">
              <w:rPr>
                <w:szCs w:val="24"/>
              </w:rPr>
              <w:t>Televic</w:t>
            </w:r>
            <w:proofErr w:type="spellEnd"/>
            <w:r>
              <w:rPr>
                <w:szCs w:val="24"/>
              </w:rPr>
              <w:t xml:space="preserve"> </w:t>
            </w:r>
            <w:r w:rsidRPr="00F645E1">
              <w:rPr>
                <w:szCs w:val="24"/>
              </w:rPr>
              <w:t>L-DU Licencja pulpitu – podwójny użytek</w:t>
            </w:r>
          </w:p>
        </w:tc>
        <w:tc>
          <w:tcPr>
            <w:tcW w:w="936" w:type="dxa"/>
            <w:vAlign w:val="center"/>
          </w:tcPr>
          <w:p w14:paraId="6ACA33C2" w14:textId="0F6373E0" w:rsidR="00767B35" w:rsidRDefault="00CB3A72" w:rsidP="009A2EBD">
            <w:pPr>
              <w:spacing w:line="276" w:lineRule="auto"/>
              <w:jc w:val="center"/>
              <w:rPr>
                <w:rStyle w:val="markedcontent"/>
                <w:szCs w:val="24"/>
              </w:rPr>
            </w:pPr>
            <w:r>
              <w:rPr>
                <w:rStyle w:val="markedcontent"/>
                <w:szCs w:val="24"/>
              </w:rPr>
              <w:t>8</w:t>
            </w:r>
          </w:p>
        </w:tc>
      </w:tr>
      <w:tr w:rsidR="00767B35" w14:paraId="1F666EE8" w14:textId="77777777" w:rsidTr="009A2EBD">
        <w:tc>
          <w:tcPr>
            <w:tcW w:w="562" w:type="dxa"/>
          </w:tcPr>
          <w:p w14:paraId="618DC7AF" w14:textId="77777777" w:rsidR="00767B35" w:rsidRDefault="00767B35" w:rsidP="009A2EBD">
            <w:pPr>
              <w:spacing w:line="276" w:lineRule="auto"/>
              <w:jc w:val="both"/>
              <w:rPr>
                <w:rStyle w:val="markedcontent"/>
                <w:szCs w:val="24"/>
              </w:rPr>
            </w:pPr>
            <w:r>
              <w:rPr>
                <w:rStyle w:val="markedcontent"/>
                <w:szCs w:val="24"/>
              </w:rPr>
              <w:t>8.</w:t>
            </w:r>
          </w:p>
        </w:tc>
        <w:tc>
          <w:tcPr>
            <w:tcW w:w="8130" w:type="dxa"/>
          </w:tcPr>
          <w:p w14:paraId="173268D5" w14:textId="2147E9E9" w:rsidR="00767B35" w:rsidRPr="0029069C" w:rsidRDefault="00CB3A72" w:rsidP="009A2EBD">
            <w:pPr>
              <w:spacing w:line="276" w:lineRule="auto"/>
              <w:jc w:val="both"/>
              <w:rPr>
                <w:rStyle w:val="markedcontent"/>
                <w:szCs w:val="24"/>
              </w:rPr>
            </w:pPr>
            <w:proofErr w:type="spellStart"/>
            <w:r w:rsidRPr="00CB3A72">
              <w:rPr>
                <w:szCs w:val="24"/>
              </w:rPr>
              <w:t>Televic</w:t>
            </w:r>
            <w:proofErr w:type="spellEnd"/>
            <w:r>
              <w:rPr>
                <w:szCs w:val="24"/>
              </w:rPr>
              <w:t xml:space="preserve"> </w:t>
            </w:r>
            <w:proofErr w:type="spellStart"/>
            <w:r w:rsidRPr="00CB3A72">
              <w:rPr>
                <w:szCs w:val="24"/>
              </w:rPr>
              <w:t>Confero</w:t>
            </w:r>
            <w:proofErr w:type="spellEnd"/>
            <w:r w:rsidRPr="00CB3A72">
              <w:rPr>
                <w:szCs w:val="24"/>
              </w:rPr>
              <w:t xml:space="preserve"> 360</w:t>
            </w:r>
            <w:r w:rsidRPr="00CB3A72">
              <w:rPr>
                <w:szCs w:val="24"/>
              </w:rPr>
              <w:tab/>
              <w:t>Licencja systemu konferencyjnego</w:t>
            </w:r>
          </w:p>
        </w:tc>
        <w:tc>
          <w:tcPr>
            <w:tcW w:w="936" w:type="dxa"/>
            <w:vAlign w:val="center"/>
          </w:tcPr>
          <w:p w14:paraId="03EC6835" w14:textId="77777777" w:rsidR="00767B35" w:rsidRDefault="00767B35" w:rsidP="009A2EBD">
            <w:pPr>
              <w:spacing w:line="276" w:lineRule="auto"/>
              <w:jc w:val="center"/>
              <w:rPr>
                <w:rStyle w:val="markedcontent"/>
                <w:szCs w:val="24"/>
              </w:rPr>
            </w:pPr>
            <w:r>
              <w:rPr>
                <w:rStyle w:val="markedcontent"/>
                <w:szCs w:val="24"/>
              </w:rPr>
              <w:t>1</w:t>
            </w:r>
          </w:p>
        </w:tc>
      </w:tr>
      <w:tr w:rsidR="00767B35" w14:paraId="35CAB611" w14:textId="77777777" w:rsidTr="009A2EBD">
        <w:tc>
          <w:tcPr>
            <w:tcW w:w="562" w:type="dxa"/>
          </w:tcPr>
          <w:p w14:paraId="37B96FDB" w14:textId="77777777" w:rsidR="00767B35" w:rsidRDefault="00767B35" w:rsidP="009A2EBD">
            <w:pPr>
              <w:spacing w:line="276" w:lineRule="auto"/>
              <w:jc w:val="both"/>
              <w:rPr>
                <w:rStyle w:val="markedcontent"/>
                <w:szCs w:val="24"/>
              </w:rPr>
            </w:pPr>
            <w:r>
              <w:rPr>
                <w:rStyle w:val="markedcontent"/>
                <w:szCs w:val="24"/>
              </w:rPr>
              <w:t>9.</w:t>
            </w:r>
          </w:p>
        </w:tc>
        <w:tc>
          <w:tcPr>
            <w:tcW w:w="8130" w:type="dxa"/>
          </w:tcPr>
          <w:p w14:paraId="6004F987" w14:textId="59DE1EA2" w:rsidR="00767B35" w:rsidRPr="0029069C" w:rsidRDefault="00CB3A72" w:rsidP="009A2EBD">
            <w:pPr>
              <w:spacing w:line="276" w:lineRule="auto"/>
              <w:jc w:val="both"/>
              <w:rPr>
                <w:rStyle w:val="markedcontent"/>
                <w:szCs w:val="24"/>
              </w:rPr>
            </w:pPr>
            <w:proofErr w:type="spellStart"/>
            <w:r w:rsidRPr="00CB3A72">
              <w:rPr>
                <w:szCs w:val="24"/>
              </w:rPr>
              <w:t>Televic</w:t>
            </w:r>
            <w:proofErr w:type="spellEnd"/>
            <w:r>
              <w:rPr>
                <w:szCs w:val="24"/>
              </w:rPr>
              <w:t xml:space="preserve"> - </w:t>
            </w:r>
            <w:r w:rsidRPr="00CB3A72">
              <w:rPr>
                <w:szCs w:val="24"/>
              </w:rPr>
              <w:t>Bateria</w:t>
            </w:r>
          </w:p>
        </w:tc>
        <w:tc>
          <w:tcPr>
            <w:tcW w:w="936" w:type="dxa"/>
            <w:vAlign w:val="center"/>
          </w:tcPr>
          <w:p w14:paraId="39E58922" w14:textId="0D0DD2EA" w:rsidR="00767B35" w:rsidRDefault="00CB3A72" w:rsidP="009A2EBD">
            <w:pPr>
              <w:spacing w:line="276" w:lineRule="auto"/>
              <w:jc w:val="center"/>
              <w:rPr>
                <w:rStyle w:val="markedcontent"/>
                <w:szCs w:val="24"/>
              </w:rPr>
            </w:pPr>
            <w:r>
              <w:rPr>
                <w:rStyle w:val="markedcontent"/>
                <w:szCs w:val="24"/>
              </w:rPr>
              <w:t>3</w:t>
            </w:r>
            <w:r>
              <w:rPr>
                <w:rStyle w:val="markedcontent"/>
              </w:rPr>
              <w:t>0</w:t>
            </w:r>
          </w:p>
        </w:tc>
      </w:tr>
      <w:tr w:rsidR="00767B35" w14:paraId="4DBBF62B" w14:textId="77777777" w:rsidTr="00CB3A72">
        <w:trPr>
          <w:trHeight w:val="331"/>
        </w:trPr>
        <w:tc>
          <w:tcPr>
            <w:tcW w:w="562" w:type="dxa"/>
          </w:tcPr>
          <w:p w14:paraId="3CB7866A" w14:textId="77777777" w:rsidR="00767B35" w:rsidRDefault="00767B35" w:rsidP="009A2EBD">
            <w:pPr>
              <w:spacing w:line="276" w:lineRule="auto"/>
              <w:jc w:val="both"/>
              <w:rPr>
                <w:rStyle w:val="markedcontent"/>
                <w:szCs w:val="24"/>
              </w:rPr>
            </w:pPr>
            <w:r>
              <w:rPr>
                <w:rStyle w:val="markedcontent"/>
                <w:szCs w:val="24"/>
              </w:rPr>
              <w:t>10.</w:t>
            </w:r>
          </w:p>
        </w:tc>
        <w:tc>
          <w:tcPr>
            <w:tcW w:w="8130" w:type="dxa"/>
          </w:tcPr>
          <w:p w14:paraId="67AC5AFC" w14:textId="4C9563A6" w:rsidR="00767B35" w:rsidRPr="00467DC4" w:rsidRDefault="00CB3A72" w:rsidP="009A2EBD">
            <w:pPr>
              <w:spacing w:line="276" w:lineRule="auto"/>
              <w:jc w:val="both"/>
              <w:rPr>
                <w:rStyle w:val="markedcontent"/>
                <w:szCs w:val="24"/>
              </w:rPr>
            </w:pPr>
            <w:r w:rsidRPr="00CB3A72">
              <w:rPr>
                <w:rStyle w:val="markedcontent"/>
                <w:szCs w:val="24"/>
              </w:rPr>
              <w:t>SJB Szafka sieciowa SJB czarna z szarym blatem</w:t>
            </w:r>
            <w:r w:rsidRPr="00CB3A72">
              <w:rPr>
                <w:rStyle w:val="markedcontent"/>
                <w:szCs w:val="24"/>
              </w:rPr>
              <w:tab/>
              <w:t xml:space="preserve"> 600 x 800</w:t>
            </w:r>
          </w:p>
        </w:tc>
        <w:tc>
          <w:tcPr>
            <w:tcW w:w="936" w:type="dxa"/>
            <w:vAlign w:val="center"/>
          </w:tcPr>
          <w:p w14:paraId="5A2B6484" w14:textId="5EED20DD" w:rsidR="00767B35" w:rsidRDefault="00CB3A72" w:rsidP="009A2EBD">
            <w:pPr>
              <w:spacing w:line="276" w:lineRule="auto"/>
              <w:jc w:val="center"/>
              <w:rPr>
                <w:rStyle w:val="markedcontent"/>
                <w:szCs w:val="24"/>
              </w:rPr>
            </w:pPr>
            <w:r>
              <w:rPr>
                <w:rStyle w:val="markedcontent"/>
                <w:szCs w:val="24"/>
              </w:rPr>
              <w:t>1</w:t>
            </w:r>
          </w:p>
        </w:tc>
      </w:tr>
      <w:tr w:rsidR="006F750F" w14:paraId="58C90933" w14:textId="77777777" w:rsidTr="00AE34EF">
        <w:trPr>
          <w:trHeight w:val="331"/>
        </w:trPr>
        <w:tc>
          <w:tcPr>
            <w:tcW w:w="562" w:type="dxa"/>
          </w:tcPr>
          <w:p w14:paraId="77A2E36F" w14:textId="236F0D6F" w:rsidR="006F750F" w:rsidRDefault="006F750F" w:rsidP="006F750F">
            <w:pPr>
              <w:spacing w:line="276" w:lineRule="auto"/>
              <w:jc w:val="both"/>
              <w:rPr>
                <w:rStyle w:val="markedcontent"/>
                <w:szCs w:val="24"/>
              </w:rPr>
            </w:pPr>
            <w:r>
              <w:rPr>
                <w:rStyle w:val="markedcontent"/>
                <w:szCs w:val="24"/>
              </w:rPr>
              <w:t>11</w:t>
            </w:r>
          </w:p>
        </w:tc>
        <w:tc>
          <w:tcPr>
            <w:tcW w:w="8130" w:type="dxa"/>
            <w:vAlign w:val="center"/>
          </w:tcPr>
          <w:p w14:paraId="3EFC0765" w14:textId="779E12E6" w:rsidR="006F750F" w:rsidRPr="00CB3A72" w:rsidRDefault="006F750F" w:rsidP="006F750F">
            <w:pPr>
              <w:spacing w:line="276" w:lineRule="auto"/>
              <w:jc w:val="both"/>
              <w:rPr>
                <w:rStyle w:val="markedcontent"/>
                <w:szCs w:val="24"/>
              </w:rPr>
            </w:pPr>
            <w:r w:rsidRPr="00931690">
              <w:t xml:space="preserve">Instalacja </w:t>
            </w:r>
            <w:r>
              <w:t>w szafie</w:t>
            </w:r>
            <w:r>
              <w:t xml:space="preserve"> sieciowej </w:t>
            </w:r>
            <w:r>
              <w:t xml:space="preserve"> </w:t>
            </w:r>
            <w:r w:rsidRPr="00931690">
              <w:t>i porządek w kablach</w:t>
            </w:r>
          </w:p>
        </w:tc>
        <w:tc>
          <w:tcPr>
            <w:tcW w:w="936" w:type="dxa"/>
            <w:vAlign w:val="center"/>
          </w:tcPr>
          <w:p w14:paraId="65B48116" w14:textId="7663250D" w:rsidR="006F750F" w:rsidRDefault="006F750F" w:rsidP="006F750F">
            <w:pPr>
              <w:spacing w:line="276" w:lineRule="auto"/>
              <w:jc w:val="center"/>
              <w:rPr>
                <w:rStyle w:val="markedcontent"/>
                <w:szCs w:val="24"/>
              </w:rPr>
            </w:pPr>
            <w:r>
              <w:rPr>
                <w:rStyle w:val="markedcontent"/>
                <w:szCs w:val="24"/>
              </w:rPr>
              <w:t>1</w:t>
            </w:r>
          </w:p>
        </w:tc>
      </w:tr>
    </w:tbl>
    <w:p w14:paraId="3EDF9DC6" w14:textId="77777777" w:rsidR="00767B35" w:rsidRDefault="00767B35" w:rsidP="00767B35">
      <w:pPr>
        <w:spacing w:line="276" w:lineRule="auto"/>
        <w:jc w:val="both"/>
        <w:rPr>
          <w:rStyle w:val="markedcontent"/>
          <w:szCs w:val="24"/>
        </w:rPr>
      </w:pPr>
    </w:p>
    <w:p w14:paraId="06B40C0F" w14:textId="77777777" w:rsidR="00D13C4C" w:rsidRDefault="00D13C4C" w:rsidP="00767B35">
      <w:pPr>
        <w:spacing w:line="276" w:lineRule="auto"/>
        <w:jc w:val="both"/>
        <w:rPr>
          <w:b/>
          <w:color w:val="000000"/>
          <w:szCs w:val="24"/>
          <w:u w:val="single"/>
        </w:rPr>
      </w:pPr>
    </w:p>
    <w:p w14:paraId="495C8772" w14:textId="77777777" w:rsidR="00D13C4C" w:rsidRDefault="00D13C4C" w:rsidP="00767B35">
      <w:pPr>
        <w:spacing w:line="276" w:lineRule="auto"/>
        <w:jc w:val="both"/>
        <w:rPr>
          <w:b/>
          <w:color w:val="000000"/>
          <w:szCs w:val="24"/>
          <w:u w:val="single"/>
        </w:rPr>
      </w:pPr>
    </w:p>
    <w:p w14:paraId="7EB0DB45" w14:textId="77777777" w:rsidR="00767B35" w:rsidRDefault="00767B35" w:rsidP="00767B35">
      <w:pPr>
        <w:spacing w:line="276" w:lineRule="auto"/>
        <w:jc w:val="both"/>
        <w:rPr>
          <w:b/>
          <w:color w:val="000000"/>
          <w:szCs w:val="24"/>
          <w:u w:val="single"/>
        </w:rPr>
      </w:pPr>
    </w:p>
    <w:p w14:paraId="61D8E478" w14:textId="47FB198D" w:rsidR="00767B35" w:rsidRPr="00FE63DE" w:rsidRDefault="00767B35" w:rsidP="00767B35">
      <w:pPr>
        <w:spacing w:line="276" w:lineRule="auto"/>
        <w:jc w:val="both"/>
        <w:rPr>
          <w:b/>
          <w:color w:val="000000"/>
          <w:szCs w:val="24"/>
        </w:rPr>
      </w:pPr>
      <w:r w:rsidRPr="00FE63DE">
        <w:rPr>
          <w:b/>
          <w:color w:val="000000"/>
          <w:szCs w:val="24"/>
        </w:rPr>
        <w:t>Specyfikacja techniczna urządzeń do pomieszcze</w:t>
      </w:r>
      <w:r w:rsidR="00B3447E">
        <w:rPr>
          <w:b/>
          <w:color w:val="000000"/>
          <w:szCs w:val="24"/>
        </w:rPr>
        <w:t>nia Sali Ministra</w:t>
      </w:r>
      <w:r w:rsidRPr="00FE63DE">
        <w:rPr>
          <w:b/>
          <w:color w:val="000000"/>
          <w:szCs w:val="24"/>
        </w:rPr>
        <w:t>:</w:t>
      </w:r>
    </w:p>
    <w:p w14:paraId="58C1B9EA" w14:textId="77777777" w:rsidR="00767B35" w:rsidRDefault="00767B35" w:rsidP="00767B35">
      <w:pPr>
        <w:spacing w:line="276" w:lineRule="auto"/>
        <w:jc w:val="both"/>
        <w:rPr>
          <w:rStyle w:val="markedcontent"/>
          <w:szCs w:val="24"/>
        </w:rPr>
      </w:pPr>
    </w:p>
    <w:tbl>
      <w:tblPr>
        <w:tblStyle w:val="Tabela-Siatka"/>
        <w:tblW w:w="0" w:type="auto"/>
        <w:tblLook w:val="04A0" w:firstRow="1" w:lastRow="0" w:firstColumn="1" w:lastColumn="0" w:noHBand="0" w:noVBand="1"/>
      </w:tblPr>
      <w:tblGrid>
        <w:gridCol w:w="562"/>
        <w:gridCol w:w="8130"/>
        <w:gridCol w:w="936"/>
      </w:tblGrid>
      <w:tr w:rsidR="00767B35" w14:paraId="01346081" w14:textId="77777777" w:rsidTr="00CB3A72">
        <w:tc>
          <w:tcPr>
            <w:tcW w:w="562" w:type="dxa"/>
          </w:tcPr>
          <w:p w14:paraId="1B063C8C" w14:textId="77777777" w:rsidR="00767B35" w:rsidRDefault="00767B35" w:rsidP="009A2EBD">
            <w:pPr>
              <w:spacing w:line="276" w:lineRule="auto"/>
              <w:jc w:val="center"/>
              <w:rPr>
                <w:rStyle w:val="markedcontent"/>
                <w:szCs w:val="24"/>
              </w:rPr>
            </w:pPr>
            <w:r>
              <w:rPr>
                <w:rStyle w:val="markedcontent"/>
                <w:szCs w:val="24"/>
              </w:rPr>
              <w:t>Lp.</w:t>
            </w:r>
          </w:p>
        </w:tc>
        <w:tc>
          <w:tcPr>
            <w:tcW w:w="8130" w:type="dxa"/>
          </w:tcPr>
          <w:p w14:paraId="594D87F9" w14:textId="77777777" w:rsidR="00767B35" w:rsidRDefault="00767B35" w:rsidP="009A2EBD">
            <w:pPr>
              <w:spacing w:line="276" w:lineRule="auto"/>
              <w:jc w:val="center"/>
              <w:rPr>
                <w:rStyle w:val="markedcontent"/>
                <w:szCs w:val="24"/>
              </w:rPr>
            </w:pPr>
            <w:r>
              <w:rPr>
                <w:rStyle w:val="markedcontent"/>
                <w:szCs w:val="24"/>
              </w:rPr>
              <w:t>Przedmiot</w:t>
            </w:r>
            <w:r w:rsidRPr="00A25C01">
              <w:rPr>
                <w:rStyle w:val="markedcontent"/>
                <w:szCs w:val="24"/>
              </w:rPr>
              <w:t>/urządzenie</w:t>
            </w:r>
          </w:p>
        </w:tc>
        <w:tc>
          <w:tcPr>
            <w:tcW w:w="936" w:type="dxa"/>
          </w:tcPr>
          <w:p w14:paraId="0E662F61" w14:textId="77777777" w:rsidR="00767B35" w:rsidRDefault="00767B35" w:rsidP="009A2EBD">
            <w:pPr>
              <w:spacing w:line="276" w:lineRule="auto"/>
              <w:jc w:val="center"/>
              <w:rPr>
                <w:rStyle w:val="markedcontent"/>
                <w:szCs w:val="24"/>
              </w:rPr>
            </w:pPr>
            <w:r>
              <w:rPr>
                <w:rStyle w:val="markedcontent"/>
                <w:szCs w:val="24"/>
              </w:rPr>
              <w:t>Ilość</w:t>
            </w:r>
          </w:p>
        </w:tc>
      </w:tr>
      <w:tr w:rsidR="00767B35" w14:paraId="21D0FCA2" w14:textId="77777777" w:rsidTr="00CB3A72">
        <w:tc>
          <w:tcPr>
            <w:tcW w:w="562" w:type="dxa"/>
          </w:tcPr>
          <w:p w14:paraId="5166D42F" w14:textId="77777777" w:rsidR="00767B35" w:rsidRDefault="00767B35" w:rsidP="009A2EBD">
            <w:pPr>
              <w:spacing w:line="276" w:lineRule="auto"/>
              <w:jc w:val="both"/>
              <w:rPr>
                <w:rStyle w:val="markedcontent"/>
                <w:szCs w:val="24"/>
              </w:rPr>
            </w:pPr>
            <w:r>
              <w:rPr>
                <w:rStyle w:val="markedcontent"/>
                <w:szCs w:val="24"/>
              </w:rPr>
              <w:t>1.</w:t>
            </w:r>
          </w:p>
        </w:tc>
        <w:tc>
          <w:tcPr>
            <w:tcW w:w="8130" w:type="dxa"/>
          </w:tcPr>
          <w:p w14:paraId="70F0430A" w14:textId="299C55F4" w:rsidR="00767B35" w:rsidRDefault="00CB3A72" w:rsidP="009A2EBD">
            <w:pPr>
              <w:spacing w:line="276" w:lineRule="auto"/>
              <w:jc w:val="both"/>
              <w:rPr>
                <w:rStyle w:val="markedcontent"/>
                <w:szCs w:val="24"/>
              </w:rPr>
            </w:pPr>
            <w:proofErr w:type="spellStart"/>
            <w:r w:rsidRPr="00CB3A72">
              <w:rPr>
                <w:szCs w:val="24"/>
              </w:rPr>
              <w:t>Crestron</w:t>
            </w:r>
            <w:proofErr w:type="spellEnd"/>
            <w:r>
              <w:rPr>
                <w:szCs w:val="24"/>
              </w:rPr>
              <w:t xml:space="preserve"> </w:t>
            </w:r>
            <w:r w:rsidRPr="00CB3A72">
              <w:rPr>
                <w:szCs w:val="24"/>
              </w:rPr>
              <w:t>UC-SB2-CAM-A-T-I </w:t>
            </w:r>
            <w:proofErr w:type="spellStart"/>
            <w:r w:rsidRPr="00CB3A72">
              <w:rPr>
                <w:szCs w:val="24"/>
              </w:rPr>
              <w:t>Wideobar</w:t>
            </w:r>
            <w:proofErr w:type="spellEnd"/>
          </w:p>
        </w:tc>
        <w:tc>
          <w:tcPr>
            <w:tcW w:w="936" w:type="dxa"/>
            <w:vAlign w:val="center"/>
          </w:tcPr>
          <w:p w14:paraId="4C48D99B" w14:textId="77777777" w:rsidR="00767B35" w:rsidRDefault="00767B35" w:rsidP="009A2EBD">
            <w:pPr>
              <w:spacing w:line="276" w:lineRule="auto"/>
              <w:jc w:val="center"/>
              <w:rPr>
                <w:rStyle w:val="markedcontent"/>
                <w:szCs w:val="24"/>
              </w:rPr>
            </w:pPr>
            <w:r>
              <w:rPr>
                <w:rStyle w:val="markedcontent"/>
                <w:szCs w:val="24"/>
              </w:rPr>
              <w:t>1</w:t>
            </w:r>
          </w:p>
        </w:tc>
      </w:tr>
      <w:tr w:rsidR="00F83DF0" w14:paraId="68C2BB10" w14:textId="77777777" w:rsidTr="00CB3A72">
        <w:tc>
          <w:tcPr>
            <w:tcW w:w="562" w:type="dxa"/>
          </w:tcPr>
          <w:p w14:paraId="3A679FCD" w14:textId="5810751D" w:rsidR="00F83DF0" w:rsidRDefault="002942A7" w:rsidP="009A2EBD">
            <w:pPr>
              <w:spacing w:line="276" w:lineRule="auto"/>
              <w:jc w:val="both"/>
              <w:rPr>
                <w:rStyle w:val="markedcontent"/>
                <w:szCs w:val="24"/>
              </w:rPr>
            </w:pPr>
            <w:r>
              <w:rPr>
                <w:rStyle w:val="markedcontent"/>
                <w:szCs w:val="24"/>
              </w:rPr>
              <w:t>2.</w:t>
            </w:r>
          </w:p>
        </w:tc>
        <w:tc>
          <w:tcPr>
            <w:tcW w:w="8130" w:type="dxa"/>
          </w:tcPr>
          <w:p w14:paraId="346A3E4D" w14:textId="6FC31EF8" w:rsidR="00F83DF0" w:rsidRPr="00E15257" w:rsidRDefault="00CB3A72" w:rsidP="009A2EBD">
            <w:pPr>
              <w:spacing w:line="276" w:lineRule="auto"/>
              <w:jc w:val="both"/>
              <w:rPr>
                <w:szCs w:val="24"/>
              </w:rPr>
            </w:pPr>
            <w:proofErr w:type="spellStart"/>
            <w:r w:rsidRPr="00CB3A72">
              <w:rPr>
                <w:szCs w:val="24"/>
              </w:rPr>
              <w:t>Crestron</w:t>
            </w:r>
            <w:proofErr w:type="spellEnd"/>
            <w:r w:rsidRPr="00CB3A72">
              <w:rPr>
                <w:szCs w:val="24"/>
              </w:rPr>
              <w:t xml:space="preserve"> UC-SB2-DMK Adapter Montażowy</w:t>
            </w:r>
          </w:p>
        </w:tc>
        <w:tc>
          <w:tcPr>
            <w:tcW w:w="936" w:type="dxa"/>
            <w:vAlign w:val="center"/>
          </w:tcPr>
          <w:p w14:paraId="6AE4DB6C" w14:textId="5278E585" w:rsidR="00F83DF0" w:rsidRDefault="00F83DF0" w:rsidP="009A2EBD">
            <w:pPr>
              <w:spacing w:line="276" w:lineRule="auto"/>
              <w:jc w:val="center"/>
              <w:rPr>
                <w:rStyle w:val="markedcontent"/>
                <w:szCs w:val="24"/>
              </w:rPr>
            </w:pPr>
            <w:r>
              <w:rPr>
                <w:rStyle w:val="markedcontent"/>
                <w:szCs w:val="24"/>
              </w:rPr>
              <w:t>1</w:t>
            </w:r>
          </w:p>
        </w:tc>
      </w:tr>
      <w:tr w:rsidR="00767B35" w14:paraId="3CABA8DC" w14:textId="77777777" w:rsidTr="00CB3A72">
        <w:tc>
          <w:tcPr>
            <w:tcW w:w="562" w:type="dxa"/>
          </w:tcPr>
          <w:p w14:paraId="697886D9" w14:textId="1604852D" w:rsidR="00767B35" w:rsidRDefault="002942A7" w:rsidP="009A2EBD">
            <w:pPr>
              <w:spacing w:line="276" w:lineRule="auto"/>
              <w:jc w:val="both"/>
              <w:rPr>
                <w:rStyle w:val="markedcontent"/>
                <w:szCs w:val="24"/>
              </w:rPr>
            </w:pPr>
            <w:r>
              <w:rPr>
                <w:rStyle w:val="markedcontent"/>
                <w:szCs w:val="24"/>
              </w:rPr>
              <w:t>3</w:t>
            </w:r>
            <w:r w:rsidR="00767B35">
              <w:rPr>
                <w:rStyle w:val="markedcontent"/>
                <w:szCs w:val="24"/>
              </w:rPr>
              <w:t>.</w:t>
            </w:r>
          </w:p>
        </w:tc>
        <w:tc>
          <w:tcPr>
            <w:tcW w:w="8130" w:type="dxa"/>
          </w:tcPr>
          <w:p w14:paraId="013AEE11" w14:textId="0217A785" w:rsidR="00767B35" w:rsidRDefault="00CB3A72" w:rsidP="009A2EBD">
            <w:pPr>
              <w:rPr>
                <w:rStyle w:val="markedcontent"/>
                <w:szCs w:val="24"/>
              </w:rPr>
            </w:pPr>
            <w:proofErr w:type="spellStart"/>
            <w:r w:rsidRPr="00CB3A72">
              <w:rPr>
                <w:szCs w:val="24"/>
              </w:rPr>
              <w:t>Crestron</w:t>
            </w:r>
            <w:proofErr w:type="spellEnd"/>
            <w:r w:rsidRPr="00CB3A72">
              <w:rPr>
                <w:szCs w:val="24"/>
              </w:rPr>
              <w:t xml:space="preserve"> AM3-121-I-KIT Bezprzewodowa bramka</w:t>
            </w:r>
          </w:p>
        </w:tc>
        <w:tc>
          <w:tcPr>
            <w:tcW w:w="936" w:type="dxa"/>
            <w:vAlign w:val="center"/>
          </w:tcPr>
          <w:p w14:paraId="4CCBACA9" w14:textId="00560A1C" w:rsidR="00767B35" w:rsidRDefault="00CB3A72" w:rsidP="009A2EBD">
            <w:pPr>
              <w:spacing w:line="276" w:lineRule="auto"/>
              <w:jc w:val="center"/>
              <w:rPr>
                <w:rStyle w:val="markedcontent"/>
                <w:szCs w:val="24"/>
              </w:rPr>
            </w:pPr>
            <w:r>
              <w:rPr>
                <w:rStyle w:val="markedcontent"/>
                <w:szCs w:val="24"/>
              </w:rPr>
              <w:t>1</w:t>
            </w:r>
          </w:p>
        </w:tc>
      </w:tr>
      <w:tr w:rsidR="00767B35" w14:paraId="67791A79" w14:textId="77777777" w:rsidTr="00CB3A72">
        <w:tc>
          <w:tcPr>
            <w:tcW w:w="562" w:type="dxa"/>
          </w:tcPr>
          <w:p w14:paraId="2079E095" w14:textId="3112EF8E" w:rsidR="00767B35" w:rsidRDefault="002942A7" w:rsidP="009A2EBD">
            <w:pPr>
              <w:spacing w:line="276" w:lineRule="auto"/>
              <w:jc w:val="both"/>
              <w:rPr>
                <w:rStyle w:val="markedcontent"/>
                <w:szCs w:val="24"/>
              </w:rPr>
            </w:pPr>
            <w:r>
              <w:rPr>
                <w:rStyle w:val="markedcontent"/>
                <w:szCs w:val="24"/>
              </w:rPr>
              <w:t>4</w:t>
            </w:r>
            <w:r w:rsidR="00767B35">
              <w:rPr>
                <w:rStyle w:val="markedcontent"/>
                <w:szCs w:val="24"/>
              </w:rPr>
              <w:t>.</w:t>
            </w:r>
          </w:p>
        </w:tc>
        <w:tc>
          <w:tcPr>
            <w:tcW w:w="8130" w:type="dxa"/>
          </w:tcPr>
          <w:p w14:paraId="45CA2208" w14:textId="5061325D" w:rsidR="00767B35" w:rsidRDefault="00CB3A72" w:rsidP="009A2EBD">
            <w:pPr>
              <w:spacing w:line="276" w:lineRule="auto"/>
              <w:jc w:val="both"/>
              <w:rPr>
                <w:rStyle w:val="markedcontent"/>
                <w:szCs w:val="24"/>
              </w:rPr>
            </w:pPr>
            <w:proofErr w:type="spellStart"/>
            <w:r w:rsidRPr="00CB3A72">
              <w:rPr>
                <w:szCs w:val="24"/>
              </w:rPr>
              <w:t>Crestron</w:t>
            </w:r>
            <w:proofErr w:type="spellEnd"/>
            <w:r w:rsidRPr="00CB3A72">
              <w:rPr>
                <w:szCs w:val="24"/>
              </w:rPr>
              <w:t xml:space="preserve"> AM-TX3-100 </w:t>
            </w:r>
            <w:proofErr w:type="spellStart"/>
            <w:r w:rsidRPr="00CB3A72">
              <w:rPr>
                <w:szCs w:val="24"/>
              </w:rPr>
              <w:t>Adaprer</w:t>
            </w:r>
            <w:proofErr w:type="spellEnd"/>
            <w:r w:rsidRPr="00CB3A72">
              <w:rPr>
                <w:szCs w:val="24"/>
              </w:rPr>
              <w:t xml:space="preserve"> USB do Bramki</w:t>
            </w:r>
          </w:p>
        </w:tc>
        <w:tc>
          <w:tcPr>
            <w:tcW w:w="936" w:type="dxa"/>
            <w:vAlign w:val="center"/>
          </w:tcPr>
          <w:p w14:paraId="768856DC" w14:textId="12EC3113" w:rsidR="00767B35" w:rsidRDefault="007F6105" w:rsidP="009A2EBD">
            <w:pPr>
              <w:spacing w:line="276" w:lineRule="auto"/>
              <w:jc w:val="center"/>
              <w:rPr>
                <w:rStyle w:val="markedcontent"/>
                <w:szCs w:val="24"/>
              </w:rPr>
            </w:pPr>
            <w:r>
              <w:rPr>
                <w:rStyle w:val="markedcontent"/>
                <w:szCs w:val="24"/>
              </w:rPr>
              <w:t>1</w:t>
            </w:r>
          </w:p>
        </w:tc>
      </w:tr>
    </w:tbl>
    <w:p w14:paraId="056AF0CD" w14:textId="77777777" w:rsidR="00767B35" w:rsidRDefault="00767B35" w:rsidP="00767B35">
      <w:pPr>
        <w:spacing w:line="276" w:lineRule="auto"/>
        <w:jc w:val="both"/>
        <w:rPr>
          <w:rStyle w:val="markedcontent"/>
          <w:szCs w:val="24"/>
        </w:rPr>
      </w:pPr>
    </w:p>
    <w:p w14:paraId="7AB2C584" w14:textId="77777777" w:rsidR="009C0D96" w:rsidRDefault="009C0D96" w:rsidP="0081510E">
      <w:pPr>
        <w:spacing w:line="276" w:lineRule="auto"/>
        <w:jc w:val="both"/>
        <w:rPr>
          <w:rStyle w:val="markedcontent"/>
          <w:szCs w:val="24"/>
        </w:rPr>
      </w:pPr>
    </w:p>
    <w:p w14:paraId="74C337F7" w14:textId="77777777" w:rsidR="00D13C4C" w:rsidRDefault="00D13C4C" w:rsidP="0081510E">
      <w:pPr>
        <w:spacing w:line="276" w:lineRule="auto"/>
        <w:jc w:val="both"/>
        <w:rPr>
          <w:rStyle w:val="markedcontent"/>
          <w:szCs w:val="24"/>
        </w:rPr>
      </w:pPr>
    </w:p>
    <w:p w14:paraId="3F66E04B" w14:textId="77777777" w:rsidR="00D13C4C" w:rsidRDefault="00D13C4C" w:rsidP="0081510E">
      <w:pPr>
        <w:spacing w:line="276" w:lineRule="auto"/>
        <w:jc w:val="both"/>
        <w:rPr>
          <w:rStyle w:val="markedcontent"/>
          <w:szCs w:val="24"/>
        </w:rPr>
      </w:pPr>
    </w:p>
    <w:p w14:paraId="63127385" w14:textId="77777777" w:rsidR="00D13C4C" w:rsidRDefault="00D13C4C" w:rsidP="0081510E">
      <w:pPr>
        <w:spacing w:line="276" w:lineRule="auto"/>
        <w:jc w:val="both"/>
        <w:rPr>
          <w:rStyle w:val="markedcontent"/>
          <w:szCs w:val="24"/>
        </w:rPr>
      </w:pPr>
    </w:p>
    <w:p w14:paraId="0CC078A9" w14:textId="77777777" w:rsidR="00D13C4C" w:rsidRDefault="00D13C4C" w:rsidP="0081510E">
      <w:pPr>
        <w:spacing w:line="276" w:lineRule="auto"/>
        <w:jc w:val="both"/>
        <w:rPr>
          <w:rStyle w:val="markedcontent"/>
          <w:szCs w:val="24"/>
        </w:rPr>
      </w:pPr>
    </w:p>
    <w:p w14:paraId="3E905A18" w14:textId="77777777" w:rsidR="00D13C4C" w:rsidRDefault="00D13C4C" w:rsidP="0081510E">
      <w:pPr>
        <w:spacing w:line="276" w:lineRule="auto"/>
        <w:jc w:val="both"/>
        <w:rPr>
          <w:rStyle w:val="markedcontent"/>
          <w:szCs w:val="24"/>
        </w:rPr>
      </w:pPr>
    </w:p>
    <w:p w14:paraId="358BD941" w14:textId="77777777" w:rsidR="00D13C4C" w:rsidRDefault="00D13C4C" w:rsidP="0081510E">
      <w:pPr>
        <w:spacing w:line="276" w:lineRule="auto"/>
        <w:jc w:val="both"/>
        <w:rPr>
          <w:rStyle w:val="markedcontent"/>
          <w:szCs w:val="24"/>
        </w:rPr>
      </w:pPr>
    </w:p>
    <w:p w14:paraId="7F2C7F62" w14:textId="77777777" w:rsidR="00D13C4C" w:rsidRDefault="00D13C4C" w:rsidP="0081510E">
      <w:pPr>
        <w:spacing w:line="276" w:lineRule="auto"/>
        <w:jc w:val="both"/>
        <w:rPr>
          <w:rStyle w:val="markedcontent"/>
          <w:szCs w:val="24"/>
        </w:rPr>
      </w:pPr>
    </w:p>
    <w:p w14:paraId="06E3C39F" w14:textId="77777777" w:rsidR="00D13C4C" w:rsidRDefault="00D13C4C" w:rsidP="0081510E">
      <w:pPr>
        <w:spacing w:line="276" w:lineRule="auto"/>
        <w:jc w:val="both"/>
        <w:rPr>
          <w:rStyle w:val="markedcontent"/>
          <w:szCs w:val="24"/>
        </w:rPr>
      </w:pPr>
    </w:p>
    <w:p w14:paraId="700ABD83" w14:textId="77777777" w:rsidR="00D13C4C" w:rsidRDefault="00D13C4C" w:rsidP="0081510E">
      <w:pPr>
        <w:spacing w:line="276" w:lineRule="auto"/>
        <w:jc w:val="both"/>
        <w:rPr>
          <w:rStyle w:val="markedcontent"/>
          <w:szCs w:val="24"/>
        </w:rPr>
      </w:pPr>
    </w:p>
    <w:p w14:paraId="335C881A" w14:textId="77777777" w:rsidR="00D13C4C" w:rsidRDefault="00D13C4C" w:rsidP="0081510E">
      <w:pPr>
        <w:spacing w:line="276" w:lineRule="auto"/>
        <w:jc w:val="both"/>
        <w:rPr>
          <w:rStyle w:val="markedcontent"/>
          <w:szCs w:val="24"/>
        </w:rPr>
      </w:pPr>
    </w:p>
    <w:p w14:paraId="080353CA" w14:textId="77777777" w:rsidR="00D13C4C" w:rsidRDefault="00D13C4C" w:rsidP="0081510E">
      <w:pPr>
        <w:spacing w:line="276" w:lineRule="auto"/>
        <w:jc w:val="both"/>
        <w:rPr>
          <w:rStyle w:val="markedcontent"/>
          <w:szCs w:val="24"/>
        </w:rPr>
      </w:pPr>
    </w:p>
    <w:p w14:paraId="2900B6E8" w14:textId="77777777" w:rsidR="002C7227" w:rsidRDefault="002C7227" w:rsidP="00D13C4C">
      <w:pPr>
        <w:spacing w:line="360" w:lineRule="auto"/>
        <w:jc w:val="right"/>
        <w:rPr>
          <w:b/>
          <w:szCs w:val="24"/>
        </w:rPr>
      </w:pPr>
    </w:p>
    <w:p w14:paraId="685C425E" w14:textId="11CAB7FA" w:rsidR="00D13C4C" w:rsidRPr="00DF3166" w:rsidRDefault="00D13C4C" w:rsidP="00D13C4C">
      <w:pPr>
        <w:spacing w:line="360" w:lineRule="auto"/>
        <w:jc w:val="right"/>
        <w:rPr>
          <w:szCs w:val="24"/>
        </w:rPr>
      </w:pPr>
      <w:r w:rsidRPr="00DF3166">
        <w:rPr>
          <w:b/>
          <w:szCs w:val="24"/>
        </w:rPr>
        <w:t xml:space="preserve">Załącznik </w:t>
      </w:r>
      <w:r w:rsidRPr="00A25C01">
        <w:rPr>
          <w:b/>
          <w:szCs w:val="24"/>
        </w:rPr>
        <w:t>nr 2</w:t>
      </w:r>
    </w:p>
    <w:p w14:paraId="366B028E" w14:textId="77777777" w:rsidR="00D13C4C" w:rsidRPr="00DF3166" w:rsidRDefault="00D13C4C" w:rsidP="00D13C4C">
      <w:pPr>
        <w:spacing w:line="360" w:lineRule="auto"/>
        <w:jc w:val="right"/>
        <w:rPr>
          <w:szCs w:val="24"/>
        </w:rPr>
      </w:pPr>
      <w:r w:rsidRPr="00DF3166">
        <w:rPr>
          <w:szCs w:val="24"/>
        </w:rPr>
        <w:t>do umowy nr ……../</w:t>
      </w:r>
      <w:r w:rsidRPr="00B00708">
        <w:rPr>
          <w:szCs w:val="24"/>
        </w:rPr>
        <w:t>26</w:t>
      </w:r>
    </w:p>
    <w:p w14:paraId="424DDA27" w14:textId="77777777" w:rsidR="00D13C4C" w:rsidRPr="00DF3166" w:rsidRDefault="00D13C4C" w:rsidP="00D13C4C">
      <w:pPr>
        <w:spacing w:line="360" w:lineRule="auto"/>
        <w:jc w:val="center"/>
        <w:rPr>
          <w:szCs w:val="24"/>
        </w:rPr>
      </w:pPr>
      <w:r w:rsidRPr="00DF3166">
        <w:rPr>
          <w:szCs w:val="24"/>
        </w:rPr>
        <w:t>WZÓR</w:t>
      </w:r>
    </w:p>
    <w:p w14:paraId="3FB6D878" w14:textId="77777777" w:rsidR="00D13C4C" w:rsidRPr="00DF3166" w:rsidRDefault="00D13C4C" w:rsidP="00D13C4C">
      <w:pPr>
        <w:spacing w:line="360" w:lineRule="auto"/>
        <w:jc w:val="center"/>
        <w:rPr>
          <w:b/>
          <w:szCs w:val="24"/>
        </w:rPr>
      </w:pPr>
      <w:bookmarkStart w:id="1" w:name="bookmark40"/>
      <w:bookmarkStart w:id="2" w:name="bookmark41"/>
      <w:r w:rsidRPr="00DF3166">
        <w:rPr>
          <w:b/>
          <w:color w:val="000000"/>
          <w:szCs w:val="24"/>
          <w:lang w:eastAsia="pl-PL" w:bidi="pl-PL"/>
        </w:rPr>
        <w:t xml:space="preserve">Protokół odbioru </w:t>
      </w:r>
      <w:bookmarkEnd w:id="1"/>
      <w:bookmarkEnd w:id="2"/>
    </w:p>
    <w:p w14:paraId="649B4650" w14:textId="77777777" w:rsidR="00D13C4C" w:rsidRPr="00DF3166" w:rsidRDefault="00D13C4C" w:rsidP="00D13C4C">
      <w:pPr>
        <w:spacing w:line="360" w:lineRule="auto"/>
        <w:rPr>
          <w:szCs w:val="24"/>
        </w:rPr>
      </w:pPr>
    </w:p>
    <w:p w14:paraId="72777FD8" w14:textId="50FE2F28" w:rsidR="00A038AB" w:rsidRDefault="00A038AB" w:rsidP="00A038AB">
      <w:pPr>
        <w:spacing w:line="360" w:lineRule="auto"/>
        <w:jc w:val="both"/>
        <w:rPr>
          <w:szCs w:val="24"/>
        </w:rPr>
      </w:pPr>
      <w:r>
        <w:rPr>
          <w:szCs w:val="24"/>
        </w:rPr>
        <w:t xml:space="preserve">Zamawiający: </w:t>
      </w:r>
      <w:r w:rsidR="00FE63DE">
        <w:rPr>
          <w:szCs w:val="24"/>
        </w:rPr>
        <w:t xml:space="preserve">Skarb Państwa - </w:t>
      </w:r>
      <w:r>
        <w:rPr>
          <w:szCs w:val="24"/>
        </w:rPr>
        <w:t xml:space="preserve">Ministerstwo Rolnictwa i Rozwoju Wsi, </w:t>
      </w:r>
      <w:r w:rsidRPr="00A038AB">
        <w:rPr>
          <w:szCs w:val="24"/>
        </w:rPr>
        <w:t>ul. Wspólna 30, 00-930 Warszawa</w:t>
      </w:r>
      <w:r>
        <w:rPr>
          <w:szCs w:val="24"/>
        </w:rPr>
        <w:t>.</w:t>
      </w:r>
    </w:p>
    <w:p w14:paraId="5B234ED4" w14:textId="79738E30" w:rsidR="00A038AB" w:rsidRDefault="00A038AB" w:rsidP="00D13C4C">
      <w:pPr>
        <w:spacing w:line="360" w:lineRule="auto"/>
        <w:jc w:val="both"/>
        <w:rPr>
          <w:szCs w:val="24"/>
        </w:rPr>
      </w:pPr>
      <w:r>
        <w:rPr>
          <w:szCs w:val="24"/>
        </w:rPr>
        <w:t>Wykonawca: ………………………………………………….</w:t>
      </w:r>
    </w:p>
    <w:p w14:paraId="228B41BC" w14:textId="77777777" w:rsidR="008A2DDC" w:rsidRDefault="008A2DDC" w:rsidP="00A038AB">
      <w:pPr>
        <w:pStyle w:val="Teksttreci0"/>
        <w:shd w:val="clear" w:color="auto" w:fill="auto"/>
        <w:tabs>
          <w:tab w:val="left" w:leader="dot" w:pos="8966"/>
        </w:tabs>
        <w:spacing w:after="560" w:line="240" w:lineRule="auto"/>
        <w:jc w:val="both"/>
        <w:rPr>
          <w:color w:val="000000"/>
          <w:sz w:val="24"/>
          <w:szCs w:val="24"/>
          <w:lang w:bidi="pl-PL"/>
        </w:rPr>
      </w:pPr>
    </w:p>
    <w:p w14:paraId="021F0E29" w14:textId="2E76E711" w:rsidR="00A038AB" w:rsidRPr="00A038AB" w:rsidRDefault="00A038AB" w:rsidP="00A038AB">
      <w:pPr>
        <w:pStyle w:val="Teksttreci0"/>
        <w:shd w:val="clear" w:color="auto" w:fill="auto"/>
        <w:tabs>
          <w:tab w:val="left" w:leader="dot" w:pos="8966"/>
        </w:tabs>
        <w:spacing w:after="560" w:line="240" w:lineRule="auto"/>
        <w:jc w:val="both"/>
        <w:rPr>
          <w:color w:val="000000"/>
          <w:sz w:val="24"/>
          <w:szCs w:val="24"/>
          <w:lang w:bidi="pl-PL"/>
        </w:rPr>
      </w:pPr>
      <w:r w:rsidRPr="00985AAE">
        <w:rPr>
          <w:color w:val="000000"/>
          <w:sz w:val="24"/>
          <w:szCs w:val="24"/>
          <w:lang w:bidi="pl-PL"/>
        </w:rPr>
        <w:t xml:space="preserve">Zgodnie z umową </w:t>
      </w:r>
      <w:r w:rsidRPr="00FE63DE">
        <w:rPr>
          <w:sz w:val="24"/>
          <w:szCs w:val="24"/>
        </w:rPr>
        <w:t>nr ………. z dnia …………………………</w:t>
      </w:r>
      <w:r>
        <w:rPr>
          <w:szCs w:val="24"/>
        </w:rPr>
        <w:t xml:space="preserve"> </w:t>
      </w:r>
      <w:r>
        <w:rPr>
          <w:color w:val="000000"/>
          <w:sz w:val="24"/>
          <w:szCs w:val="24"/>
          <w:lang w:bidi="pl-PL"/>
        </w:rPr>
        <w:t>wykonanie przedmiotu umowy</w:t>
      </w:r>
      <w:r w:rsidRPr="00DF3166">
        <w:rPr>
          <w:color w:val="000000"/>
          <w:sz w:val="24"/>
          <w:szCs w:val="24"/>
          <w:lang w:bidi="pl-PL"/>
        </w:rPr>
        <w:t xml:space="preserve"> powinn</w:t>
      </w:r>
      <w:r>
        <w:rPr>
          <w:color w:val="000000"/>
          <w:sz w:val="24"/>
          <w:szCs w:val="24"/>
          <w:lang w:bidi="pl-PL"/>
        </w:rPr>
        <w:t>o</w:t>
      </w:r>
      <w:r w:rsidRPr="00DF3166">
        <w:rPr>
          <w:color w:val="000000"/>
          <w:sz w:val="24"/>
          <w:szCs w:val="24"/>
          <w:lang w:bidi="pl-PL"/>
        </w:rPr>
        <w:t xml:space="preserve"> nastąpić do dnia</w:t>
      </w:r>
      <w:r>
        <w:rPr>
          <w:color w:val="000000"/>
          <w:sz w:val="24"/>
          <w:szCs w:val="24"/>
          <w:lang w:bidi="pl-PL"/>
        </w:rPr>
        <w:t>: ……………………………………………..</w:t>
      </w:r>
    </w:p>
    <w:p w14:paraId="009F006B" w14:textId="655EC05A" w:rsidR="00D13C4C" w:rsidRPr="00DF3166" w:rsidRDefault="00D13C4C" w:rsidP="00A038AB">
      <w:pPr>
        <w:spacing w:line="360" w:lineRule="auto"/>
        <w:jc w:val="both"/>
        <w:rPr>
          <w:szCs w:val="24"/>
        </w:rPr>
      </w:pPr>
      <w:r w:rsidRPr="00DF3166">
        <w:rPr>
          <w:szCs w:val="24"/>
        </w:rPr>
        <w:t xml:space="preserve">W dniu ………………… r. </w:t>
      </w:r>
      <w:r w:rsidR="00A038AB">
        <w:rPr>
          <w:szCs w:val="24"/>
        </w:rPr>
        <w:t xml:space="preserve">Zamawiający </w:t>
      </w:r>
      <w:r w:rsidRPr="00DF3166">
        <w:rPr>
          <w:szCs w:val="24"/>
        </w:rPr>
        <w:t>DOKONA</w:t>
      </w:r>
      <w:r w:rsidR="00A038AB">
        <w:rPr>
          <w:szCs w:val="24"/>
        </w:rPr>
        <w:t>Ł</w:t>
      </w:r>
      <w:r w:rsidRPr="00DF3166">
        <w:rPr>
          <w:szCs w:val="24"/>
        </w:rPr>
        <w:t>/NIE DOKONA</w:t>
      </w:r>
      <w:r w:rsidR="00A038AB">
        <w:rPr>
          <w:szCs w:val="24"/>
        </w:rPr>
        <w:t>Ł</w:t>
      </w:r>
      <w:r w:rsidRPr="00DF3166">
        <w:rPr>
          <w:szCs w:val="24"/>
        </w:rPr>
        <w:t>* odbioru:</w:t>
      </w:r>
    </w:p>
    <w:tbl>
      <w:tblPr>
        <w:tblOverlap w:val="never"/>
        <w:tblW w:w="0" w:type="auto"/>
        <w:tblLayout w:type="fixed"/>
        <w:tblCellMar>
          <w:left w:w="10" w:type="dxa"/>
          <w:right w:w="10" w:type="dxa"/>
        </w:tblCellMar>
        <w:tblLook w:val="04A0" w:firstRow="1" w:lastRow="0" w:firstColumn="1" w:lastColumn="0" w:noHBand="0" w:noVBand="1"/>
      </w:tblPr>
      <w:tblGrid>
        <w:gridCol w:w="600"/>
        <w:gridCol w:w="1133"/>
        <w:gridCol w:w="1008"/>
        <w:gridCol w:w="1603"/>
        <w:gridCol w:w="1450"/>
        <w:gridCol w:w="1344"/>
        <w:gridCol w:w="1382"/>
      </w:tblGrid>
      <w:tr w:rsidR="00D13C4C" w:rsidRPr="00985AAE" w14:paraId="319A257F" w14:textId="77777777" w:rsidTr="009A2EBD">
        <w:trPr>
          <w:trHeight w:hRule="exact" w:val="542"/>
        </w:trPr>
        <w:tc>
          <w:tcPr>
            <w:tcW w:w="600" w:type="dxa"/>
            <w:vMerge w:val="restart"/>
            <w:tcBorders>
              <w:top w:val="single" w:sz="4" w:space="0" w:color="auto"/>
              <w:left w:val="single" w:sz="4" w:space="0" w:color="auto"/>
            </w:tcBorders>
            <w:shd w:val="clear" w:color="auto" w:fill="FFFFFF"/>
          </w:tcPr>
          <w:p w14:paraId="6EDFB381" w14:textId="77777777" w:rsidR="00D13C4C" w:rsidRPr="00985AAE" w:rsidRDefault="00D13C4C" w:rsidP="009A2EBD">
            <w:pPr>
              <w:pStyle w:val="Inne0"/>
              <w:shd w:val="clear" w:color="auto" w:fill="auto"/>
              <w:spacing w:before="160" w:after="0" w:line="240" w:lineRule="auto"/>
              <w:jc w:val="center"/>
              <w:rPr>
                <w:sz w:val="24"/>
                <w:szCs w:val="24"/>
              </w:rPr>
            </w:pPr>
            <w:r w:rsidRPr="00985AAE">
              <w:rPr>
                <w:color w:val="000000"/>
                <w:sz w:val="24"/>
                <w:szCs w:val="24"/>
                <w:lang w:bidi="pl-PL"/>
              </w:rPr>
              <w:t>Lp.</w:t>
            </w:r>
          </w:p>
        </w:tc>
        <w:tc>
          <w:tcPr>
            <w:tcW w:w="6538" w:type="dxa"/>
            <w:gridSpan w:val="5"/>
            <w:tcBorders>
              <w:top w:val="single" w:sz="4" w:space="0" w:color="auto"/>
              <w:left w:val="single" w:sz="4" w:space="0" w:color="auto"/>
            </w:tcBorders>
            <w:shd w:val="clear" w:color="auto" w:fill="FFFFFF"/>
            <w:vAlign w:val="center"/>
          </w:tcPr>
          <w:p w14:paraId="16F64345" w14:textId="04E90518" w:rsidR="00D13C4C" w:rsidRPr="00985AAE" w:rsidRDefault="00D13C4C" w:rsidP="009A2EBD">
            <w:pPr>
              <w:pStyle w:val="Inne0"/>
              <w:shd w:val="clear" w:color="auto" w:fill="auto"/>
              <w:spacing w:after="0" w:line="240" w:lineRule="auto"/>
              <w:jc w:val="center"/>
              <w:rPr>
                <w:sz w:val="24"/>
                <w:szCs w:val="24"/>
              </w:rPr>
            </w:pPr>
            <w:r w:rsidRPr="00985AAE">
              <w:rPr>
                <w:color w:val="000000"/>
                <w:sz w:val="24"/>
                <w:szCs w:val="24"/>
                <w:lang w:bidi="pl-PL"/>
              </w:rPr>
              <w:t xml:space="preserve">Specyfikacja </w:t>
            </w:r>
            <w:r w:rsidR="00FE63DE">
              <w:rPr>
                <w:color w:val="000000"/>
                <w:sz w:val="24"/>
                <w:szCs w:val="24"/>
                <w:lang w:bidi="pl-PL"/>
              </w:rPr>
              <w:t xml:space="preserve">dotycząca </w:t>
            </w:r>
            <w:r>
              <w:rPr>
                <w:color w:val="000000"/>
                <w:sz w:val="24"/>
                <w:szCs w:val="24"/>
                <w:lang w:bidi="pl-PL"/>
              </w:rPr>
              <w:t>wykonanego przedmiotu umowy</w:t>
            </w:r>
          </w:p>
        </w:tc>
        <w:tc>
          <w:tcPr>
            <w:tcW w:w="1382" w:type="dxa"/>
            <w:vMerge w:val="restart"/>
            <w:tcBorders>
              <w:top w:val="single" w:sz="4" w:space="0" w:color="auto"/>
              <w:left w:val="single" w:sz="4" w:space="0" w:color="auto"/>
              <w:right w:val="single" w:sz="4" w:space="0" w:color="auto"/>
            </w:tcBorders>
            <w:shd w:val="clear" w:color="auto" w:fill="FFFFFF"/>
          </w:tcPr>
          <w:p w14:paraId="007F6033" w14:textId="77777777" w:rsidR="00D13C4C" w:rsidRPr="00985AAE" w:rsidRDefault="00D13C4C" w:rsidP="009A2EBD">
            <w:pPr>
              <w:pStyle w:val="Inne0"/>
              <w:shd w:val="clear" w:color="auto" w:fill="auto"/>
              <w:spacing w:before="120" w:after="0" w:line="240" w:lineRule="auto"/>
              <w:jc w:val="center"/>
              <w:rPr>
                <w:sz w:val="24"/>
                <w:szCs w:val="24"/>
              </w:rPr>
            </w:pPr>
            <w:r w:rsidRPr="00985AAE">
              <w:rPr>
                <w:color w:val="000000"/>
                <w:sz w:val="24"/>
                <w:szCs w:val="24"/>
                <w:lang w:bidi="pl-PL"/>
              </w:rPr>
              <w:t>Data odbioru</w:t>
            </w:r>
          </w:p>
        </w:tc>
      </w:tr>
      <w:tr w:rsidR="00D13C4C" w:rsidRPr="00985AAE" w14:paraId="77EF4B9E" w14:textId="77777777" w:rsidTr="009A2EBD">
        <w:trPr>
          <w:trHeight w:hRule="exact" w:val="835"/>
        </w:trPr>
        <w:tc>
          <w:tcPr>
            <w:tcW w:w="600" w:type="dxa"/>
            <w:vMerge/>
            <w:tcBorders>
              <w:left w:val="single" w:sz="4" w:space="0" w:color="auto"/>
            </w:tcBorders>
            <w:shd w:val="clear" w:color="auto" w:fill="FFFFFF"/>
          </w:tcPr>
          <w:p w14:paraId="019D4FFC" w14:textId="77777777" w:rsidR="00D13C4C" w:rsidRPr="00985AAE" w:rsidRDefault="00D13C4C" w:rsidP="009A2EBD">
            <w:pPr>
              <w:rPr>
                <w:szCs w:val="24"/>
              </w:rPr>
            </w:pPr>
          </w:p>
        </w:tc>
        <w:tc>
          <w:tcPr>
            <w:tcW w:w="1133" w:type="dxa"/>
            <w:tcBorders>
              <w:top w:val="single" w:sz="4" w:space="0" w:color="auto"/>
              <w:left w:val="single" w:sz="4" w:space="0" w:color="auto"/>
            </w:tcBorders>
            <w:shd w:val="clear" w:color="auto" w:fill="FFFFFF"/>
            <w:vAlign w:val="center"/>
          </w:tcPr>
          <w:p w14:paraId="0B12232C" w14:textId="77777777" w:rsidR="00D13C4C" w:rsidRPr="00985AAE" w:rsidRDefault="00D13C4C" w:rsidP="009A2EBD">
            <w:pPr>
              <w:pStyle w:val="Inne0"/>
              <w:shd w:val="clear" w:color="auto" w:fill="auto"/>
              <w:spacing w:after="0" w:line="240" w:lineRule="auto"/>
              <w:rPr>
                <w:sz w:val="24"/>
                <w:szCs w:val="24"/>
              </w:rPr>
            </w:pPr>
            <w:r w:rsidRPr="00985AAE">
              <w:rPr>
                <w:color w:val="000000"/>
                <w:sz w:val="24"/>
                <w:szCs w:val="24"/>
                <w:lang w:bidi="pl-PL"/>
              </w:rPr>
              <w:t>Nazwa</w:t>
            </w:r>
          </w:p>
        </w:tc>
        <w:tc>
          <w:tcPr>
            <w:tcW w:w="1008" w:type="dxa"/>
            <w:tcBorders>
              <w:top w:val="single" w:sz="4" w:space="0" w:color="auto"/>
              <w:left w:val="single" w:sz="4" w:space="0" w:color="auto"/>
            </w:tcBorders>
            <w:shd w:val="clear" w:color="auto" w:fill="FFFFFF"/>
            <w:vAlign w:val="center"/>
          </w:tcPr>
          <w:p w14:paraId="51DBF5AF" w14:textId="77777777" w:rsidR="00D13C4C" w:rsidRPr="00985AAE" w:rsidRDefault="00D13C4C" w:rsidP="009A2EBD">
            <w:pPr>
              <w:pStyle w:val="Inne0"/>
              <w:shd w:val="clear" w:color="auto" w:fill="auto"/>
              <w:spacing w:before="120" w:after="0" w:line="240" w:lineRule="auto"/>
              <w:rPr>
                <w:sz w:val="24"/>
                <w:szCs w:val="24"/>
              </w:rPr>
            </w:pPr>
            <w:r w:rsidRPr="00985AAE">
              <w:rPr>
                <w:color w:val="000000"/>
                <w:sz w:val="24"/>
                <w:szCs w:val="24"/>
                <w:lang w:bidi="pl-PL"/>
              </w:rPr>
              <w:t>Ilość</w:t>
            </w:r>
          </w:p>
        </w:tc>
        <w:tc>
          <w:tcPr>
            <w:tcW w:w="1603" w:type="dxa"/>
            <w:tcBorders>
              <w:top w:val="single" w:sz="4" w:space="0" w:color="auto"/>
              <w:left w:val="single" w:sz="4" w:space="0" w:color="auto"/>
            </w:tcBorders>
            <w:shd w:val="clear" w:color="auto" w:fill="FFFFFF"/>
            <w:vAlign w:val="center"/>
          </w:tcPr>
          <w:p w14:paraId="7E6D2C16" w14:textId="77777777" w:rsidR="00D13C4C" w:rsidRPr="00985AAE" w:rsidRDefault="00D13C4C" w:rsidP="009A2EBD">
            <w:pPr>
              <w:pStyle w:val="Inne0"/>
              <w:shd w:val="clear" w:color="auto" w:fill="auto"/>
              <w:spacing w:after="0" w:line="240" w:lineRule="auto"/>
              <w:rPr>
                <w:sz w:val="24"/>
                <w:szCs w:val="24"/>
              </w:rPr>
            </w:pPr>
            <w:r w:rsidRPr="00985AAE">
              <w:rPr>
                <w:color w:val="000000"/>
                <w:sz w:val="24"/>
                <w:szCs w:val="24"/>
                <w:lang w:bidi="pl-PL"/>
              </w:rPr>
              <w:t>Producent</w:t>
            </w:r>
          </w:p>
        </w:tc>
        <w:tc>
          <w:tcPr>
            <w:tcW w:w="1450" w:type="dxa"/>
            <w:tcBorders>
              <w:top w:val="single" w:sz="4" w:space="0" w:color="auto"/>
              <w:left w:val="single" w:sz="4" w:space="0" w:color="auto"/>
            </w:tcBorders>
            <w:shd w:val="clear" w:color="auto" w:fill="FFFFFF"/>
            <w:vAlign w:val="center"/>
          </w:tcPr>
          <w:p w14:paraId="3D414F50" w14:textId="77777777" w:rsidR="00D13C4C" w:rsidRPr="00985AAE" w:rsidRDefault="00D13C4C" w:rsidP="009A2EBD">
            <w:pPr>
              <w:pStyle w:val="Inne0"/>
              <w:shd w:val="clear" w:color="auto" w:fill="auto"/>
              <w:spacing w:after="0" w:line="240" w:lineRule="auto"/>
              <w:rPr>
                <w:sz w:val="24"/>
                <w:szCs w:val="24"/>
              </w:rPr>
            </w:pPr>
            <w:r w:rsidRPr="00985AAE">
              <w:rPr>
                <w:color w:val="000000"/>
                <w:sz w:val="24"/>
                <w:szCs w:val="24"/>
                <w:lang w:bidi="pl-PL"/>
              </w:rPr>
              <w:t>Model/typ</w:t>
            </w:r>
          </w:p>
        </w:tc>
        <w:tc>
          <w:tcPr>
            <w:tcW w:w="1344" w:type="dxa"/>
            <w:tcBorders>
              <w:top w:val="single" w:sz="4" w:space="0" w:color="auto"/>
              <w:left w:val="single" w:sz="4" w:space="0" w:color="auto"/>
            </w:tcBorders>
            <w:shd w:val="clear" w:color="auto" w:fill="FFFFFF"/>
            <w:vAlign w:val="center"/>
          </w:tcPr>
          <w:p w14:paraId="0D8C8BB4" w14:textId="77777777" w:rsidR="00D13C4C" w:rsidRPr="00985AAE" w:rsidRDefault="00D13C4C" w:rsidP="009A2EBD">
            <w:pPr>
              <w:pStyle w:val="Inne0"/>
              <w:shd w:val="clear" w:color="auto" w:fill="auto"/>
              <w:spacing w:after="0" w:line="283" w:lineRule="auto"/>
              <w:rPr>
                <w:sz w:val="24"/>
                <w:szCs w:val="24"/>
              </w:rPr>
            </w:pPr>
            <w:r w:rsidRPr="00985AAE">
              <w:rPr>
                <w:color w:val="000000"/>
                <w:sz w:val="24"/>
                <w:szCs w:val="24"/>
                <w:lang w:bidi="pl-PL"/>
              </w:rPr>
              <w:t>Nr fabryczny</w:t>
            </w:r>
          </w:p>
        </w:tc>
        <w:tc>
          <w:tcPr>
            <w:tcW w:w="1382" w:type="dxa"/>
            <w:vMerge/>
            <w:tcBorders>
              <w:left w:val="single" w:sz="4" w:space="0" w:color="auto"/>
              <w:right w:val="single" w:sz="4" w:space="0" w:color="auto"/>
            </w:tcBorders>
            <w:shd w:val="clear" w:color="auto" w:fill="FFFFFF"/>
          </w:tcPr>
          <w:p w14:paraId="63D8317C" w14:textId="77777777" w:rsidR="00D13C4C" w:rsidRPr="00985AAE" w:rsidRDefault="00D13C4C" w:rsidP="009A2EBD">
            <w:pPr>
              <w:rPr>
                <w:szCs w:val="24"/>
              </w:rPr>
            </w:pPr>
          </w:p>
        </w:tc>
      </w:tr>
      <w:tr w:rsidR="00D13C4C" w:rsidRPr="00985AAE" w14:paraId="012677BC" w14:textId="77777777" w:rsidTr="009A2EBD">
        <w:trPr>
          <w:trHeight w:hRule="exact" w:val="538"/>
        </w:trPr>
        <w:tc>
          <w:tcPr>
            <w:tcW w:w="600" w:type="dxa"/>
            <w:tcBorders>
              <w:top w:val="single" w:sz="4" w:space="0" w:color="auto"/>
              <w:left w:val="single" w:sz="4" w:space="0" w:color="auto"/>
              <w:bottom w:val="single" w:sz="4" w:space="0" w:color="auto"/>
            </w:tcBorders>
            <w:shd w:val="clear" w:color="auto" w:fill="FFFFFF"/>
          </w:tcPr>
          <w:p w14:paraId="3234E9FB" w14:textId="77777777" w:rsidR="00D13C4C" w:rsidRPr="00985AAE" w:rsidRDefault="00D13C4C" w:rsidP="009A2EBD">
            <w:pPr>
              <w:rPr>
                <w:szCs w:val="24"/>
              </w:rPr>
            </w:pPr>
          </w:p>
        </w:tc>
        <w:tc>
          <w:tcPr>
            <w:tcW w:w="1133" w:type="dxa"/>
            <w:tcBorders>
              <w:top w:val="single" w:sz="4" w:space="0" w:color="auto"/>
              <w:left w:val="single" w:sz="4" w:space="0" w:color="auto"/>
              <w:bottom w:val="single" w:sz="4" w:space="0" w:color="auto"/>
            </w:tcBorders>
            <w:shd w:val="clear" w:color="auto" w:fill="FFFFFF"/>
          </w:tcPr>
          <w:p w14:paraId="33010625" w14:textId="77777777" w:rsidR="00D13C4C" w:rsidRPr="00985AAE" w:rsidRDefault="00D13C4C" w:rsidP="009A2EBD">
            <w:pPr>
              <w:rPr>
                <w:szCs w:val="24"/>
              </w:rPr>
            </w:pPr>
          </w:p>
        </w:tc>
        <w:tc>
          <w:tcPr>
            <w:tcW w:w="1008" w:type="dxa"/>
            <w:tcBorders>
              <w:top w:val="single" w:sz="4" w:space="0" w:color="auto"/>
              <w:left w:val="single" w:sz="4" w:space="0" w:color="auto"/>
              <w:bottom w:val="single" w:sz="4" w:space="0" w:color="auto"/>
            </w:tcBorders>
            <w:shd w:val="clear" w:color="auto" w:fill="FFFFFF"/>
          </w:tcPr>
          <w:p w14:paraId="4955899D" w14:textId="77777777" w:rsidR="00D13C4C" w:rsidRPr="00985AAE" w:rsidRDefault="00D13C4C" w:rsidP="009A2EBD">
            <w:pPr>
              <w:rPr>
                <w:szCs w:val="24"/>
              </w:rPr>
            </w:pPr>
          </w:p>
        </w:tc>
        <w:tc>
          <w:tcPr>
            <w:tcW w:w="1603" w:type="dxa"/>
            <w:tcBorders>
              <w:top w:val="single" w:sz="4" w:space="0" w:color="auto"/>
              <w:left w:val="single" w:sz="4" w:space="0" w:color="auto"/>
              <w:bottom w:val="single" w:sz="4" w:space="0" w:color="auto"/>
            </w:tcBorders>
            <w:shd w:val="clear" w:color="auto" w:fill="FFFFFF"/>
          </w:tcPr>
          <w:p w14:paraId="718D3382" w14:textId="77777777" w:rsidR="00D13C4C" w:rsidRPr="00985AAE" w:rsidRDefault="00D13C4C" w:rsidP="009A2EBD">
            <w:pPr>
              <w:rPr>
                <w:szCs w:val="24"/>
              </w:rPr>
            </w:pPr>
          </w:p>
        </w:tc>
        <w:tc>
          <w:tcPr>
            <w:tcW w:w="1450" w:type="dxa"/>
            <w:tcBorders>
              <w:top w:val="single" w:sz="4" w:space="0" w:color="auto"/>
              <w:left w:val="single" w:sz="4" w:space="0" w:color="auto"/>
              <w:bottom w:val="single" w:sz="4" w:space="0" w:color="auto"/>
            </w:tcBorders>
            <w:shd w:val="clear" w:color="auto" w:fill="FFFFFF"/>
          </w:tcPr>
          <w:p w14:paraId="50FDFC82" w14:textId="77777777" w:rsidR="00D13C4C" w:rsidRPr="00985AAE" w:rsidRDefault="00D13C4C" w:rsidP="009A2EBD">
            <w:pPr>
              <w:rPr>
                <w:szCs w:val="24"/>
              </w:rPr>
            </w:pPr>
          </w:p>
        </w:tc>
        <w:tc>
          <w:tcPr>
            <w:tcW w:w="1344" w:type="dxa"/>
            <w:tcBorders>
              <w:top w:val="single" w:sz="4" w:space="0" w:color="auto"/>
              <w:left w:val="single" w:sz="4" w:space="0" w:color="auto"/>
              <w:bottom w:val="single" w:sz="4" w:space="0" w:color="auto"/>
            </w:tcBorders>
            <w:shd w:val="clear" w:color="auto" w:fill="FFFFFF"/>
          </w:tcPr>
          <w:p w14:paraId="3ACCF1DA" w14:textId="77777777" w:rsidR="00D13C4C" w:rsidRPr="00985AAE" w:rsidRDefault="00D13C4C" w:rsidP="009A2EBD">
            <w:pPr>
              <w:rPr>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6366FDE0" w14:textId="77777777" w:rsidR="00D13C4C" w:rsidRPr="00985AAE" w:rsidRDefault="00D13C4C" w:rsidP="009A2EBD">
            <w:pPr>
              <w:rPr>
                <w:szCs w:val="24"/>
              </w:rPr>
            </w:pPr>
          </w:p>
        </w:tc>
      </w:tr>
    </w:tbl>
    <w:p w14:paraId="3BCC165A" w14:textId="77777777" w:rsidR="00D13C4C" w:rsidRPr="00985AAE" w:rsidRDefault="00D13C4C" w:rsidP="00D13C4C">
      <w:pPr>
        <w:spacing w:line="360" w:lineRule="auto"/>
        <w:rPr>
          <w:szCs w:val="24"/>
        </w:rPr>
      </w:pPr>
    </w:p>
    <w:p w14:paraId="0E67C1B8" w14:textId="460A4CCD" w:rsidR="00D13C4C" w:rsidRPr="00DF3166" w:rsidRDefault="00D13C4C" w:rsidP="00D13C4C">
      <w:pPr>
        <w:spacing w:line="360" w:lineRule="auto"/>
        <w:rPr>
          <w:szCs w:val="24"/>
        </w:rPr>
      </w:pPr>
      <w:r w:rsidRPr="00DF3166">
        <w:rPr>
          <w:szCs w:val="24"/>
        </w:rPr>
        <w:t xml:space="preserve">BEZ UWAG I ZASTRZEŻEŃ / </w:t>
      </w:r>
      <w:r w:rsidR="00FE63DE">
        <w:rPr>
          <w:szCs w:val="24"/>
        </w:rPr>
        <w:t xml:space="preserve">ZGŁOSIŁ </w:t>
      </w:r>
      <w:r w:rsidRPr="00DF3166">
        <w:rPr>
          <w:szCs w:val="24"/>
        </w:rPr>
        <w:t>UWAGI I ZASTRZEŻENIA*</w:t>
      </w:r>
    </w:p>
    <w:p w14:paraId="3D7F7AD9" w14:textId="77777777" w:rsidR="00D13C4C" w:rsidRPr="00DF3166" w:rsidRDefault="00D13C4C" w:rsidP="00D13C4C">
      <w:pPr>
        <w:spacing w:line="360" w:lineRule="auto"/>
        <w:rPr>
          <w:b/>
          <w:szCs w:val="24"/>
        </w:rPr>
      </w:pPr>
    </w:p>
    <w:p w14:paraId="5E98A9DA" w14:textId="77777777" w:rsidR="00D13C4C" w:rsidRPr="00DF3166" w:rsidRDefault="00D13C4C" w:rsidP="00D13C4C">
      <w:pPr>
        <w:spacing w:line="360" w:lineRule="auto"/>
        <w:rPr>
          <w:b/>
          <w:szCs w:val="24"/>
        </w:rPr>
      </w:pPr>
      <w:r w:rsidRPr="00DF3166">
        <w:rPr>
          <w:b/>
          <w:szCs w:val="24"/>
        </w:rPr>
        <w:t xml:space="preserve">Uwagi </w:t>
      </w:r>
      <w:r>
        <w:rPr>
          <w:b/>
          <w:szCs w:val="24"/>
        </w:rPr>
        <w:t>i zastrzeżenia Zamawiającego</w:t>
      </w:r>
      <w:r w:rsidRPr="00DF3166">
        <w:rPr>
          <w:b/>
          <w:szCs w:val="24"/>
        </w:rPr>
        <w:t>:</w:t>
      </w:r>
    </w:p>
    <w:p w14:paraId="21B8F3ED" w14:textId="77777777" w:rsidR="00D13C4C" w:rsidRPr="00DF3166" w:rsidRDefault="00D13C4C" w:rsidP="00D13C4C">
      <w:pPr>
        <w:spacing w:line="360" w:lineRule="auto"/>
        <w:ind w:firstLine="708"/>
        <w:rPr>
          <w:b/>
          <w:szCs w:val="24"/>
        </w:rPr>
      </w:pPr>
    </w:p>
    <w:p w14:paraId="7AD28C81" w14:textId="0AF6B6B4" w:rsidR="00D13C4C" w:rsidRPr="00A038AB" w:rsidRDefault="00D13C4C" w:rsidP="00D13C4C">
      <w:pPr>
        <w:spacing w:line="360" w:lineRule="auto"/>
        <w:rPr>
          <w:szCs w:val="24"/>
        </w:rPr>
      </w:pPr>
      <w:r w:rsidRPr="00DF3166">
        <w:rPr>
          <w:szCs w:val="24"/>
        </w:rPr>
        <w:t>……………………………………………………………………………………………………………………………………………………………………………………………………………………</w:t>
      </w:r>
    </w:p>
    <w:p w14:paraId="7A65308A" w14:textId="77777777" w:rsidR="00D13C4C" w:rsidRPr="00DF3166" w:rsidRDefault="00D13C4C" w:rsidP="00D13C4C">
      <w:pPr>
        <w:spacing w:line="360" w:lineRule="auto"/>
        <w:rPr>
          <w:szCs w:val="24"/>
        </w:rPr>
      </w:pPr>
    </w:p>
    <w:p w14:paraId="17040BC1" w14:textId="77777777" w:rsidR="00D13C4C" w:rsidRPr="00DF3166" w:rsidRDefault="00D13C4C" w:rsidP="00D13C4C">
      <w:pPr>
        <w:spacing w:line="360" w:lineRule="auto"/>
        <w:jc w:val="both"/>
        <w:rPr>
          <w:szCs w:val="24"/>
        </w:rPr>
      </w:pPr>
      <w:r w:rsidRPr="00DF3166">
        <w:rPr>
          <w:szCs w:val="24"/>
        </w:rPr>
        <w:t xml:space="preserve">Protokół sporządzono w 2 jednobrzmiących egzemplarzach, po 1 egzemplarzu dla </w:t>
      </w:r>
      <w:r>
        <w:rPr>
          <w:szCs w:val="24"/>
        </w:rPr>
        <w:t>Zamawiającego</w:t>
      </w:r>
      <w:r w:rsidRPr="00DF3166">
        <w:rPr>
          <w:szCs w:val="24"/>
        </w:rPr>
        <w:t xml:space="preserve"> i </w:t>
      </w:r>
      <w:r>
        <w:rPr>
          <w:szCs w:val="24"/>
        </w:rPr>
        <w:t>Wykonawcy</w:t>
      </w:r>
      <w:r w:rsidRPr="00DF3166">
        <w:rPr>
          <w:szCs w:val="24"/>
        </w:rPr>
        <w:t xml:space="preserve">. </w:t>
      </w:r>
    </w:p>
    <w:p w14:paraId="1143BB11" w14:textId="77777777" w:rsidR="00D13C4C" w:rsidRPr="00DF3166" w:rsidRDefault="00D13C4C" w:rsidP="00D13C4C">
      <w:pPr>
        <w:spacing w:line="360" w:lineRule="auto"/>
        <w:rPr>
          <w:szCs w:val="24"/>
        </w:rPr>
      </w:pPr>
    </w:p>
    <w:p w14:paraId="6E6C2762" w14:textId="77777777" w:rsidR="00D13C4C" w:rsidRPr="00DF3166" w:rsidRDefault="00D13C4C" w:rsidP="00D13C4C">
      <w:pPr>
        <w:spacing w:line="360" w:lineRule="auto"/>
        <w:rPr>
          <w:b/>
          <w:szCs w:val="24"/>
        </w:rPr>
      </w:pPr>
      <w:r>
        <w:rPr>
          <w:b/>
          <w:szCs w:val="24"/>
        </w:rPr>
        <w:t>Zamawiający</w:t>
      </w:r>
      <w:r w:rsidRPr="00DF3166">
        <w:rPr>
          <w:b/>
          <w:szCs w:val="24"/>
        </w:rPr>
        <w:t>:</w:t>
      </w:r>
      <w:r w:rsidRPr="00DF3166">
        <w:rPr>
          <w:b/>
          <w:szCs w:val="24"/>
        </w:rPr>
        <w:tab/>
      </w:r>
      <w:r w:rsidRPr="00DF3166">
        <w:rPr>
          <w:b/>
          <w:szCs w:val="24"/>
        </w:rPr>
        <w:tab/>
      </w:r>
      <w:r w:rsidRPr="00DF3166">
        <w:rPr>
          <w:b/>
          <w:szCs w:val="24"/>
        </w:rPr>
        <w:tab/>
      </w:r>
      <w:r w:rsidRPr="00DF3166">
        <w:rPr>
          <w:b/>
          <w:szCs w:val="24"/>
        </w:rPr>
        <w:tab/>
      </w:r>
      <w:r w:rsidRPr="00DF3166">
        <w:rPr>
          <w:b/>
          <w:szCs w:val="24"/>
        </w:rPr>
        <w:tab/>
      </w:r>
      <w:r w:rsidRPr="00DF3166">
        <w:rPr>
          <w:b/>
          <w:szCs w:val="24"/>
        </w:rPr>
        <w:tab/>
      </w:r>
      <w:r w:rsidRPr="00DF3166">
        <w:rPr>
          <w:b/>
          <w:szCs w:val="24"/>
        </w:rPr>
        <w:tab/>
      </w:r>
      <w:r w:rsidRPr="00DF3166">
        <w:rPr>
          <w:b/>
          <w:szCs w:val="24"/>
        </w:rPr>
        <w:tab/>
      </w:r>
      <w:r>
        <w:rPr>
          <w:b/>
          <w:szCs w:val="24"/>
        </w:rPr>
        <w:t>Wykonawca</w:t>
      </w:r>
      <w:r w:rsidRPr="00DF3166">
        <w:rPr>
          <w:b/>
          <w:szCs w:val="24"/>
        </w:rPr>
        <w:t>:</w:t>
      </w:r>
    </w:p>
    <w:p w14:paraId="462FBAE2" w14:textId="77777777" w:rsidR="00D13C4C" w:rsidRPr="00DF3166" w:rsidRDefault="00D13C4C" w:rsidP="00D13C4C">
      <w:pPr>
        <w:spacing w:line="360" w:lineRule="auto"/>
        <w:rPr>
          <w:b/>
          <w:szCs w:val="24"/>
        </w:rPr>
      </w:pPr>
    </w:p>
    <w:p w14:paraId="302159AD" w14:textId="77777777" w:rsidR="00D13C4C" w:rsidRDefault="00D13C4C" w:rsidP="00D13C4C">
      <w:pPr>
        <w:spacing w:line="360" w:lineRule="auto"/>
        <w:rPr>
          <w:szCs w:val="24"/>
        </w:rPr>
      </w:pPr>
      <w:r w:rsidRPr="00DF3166">
        <w:rPr>
          <w:szCs w:val="24"/>
        </w:rPr>
        <w:t>……………………………..</w:t>
      </w:r>
      <w:r w:rsidRPr="00DF3166">
        <w:rPr>
          <w:szCs w:val="24"/>
        </w:rPr>
        <w:tab/>
      </w:r>
      <w:r w:rsidRPr="00DF3166">
        <w:rPr>
          <w:szCs w:val="24"/>
        </w:rPr>
        <w:tab/>
      </w:r>
      <w:r w:rsidRPr="00DF3166">
        <w:rPr>
          <w:szCs w:val="24"/>
        </w:rPr>
        <w:tab/>
      </w:r>
      <w:r w:rsidRPr="00DF3166">
        <w:rPr>
          <w:szCs w:val="24"/>
        </w:rPr>
        <w:tab/>
      </w:r>
      <w:r w:rsidRPr="00DF3166">
        <w:rPr>
          <w:szCs w:val="24"/>
        </w:rPr>
        <w:tab/>
      </w:r>
      <w:r w:rsidRPr="00DF3166">
        <w:rPr>
          <w:szCs w:val="24"/>
        </w:rPr>
        <w:tab/>
        <w:t>……………………………..</w:t>
      </w:r>
    </w:p>
    <w:p w14:paraId="0A7A1911" w14:textId="77777777" w:rsidR="00D13C4C" w:rsidRPr="00DF3166" w:rsidRDefault="00D13C4C" w:rsidP="00D13C4C">
      <w:pPr>
        <w:spacing w:line="360" w:lineRule="auto"/>
        <w:rPr>
          <w:szCs w:val="24"/>
        </w:rPr>
      </w:pPr>
      <w:r w:rsidRPr="00954F81">
        <w:rPr>
          <w:szCs w:val="24"/>
        </w:rPr>
        <w:t>*niepotrzebne skreślić</w:t>
      </w:r>
    </w:p>
    <w:p w14:paraId="092EED8F" w14:textId="3AD4BFE4" w:rsidR="00D13C4C" w:rsidRDefault="00D13C4C" w:rsidP="00D13C4C">
      <w:pPr>
        <w:spacing w:line="276" w:lineRule="auto"/>
        <w:jc w:val="both"/>
        <w:rPr>
          <w:rStyle w:val="markedcontent"/>
          <w:szCs w:val="24"/>
        </w:rPr>
      </w:pPr>
    </w:p>
    <w:sectPr w:rsidR="00D13C4C">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C2F50" w14:textId="77777777" w:rsidR="00671834" w:rsidRDefault="00671834" w:rsidP="000A2BF0">
      <w:r>
        <w:separator/>
      </w:r>
    </w:p>
  </w:endnote>
  <w:endnote w:type="continuationSeparator" w:id="0">
    <w:p w14:paraId="170838CE" w14:textId="77777777" w:rsidR="00671834" w:rsidRDefault="00671834" w:rsidP="000A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A8D7C" w14:textId="77777777" w:rsidR="00671834" w:rsidRDefault="00671834" w:rsidP="000A2BF0">
      <w:r>
        <w:separator/>
      </w:r>
    </w:p>
  </w:footnote>
  <w:footnote w:type="continuationSeparator" w:id="0">
    <w:p w14:paraId="4FBEF434" w14:textId="77777777" w:rsidR="00671834" w:rsidRDefault="00671834" w:rsidP="000A2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sz w:val="22"/>
        <w:szCs w:val="22"/>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862" w:hanging="360"/>
      </w:pPr>
      <w:rPr>
        <w:b w:val="0"/>
        <w:i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b w:val="0"/>
      </w:rPr>
    </w:lvl>
  </w:abstractNum>
  <w:abstractNum w:abstractNumId="4" w15:restartNumberingAfterBreak="0">
    <w:nsid w:val="00000005"/>
    <w:multiLevelType w:val="multilevel"/>
    <w:tmpl w:val="5B4E497A"/>
    <w:name w:val="WW8Num5"/>
    <w:lvl w:ilvl="0">
      <w:start w:val="1"/>
      <w:numFmt w:val="decimal"/>
      <w:lvlText w:val="%1."/>
      <w:lvlJc w:val="left"/>
      <w:pPr>
        <w:tabs>
          <w:tab w:val="num" w:pos="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0000006"/>
    <w:multiLevelType w:val="singleLevel"/>
    <w:tmpl w:val="75BE7DEE"/>
    <w:name w:val="WW8Num6"/>
    <w:lvl w:ilvl="0">
      <w:start w:val="1"/>
      <w:numFmt w:val="decimal"/>
      <w:lvlText w:val="%1."/>
      <w:lvlJc w:val="left"/>
      <w:pPr>
        <w:tabs>
          <w:tab w:val="num" w:pos="360"/>
        </w:tabs>
        <w:ind w:left="360" w:hanging="360"/>
      </w:pPr>
      <w:rPr>
        <w:rFonts w:hint="default"/>
        <w:b w:val="0"/>
        <w:szCs w:val="22"/>
      </w:rPr>
    </w:lvl>
  </w:abstractNum>
  <w:abstractNum w:abstractNumId="6" w15:restartNumberingAfterBreak="0">
    <w:nsid w:val="00000007"/>
    <w:multiLevelType w:val="singleLevel"/>
    <w:tmpl w:val="FFE49498"/>
    <w:name w:val="WW8Num7"/>
    <w:lvl w:ilvl="0">
      <w:start w:val="1"/>
      <w:numFmt w:val="decimal"/>
      <w:lvlText w:val="%1."/>
      <w:lvlJc w:val="left"/>
      <w:pPr>
        <w:tabs>
          <w:tab w:val="num" w:pos="0"/>
        </w:tabs>
        <w:ind w:left="780" w:hanging="420"/>
      </w:pPr>
      <w:rPr>
        <w:rFonts w:ascii="Times New Roman" w:eastAsia="Times New Roman" w:hAnsi="Times New Roman" w:cs="Times New Roman"/>
        <w:b w:val="0"/>
        <w:bCs/>
        <w:sz w:val="24"/>
        <w:szCs w:val="24"/>
      </w:rPr>
    </w:lvl>
  </w:abstractNum>
  <w:abstractNum w:abstractNumId="7"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1CAC1CC0"/>
    <w:multiLevelType w:val="hybridMultilevel"/>
    <w:tmpl w:val="378203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A57558"/>
    <w:multiLevelType w:val="hybridMultilevel"/>
    <w:tmpl w:val="043A8F44"/>
    <w:lvl w:ilvl="0" w:tplc="EB84BB44">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E24778D"/>
    <w:multiLevelType w:val="hybridMultilevel"/>
    <w:tmpl w:val="E0AE196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01B5CEC"/>
    <w:multiLevelType w:val="hybridMultilevel"/>
    <w:tmpl w:val="6510AF6C"/>
    <w:lvl w:ilvl="0" w:tplc="3C528124">
      <w:start w:val="1"/>
      <w:numFmt w:val="decimal"/>
      <w:lvlText w:val="%1."/>
      <w:lvlJc w:val="left"/>
      <w:pPr>
        <w:ind w:left="927" w:hanging="360"/>
      </w:pPr>
      <w:rPr>
        <w:rFonts w:ascii="Times New Roman" w:eastAsia="Times New Roman" w:hAnsi="Times New Roman" w:cs="Times New Roman"/>
      </w:rPr>
    </w:lvl>
    <w:lvl w:ilvl="1" w:tplc="04150011">
      <w:start w:val="1"/>
      <w:numFmt w:val="decimal"/>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0464D99"/>
    <w:multiLevelType w:val="hybridMultilevel"/>
    <w:tmpl w:val="59C43BB8"/>
    <w:name w:val="WW8Num13"/>
    <w:lvl w:ilvl="0" w:tplc="FBC07CE8">
      <w:start w:val="1"/>
      <w:numFmt w:val="decimal"/>
      <w:lvlText w:val="%1."/>
      <w:lvlJc w:val="left"/>
      <w:pPr>
        <w:tabs>
          <w:tab w:val="num" w:pos="397"/>
        </w:tabs>
        <w:ind w:left="397"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235AC5"/>
    <w:multiLevelType w:val="multilevel"/>
    <w:tmpl w:val="DEE0CEC8"/>
    <w:name w:val="WW8Num523"/>
    <w:lvl w:ilvl="0">
      <w:start w:val="1"/>
      <w:numFmt w:val="decimal"/>
      <w:lvlText w:val="%1."/>
      <w:lvlJc w:val="left"/>
      <w:pPr>
        <w:tabs>
          <w:tab w:val="num" w:pos="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Times New Roman" w:hAnsi="Times New Roman" w:cs="Times New Roman" w:hint="default"/>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DF42940"/>
    <w:multiLevelType w:val="hybridMultilevel"/>
    <w:tmpl w:val="535C5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8F4598"/>
    <w:multiLevelType w:val="hybridMultilevel"/>
    <w:tmpl w:val="01C89FBE"/>
    <w:lvl w:ilvl="0" w:tplc="9D7047E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87350D7"/>
    <w:multiLevelType w:val="hybridMultilevel"/>
    <w:tmpl w:val="12A0F6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9512218"/>
    <w:multiLevelType w:val="hybridMultilevel"/>
    <w:tmpl w:val="DF1848E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9C73BA1"/>
    <w:multiLevelType w:val="hybridMultilevel"/>
    <w:tmpl w:val="15EC8710"/>
    <w:lvl w:ilvl="0" w:tplc="8F820DD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3F055290"/>
    <w:multiLevelType w:val="hybridMultilevel"/>
    <w:tmpl w:val="D3B680D4"/>
    <w:lvl w:ilvl="0" w:tplc="6B9A5658">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E60606"/>
    <w:multiLevelType w:val="hybridMultilevel"/>
    <w:tmpl w:val="89620F78"/>
    <w:lvl w:ilvl="0" w:tplc="24F64FD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4AA96810"/>
    <w:multiLevelType w:val="hybridMultilevel"/>
    <w:tmpl w:val="943C4348"/>
    <w:lvl w:ilvl="0" w:tplc="176605F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AFD1183"/>
    <w:multiLevelType w:val="hybridMultilevel"/>
    <w:tmpl w:val="ED4280AC"/>
    <w:lvl w:ilvl="0" w:tplc="61046A6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722633D"/>
    <w:multiLevelType w:val="multilevel"/>
    <w:tmpl w:val="4AEA5012"/>
    <w:lvl w:ilvl="0">
      <w:start w:val="6"/>
      <w:numFmt w:val="decimal"/>
      <w:lvlText w:val="%1."/>
      <w:lvlJc w:val="left"/>
      <w:pPr>
        <w:tabs>
          <w:tab w:val="num" w:pos="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Times New Roman" w:hAnsi="Times New Roman" w:cs="Times New Roman" w:hint="default"/>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6DDB2857"/>
    <w:multiLevelType w:val="hybridMultilevel"/>
    <w:tmpl w:val="AD0C2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2E62AAF"/>
    <w:multiLevelType w:val="multilevel"/>
    <w:tmpl w:val="B6CC43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C6019"/>
    <w:multiLevelType w:val="multilevel"/>
    <w:tmpl w:val="25080AB4"/>
    <w:name w:val="WW8Num522"/>
    <w:lvl w:ilvl="0">
      <w:start w:val="7"/>
      <w:numFmt w:val="decimal"/>
      <w:lvlText w:val="%1."/>
      <w:lvlJc w:val="left"/>
      <w:pPr>
        <w:tabs>
          <w:tab w:val="num" w:pos="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2880"/>
        </w:tabs>
        <w:ind w:left="2880" w:hanging="360"/>
      </w:pPr>
      <w:rPr>
        <w:rFonts w:ascii="Times New Roman" w:hAnsi="Times New Roman" w:cs="Times New Roman" w:hint="default"/>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BE60B25"/>
    <w:multiLevelType w:val="multilevel"/>
    <w:tmpl w:val="1DB03F9E"/>
    <w:name w:val="WW8Num52"/>
    <w:lvl w:ilvl="0">
      <w:start w:val="6"/>
      <w:numFmt w:val="decimal"/>
      <w:lvlText w:val="%1."/>
      <w:lvlJc w:val="left"/>
      <w:pPr>
        <w:tabs>
          <w:tab w:val="num" w:pos="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Times New Roman" w:hAnsi="Times New Roman" w:cs="Times New Roman" w:hint="default"/>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D54542A"/>
    <w:multiLevelType w:val="multilevel"/>
    <w:tmpl w:val="CC8CB5F4"/>
    <w:name w:val="WW8Num524"/>
    <w:lvl w:ilvl="0">
      <w:start w:val="1"/>
      <w:numFmt w:val="decimal"/>
      <w:lvlText w:val="%1."/>
      <w:lvlJc w:val="left"/>
      <w:pPr>
        <w:tabs>
          <w:tab w:val="num" w:pos="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Times New Roman" w:hAnsi="Times New Roman" w:cs="Times New Roman" w:hint="default"/>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630403105">
    <w:abstractNumId w:val="0"/>
  </w:num>
  <w:num w:numId="2" w16cid:durableId="1647588342">
    <w:abstractNumId w:val="1"/>
  </w:num>
  <w:num w:numId="3" w16cid:durableId="1001422728">
    <w:abstractNumId w:val="2"/>
  </w:num>
  <w:num w:numId="4" w16cid:durableId="1068117741">
    <w:abstractNumId w:val="3"/>
  </w:num>
  <w:num w:numId="5" w16cid:durableId="307980880">
    <w:abstractNumId w:val="4"/>
  </w:num>
  <w:num w:numId="6" w16cid:durableId="150172595">
    <w:abstractNumId w:val="5"/>
  </w:num>
  <w:num w:numId="7" w16cid:durableId="385953952">
    <w:abstractNumId w:val="6"/>
  </w:num>
  <w:num w:numId="8" w16cid:durableId="954871733">
    <w:abstractNumId w:val="8"/>
  </w:num>
  <w:num w:numId="9" w16cid:durableId="1572883011">
    <w:abstractNumId w:val="18"/>
  </w:num>
  <w:num w:numId="10" w16cid:durableId="1945574204">
    <w:abstractNumId w:val="9"/>
  </w:num>
  <w:num w:numId="11" w16cid:durableId="222759776">
    <w:abstractNumId w:val="20"/>
  </w:num>
  <w:num w:numId="12" w16cid:durableId="1970818897">
    <w:abstractNumId w:val="12"/>
  </w:num>
  <w:num w:numId="13" w16cid:durableId="21637275">
    <w:abstractNumId w:val="15"/>
  </w:num>
  <w:num w:numId="14" w16cid:durableId="316498720">
    <w:abstractNumId w:val="22"/>
  </w:num>
  <w:num w:numId="15" w16cid:durableId="1168786803">
    <w:abstractNumId w:val="23"/>
  </w:num>
  <w:num w:numId="16" w16cid:durableId="1746027031">
    <w:abstractNumId w:val="17"/>
  </w:num>
  <w:num w:numId="17" w16cid:durableId="1799833892">
    <w:abstractNumId w:val="7"/>
  </w:num>
  <w:num w:numId="18" w16cid:durableId="936404955">
    <w:abstractNumId w:val="28"/>
  </w:num>
  <w:num w:numId="19" w16cid:durableId="613052719">
    <w:abstractNumId w:val="26"/>
  </w:num>
  <w:num w:numId="20" w16cid:durableId="1643461727">
    <w:abstractNumId w:val="11"/>
  </w:num>
  <w:num w:numId="21" w16cid:durableId="1298562616">
    <w:abstractNumId w:val="21"/>
  </w:num>
  <w:num w:numId="22" w16cid:durableId="2119175609">
    <w:abstractNumId w:val="19"/>
  </w:num>
  <w:num w:numId="23" w16cid:durableId="1283656705">
    <w:abstractNumId w:val="25"/>
  </w:num>
  <w:num w:numId="24" w16cid:durableId="1877696914">
    <w:abstractNumId w:val="14"/>
  </w:num>
  <w:num w:numId="25" w16cid:durableId="1363748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06977">
    <w:abstractNumId w:val="27"/>
  </w:num>
  <w:num w:numId="27" w16cid:durableId="1885405414">
    <w:abstractNumId w:val="24"/>
  </w:num>
  <w:num w:numId="28" w16cid:durableId="2141454781">
    <w:abstractNumId w:val="13"/>
  </w:num>
  <w:num w:numId="29" w16cid:durableId="1611006997">
    <w:abstractNumId w:val="29"/>
  </w:num>
  <w:num w:numId="30" w16cid:durableId="998845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D5"/>
    <w:rsid w:val="000026E0"/>
    <w:rsid w:val="000309A7"/>
    <w:rsid w:val="00030DA1"/>
    <w:rsid w:val="000322E2"/>
    <w:rsid w:val="00056EF5"/>
    <w:rsid w:val="00066F85"/>
    <w:rsid w:val="00074F5F"/>
    <w:rsid w:val="00082619"/>
    <w:rsid w:val="00084553"/>
    <w:rsid w:val="00090BC2"/>
    <w:rsid w:val="000A2BF0"/>
    <w:rsid w:val="000A5A4A"/>
    <w:rsid w:val="000B0A92"/>
    <w:rsid w:val="000B7C3C"/>
    <w:rsid w:val="000C1399"/>
    <w:rsid w:val="000C31A1"/>
    <w:rsid w:val="000C5F2B"/>
    <w:rsid w:val="000C6304"/>
    <w:rsid w:val="000C7F0A"/>
    <w:rsid w:val="000E1E44"/>
    <w:rsid w:val="000E55F7"/>
    <w:rsid w:val="000F217F"/>
    <w:rsid w:val="001051A4"/>
    <w:rsid w:val="00105D8C"/>
    <w:rsid w:val="00120064"/>
    <w:rsid w:val="00123768"/>
    <w:rsid w:val="00123ECB"/>
    <w:rsid w:val="00156FDD"/>
    <w:rsid w:val="00182AB5"/>
    <w:rsid w:val="001939DE"/>
    <w:rsid w:val="00195FAB"/>
    <w:rsid w:val="001B1745"/>
    <w:rsid w:val="001C600B"/>
    <w:rsid w:val="001C6D1F"/>
    <w:rsid w:val="001E5E96"/>
    <w:rsid w:val="001E6871"/>
    <w:rsid w:val="001E68E9"/>
    <w:rsid w:val="001F4866"/>
    <w:rsid w:val="001F4B78"/>
    <w:rsid w:val="0021298C"/>
    <w:rsid w:val="002261AF"/>
    <w:rsid w:val="00234D06"/>
    <w:rsid w:val="00243C98"/>
    <w:rsid w:val="0025155B"/>
    <w:rsid w:val="00254035"/>
    <w:rsid w:val="00254E33"/>
    <w:rsid w:val="00257D13"/>
    <w:rsid w:val="002658D8"/>
    <w:rsid w:val="00266058"/>
    <w:rsid w:val="0027130B"/>
    <w:rsid w:val="00273D2C"/>
    <w:rsid w:val="0028205C"/>
    <w:rsid w:val="0029069C"/>
    <w:rsid w:val="002942A7"/>
    <w:rsid w:val="002A2EE2"/>
    <w:rsid w:val="002B0FC4"/>
    <w:rsid w:val="002B2006"/>
    <w:rsid w:val="002B2801"/>
    <w:rsid w:val="002B3CF3"/>
    <w:rsid w:val="002C7227"/>
    <w:rsid w:val="002D181A"/>
    <w:rsid w:val="002D79BB"/>
    <w:rsid w:val="002E4ADD"/>
    <w:rsid w:val="002F1968"/>
    <w:rsid w:val="0030486D"/>
    <w:rsid w:val="00306034"/>
    <w:rsid w:val="00311812"/>
    <w:rsid w:val="0031588E"/>
    <w:rsid w:val="00317C96"/>
    <w:rsid w:val="0033532D"/>
    <w:rsid w:val="00350D25"/>
    <w:rsid w:val="0035384A"/>
    <w:rsid w:val="00354D8B"/>
    <w:rsid w:val="003655D3"/>
    <w:rsid w:val="00370BE2"/>
    <w:rsid w:val="003762F9"/>
    <w:rsid w:val="00380093"/>
    <w:rsid w:val="00386A58"/>
    <w:rsid w:val="00396E65"/>
    <w:rsid w:val="003A596D"/>
    <w:rsid w:val="003B1070"/>
    <w:rsid w:val="003B1893"/>
    <w:rsid w:val="003B4EF4"/>
    <w:rsid w:val="003B6344"/>
    <w:rsid w:val="003B6FA4"/>
    <w:rsid w:val="003D0A2D"/>
    <w:rsid w:val="003D27A8"/>
    <w:rsid w:val="003D37A2"/>
    <w:rsid w:val="003D3F4A"/>
    <w:rsid w:val="003D5F34"/>
    <w:rsid w:val="003E03D3"/>
    <w:rsid w:val="003E6FDD"/>
    <w:rsid w:val="003F2AB3"/>
    <w:rsid w:val="003F40A0"/>
    <w:rsid w:val="003F4FB5"/>
    <w:rsid w:val="003F7FE4"/>
    <w:rsid w:val="00410BD6"/>
    <w:rsid w:val="00410F42"/>
    <w:rsid w:val="004145D7"/>
    <w:rsid w:val="00414C1F"/>
    <w:rsid w:val="004169D5"/>
    <w:rsid w:val="00420937"/>
    <w:rsid w:val="0042382D"/>
    <w:rsid w:val="00424C52"/>
    <w:rsid w:val="00425555"/>
    <w:rsid w:val="00432C81"/>
    <w:rsid w:val="00463382"/>
    <w:rsid w:val="00466E0F"/>
    <w:rsid w:val="00467DC4"/>
    <w:rsid w:val="00470F94"/>
    <w:rsid w:val="00471BA2"/>
    <w:rsid w:val="00477C15"/>
    <w:rsid w:val="004879E3"/>
    <w:rsid w:val="00492FF7"/>
    <w:rsid w:val="004948A2"/>
    <w:rsid w:val="004A0578"/>
    <w:rsid w:val="004A0CAB"/>
    <w:rsid w:val="004A65D5"/>
    <w:rsid w:val="004A7928"/>
    <w:rsid w:val="004B5ECC"/>
    <w:rsid w:val="004C26DB"/>
    <w:rsid w:val="004C524B"/>
    <w:rsid w:val="004C66ED"/>
    <w:rsid w:val="004C6E65"/>
    <w:rsid w:val="004C7E83"/>
    <w:rsid w:val="004F18F8"/>
    <w:rsid w:val="004F28D9"/>
    <w:rsid w:val="004F3529"/>
    <w:rsid w:val="004F713A"/>
    <w:rsid w:val="005040A4"/>
    <w:rsid w:val="005072EC"/>
    <w:rsid w:val="005077F4"/>
    <w:rsid w:val="005100BA"/>
    <w:rsid w:val="005274C5"/>
    <w:rsid w:val="00531DC8"/>
    <w:rsid w:val="005345E5"/>
    <w:rsid w:val="00541B3A"/>
    <w:rsid w:val="00542EC8"/>
    <w:rsid w:val="005529DF"/>
    <w:rsid w:val="00556A12"/>
    <w:rsid w:val="00560930"/>
    <w:rsid w:val="00561AA0"/>
    <w:rsid w:val="00586EE8"/>
    <w:rsid w:val="00591F37"/>
    <w:rsid w:val="00592D4E"/>
    <w:rsid w:val="005A0F6A"/>
    <w:rsid w:val="005A1A00"/>
    <w:rsid w:val="005A1D31"/>
    <w:rsid w:val="005A3100"/>
    <w:rsid w:val="005A4E0B"/>
    <w:rsid w:val="005B289F"/>
    <w:rsid w:val="005B364A"/>
    <w:rsid w:val="005B55DF"/>
    <w:rsid w:val="005C507B"/>
    <w:rsid w:val="005C761A"/>
    <w:rsid w:val="005E1B26"/>
    <w:rsid w:val="00602219"/>
    <w:rsid w:val="0060503C"/>
    <w:rsid w:val="00606BE6"/>
    <w:rsid w:val="006137DB"/>
    <w:rsid w:val="006209BB"/>
    <w:rsid w:val="00622B38"/>
    <w:rsid w:val="00622BA1"/>
    <w:rsid w:val="00625622"/>
    <w:rsid w:val="006279F2"/>
    <w:rsid w:val="006441AB"/>
    <w:rsid w:val="00651EB9"/>
    <w:rsid w:val="00655F08"/>
    <w:rsid w:val="00656D13"/>
    <w:rsid w:val="006605AB"/>
    <w:rsid w:val="006700A3"/>
    <w:rsid w:val="00671834"/>
    <w:rsid w:val="00673CB3"/>
    <w:rsid w:val="00675619"/>
    <w:rsid w:val="00682EFE"/>
    <w:rsid w:val="00686D71"/>
    <w:rsid w:val="0069041D"/>
    <w:rsid w:val="00695268"/>
    <w:rsid w:val="006A0BC4"/>
    <w:rsid w:val="006A68D9"/>
    <w:rsid w:val="006C2872"/>
    <w:rsid w:val="006C389E"/>
    <w:rsid w:val="006C45EF"/>
    <w:rsid w:val="006C4CBA"/>
    <w:rsid w:val="006D180C"/>
    <w:rsid w:val="006D721C"/>
    <w:rsid w:val="006F0BDB"/>
    <w:rsid w:val="006F750F"/>
    <w:rsid w:val="007104E2"/>
    <w:rsid w:val="00711929"/>
    <w:rsid w:val="00716B04"/>
    <w:rsid w:val="00725A86"/>
    <w:rsid w:val="00726643"/>
    <w:rsid w:val="00727FED"/>
    <w:rsid w:val="00732C98"/>
    <w:rsid w:val="00751FF9"/>
    <w:rsid w:val="00767B35"/>
    <w:rsid w:val="007731D6"/>
    <w:rsid w:val="007761A9"/>
    <w:rsid w:val="00783553"/>
    <w:rsid w:val="0078356E"/>
    <w:rsid w:val="007909E3"/>
    <w:rsid w:val="00792D3F"/>
    <w:rsid w:val="00793423"/>
    <w:rsid w:val="007A2AE8"/>
    <w:rsid w:val="007A3207"/>
    <w:rsid w:val="007A5D29"/>
    <w:rsid w:val="007B5C41"/>
    <w:rsid w:val="007B77D9"/>
    <w:rsid w:val="007C412E"/>
    <w:rsid w:val="007C4497"/>
    <w:rsid w:val="007C7AD4"/>
    <w:rsid w:val="007D0B95"/>
    <w:rsid w:val="007D1689"/>
    <w:rsid w:val="007D73EC"/>
    <w:rsid w:val="007E4278"/>
    <w:rsid w:val="007F1071"/>
    <w:rsid w:val="007F396F"/>
    <w:rsid w:val="007F49FE"/>
    <w:rsid w:val="007F576E"/>
    <w:rsid w:val="007F6105"/>
    <w:rsid w:val="00800370"/>
    <w:rsid w:val="008053AB"/>
    <w:rsid w:val="00810B0D"/>
    <w:rsid w:val="008117DA"/>
    <w:rsid w:val="0081510E"/>
    <w:rsid w:val="00824097"/>
    <w:rsid w:val="00824472"/>
    <w:rsid w:val="00850864"/>
    <w:rsid w:val="00851376"/>
    <w:rsid w:val="00861CE7"/>
    <w:rsid w:val="00877A5D"/>
    <w:rsid w:val="008845C0"/>
    <w:rsid w:val="0089327C"/>
    <w:rsid w:val="008945DB"/>
    <w:rsid w:val="008A2DDC"/>
    <w:rsid w:val="008A2F7C"/>
    <w:rsid w:val="008B27B5"/>
    <w:rsid w:val="00905ECB"/>
    <w:rsid w:val="0091080A"/>
    <w:rsid w:val="00911579"/>
    <w:rsid w:val="00932487"/>
    <w:rsid w:val="00933FD0"/>
    <w:rsid w:val="009400D5"/>
    <w:rsid w:val="0094120E"/>
    <w:rsid w:val="0094168A"/>
    <w:rsid w:val="009447C0"/>
    <w:rsid w:val="00954F81"/>
    <w:rsid w:val="0095513F"/>
    <w:rsid w:val="00956B9C"/>
    <w:rsid w:val="00964822"/>
    <w:rsid w:val="00971400"/>
    <w:rsid w:val="00973A28"/>
    <w:rsid w:val="00985AAE"/>
    <w:rsid w:val="00987DF0"/>
    <w:rsid w:val="009949C2"/>
    <w:rsid w:val="00995102"/>
    <w:rsid w:val="0099547F"/>
    <w:rsid w:val="009A2EBD"/>
    <w:rsid w:val="009A3D12"/>
    <w:rsid w:val="009A4EFF"/>
    <w:rsid w:val="009B1B16"/>
    <w:rsid w:val="009B53C4"/>
    <w:rsid w:val="009B64CA"/>
    <w:rsid w:val="009C0828"/>
    <w:rsid w:val="009C0D96"/>
    <w:rsid w:val="009C675F"/>
    <w:rsid w:val="009D0387"/>
    <w:rsid w:val="009D274C"/>
    <w:rsid w:val="009D300C"/>
    <w:rsid w:val="009D4090"/>
    <w:rsid w:val="009E5FF2"/>
    <w:rsid w:val="009F17AF"/>
    <w:rsid w:val="00A00C61"/>
    <w:rsid w:val="00A013C7"/>
    <w:rsid w:val="00A038AB"/>
    <w:rsid w:val="00A045DC"/>
    <w:rsid w:val="00A163E6"/>
    <w:rsid w:val="00A2596F"/>
    <w:rsid w:val="00A25C01"/>
    <w:rsid w:val="00A31BE8"/>
    <w:rsid w:val="00A3206C"/>
    <w:rsid w:val="00A32FA0"/>
    <w:rsid w:val="00A34F76"/>
    <w:rsid w:val="00A37095"/>
    <w:rsid w:val="00A46EF7"/>
    <w:rsid w:val="00A471B1"/>
    <w:rsid w:val="00A50385"/>
    <w:rsid w:val="00A5102A"/>
    <w:rsid w:val="00A64EFD"/>
    <w:rsid w:val="00A75FDD"/>
    <w:rsid w:val="00A76684"/>
    <w:rsid w:val="00A824E4"/>
    <w:rsid w:val="00A919F9"/>
    <w:rsid w:val="00A92399"/>
    <w:rsid w:val="00A94176"/>
    <w:rsid w:val="00A97E2D"/>
    <w:rsid w:val="00AA20A2"/>
    <w:rsid w:val="00AB1D39"/>
    <w:rsid w:val="00AB4BD3"/>
    <w:rsid w:val="00AB6F90"/>
    <w:rsid w:val="00AC11D6"/>
    <w:rsid w:val="00AD2E54"/>
    <w:rsid w:val="00AD336B"/>
    <w:rsid w:val="00AD3BEA"/>
    <w:rsid w:val="00AD40EA"/>
    <w:rsid w:val="00AE00EB"/>
    <w:rsid w:val="00AE1A2B"/>
    <w:rsid w:val="00AE3158"/>
    <w:rsid w:val="00AE6EE7"/>
    <w:rsid w:val="00B0179D"/>
    <w:rsid w:val="00B01871"/>
    <w:rsid w:val="00B06B92"/>
    <w:rsid w:val="00B24A2A"/>
    <w:rsid w:val="00B26740"/>
    <w:rsid w:val="00B3447E"/>
    <w:rsid w:val="00B401DC"/>
    <w:rsid w:val="00B42456"/>
    <w:rsid w:val="00B507E3"/>
    <w:rsid w:val="00B52F58"/>
    <w:rsid w:val="00B55D69"/>
    <w:rsid w:val="00B61E5F"/>
    <w:rsid w:val="00B66BA4"/>
    <w:rsid w:val="00B67219"/>
    <w:rsid w:val="00B72B38"/>
    <w:rsid w:val="00B9423D"/>
    <w:rsid w:val="00B96805"/>
    <w:rsid w:val="00B97431"/>
    <w:rsid w:val="00BB4CF5"/>
    <w:rsid w:val="00BB7C16"/>
    <w:rsid w:val="00BC67DA"/>
    <w:rsid w:val="00BC6CA0"/>
    <w:rsid w:val="00BD11D0"/>
    <w:rsid w:val="00BD2E06"/>
    <w:rsid w:val="00BD5758"/>
    <w:rsid w:val="00BE4AB1"/>
    <w:rsid w:val="00BF42B4"/>
    <w:rsid w:val="00BF5E50"/>
    <w:rsid w:val="00C00CBF"/>
    <w:rsid w:val="00C00D54"/>
    <w:rsid w:val="00C0720F"/>
    <w:rsid w:val="00C245C7"/>
    <w:rsid w:val="00C25206"/>
    <w:rsid w:val="00C30A62"/>
    <w:rsid w:val="00C43A44"/>
    <w:rsid w:val="00C472E1"/>
    <w:rsid w:val="00C647B9"/>
    <w:rsid w:val="00C67DBC"/>
    <w:rsid w:val="00C71FA5"/>
    <w:rsid w:val="00C81933"/>
    <w:rsid w:val="00C948F1"/>
    <w:rsid w:val="00CB0A77"/>
    <w:rsid w:val="00CB3A72"/>
    <w:rsid w:val="00CB5BC0"/>
    <w:rsid w:val="00CB7ECE"/>
    <w:rsid w:val="00CC4DE1"/>
    <w:rsid w:val="00CC60BD"/>
    <w:rsid w:val="00CD293D"/>
    <w:rsid w:val="00CD4C43"/>
    <w:rsid w:val="00CD4E16"/>
    <w:rsid w:val="00CD6CF2"/>
    <w:rsid w:val="00CE2080"/>
    <w:rsid w:val="00CF0270"/>
    <w:rsid w:val="00CF1437"/>
    <w:rsid w:val="00CF4C7C"/>
    <w:rsid w:val="00CF61BD"/>
    <w:rsid w:val="00CF72F7"/>
    <w:rsid w:val="00D13C4C"/>
    <w:rsid w:val="00D35B37"/>
    <w:rsid w:val="00D37B1A"/>
    <w:rsid w:val="00D460CD"/>
    <w:rsid w:val="00D51643"/>
    <w:rsid w:val="00D634CE"/>
    <w:rsid w:val="00D6675A"/>
    <w:rsid w:val="00D704E0"/>
    <w:rsid w:val="00D70880"/>
    <w:rsid w:val="00D7109D"/>
    <w:rsid w:val="00D82B55"/>
    <w:rsid w:val="00D87132"/>
    <w:rsid w:val="00D905B0"/>
    <w:rsid w:val="00D91622"/>
    <w:rsid w:val="00DA16DC"/>
    <w:rsid w:val="00DA3785"/>
    <w:rsid w:val="00DA513F"/>
    <w:rsid w:val="00DA6914"/>
    <w:rsid w:val="00DB28F6"/>
    <w:rsid w:val="00DC6B39"/>
    <w:rsid w:val="00DD4B1E"/>
    <w:rsid w:val="00DD5462"/>
    <w:rsid w:val="00DD6D4C"/>
    <w:rsid w:val="00DD76D6"/>
    <w:rsid w:val="00DE03BE"/>
    <w:rsid w:val="00DE5DE6"/>
    <w:rsid w:val="00DF3166"/>
    <w:rsid w:val="00E013C6"/>
    <w:rsid w:val="00E10DE9"/>
    <w:rsid w:val="00E15257"/>
    <w:rsid w:val="00E16E4C"/>
    <w:rsid w:val="00E24B12"/>
    <w:rsid w:val="00E318EB"/>
    <w:rsid w:val="00E33804"/>
    <w:rsid w:val="00E446CB"/>
    <w:rsid w:val="00E4568F"/>
    <w:rsid w:val="00E518BE"/>
    <w:rsid w:val="00E5458B"/>
    <w:rsid w:val="00E67827"/>
    <w:rsid w:val="00E77FFB"/>
    <w:rsid w:val="00E83B73"/>
    <w:rsid w:val="00E9241B"/>
    <w:rsid w:val="00EB14BF"/>
    <w:rsid w:val="00EC1039"/>
    <w:rsid w:val="00EC12EC"/>
    <w:rsid w:val="00EC3B26"/>
    <w:rsid w:val="00ED0DFA"/>
    <w:rsid w:val="00ED2488"/>
    <w:rsid w:val="00EE248E"/>
    <w:rsid w:val="00EE362A"/>
    <w:rsid w:val="00F05C60"/>
    <w:rsid w:val="00F11D10"/>
    <w:rsid w:val="00F14550"/>
    <w:rsid w:val="00F15228"/>
    <w:rsid w:val="00F20C7E"/>
    <w:rsid w:val="00F30884"/>
    <w:rsid w:val="00F334F5"/>
    <w:rsid w:val="00F3535D"/>
    <w:rsid w:val="00F360E8"/>
    <w:rsid w:val="00F40479"/>
    <w:rsid w:val="00F40B54"/>
    <w:rsid w:val="00F470AB"/>
    <w:rsid w:val="00F4742C"/>
    <w:rsid w:val="00F47EBD"/>
    <w:rsid w:val="00F5055B"/>
    <w:rsid w:val="00F51C85"/>
    <w:rsid w:val="00F52758"/>
    <w:rsid w:val="00F5459C"/>
    <w:rsid w:val="00F571F0"/>
    <w:rsid w:val="00F645E1"/>
    <w:rsid w:val="00F70CF8"/>
    <w:rsid w:val="00F72F31"/>
    <w:rsid w:val="00F74270"/>
    <w:rsid w:val="00F83DF0"/>
    <w:rsid w:val="00F85EE3"/>
    <w:rsid w:val="00FA1D7F"/>
    <w:rsid w:val="00FA71F5"/>
    <w:rsid w:val="00FB0F50"/>
    <w:rsid w:val="00FC48E7"/>
    <w:rsid w:val="00FC58E8"/>
    <w:rsid w:val="00FD104B"/>
    <w:rsid w:val="00FE63DE"/>
    <w:rsid w:val="00FF4B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152618"/>
  <w15:chartTrackingRefBased/>
  <w15:docId w15:val="{3A7A1008-5801-47CB-8E6D-ABA7CB4E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B37"/>
    <w:pPr>
      <w:suppressAutoHyphens/>
    </w:pPr>
    <w:rPr>
      <w:sz w:val="24"/>
      <w:lang w:eastAsia="ar-SA"/>
    </w:rPr>
  </w:style>
  <w:style w:type="paragraph" w:styleId="Nagwek1">
    <w:name w:val="heading 1"/>
    <w:basedOn w:val="Normalny"/>
    <w:next w:val="Normalny"/>
    <w:qFormat/>
    <w:pPr>
      <w:keepNext/>
      <w:numPr>
        <w:numId w:val="1"/>
      </w:numPr>
      <w:jc w:val="right"/>
      <w:outlineLvl w:val="0"/>
    </w:pPr>
    <w:rPr>
      <w:b/>
      <w:sz w:val="28"/>
    </w:rPr>
  </w:style>
  <w:style w:type="paragraph" w:styleId="Nagwek6">
    <w:name w:val="heading 6"/>
    <w:basedOn w:val="Normalny"/>
    <w:next w:val="Normalny"/>
    <w:link w:val="Nagwek6Znak"/>
    <w:uiPriority w:val="9"/>
    <w:semiHidden/>
    <w:unhideWhenUsed/>
    <w:qFormat/>
    <w:rsid w:val="005274C5"/>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2"/>
      <w:szCs w:val="22"/>
    </w:rPr>
  </w:style>
  <w:style w:type="character" w:customStyle="1" w:styleId="WW8Num3z0">
    <w:name w:val="WW8Num3z0"/>
    <w:rPr>
      <w:b w:val="0"/>
      <w:i w:val="0"/>
    </w:rPr>
  </w:style>
  <w:style w:type="character" w:customStyle="1" w:styleId="WW8Num4z0">
    <w:name w:val="WW8Num4z0"/>
    <w:rPr>
      <w:b w:val="0"/>
    </w:rPr>
  </w:style>
  <w:style w:type="character" w:customStyle="1" w:styleId="WW8Num5z0">
    <w:name w:val="WW8Num5z0"/>
    <w:rPr>
      <w:b/>
    </w:rPr>
  </w:style>
  <w:style w:type="character" w:customStyle="1" w:styleId="WW8Num6z0">
    <w:name w:val="WW8Num6z0"/>
    <w:rPr>
      <w:rFonts w:hint="default"/>
      <w:b/>
      <w:szCs w:val="22"/>
    </w:rPr>
  </w:style>
  <w:style w:type="character" w:customStyle="1" w:styleId="WW8Num7z0">
    <w:name w:val="WW8Num7z0"/>
    <w:rPr>
      <w:rFonts w:hint="default"/>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2z0">
    <w:name w:val="WW8Num12z0"/>
    <w:rPr>
      <w:b w:val="0"/>
      <w:i w:val="0"/>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rPr>
      <w:rFonts w:hint="default"/>
    </w:rPr>
  </w:style>
  <w:style w:type="character" w:customStyle="1" w:styleId="WW8Num16z0">
    <w:name w:val="WW8Num16z0"/>
    <w:rPr>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style>
  <w:style w:type="character" w:customStyle="1" w:styleId="WW8Num25z0">
    <w:name w:val="WW8Num25z0"/>
    <w:rPr>
      <w:rFonts w:hint="default"/>
      <w:sz w:val="22"/>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StopkaZnak">
    <w:name w:val="Stopka Znak"/>
    <w:uiPriority w:val="99"/>
    <w:rPr>
      <w:sz w:val="24"/>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podstawowyZnak">
    <w:name w:val="Tekst podstawowy Znak"/>
    <w:rPr>
      <w:sz w:val="28"/>
    </w:rPr>
  </w:style>
  <w:style w:type="character" w:customStyle="1" w:styleId="NagwekZnak">
    <w:name w:val="Nagłówek Znak"/>
    <w:rPr>
      <w:sz w:val="24"/>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jc w:val="both"/>
    </w:pPr>
    <w:rPr>
      <w:sz w:val="28"/>
    </w:rPr>
  </w:style>
  <w:style w:type="paragraph" w:styleId="Lista">
    <w:name w:val="List"/>
    <w:basedOn w:val="Tekstpodstawowy"/>
    <w:rPr>
      <w:rFonts w:cs="Arial"/>
    </w:rPr>
  </w:style>
  <w:style w:type="paragraph" w:customStyle="1" w:styleId="Podpis1">
    <w:name w:val="Podpis1"/>
    <w:basedOn w:val="Normalny"/>
    <w:pPr>
      <w:suppressLineNumbers/>
      <w:spacing w:before="120" w:after="120"/>
    </w:pPr>
    <w:rPr>
      <w:rFonts w:cs="Arial"/>
      <w:i/>
      <w:iCs/>
      <w:szCs w:val="24"/>
    </w:rPr>
  </w:style>
  <w:style w:type="paragraph" w:customStyle="1" w:styleId="Indeks">
    <w:name w:val="Indeks"/>
    <w:basedOn w:val="Normalny"/>
    <w:pPr>
      <w:suppressLineNumbers/>
    </w:pPr>
    <w:rPr>
      <w:rFonts w:cs="Arial"/>
    </w:rPr>
  </w:style>
  <w:style w:type="paragraph" w:styleId="Nagwek">
    <w:name w:val="header"/>
    <w:basedOn w:val="Normalny"/>
    <w:pPr>
      <w:tabs>
        <w:tab w:val="center" w:pos="4536"/>
        <w:tab w:val="right" w:pos="9072"/>
      </w:tabs>
    </w:pPr>
  </w:style>
  <w:style w:type="paragraph" w:styleId="Stopka">
    <w:name w:val="footer"/>
    <w:basedOn w:val="Normalny"/>
    <w:uiPriority w:val="99"/>
    <w:pPr>
      <w:tabs>
        <w:tab w:val="center" w:pos="4536"/>
        <w:tab w:val="right" w:pos="9072"/>
      </w:tabs>
    </w:pPr>
  </w:style>
  <w:style w:type="paragraph" w:styleId="Tekstdymka">
    <w:name w:val="Balloon Text"/>
    <w:basedOn w:val="Normalny"/>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Pr>
      <w:szCs w:val="24"/>
    </w:rPr>
  </w:style>
  <w:style w:type="paragraph" w:customStyle="1" w:styleId="ZnakZnakZnak">
    <w:name w:val="Znak Znak Znak"/>
    <w:basedOn w:val="Normalny"/>
    <w:rPr>
      <w:szCs w:val="24"/>
    </w:rPr>
  </w:style>
  <w:style w:type="paragraph" w:styleId="Tekstprzypisudolnego">
    <w:name w:val="footnote text"/>
    <w:basedOn w:val="Normalny"/>
    <w:rPr>
      <w:sz w:val="20"/>
    </w:rPr>
  </w:style>
  <w:style w:type="paragraph" w:styleId="Tekstprzypisukocowego">
    <w:name w:val="endnote text"/>
    <w:basedOn w:val="Normalny"/>
    <w:rPr>
      <w:sz w:val="20"/>
    </w:rPr>
  </w:style>
  <w:style w:type="paragraph" w:customStyle="1" w:styleId="Tekstkomentarza1">
    <w:name w:val="Tekst komentarza1"/>
    <w:basedOn w:val="Normalny"/>
    <w:rPr>
      <w:sz w:val="20"/>
    </w:rPr>
  </w:style>
  <w:style w:type="paragraph" w:styleId="Tematkomentarza">
    <w:name w:val="annotation subject"/>
    <w:basedOn w:val="Tekstkomentarza1"/>
    <w:next w:val="Tekstkomentarza1"/>
    <w:rPr>
      <w:b/>
      <w:bCs/>
    </w:rPr>
  </w:style>
  <w:style w:type="paragraph" w:styleId="Poprawka">
    <w:name w:val="Revision"/>
    <w:hidden/>
    <w:uiPriority w:val="99"/>
    <w:semiHidden/>
    <w:rsid w:val="00C647B9"/>
    <w:rPr>
      <w:sz w:val="24"/>
      <w:lang w:eastAsia="ar-SA"/>
    </w:rPr>
  </w:style>
  <w:style w:type="paragraph" w:styleId="Akapitzlist">
    <w:name w:val="List Paragraph"/>
    <w:basedOn w:val="Normalny"/>
    <w:uiPriority w:val="34"/>
    <w:qFormat/>
    <w:rsid w:val="00C647B9"/>
    <w:pPr>
      <w:suppressAutoHyphens w:val="0"/>
      <w:spacing w:after="200" w:line="276" w:lineRule="auto"/>
      <w:ind w:left="720"/>
      <w:contextualSpacing/>
    </w:pPr>
    <w:rPr>
      <w:rFonts w:ascii="Calibri" w:eastAsia="Calibri" w:hAnsi="Calibri"/>
      <w:sz w:val="22"/>
      <w:szCs w:val="22"/>
      <w:lang w:eastAsia="en-US"/>
    </w:rPr>
  </w:style>
  <w:style w:type="character" w:styleId="Odwoanieprzypisukocowego">
    <w:name w:val="endnote reference"/>
    <w:rsid w:val="000A2BF0"/>
    <w:rPr>
      <w:vertAlign w:val="superscript"/>
    </w:rPr>
  </w:style>
  <w:style w:type="character" w:styleId="Odwoaniedokomentarza">
    <w:name w:val="annotation reference"/>
    <w:uiPriority w:val="99"/>
    <w:semiHidden/>
    <w:unhideWhenUsed/>
    <w:rsid w:val="00AD3BEA"/>
    <w:rPr>
      <w:sz w:val="16"/>
      <w:szCs w:val="16"/>
    </w:rPr>
  </w:style>
  <w:style w:type="paragraph" w:styleId="Tekstkomentarza">
    <w:name w:val="annotation text"/>
    <w:basedOn w:val="Normalny"/>
    <w:link w:val="TekstkomentarzaZnak1"/>
    <w:uiPriority w:val="99"/>
    <w:unhideWhenUsed/>
    <w:rsid w:val="00AD3BEA"/>
    <w:rPr>
      <w:sz w:val="20"/>
    </w:rPr>
  </w:style>
  <w:style w:type="character" w:customStyle="1" w:styleId="TekstkomentarzaZnak1">
    <w:name w:val="Tekst komentarza Znak1"/>
    <w:link w:val="Tekstkomentarza"/>
    <w:uiPriority w:val="99"/>
    <w:rsid w:val="00AD3BEA"/>
    <w:rPr>
      <w:lang w:eastAsia="ar-SA"/>
    </w:rPr>
  </w:style>
  <w:style w:type="character" w:customStyle="1" w:styleId="Teksttreci">
    <w:name w:val="Tekst treści_"/>
    <w:link w:val="Teksttreci0"/>
    <w:rsid w:val="00EE362A"/>
    <w:rPr>
      <w:sz w:val="22"/>
      <w:szCs w:val="22"/>
      <w:shd w:val="clear" w:color="auto" w:fill="FFFFFF"/>
    </w:rPr>
  </w:style>
  <w:style w:type="paragraph" w:customStyle="1" w:styleId="Teksttreci0">
    <w:name w:val="Tekst treści"/>
    <w:basedOn w:val="Normalny"/>
    <w:link w:val="Teksttreci"/>
    <w:rsid w:val="00EE362A"/>
    <w:pPr>
      <w:widowControl w:val="0"/>
      <w:shd w:val="clear" w:color="auto" w:fill="FFFFFF"/>
      <w:suppressAutoHyphens w:val="0"/>
      <w:spacing w:after="100" w:line="276" w:lineRule="auto"/>
    </w:pPr>
    <w:rPr>
      <w:sz w:val="22"/>
      <w:szCs w:val="22"/>
      <w:lang w:eastAsia="pl-PL"/>
    </w:rPr>
  </w:style>
  <w:style w:type="character" w:customStyle="1" w:styleId="Inne">
    <w:name w:val="Inne_"/>
    <w:link w:val="Inne0"/>
    <w:rsid w:val="0031588E"/>
    <w:rPr>
      <w:sz w:val="22"/>
      <w:szCs w:val="22"/>
      <w:shd w:val="clear" w:color="auto" w:fill="FFFFFF"/>
    </w:rPr>
  </w:style>
  <w:style w:type="paragraph" w:customStyle="1" w:styleId="Inne0">
    <w:name w:val="Inne"/>
    <w:basedOn w:val="Normalny"/>
    <w:link w:val="Inne"/>
    <w:rsid w:val="0031588E"/>
    <w:pPr>
      <w:widowControl w:val="0"/>
      <w:shd w:val="clear" w:color="auto" w:fill="FFFFFF"/>
      <w:suppressAutoHyphens w:val="0"/>
      <w:spacing w:after="100" w:line="276" w:lineRule="auto"/>
    </w:pPr>
    <w:rPr>
      <w:sz w:val="22"/>
      <w:szCs w:val="22"/>
      <w:lang w:eastAsia="pl-PL"/>
    </w:rPr>
  </w:style>
  <w:style w:type="character" w:customStyle="1" w:styleId="markedcontent">
    <w:name w:val="markedcontent"/>
    <w:basedOn w:val="Domylnaczcionkaakapitu"/>
    <w:rsid w:val="0081510E"/>
  </w:style>
  <w:style w:type="table" w:styleId="Tabela-Siatka">
    <w:name w:val="Table Grid"/>
    <w:basedOn w:val="Standardowy"/>
    <w:uiPriority w:val="39"/>
    <w:rsid w:val="00467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basedOn w:val="Domylnaczcionkaakapitu"/>
    <w:link w:val="Nagwek6"/>
    <w:uiPriority w:val="9"/>
    <w:semiHidden/>
    <w:rsid w:val="005274C5"/>
    <w:rPr>
      <w:rFonts w:asciiTheme="majorHAnsi" w:eastAsiaTheme="majorEastAsia" w:hAnsiTheme="majorHAnsi" w:cstheme="majorBidi"/>
      <w:color w:val="1F4D78" w:themeColor="accent1" w:themeShade="7F"/>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4595">
      <w:bodyDiv w:val="1"/>
      <w:marLeft w:val="0"/>
      <w:marRight w:val="0"/>
      <w:marTop w:val="0"/>
      <w:marBottom w:val="0"/>
      <w:divBdr>
        <w:top w:val="none" w:sz="0" w:space="0" w:color="auto"/>
        <w:left w:val="none" w:sz="0" w:space="0" w:color="auto"/>
        <w:bottom w:val="none" w:sz="0" w:space="0" w:color="auto"/>
        <w:right w:val="none" w:sz="0" w:space="0" w:color="auto"/>
      </w:divBdr>
    </w:div>
    <w:div w:id="530873286">
      <w:bodyDiv w:val="1"/>
      <w:marLeft w:val="0"/>
      <w:marRight w:val="0"/>
      <w:marTop w:val="0"/>
      <w:marBottom w:val="0"/>
      <w:divBdr>
        <w:top w:val="none" w:sz="0" w:space="0" w:color="auto"/>
        <w:left w:val="none" w:sz="0" w:space="0" w:color="auto"/>
        <w:bottom w:val="none" w:sz="0" w:space="0" w:color="auto"/>
        <w:right w:val="none" w:sz="0" w:space="0" w:color="auto"/>
      </w:divBdr>
    </w:div>
    <w:div w:id="1604534161">
      <w:bodyDiv w:val="1"/>
      <w:marLeft w:val="0"/>
      <w:marRight w:val="0"/>
      <w:marTop w:val="0"/>
      <w:marBottom w:val="0"/>
      <w:divBdr>
        <w:top w:val="none" w:sz="0" w:space="0" w:color="auto"/>
        <w:left w:val="none" w:sz="0" w:space="0" w:color="auto"/>
        <w:bottom w:val="none" w:sz="0" w:space="0" w:color="auto"/>
        <w:right w:val="none" w:sz="0" w:space="0" w:color="auto"/>
      </w:divBdr>
    </w:div>
    <w:div w:id="1801223810">
      <w:bodyDiv w:val="1"/>
      <w:marLeft w:val="0"/>
      <w:marRight w:val="0"/>
      <w:marTop w:val="0"/>
      <w:marBottom w:val="0"/>
      <w:divBdr>
        <w:top w:val="none" w:sz="0" w:space="0" w:color="auto"/>
        <w:left w:val="none" w:sz="0" w:space="0" w:color="auto"/>
        <w:bottom w:val="none" w:sz="0" w:space="0" w:color="auto"/>
        <w:right w:val="none" w:sz="0" w:space="0" w:color="auto"/>
      </w:divBdr>
    </w:div>
    <w:div w:id="20731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8" ma:contentTypeDescription="Utwórz nowy dokument." ma:contentTypeScope="" ma:versionID="503b19cbbb6ac55f9b4b41ea4bc6f83f">
  <xsd:schema xmlns:xsd="http://www.w3.org/2001/XMLSchema" xmlns:xs="http://www.w3.org/2001/XMLSchema" xmlns:p="http://schemas.microsoft.com/office/2006/metadata/properties" xmlns:ns3="b8f5b921-71c1-423b-9ec9-1f24f3672a49" xmlns:ns4="e0f2f53b-0fcc-47a3-9084-6cf0afe85959" targetNamespace="http://schemas.microsoft.com/office/2006/metadata/properties" ma:root="true" ma:fieldsID="b31ce10b789b071668c630822fdd989a" ns3:_="" ns4:_="">
    <xsd:import namespace="b8f5b921-71c1-423b-9ec9-1f24f3672a49"/>
    <xsd:import namespace="e0f2f53b-0fcc-47a3-9084-6cf0afe859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MediaServiceAutoKeyPoints" minOccurs="0"/>
                <xsd:element ref="ns4:MediaServiceKeyPoints" minOccurs="0"/>
                <xsd:element ref="ns4:MediaServiceObjectDetectorVersions" minOccurs="0"/>
                <xsd:element ref="ns4:_activity"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0f2f53b-0fcc-47a3-9084-6cf0afe859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46598-76FA-4D5E-B9BD-4582310D7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5b921-71c1-423b-9ec9-1f24f3672a49"/>
    <ds:schemaRef ds:uri="e0f2f53b-0fcc-47a3-9084-6cf0afe8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15980-544D-40AD-B846-F6DF8E8E6629}">
  <ds:schemaRefs>
    <ds:schemaRef ds:uri="http://schemas.microsoft.com/office/2006/metadata/properties"/>
    <ds:schemaRef ds:uri="http://schemas.microsoft.com/office/infopath/2007/PartnerControls"/>
    <ds:schemaRef ds:uri="e0f2f53b-0fcc-47a3-9084-6cf0afe85959"/>
  </ds:schemaRefs>
</ds:datastoreItem>
</file>

<file path=customXml/itemProps3.xml><?xml version="1.0" encoding="utf-8"?>
<ds:datastoreItem xmlns:ds="http://schemas.openxmlformats.org/officeDocument/2006/customXml" ds:itemID="{9058032A-74BD-46EB-89E8-444BC9F7E268}">
  <ds:schemaRefs>
    <ds:schemaRef ds:uri="http://schemas.microsoft.com/sharepoint/v3/contenttype/forms"/>
  </ds:schemaRefs>
</ds:datastoreItem>
</file>

<file path=customXml/itemProps4.xml><?xml version="1.0" encoding="utf-8"?>
<ds:datastoreItem xmlns:ds="http://schemas.openxmlformats.org/officeDocument/2006/customXml" ds:itemID="{548D7081-B348-47A3-9285-3B6001F2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6</Pages>
  <Words>1805</Words>
  <Characters>10831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Umowa nr CT/MRiGŻ/1</vt:lpstr>
    </vt:vector>
  </TitlesOfParts>
  <Company>Ministerstwo Rolnictwa i Rozwoju Wsi</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dc:description/>
  <cp:lastModifiedBy>Bella Maciej</cp:lastModifiedBy>
  <cp:revision>16</cp:revision>
  <cp:lastPrinted>2026-02-19T10:04:00Z</cp:lastPrinted>
  <dcterms:created xsi:type="dcterms:W3CDTF">2026-02-16T08:16:00Z</dcterms:created>
  <dcterms:modified xsi:type="dcterms:W3CDTF">2026-08-19T09:07:00Z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0x010100EC7EC52313D73C4C89F2F577653D426F</vt:lpwstr>
  </property>
</Properties>
</file>