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062" w14:textId="77777777" w:rsidR="00FD194B" w:rsidRPr="00D5047F" w:rsidRDefault="00FD194B" w:rsidP="00E42DEA">
      <w:pPr>
        <w:jc w:val="center"/>
        <w:rPr>
          <w:b/>
        </w:rPr>
      </w:pPr>
      <w:r w:rsidRPr="00D5047F">
        <w:rPr>
          <w:b/>
        </w:rPr>
        <w:t xml:space="preserve">Karta informacyjna przedsięwzięcia </w:t>
      </w:r>
      <w:r w:rsidR="00D87FBF" w:rsidRPr="00D5047F">
        <w:rPr>
          <w:b/>
        </w:rPr>
        <w:t>(KIP)</w:t>
      </w:r>
      <w:r w:rsidR="003A400B">
        <w:rPr>
          <w:b/>
        </w:rPr>
        <w:t xml:space="preserve"> </w:t>
      </w:r>
      <w:r w:rsidR="003A400B" w:rsidRPr="003A400B">
        <w:rPr>
          <w:b/>
          <w:u w:val="single"/>
        </w:rPr>
        <w:t>WZÓR</w:t>
      </w:r>
    </w:p>
    <w:p w14:paraId="3EEE143C" w14:textId="77777777" w:rsidR="008C4405" w:rsidRPr="00D5047F" w:rsidRDefault="00FD194B" w:rsidP="00E42DEA">
      <w:pPr>
        <w:jc w:val="center"/>
      </w:pPr>
      <w:r w:rsidRPr="00D5047F">
        <w:t>zgodn</w:t>
      </w:r>
      <w:r w:rsidR="008C4405" w:rsidRPr="00D5047F">
        <w:t>a</w:t>
      </w:r>
      <w:r w:rsidRPr="00D5047F">
        <w:t xml:space="preserve"> z art. </w:t>
      </w:r>
      <w:r w:rsidR="001B1450" w:rsidRPr="00D5047F">
        <w:t>62a</w:t>
      </w:r>
      <w:r w:rsidRPr="00D5047F">
        <w:t xml:space="preserve"> </w:t>
      </w:r>
      <w:r w:rsidR="00EC7511" w:rsidRPr="00D5047F">
        <w:t>ustawy z dnia</w:t>
      </w:r>
      <w:r w:rsidRPr="00D5047F">
        <w:t xml:space="preserve"> 3 października 2008</w:t>
      </w:r>
      <w:r w:rsidR="00724608" w:rsidRPr="00D5047F">
        <w:t xml:space="preserve"> </w:t>
      </w:r>
      <w:r w:rsidRPr="00D5047F">
        <w:t>r. o udostępnianiu informacji o środowisku i jego ochronie, udziale społeczeństwa w ochronie środowiska oraz o ocenach oddziaływania na środowisko (Dz. U.</w:t>
      </w:r>
      <w:r w:rsidR="005413E1" w:rsidRPr="00D5047F">
        <w:t xml:space="preserve"> z 201</w:t>
      </w:r>
      <w:r w:rsidR="003A400B">
        <w:t>8</w:t>
      </w:r>
      <w:r w:rsidR="005413E1" w:rsidRPr="00D5047F">
        <w:t xml:space="preserve"> r., poz. </w:t>
      </w:r>
      <w:r w:rsidR="003A400B">
        <w:t>2081</w:t>
      </w:r>
      <w:r w:rsidR="007745ED" w:rsidRPr="00D5047F">
        <w:t xml:space="preserve"> ze zm.</w:t>
      </w:r>
      <w:r w:rsidR="005413E1" w:rsidRPr="00D5047F">
        <w:t>)</w:t>
      </w:r>
    </w:p>
    <w:p w14:paraId="4E8B2A52" w14:textId="77777777" w:rsidR="008C4405" w:rsidRPr="00D5047F" w:rsidRDefault="008C4405" w:rsidP="00E42DEA">
      <w:pPr>
        <w:jc w:val="center"/>
      </w:pPr>
    </w:p>
    <w:p w14:paraId="4BE3748A" w14:textId="77777777" w:rsidR="00E42DEA" w:rsidRPr="00D5047F" w:rsidRDefault="00D87FBF" w:rsidP="00E42DEA">
      <w:pPr>
        <w:jc w:val="center"/>
        <w:rPr>
          <w:b/>
          <w:i/>
        </w:rPr>
      </w:pPr>
      <w:r w:rsidRPr="00D5047F">
        <w:rPr>
          <w:i/>
        </w:rPr>
        <w:t xml:space="preserve">KIP </w:t>
      </w:r>
      <w:r w:rsidR="0043357E" w:rsidRPr="00D5047F">
        <w:rPr>
          <w:i/>
        </w:rPr>
        <w:t>powinna zawierać podstawowe informacje o planowanym przedsięwzięciu, umożliwiające analizę kryteriów, o których mowa w art. 63 ust. 1</w:t>
      </w:r>
      <w:r w:rsidR="008C4405" w:rsidRPr="00D5047F">
        <w:rPr>
          <w:i/>
        </w:rPr>
        <w:t xml:space="preserve"> ustawy</w:t>
      </w:r>
      <w:r w:rsidR="0043357E" w:rsidRPr="00D5047F">
        <w:rPr>
          <w:i/>
        </w:rPr>
        <w:t xml:space="preserve">, lub określenie zakresu raportu o oddziaływaniu przedsięwzięcia na środowisko zgodnie z </w:t>
      </w:r>
      <w:r w:rsidR="008C4405" w:rsidRPr="00D5047F">
        <w:rPr>
          <w:i/>
        </w:rPr>
        <w:t>art. 69 ustawy,                 w szczególności dane takie jak:</w:t>
      </w:r>
    </w:p>
    <w:p w14:paraId="6FFAA96C" w14:textId="77777777" w:rsidR="00FD194B" w:rsidRPr="00D5047F" w:rsidRDefault="00FD194B" w:rsidP="00E3101E">
      <w:pPr>
        <w:rPr>
          <w:b/>
        </w:rPr>
      </w:pPr>
    </w:p>
    <w:p w14:paraId="7E428586" w14:textId="38C14CDC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Rodzaj,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cechy,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skala i usytuowanie przedsięwzięcia.</w:t>
      </w:r>
    </w:p>
    <w:p w14:paraId="59095818" w14:textId="77777777" w:rsidR="00EC7511" w:rsidRPr="00D5047F" w:rsidRDefault="00FD194B" w:rsidP="00EC7511">
      <w:pPr>
        <w:rPr>
          <w:b/>
        </w:rPr>
      </w:pPr>
      <w:r w:rsidRPr="00D5047F">
        <w:rPr>
          <w:b/>
        </w:rPr>
        <w:t>…</w:t>
      </w:r>
    </w:p>
    <w:p w14:paraId="568578A5" w14:textId="77777777" w:rsidR="00EC7511" w:rsidRPr="00D5047F" w:rsidRDefault="00EC7511" w:rsidP="00EC7511">
      <w:pPr>
        <w:jc w:val="both"/>
        <w:rPr>
          <w:i/>
        </w:rPr>
      </w:pPr>
      <w:r w:rsidRPr="00D5047F">
        <w:rPr>
          <w:b/>
          <w:i/>
        </w:rPr>
        <w:t>/</w:t>
      </w:r>
      <w:r w:rsidRPr="00D5047F">
        <w:rPr>
          <w:i/>
        </w:rPr>
        <w:t>W punkcie tym należy wskazać na rodz</w:t>
      </w:r>
      <w:r w:rsidR="005D5293" w:rsidRPr="00D5047F">
        <w:rPr>
          <w:i/>
        </w:rPr>
        <w:t>aj przedsięwzięcia</w:t>
      </w:r>
      <w:r w:rsidRPr="00D5047F">
        <w:rPr>
          <w:i/>
        </w:rPr>
        <w:t xml:space="preserve"> zgodnie z rozporządzeniem Rady M</w:t>
      </w:r>
      <w:r w:rsidR="003317B4" w:rsidRPr="00D5047F">
        <w:rPr>
          <w:i/>
        </w:rPr>
        <w:t xml:space="preserve">inistrów z dnia 9 listopada 2010 </w:t>
      </w:r>
      <w:r w:rsidRPr="00D5047F">
        <w:rPr>
          <w:i/>
        </w:rPr>
        <w:t xml:space="preserve">r. </w:t>
      </w:r>
      <w:r w:rsidR="003317B4" w:rsidRPr="00D5047F">
        <w:rPr>
          <w:i/>
        </w:rPr>
        <w:t xml:space="preserve">w sprawie określenia rodzajów przedsięwzięć mogących znacząco oddziaływać na środowisko (Dz. U. </w:t>
      </w:r>
      <w:r w:rsidR="008C4405" w:rsidRPr="00D5047F">
        <w:rPr>
          <w:i/>
        </w:rPr>
        <w:t xml:space="preserve">z 2016 r. </w:t>
      </w:r>
      <w:r w:rsidR="003317B4" w:rsidRPr="00D5047F">
        <w:rPr>
          <w:i/>
        </w:rPr>
        <w:t xml:space="preserve">poz. </w:t>
      </w:r>
      <w:r w:rsidR="008C4405" w:rsidRPr="00D5047F">
        <w:rPr>
          <w:i/>
        </w:rPr>
        <w:t>71</w:t>
      </w:r>
      <w:r w:rsidR="005413E1" w:rsidRPr="00D5047F">
        <w:rPr>
          <w:i/>
        </w:rPr>
        <w:t xml:space="preserve"> ze zm.</w:t>
      </w:r>
      <w:r w:rsidR="003317B4" w:rsidRPr="00D5047F">
        <w:rPr>
          <w:i/>
        </w:rPr>
        <w:t>)</w:t>
      </w:r>
      <w:r w:rsidRPr="00D5047F">
        <w:rPr>
          <w:i/>
        </w:rPr>
        <w:t>, jego podstawowe parametry techniczne (wymiar</w:t>
      </w:r>
      <w:r w:rsidR="007745ED" w:rsidRPr="00D5047F">
        <w:rPr>
          <w:i/>
        </w:rPr>
        <w:t>y: średnica, długość, szerokość …</w:t>
      </w:r>
      <w:r w:rsidRPr="00D5047F">
        <w:rPr>
          <w:i/>
        </w:rPr>
        <w:t>, moc</w:t>
      </w:r>
      <w:r w:rsidR="007D650F" w:rsidRPr="00D5047F">
        <w:rPr>
          <w:i/>
        </w:rPr>
        <w:t>, itp.</w:t>
      </w:r>
      <w:r w:rsidRPr="00D5047F">
        <w:rPr>
          <w:i/>
        </w:rPr>
        <w:t>), a także lokalizację względem</w:t>
      </w:r>
      <w:r w:rsidR="008F7553" w:rsidRPr="00D5047F">
        <w:rPr>
          <w:i/>
        </w:rPr>
        <w:t xml:space="preserve"> obszarów: wodno-błotnych, o płytkim zaleganiu wód podziemnych ( w tym siedliska łęgowe oraz ujścia rzek), wybrzeży i środowiska morskiego, górskich lub leśnych, objętych ochroną (w tym strefy ochronne ujęć wód i obszary ochronne zbiorników wód śródlądowych), wymagających specjalnej ochrony ze względu na występowanie gatunków roślin, grzybów i zwierząt lub ich siedlisk lub siedlisk przyrodniczych objętych ochroną, na których standardy jakości środowiska zostały przekroczone lub istnieje prawdopodobieństwo ich przekroczenia, o krajobrazie mającym znaczenie historyczne, kulturowe lub archeologiczne, o znacznej gęstości zaludnienia, przylegających do jezior, uzdrowisk i ochrony uzdrowiskowej, wód i obowiązujących dla nich celach środowiskowych.</w:t>
      </w:r>
      <w:r w:rsidRPr="00D5047F">
        <w:rPr>
          <w:i/>
        </w:rPr>
        <w:t>/</w:t>
      </w:r>
    </w:p>
    <w:p w14:paraId="5972294E" w14:textId="77777777" w:rsidR="00EC7511" w:rsidRPr="00D5047F" w:rsidRDefault="00EC7511" w:rsidP="00EC7511">
      <w:pPr>
        <w:jc w:val="both"/>
      </w:pPr>
    </w:p>
    <w:p w14:paraId="0BA78D99" w14:textId="77777777" w:rsidR="00FD194B" w:rsidRPr="00D5047F" w:rsidRDefault="00FD194B" w:rsidP="00EC7511">
      <w:pPr>
        <w:jc w:val="both"/>
      </w:pPr>
    </w:p>
    <w:p w14:paraId="35EFEE84" w14:textId="47524210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Powierzchnia zajmowanej nieruchomości, a także obiektu 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budowlanego oraz dotychczasowy sposób ich wykorzystywania i pokrycie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szatą roślinną.</w:t>
      </w:r>
    </w:p>
    <w:p w14:paraId="509DFFD0" w14:textId="77777777" w:rsidR="00EC7511" w:rsidRPr="00D5047F" w:rsidRDefault="00FD194B" w:rsidP="00EC7511">
      <w:pPr>
        <w:jc w:val="both"/>
        <w:rPr>
          <w:b/>
        </w:rPr>
      </w:pPr>
      <w:r w:rsidRPr="00D5047F">
        <w:rPr>
          <w:b/>
        </w:rPr>
        <w:t>…</w:t>
      </w:r>
    </w:p>
    <w:p w14:paraId="586BC1CD" w14:textId="77777777" w:rsidR="00EC7511" w:rsidRPr="00D5047F" w:rsidRDefault="00EC7511" w:rsidP="00EC7511">
      <w:pPr>
        <w:jc w:val="both"/>
        <w:rPr>
          <w:i/>
        </w:rPr>
      </w:pPr>
      <w:r w:rsidRPr="00D5047F">
        <w:rPr>
          <w:i/>
        </w:rPr>
        <w:t>/W punkcie tym należy podać gabaryty planowanych obiektów budowlanych wraz ze wskazaniem jaki procent powierzchni działki zostanie wyłączony z powierzchni biologicznie czynnej</w:t>
      </w:r>
      <w:r w:rsidR="000B7082" w:rsidRPr="00D5047F">
        <w:rPr>
          <w:i/>
        </w:rPr>
        <w:t>, tj. przekształcony w sposób uniemożliwiający naturalną wegetację poprzez zabudowę, utwardzenie itp.</w:t>
      </w:r>
      <w:r w:rsidRPr="00D5047F">
        <w:rPr>
          <w:i/>
        </w:rPr>
        <w:t xml:space="preserve"> Ponadto wskazane jest także porównanie dotychczasowego użytkowania terenu z planowanym jego zagospodarowaniem. Zalecane jest także wskazać, czy w ramach prowadzonych prac planuje się zniszczenie szaty roślinnej (np. wycinkę drzew</w:t>
      </w:r>
      <w:r w:rsidR="003776D4" w:rsidRPr="00D5047F">
        <w:rPr>
          <w:i/>
        </w:rPr>
        <w:t>, a jeśli tak to jaki jej %</w:t>
      </w:r>
      <w:r w:rsidRPr="00D5047F">
        <w:rPr>
          <w:i/>
        </w:rPr>
        <w:t>)/</w:t>
      </w:r>
    </w:p>
    <w:p w14:paraId="38F6BD40" w14:textId="77777777" w:rsidR="00EC7511" w:rsidRPr="00D5047F" w:rsidRDefault="00EC7511" w:rsidP="00EC7511">
      <w:pPr>
        <w:jc w:val="both"/>
        <w:rPr>
          <w:i/>
        </w:rPr>
      </w:pPr>
    </w:p>
    <w:p w14:paraId="6CC709AD" w14:textId="77777777" w:rsidR="00FD194B" w:rsidRPr="00D5047F" w:rsidRDefault="00FD194B" w:rsidP="00EC7511">
      <w:pPr>
        <w:jc w:val="both"/>
        <w:rPr>
          <w:i/>
        </w:rPr>
      </w:pPr>
    </w:p>
    <w:p w14:paraId="2ACB325A" w14:textId="79326416" w:rsidR="00EC7511" w:rsidRPr="00505EA8" w:rsidRDefault="00EC7511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Rodzaj technologii </w:t>
      </w:r>
    </w:p>
    <w:p w14:paraId="50576DF4" w14:textId="77777777" w:rsidR="00851C9E" w:rsidRPr="00D5047F" w:rsidRDefault="00FD194B" w:rsidP="00FE0F44">
      <w:pPr>
        <w:jc w:val="both"/>
        <w:rPr>
          <w:b/>
        </w:rPr>
      </w:pPr>
      <w:r w:rsidRPr="00D5047F">
        <w:rPr>
          <w:b/>
        </w:rPr>
        <w:t>…</w:t>
      </w:r>
    </w:p>
    <w:p w14:paraId="4521F984" w14:textId="77777777" w:rsidR="00851C9E" w:rsidRPr="00D5047F" w:rsidRDefault="003776D4" w:rsidP="00FE0F44">
      <w:pPr>
        <w:jc w:val="both"/>
      </w:pPr>
      <w:r w:rsidRPr="00D5047F">
        <w:t>/</w:t>
      </w:r>
      <w:r w:rsidRPr="00D5047F">
        <w:rPr>
          <w:i/>
        </w:rPr>
        <w:t>W punkcie tym należy opisać technologię, jaka zostanie zastosowana</w:t>
      </w:r>
      <w:r w:rsidR="0020077F" w:rsidRPr="00D5047F">
        <w:rPr>
          <w:i/>
        </w:rPr>
        <w:t xml:space="preserve"> do realizacji przedsięwzięcia</w:t>
      </w:r>
      <w:r w:rsidR="00170C81" w:rsidRPr="00D5047F">
        <w:rPr>
          <w:i/>
        </w:rPr>
        <w:t xml:space="preserve"> oraz technologie stosowane na etapie eksploatacji </w:t>
      </w:r>
      <w:r w:rsidR="00A90ED3" w:rsidRPr="00D5047F">
        <w:rPr>
          <w:i/>
        </w:rPr>
        <w:t>przedsięwzięcia</w:t>
      </w:r>
      <w:r w:rsidR="0020077F" w:rsidRPr="00D5047F">
        <w:rPr>
          <w:i/>
        </w:rPr>
        <w:t>/</w:t>
      </w:r>
      <w:r w:rsidRPr="00D5047F">
        <w:rPr>
          <w:i/>
        </w:rPr>
        <w:t xml:space="preserve">  </w:t>
      </w:r>
    </w:p>
    <w:p w14:paraId="436E088E" w14:textId="77777777" w:rsidR="00851C9E" w:rsidRPr="00D5047F" w:rsidRDefault="00851C9E" w:rsidP="00FE0F44">
      <w:pPr>
        <w:jc w:val="both"/>
        <w:rPr>
          <w:b/>
        </w:rPr>
      </w:pPr>
    </w:p>
    <w:p w14:paraId="6F4B13FD" w14:textId="77777777" w:rsidR="00FD194B" w:rsidRPr="00D5047F" w:rsidRDefault="00FD194B" w:rsidP="00FE0F44">
      <w:pPr>
        <w:jc w:val="both"/>
        <w:rPr>
          <w:b/>
        </w:rPr>
      </w:pPr>
    </w:p>
    <w:p w14:paraId="2E4ABA09" w14:textId="1C902BFA" w:rsidR="00FE0F44" w:rsidRPr="00505EA8" w:rsidRDefault="00FE0F4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Ewentualne warianty przedsięwzięcia</w:t>
      </w:r>
      <w:r w:rsidR="00A65A82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 przy czym w przypadku drogi w transeuropejskiej sieci drogowej każdy z analizowanych wariantów drogi musi być dopuszczalny pod względem bezpieczeństwa ruchu drogowego</w:t>
      </w:r>
    </w:p>
    <w:p w14:paraId="03CFBF1E" w14:textId="77777777" w:rsidR="00EC7511" w:rsidRPr="00D5047F" w:rsidRDefault="00FD194B" w:rsidP="00EC7511">
      <w:pPr>
        <w:jc w:val="both"/>
        <w:rPr>
          <w:b/>
        </w:rPr>
      </w:pPr>
      <w:r w:rsidRPr="00D5047F">
        <w:rPr>
          <w:b/>
        </w:rPr>
        <w:t>…</w:t>
      </w:r>
    </w:p>
    <w:p w14:paraId="53E39F30" w14:textId="77777777" w:rsidR="007745ED" w:rsidRPr="00D5047F" w:rsidRDefault="00FE0F44" w:rsidP="00EC7511">
      <w:pPr>
        <w:jc w:val="both"/>
        <w:rPr>
          <w:i/>
        </w:rPr>
      </w:pPr>
      <w:r w:rsidRPr="00D5047F">
        <w:rPr>
          <w:b/>
        </w:rPr>
        <w:lastRenderedPageBreak/>
        <w:t>/</w:t>
      </w:r>
      <w:r w:rsidRPr="00D5047F">
        <w:rPr>
          <w:i/>
        </w:rPr>
        <w:t>Przed wydaniem decyzji o środowis</w:t>
      </w:r>
      <w:r w:rsidR="00FD194B" w:rsidRPr="00D5047F">
        <w:rPr>
          <w:i/>
        </w:rPr>
        <w:t>kowych uwarunkowaniach może okazać się konieczne</w:t>
      </w:r>
      <w:r w:rsidRPr="00D5047F">
        <w:rPr>
          <w:i/>
        </w:rPr>
        <w:t xml:space="preserve"> przeprowadzenie analizy wariantów planowanego przedsięwzięcia</w:t>
      </w:r>
      <w:r w:rsidR="00FD194B" w:rsidRPr="00D5047F">
        <w:rPr>
          <w:i/>
        </w:rPr>
        <w:t xml:space="preserve"> jeśli </w:t>
      </w:r>
      <w:r w:rsidR="008D2833" w:rsidRPr="00D5047F">
        <w:rPr>
          <w:i/>
        </w:rPr>
        <w:t xml:space="preserve">przedsięwzięcie będzie należało do kategorii zawsze znacząco oddziaływujących na środowisko lub ustanowiony zostanie obowiązek </w:t>
      </w:r>
      <w:r w:rsidR="00FD194B" w:rsidRPr="00D5047F">
        <w:rPr>
          <w:i/>
        </w:rPr>
        <w:t>przeprowadz</w:t>
      </w:r>
      <w:r w:rsidR="008D2833" w:rsidRPr="00D5047F">
        <w:rPr>
          <w:i/>
        </w:rPr>
        <w:t>enia oceny</w:t>
      </w:r>
      <w:r w:rsidR="00FD194B" w:rsidRPr="00D5047F">
        <w:rPr>
          <w:i/>
        </w:rPr>
        <w:t xml:space="preserve"> oddziaływania na środowisko</w:t>
      </w:r>
      <w:r w:rsidRPr="00D5047F">
        <w:rPr>
          <w:i/>
        </w:rPr>
        <w:t xml:space="preserve">. Najczęściej porównuje się </w:t>
      </w:r>
      <w:r w:rsidR="00B11341" w:rsidRPr="00D5047F">
        <w:rPr>
          <w:i/>
        </w:rPr>
        <w:t>ekologiczne skutki inwestycji z</w:t>
      </w:r>
      <w:r w:rsidRPr="00D5047F">
        <w:rPr>
          <w:i/>
        </w:rPr>
        <w:t xml:space="preserve"> sytuacją, która miałaby miejsce</w:t>
      </w:r>
      <w:r w:rsidR="00851C9E" w:rsidRPr="00D5047F">
        <w:rPr>
          <w:i/>
        </w:rPr>
        <w:t>,</w:t>
      </w:r>
      <w:r w:rsidRPr="00D5047F">
        <w:rPr>
          <w:i/>
        </w:rPr>
        <w:t xml:space="preserve"> jeśli by jej nie zaplanowano (tzw.</w:t>
      </w:r>
      <w:r w:rsidR="0020077F" w:rsidRPr="00D5047F">
        <w:rPr>
          <w:i/>
        </w:rPr>
        <w:t xml:space="preserve"> </w:t>
      </w:r>
      <w:r w:rsidR="0020077F" w:rsidRPr="00D5047F">
        <w:rPr>
          <w:i/>
          <w:u w:val="single"/>
        </w:rPr>
        <w:t>niepodejmowanie przedsięwzięcia</w:t>
      </w:r>
      <w:r w:rsidRPr="00D5047F">
        <w:rPr>
          <w:i/>
        </w:rPr>
        <w:t>).</w:t>
      </w:r>
      <w:r w:rsidR="00FD194B" w:rsidRPr="00D5047F">
        <w:rPr>
          <w:i/>
        </w:rPr>
        <w:t xml:space="preserve"> Nie jest to jednak wystarczająca analiza </w:t>
      </w:r>
      <w:r w:rsidR="007745ED" w:rsidRPr="00D5047F">
        <w:rPr>
          <w:i/>
        </w:rPr>
        <w:t>wariantów</w:t>
      </w:r>
      <w:r w:rsidR="00FD194B" w:rsidRPr="00D5047F">
        <w:rPr>
          <w:i/>
        </w:rPr>
        <w:t>.</w:t>
      </w:r>
      <w:r w:rsidRPr="00D5047F">
        <w:rPr>
          <w:i/>
        </w:rPr>
        <w:t xml:space="preserve"> </w:t>
      </w:r>
      <w:r w:rsidR="00FD194B" w:rsidRPr="00D5047F">
        <w:rPr>
          <w:i/>
        </w:rPr>
        <w:t>W wielu przypadkach np. inwestycji liniowych, wariantuje się ich lokalizację – przedstawiając np. wariant najkorzystniejszy przyrodniczo, społeczn</w:t>
      </w:r>
      <w:r w:rsidR="008D2833" w:rsidRPr="00D5047F">
        <w:rPr>
          <w:i/>
        </w:rPr>
        <w:t xml:space="preserve">ie lub najkorzystniejszy dla </w:t>
      </w:r>
      <w:r w:rsidR="00FD194B" w:rsidRPr="00D5047F">
        <w:rPr>
          <w:i/>
        </w:rPr>
        <w:t>inwestor</w:t>
      </w:r>
      <w:r w:rsidR="008D2833" w:rsidRPr="00D5047F">
        <w:rPr>
          <w:i/>
        </w:rPr>
        <w:t>a</w:t>
      </w:r>
      <w:r w:rsidR="00FD194B" w:rsidRPr="00D5047F">
        <w:rPr>
          <w:i/>
        </w:rPr>
        <w:t xml:space="preserve">. </w:t>
      </w:r>
      <w:r w:rsidR="00851C9E" w:rsidRPr="00D5047F">
        <w:rPr>
          <w:i/>
        </w:rPr>
        <w:t>Wariantowanie</w:t>
      </w:r>
      <w:r w:rsidRPr="00D5047F">
        <w:rPr>
          <w:i/>
        </w:rPr>
        <w:t xml:space="preserve"> może też dotyczyć</w:t>
      </w:r>
      <w:r w:rsidR="00851C9E" w:rsidRPr="00D5047F">
        <w:rPr>
          <w:i/>
        </w:rPr>
        <w:t xml:space="preserve"> rodzajów technologii, rozwiązań technicznych, itp., przy czym musi być jasne które z tych r</w:t>
      </w:r>
      <w:r w:rsidR="007B2C0D" w:rsidRPr="00D5047F">
        <w:rPr>
          <w:i/>
        </w:rPr>
        <w:t>ozwiązań są przedmiotem wniosku/.</w:t>
      </w:r>
    </w:p>
    <w:p w14:paraId="5E5EE49B" w14:textId="77777777" w:rsidR="00FD194B" w:rsidRPr="00D5047F" w:rsidRDefault="00FD194B" w:rsidP="00EC7511">
      <w:pPr>
        <w:jc w:val="both"/>
      </w:pPr>
    </w:p>
    <w:p w14:paraId="7974E4EC" w14:textId="13D92279" w:rsidR="00FD194B" w:rsidRPr="00505EA8" w:rsidRDefault="00851C9E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Przewidy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wana ilość wykorzystywanej wody,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surowców, materiałów</w:t>
      </w:r>
      <w:r w:rsidR="00FD194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paliw oraz energii</w:t>
      </w:r>
      <w:r w:rsidR="00C43F53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, np.:</w:t>
      </w:r>
    </w:p>
    <w:p w14:paraId="147F310A" w14:textId="77777777" w:rsidR="005C1321" w:rsidRPr="00D5047F" w:rsidRDefault="005C1321" w:rsidP="00FD194B">
      <w:pPr>
        <w:jc w:val="both"/>
        <w:rPr>
          <w:u w:val="single"/>
        </w:rPr>
      </w:pPr>
      <w:r w:rsidRPr="00D5047F">
        <w:rPr>
          <w:u w:val="single"/>
        </w:rPr>
        <w:t>Faza realizacji inwestycji:</w:t>
      </w:r>
    </w:p>
    <w:p w14:paraId="6E89177C" w14:textId="77777777" w:rsidR="00FD194B" w:rsidRPr="00D5047F" w:rsidRDefault="00FD194B" w:rsidP="00FD194B">
      <w:pPr>
        <w:jc w:val="both"/>
      </w:pPr>
      <w:r w:rsidRPr="00D5047F">
        <w:t>Szacunkowe zapotrzebowanie na wodę wynosi:…</w:t>
      </w:r>
    </w:p>
    <w:p w14:paraId="1C56DB7F" w14:textId="77777777" w:rsidR="00FD194B" w:rsidRPr="00D5047F" w:rsidRDefault="00FD194B" w:rsidP="00FD194B">
      <w:pPr>
        <w:jc w:val="both"/>
      </w:pPr>
      <w:r w:rsidRPr="00D5047F">
        <w:t xml:space="preserve">Szacunkowe zapotrzebowanie na surowce </w:t>
      </w:r>
      <w:r w:rsidR="005C1321" w:rsidRPr="00D5047F">
        <w:t>(wymienić jakie</w:t>
      </w:r>
      <w:r w:rsidR="00A90ED3" w:rsidRPr="00D5047F">
        <w:t xml:space="preserve"> np. cement, kruszywa itp.</w:t>
      </w:r>
      <w:r w:rsidR="005C1321" w:rsidRPr="00D5047F">
        <w:t xml:space="preserve">) </w:t>
      </w:r>
      <w:r w:rsidRPr="00D5047F">
        <w:t>wynosi:…</w:t>
      </w:r>
    </w:p>
    <w:p w14:paraId="4B2F5CE5" w14:textId="77777777" w:rsidR="00FD194B" w:rsidRPr="00D5047F" w:rsidRDefault="00FD194B" w:rsidP="00FD194B">
      <w:pPr>
        <w:jc w:val="both"/>
      </w:pPr>
      <w:r w:rsidRPr="00D5047F">
        <w:t>Szacunkowe zapotrzebowanie na paliwa wynosi:…</w:t>
      </w:r>
    </w:p>
    <w:p w14:paraId="730B9B26" w14:textId="77777777" w:rsidR="00FD194B" w:rsidRPr="00D5047F" w:rsidRDefault="00FD194B" w:rsidP="00FD194B">
      <w:pPr>
        <w:jc w:val="both"/>
      </w:pPr>
      <w:r w:rsidRPr="00D5047F">
        <w:t>Szacunkowe zapotrzebowanie na energię wynosi:</w:t>
      </w:r>
    </w:p>
    <w:p w14:paraId="1F4BF878" w14:textId="77777777" w:rsidR="00FD194B" w:rsidRPr="00D5047F" w:rsidRDefault="00FD194B" w:rsidP="00FD194B">
      <w:pPr>
        <w:numPr>
          <w:ilvl w:val="0"/>
          <w:numId w:val="2"/>
        </w:numPr>
        <w:jc w:val="both"/>
      </w:pPr>
      <w:r w:rsidRPr="00D5047F">
        <w:t>elektryczną: /…/ kW</w:t>
      </w:r>
      <w:r w:rsidR="003D7EE0" w:rsidRPr="00D5047F">
        <w:t>h</w:t>
      </w:r>
      <w:r w:rsidRPr="00D5047F">
        <w:t>/MW</w:t>
      </w:r>
      <w:r w:rsidR="003D7EE0" w:rsidRPr="00D5047F">
        <w:t>h</w:t>
      </w:r>
    </w:p>
    <w:p w14:paraId="4087CA37" w14:textId="77777777" w:rsidR="00FD194B" w:rsidRPr="00D5047F" w:rsidRDefault="003D7EE0" w:rsidP="00FD194B">
      <w:pPr>
        <w:numPr>
          <w:ilvl w:val="0"/>
          <w:numId w:val="2"/>
        </w:numPr>
        <w:jc w:val="both"/>
      </w:pPr>
      <w:r w:rsidRPr="00D5047F">
        <w:t>cieplną: /…/ GJ/MJ</w:t>
      </w:r>
    </w:p>
    <w:p w14:paraId="346589C8" w14:textId="77777777" w:rsidR="00882AFA" w:rsidRPr="00D5047F" w:rsidRDefault="00882AFA" w:rsidP="00882AFA">
      <w:pPr>
        <w:jc w:val="both"/>
      </w:pPr>
      <w:r w:rsidRPr="00D5047F">
        <w:t>Inne …………………………………………</w:t>
      </w:r>
    </w:p>
    <w:p w14:paraId="3663836A" w14:textId="77777777" w:rsidR="003E3578" w:rsidRPr="00D5047F" w:rsidRDefault="003E3578" w:rsidP="003E3578">
      <w:pPr>
        <w:ind w:left="1080"/>
        <w:jc w:val="both"/>
      </w:pPr>
    </w:p>
    <w:p w14:paraId="22B55778" w14:textId="77777777" w:rsidR="005C1321" w:rsidRPr="00D5047F" w:rsidRDefault="005C1321" w:rsidP="005C1321">
      <w:pPr>
        <w:jc w:val="both"/>
        <w:rPr>
          <w:u w:val="single"/>
        </w:rPr>
      </w:pPr>
      <w:r w:rsidRPr="00D5047F">
        <w:rPr>
          <w:u w:val="single"/>
        </w:rPr>
        <w:t>Faza eksploatacji inwestycji:</w:t>
      </w:r>
    </w:p>
    <w:p w14:paraId="21E967E5" w14:textId="77777777" w:rsidR="005C1321" w:rsidRPr="00D5047F" w:rsidRDefault="005C1321" w:rsidP="005C1321">
      <w:pPr>
        <w:jc w:val="both"/>
      </w:pPr>
      <w:r w:rsidRPr="00D5047F">
        <w:t>Szacunkowe zapotrzebowanie na wodę wynosi:…</w:t>
      </w:r>
    </w:p>
    <w:p w14:paraId="124372BE" w14:textId="77777777" w:rsidR="005C1321" w:rsidRPr="00D5047F" w:rsidRDefault="005C1321" w:rsidP="005C1321">
      <w:pPr>
        <w:jc w:val="both"/>
      </w:pPr>
      <w:r w:rsidRPr="00D5047F">
        <w:t xml:space="preserve">Szacunkowe zapotrzebowanie na surowce </w:t>
      </w:r>
      <w:r w:rsidR="00A90ED3" w:rsidRPr="00D5047F">
        <w:t xml:space="preserve">(wymienić jakie np. cement, kruszywa itp.) </w:t>
      </w:r>
      <w:r w:rsidRPr="00D5047F">
        <w:t>wynosi:…</w:t>
      </w:r>
    </w:p>
    <w:p w14:paraId="40959F7E" w14:textId="77777777" w:rsidR="005C1321" w:rsidRPr="00D5047F" w:rsidRDefault="005C1321" w:rsidP="005C1321">
      <w:pPr>
        <w:jc w:val="both"/>
      </w:pPr>
      <w:r w:rsidRPr="00D5047F">
        <w:t>Szacunkowe zapotrzebowanie na paliwa wynosi:…</w:t>
      </w:r>
    </w:p>
    <w:p w14:paraId="47146EA7" w14:textId="77777777" w:rsidR="005C1321" w:rsidRPr="00D5047F" w:rsidRDefault="005C1321" w:rsidP="005C1321">
      <w:pPr>
        <w:jc w:val="both"/>
      </w:pPr>
      <w:r w:rsidRPr="00D5047F">
        <w:t>Szacunkowe zapotrzebowanie na energię wynosi:</w:t>
      </w:r>
    </w:p>
    <w:p w14:paraId="75E5DA40" w14:textId="77777777" w:rsidR="005C1321" w:rsidRPr="00D5047F" w:rsidRDefault="005C1321" w:rsidP="005C1321">
      <w:pPr>
        <w:numPr>
          <w:ilvl w:val="0"/>
          <w:numId w:val="2"/>
        </w:numPr>
        <w:jc w:val="both"/>
      </w:pPr>
      <w:r w:rsidRPr="00D5047F">
        <w:t>elektryczną: /…/ kW</w:t>
      </w:r>
      <w:r w:rsidR="003D7EE0" w:rsidRPr="00D5047F">
        <w:t>h</w:t>
      </w:r>
      <w:r w:rsidRPr="00D5047F">
        <w:t>/MW</w:t>
      </w:r>
      <w:r w:rsidR="003D7EE0" w:rsidRPr="00D5047F">
        <w:t>h</w:t>
      </w:r>
      <w:r w:rsidR="00861265" w:rsidRPr="00D5047F">
        <w:t xml:space="preserve"> na rok</w:t>
      </w:r>
    </w:p>
    <w:p w14:paraId="0DF2C46F" w14:textId="77777777" w:rsidR="005C1321" w:rsidRPr="00D5047F" w:rsidRDefault="003D7EE0" w:rsidP="005C1321">
      <w:pPr>
        <w:numPr>
          <w:ilvl w:val="0"/>
          <w:numId w:val="2"/>
        </w:numPr>
        <w:jc w:val="both"/>
      </w:pPr>
      <w:r w:rsidRPr="00D5047F">
        <w:t>cieplną: /…/ GJ/MJ</w:t>
      </w:r>
      <w:r w:rsidR="00861265" w:rsidRPr="00D5047F">
        <w:t xml:space="preserve"> na rok</w:t>
      </w:r>
    </w:p>
    <w:p w14:paraId="3566A17A" w14:textId="77777777" w:rsidR="00882AFA" w:rsidRPr="00D5047F" w:rsidRDefault="00882AFA" w:rsidP="00882AFA">
      <w:pPr>
        <w:jc w:val="both"/>
      </w:pPr>
      <w:r w:rsidRPr="00D5047F">
        <w:t>Inne …………………………………………….</w:t>
      </w:r>
    </w:p>
    <w:p w14:paraId="3D4DA647" w14:textId="77777777" w:rsidR="005C1321" w:rsidRPr="00D5047F" w:rsidRDefault="005C1321" w:rsidP="005C1321">
      <w:pPr>
        <w:jc w:val="both"/>
      </w:pPr>
    </w:p>
    <w:p w14:paraId="66F0CD47" w14:textId="77777777" w:rsidR="00FD194B" w:rsidRPr="00D5047F" w:rsidRDefault="00FD194B" w:rsidP="006F1A70">
      <w:pPr>
        <w:jc w:val="both"/>
        <w:rPr>
          <w:b/>
        </w:rPr>
      </w:pPr>
    </w:p>
    <w:p w14:paraId="3F0014AE" w14:textId="77777777" w:rsidR="006F1A70" w:rsidRPr="00D5047F" w:rsidRDefault="00740B54" w:rsidP="003776D4">
      <w:pPr>
        <w:jc w:val="both"/>
        <w:rPr>
          <w:i/>
        </w:rPr>
      </w:pPr>
      <w:r w:rsidRPr="00D5047F">
        <w:rPr>
          <w:i/>
        </w:rPr>
        <w:t>/Informacje tu zawarte będą wynikać zarówno z przyjętej technologii</w:t>
      </w:r>
      <w:r w:rsidR="008D2833" w:rsidRPr="00D5047F">
        <w:rPr>
          <w:i/>
        </w:rPr>
        <w:t xml:space="preserve">, </w:t>
      </w:r>
      <w:r w:rsidRPr="00D5047F">
        <w:rPr>
          <w:i/>
        </w:rPr>
        <w:t xml:space="preserve"> i zaprojektowanej zdolności produkcyjnej, jak również z </w:t>
      </w:r>
      <w:r w:rsidR="006F1A70" w:rsidRPr="00D5047F">
        <w:rPr>
          <w:i/>
        </w:rPr>
        <w:t xml:space="preserve">uzgodnień zawartych pomiędzy </w:t>
      </w:r>
      <w:r w:rsidR="001246B7" w:rsidRPr="00D5047F">
        <w:rPr>
          <w:i/>
        </w:rPr>
        <w:t>W</w:t>
      </w:r>
      <w:r w:rsidR="006F1A70" w:rsidRPr="00D5047F">
        <w:rPr>
          <w:i/>
        </w:rPr>
        <w:t xml:space="preserve">nioskodawcą a </w:t>
      </w:r>
      <w:r w:rsidR="008D2833" w:rsidRPr="00D5047F">
        <w:rPr>
          <w:i/>
        </w:rPr>
        <w:t xml:space="preserve">dostawcami energii, wody, odbiorcami ścieków, odpadów </w:t>
      </w:r>
      <w:r w:rsidR="00882AFA" w:rsidRPr="00D5047F">
        <w:rPr>
          <w:i/>
        </w:rPr>
        <w:t>itp./</w:t>
      </w:r>
    </w:p>
    <w:p w14:paraId="012622AB" w14:textId="77777777" w:rsidR="003776D4" w:rsidRPr="00D5047F" w:rsidRDefault="003776D4" w:rsidP="00851C9E">
      <w:pPr>
        <w:ind w:left="360"/>
        <w:jc w:val="both"/>
        <w:rPr>
          <w:i/>
        </w:rPr>
      </w:pPr>
    </w:p>
    <w:p w14:paraId="2F0CAA3A" w14:textId="77777777" w:rsidR="00FD194B" w:rsidRPr="00D5047F" w:rsidRDefault="00FD194B" w:rsidP="00851C9E">
      <w:pPr>
        <w:ind w:left="360"/>
        <w:jc w:val="both"/>
        <w:rPr>
          <w:i/>
        </w:rPr>
      </w:pPr>
    </w:p>
    <w:p w14:paraId="13EB3E14" w14:textId="35B7C50E" w:rsidR="003776D4" w:rsidRPr="00505EA8" w:rsidRDefault="006F1A70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Rozwiązania chroniące środowisko</w:t>
      </w:r>
    </w:p>
    <w:p w14:paraId="42B93D6D" w14:textId="77777777" w:rsidR="003776D4" w:rsidRPr="00D5047F" w:rsidRDefault="00FD194B" w:rsidP="003776D4">
      <w:pPr>
        <w:jc w:val="both"/>
        <w:rPr>
          <w:b/>
        </w:rPr>
      </w:pPr>
      <w:r w:rsidRPr="00D5047F">
        <w:rPr>
          <w:b/>
        </w:rPr>
        <w:t>…</w:t>
      </w:r>
    </w:p>
    <w:p w14:paraId="57764A9C" w14:textId="77777777" w:rsidR="006F1A70" w:rsidRPr="00D5047F" w:rsidRDefault="006F1A70" w:rsidP="003776D4">
      <w:pPr>
        <w:jc w:val="both"/>
        <w:rPr>
          <w:i/>
        </w:rPr>
      </w:pPr>
      <w:r w:rsidRPr="00D5047F">
        <w:rPr>
          <w:i/>
        </w:rPr>
        <w:t xml:space="preserve">/Z punktu widzenia wydawania decyzji o środowiskowych uwarunkowaniach informacje zawarte w tym punkcie będą miały kluczowe znaczenie. Należy tu wskazać działania, rozwiązania techniczne czy technologiczne, których zastosowanie </w:t>
      </w:r>
      <w:r w:rsidR="00B756B5" w:rsidRPr="00D5047F">
        <w:rPr>
          <w:i/>
        </w:rPr>
        <w:t xml:space="preserve">ma </w:t>
      </w:r>
      <w:r w:rsidR="00B756B5" w:rsidRPr="00D5047F">
        <w:rPr>
          <w:b/>
          <w:i/>
        </w:rPr>
        <w:t xml:space="preserve">zapewnić, że oddziaływanie planowanego przedsięwzięcia nie przekroczy </w:t>
      </w:r>
      <w:r w:rsidR="001246B7" w:rsidRPr="00D5047F">
        <w:rPr>
          <w:b/>
          <w:i/>
        </w:rPr>
        <w:t xml:space="preserve">dopuszczalnych norm, </w:t>
      </w:r>
      <w:r w:rsidR="00B756B5" w:rsidRPr="00D5047F">
        <w:rPr>
          <w:b/>
          <w:i/>
        </w:rPr>
        <w:t>standardów jakości środowiska poza granicami terenu, do którego</w:t>
      </w:r>
      <w:r w:rsidR="00377351" w:rsidRPr="00D5047F">
        <w:rPr>
          <w:b/>
          <w:i/>
        </w:rPr>
        <w:t xml:space="preserve"> inwestor posiada tytuł prawny</w:t>
      </w:r>
      <w:r w:rsidR="001246B7" w:rsidRPr="00D5047F">
        <w:rPr>
          <w:b/>
          <w:i/>
        </w:rPr>
        <w:t xml:space="preserve"> </w:t>
      </w:r>
      <w:r w:rsidR="000921FD" w:rsidRPr="00D5047F">
        <w:rPr>
          <w:b/>
          <w:i/>
        </w:rPr>
        <w:t>lub nie spowoduje u</w:t>
      </w:r>
      <w:r w:rsidR="00420F98" w:rsidRPr="00D5047F">
        <w:rPr>
          <w:b/>
          <w:i/>
        </w:rPr>
        <w:t>ciążliwości</w:t>
      </w:r>
      <w:r w:rsidR="000921FD" w:rsidRPr="00D5047F">
        <w:rPr>
          <w:b/>
          <w:i/>
        </w:rPr>
        <w:t xml:space="preserve"> </w:t>
      </w:r>
      <w:r w:rsidR="00377351" w:rsidRPr="00D5047F">
        <w:rPr>
          <w:b/>
          <w:i/>
        </w:rPr>
        <w:t>w przypadku</w:t>
      </w:r>
      <w:r w:rsidR="00420F98" w:rsidRPr="00D5047F">
        <w:rPr>
          <w:b/>
          <w:i/>
        </w:rPr>
        <w:t>,</w:t>
      </w:r>
      <w:r w:rsidR="00377351" w:rsidRPr="00D5047F">
        <w:rPr>
          <w:b/>
          <w:i/>
        </w:rPr>
        <w:t xml:space="preserve"> gdy tych</w:t>
      </w:r>
      <w:r w:rsidR="000921FD" w:rsidRPr="00D5047F">
        <w:rPr>
          <w:b/>
          <w:i/>
        </w:rPr>
        <w:t xml:space="preserve"> standardów nie ustalono (np. w przypadku odorów)</w:t>
      </w:r>
      <w:r w:rsidR="00B756B5" w:rsidRPr="00D5047F">
        <w:rPr>
          <w:i/>
        </w:rPr>
        <w:t xml:space="preserve">. </w:t>
      </w:r>
      <w:r w:rsidR="00DF7050" w:rsidRPr="00D5047F">
        <w:rPr>
          <w:i/>
        </w:rPr>
        <w:t xml:space="preserve">Jeśli urządzenia, instalacje czy technologie, które zostaną zastosowane (wskazane później w projekcie budowlanym) mogą powodować ponadnormatywne oddziaływanie na środowisko (w przypadku hałasu, zanieczyszczeń powietrza, zanieczyszczeń </w:t>
      </w:r>
      <w:r w:rsidR="00DF7050" w:rsidRPr="00D5047F">
        <w:rPr>
          <w:i/>
        </w:rPr>
        <w:lastRenderedPageBreak/>
        <w:t>wód czy pól elektromagnetycznych), należy przedstawić w jaki sposób Inwestor zamierza zmniejszyć oddziaływania. Rozwiązania mogą być przykładowo:</w:t>
      </w:r>
      <w:r w:rsidR="008832BE" w:rsidRPr="00D5047F">
        <w:rPr>
          <w:i/>
        </w:rPr>
        <w:t xml:space="preserve"> </w:t>
      </w:r>
      <w:r w:rsidR="00351C7E" w:rsidRPr="00D5047F">
        <w:rPr>
          <w:i/>
        </w:rPr>
        <w:t>osłony przeciwhałasowe, wentylacja, elektrofiltry,</w:t>
      </w:r>
      <w:r w:rsidR="00126837" w:rsidRPr="00D5047F">
        <w:rPr>
          <w:i/>
        </w:rPr>
        <w:t xml:space="preserve"> instalacje do odsiarczania, odazotowania spalin,</w:t>
      </w:r>
      <w:r w:rsidR="00351C7E" w:rsidRPr="00D5047F">
        <w:rPr>
          <w:i/>
        </w:rPr>
        <w:t xml:space="preserve"> separatory, osadniki,</w:t>
      </w:r>
      <w:r w:rsidR="000921FD" w:rsidRPr="00D5047F">
        <w:rPr>
          <w:i/>
        </w:rPr>
        <w:t xml:space="preserve"> hermetyzacja obiektu</w:t>
      </w:r>
      <w:r w:rsidR="00DF7050" w:rsidRPr="00D5047F">
        <w:rPr>
          <w:i/>
        </w:rPr>
        <w:t>)</w:t>
      </w:r>
      <w:r w:rsidR="008832BE" w:rsidRPr="00D5047F">
        <w:rPr>
          <w:i/>
        </w:rPr>
        <w:t>/</w:t>
      </w:r>
      <w:r w:rsidR="007B2C0D" w:rsidRPr="00D5047F">
        <w:rPr>
          <w:i/>
        </w:rPr>
        <w:t>.</w:t>
      </w:r>
    </w:p>
    <w:p w14:paraId="70193A41" w14:textId="77777777" w:rsidR="00351C7E" w:rsidRPr="00D5047F" w:rsidRDefault="00351C7E" w:rsidP="00351C7E">
      <w:pPr>
        <w:ind w:left="360"/>
        <w:jc w:val="both"/>
        <w:rPr>
          <w:i/>
        </w:rPr>
      </w:pPr>
    </w:p>
    <w:p w14:paraId="12DCCBEC" w14:textId="77777777" w:rsidR="00FD194B" w:rsidRPr="00D5047F" w:rsidRDefault="00FD194B" w:rsidP="00351C7E">
      <w:pPr>
        <w:ind w:left="360"/>
        <w:jc w:val="both"/>
        <w:rPr>
          <w:b/>
          <w:i/>
        </w:rPr>
      </w:pPr>
    </w:p>
    <w:p w14:paraId="3B87DD66" w14:textId="03A6CAB7" w:rsidR="006F1A70" w:rsidRPr="00505EA8" w:rsidRDefault="00697982" w:rsidP="00505EA8">
      <w:pPr>
        <w:pStyle w:val="Akapitzlist"/>
        <w:numPr>
          <w:ilvl w:val="0"/>
          <w:numId w:val="4"/>
        </w:numPr>
        <w:jc w:val="both"/>
        <w:rPr>
          <w:i/>
        </w:rPr>
      </w:pPr>
      <w:r w:rsidRPr="00505EA8">
        <w:rPr>
          <w:rStyle w:val="Nagwek1Znak"/>
          <w:rFonts w:ascii="Times New Roman" w:hAnsi="Times New Roman" w:cs="Times New Roman"/>
          <w:b/>
          <w:bCs/>
          <w:color w:val="auto"/>
          <w:sz w:val="24"/>
          <w:szCs w:val="24"/>
        </w:rPr>
        <w:t>Rodzaje i przewidywane ilości wprowadzanych do środowiska substancji lub energii przy zastosowaniu rozwiązań chroniących środowisko</w:t>
      </w:r>
      <w:r w:rsidR="003E3578" w:rsidRPr="00505EA8">
        <w:rPr>
          <w:b/>
        </w:rPr>
        <w:t xml:space="preserve"> </w:t>
      </w:r>
      <w:r w:rsidR="003E3578" w:rsidRPr="00505EA8">
        <w:rPr>
          <w:i/>
        </w:rPr>
        <w:t>(zarówno w fazie realizacj</w:t>
      </w:r>
      <w:r w:rsidR="008832BE" w:rsidRPr="00505EA8">
        <w:rPr>
          <w:i/>
        </w:rPr>
        <w:t>i jak i eksploatacji inwestycji), np.:</w:t>
      </w:r>
    </w:p>
    <w:p w14:paraId="66456287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ścieków bytowych: /…/;</w:t>
      </w:r>
    </w:p>
    <w:p w14:paraId="0EE1B208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ścieków technologicznych: /…/;</w:t>
      </w:r>
    </w:p>
    <w:p w14:paraId="0377A059" w14:textId="77777777" w:rsidR="00FD194B" w:rsidRPr="00D5047F" w:rsidRDefault="00FD194B" w:rsidP="00FD194B">
      <w:pPr>
        <w:numPr>
          <w:ilvl w:val="1"/>
          <w:numId w:val="1"/>
        </w:numPr>
        <w:jc w:val="both"/>
      </w:pPr>
      <w:r w:rsidRPr="00D5047F">
        <w:t>ilość i sposób odprowadzania wód opadowych z zanieczyszczonych powierzchni utwardzonych (parkingi, drogi, itp.): /…/;</w:t>
      </w:r>
    </w:p>
    <w:p w14:paraId="1F4F15BB" w14:textId="77777777" w:rsidR="00FD194B" w:rsidRPr="00D5047F" w:rsidRDefault="00A61D51" w:rsidP="00FD194B">
      <w:pPr>
        <w:numPr>
          <w:ilvl w:val="1"/>
          <w:numId w:val="1"/>
        </w:numPr>
        <w:jc w:val="both"/>
      </w:pPr>
      <w:r w:rsidRPr="00D5047F">
        <w:t>rodzaj, przewidywane ilości,</w:t>
      </w:r>
      <w:r w:rsidR="00FD194B" w:rsidRPr="00D5047F">
        <w:t xml:space="preserve"> sposób </w:t>
      </w:r>
      <w:r w:rsidRPr="00D5047F">
        <w:t>i miejsca magazynowania odpadów, a także sposób ich zagospodarowania</w:t>
      </w:r>
      <w:r w:rsidR="00FD194B" w:rsidRPr="00D5047F">
        <w:t>: /…/;</w:t>
      </w:r>
    </w:p>
    <w:p w14:paraId="38015E88" w14:textId="77777777" w:rsidR="00FD194B" w:rsidRPr="00D5047F" w:rsidRDefault="00FD194B" w:rsidP="00FD194B">
      <w:pPr>
        <w:numPr>
          <w:ilvl w:val="1"/>
          <w:numId w:val="1"/>
        </w:numPr>
        <w:jc w:val="both"/>
        <w:rPr>
          <w:b/>
        </w:rPr>
      </w:pPr>
      <w:r w:rsidRPr="00D5047F">
        <w:t xml:space="preserve">ilość, rodzaje zainstalowanych i planowanych urządzeń emitujących hałas, zanieczyszczenia powietrza, </w:t>
      </w:r>
      <w:r w:rsidR="00420F98" w:rsidRPr="00D5047F">
        <w:t xml:space="preserve">wytwarzających </w:t>
      </w:r>
      <w:r w:rsidRPr="00D5047F">
        <w:t>odpady, ścieki, pola elektromagnetyczne lub innych elementów powodujących uciążliwości (np. odory)</w:t>
      </w:r>
      <w:r w:rsidR="00F11078" w:rsidRPr="00D5047F">
        <w:t>: /…/;</w:t>
      </w:r>
    </w:p>
    <w:p w14:paraId="279458B5" w14:textId="77777777" w:rsidR="00F11078" w:rsidRPr="00D5047F" w:rsidRDefault="00F11078" w:rsidP="00FD194B">
      <w:pPr>
        <w:numPr>
          <w:ilvl w:val="1"/>
          <w:numId w:val="1"/>
        </w:numPr>
        <w:jc w:val="both"/>
        <w:rPr>
          <w:b/>
        </w:rPr>
      </w:pPr>
      <w:r w:rsidRPr="00D5047F">
        <w:t>i</w:t>
      </w:r>
      <w:r w:rsidR="00420F98" w:rsidRPr="00D5047F">
        <w:t xml:space="preserve">lość i rodzaje wprowadzanych </w:t>
      </w:r>
      <w:r w:rsidRPr="00D5047F">
        <w:t>substancji</w:t>
      </w:r>
      <w:r w:rsidR="00420F98" w:rsidRPr="00D5047F">
        <w:t xml:space="preserve"> do powietrza, wód i gleby</w:t>
      </w:r>
      <w:r w:rsidRPr="00D5047F">
        <w:t>.</w:t>
      </w:r>
    </w:p>
    <w:p w14:paraId="011BCE4E" w14:textId="77777777" w:rsidR="00FD194B" w:rsidRPr="00D5047F" w:rsidRDefault="00FD194B" w:rsidP="003776D4">
      <w:pPr>
        <w:jc w:val="both"/>
        <w:rPr>
          <w:b/>
        </w:rPr>
      </w:pPr>
    </w:p>
    <w:p w14:paraId="22C642CE" w14:textId="77777777" w:rsidR="000921FD" w:rsidRPr="00D5047F" w:rsidRDefault="00697982" w:rsidP="003776D4">
      <w:pPr>
        <w:jc w:val="both"/>
        <w:rPr>
          <w:i/>
        </w:rPr>
      </w:pPr>
      <w:r w:rsidRPr="00D5047F">
        <w:rPr>
          <w:i/>
        </w:rPr>
        <w:t>/Należy tu</w:t>
      </w:r>
      <w:r w:rsidR="000921FD" w:rsidRPr="00D5047F">
        <w:rPr>
          <w:i/>
        </w:rPr>
        <w:t xml:space="preserve"> uwzględnić konieczność dotrzymania standardów jakości środowiska, a tam gdzie ich nie ustalono, konieczność ograniczania uciążliwości (związanej choćby z odorami)./</w:t>
      </w:r>
    </w:p>
    <w:p w14:paraId="2AFDA2B8" w14:textId="77777777" w:rsidR="00FD194B" w:rsidRPr="00D5047F" w:rsidRDefault="00FD194B" w:rsidP="003776D4">
      <w:pPr>
        <w:jc w:val="both"/>
        <w:rPr>
          <w:i/>
        </w:rPr>
      </w:pPr>
    </w:p>
    <w:p w14:paraId="5F582F91" w14:textId="77777777" w:rsidR="00FD194B" w:rsidRPr="00D5047F" w:rsidRDefault="00FD194B" w:rsidP="003776D4">
      <w:pPr>
        <w:jc w:val="both"/>
        <w:rPr>
          <w:i/>
        </w:rPr>
      </w:pPr>
    </w:p>
    <w:p w14:paraId="5525B124" w14:textId="3030CA61" w:rsidR="00697982" w:rsidRPr="00505EA8" w:rsidRDefault="000921FD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Możliwe transgraniczne oddziaływanie na środowisko</w:t>
      </w:r>
    </w:p>
    <w:p w14:paraId="2209A3F9" w14:textId="77777777" w:rsidR="00E3575A" w:rsidRPr="00D5047F" w:rsidRDefault="00FD194B" w:rsidP="00E3575A">
      <w:pPr>
        <w:jc w:val="both"/>
        <w:rPr>
          <w:b/>
        </w:rPr>
      </w:pPr>
      <w:r w:rsidRPr="00D5047F">
        <w:rPr>
          <w:b/>
        </w:rPr>
        <w:t>…</w:t>
      </w:r>
    </w:p>
    <w:p w14:paraId="66E43E87" w14:textId="77777777" w:rsidR="000921FD" w:rsidRPr="00D5047F" w:rsidRDefault="000921FD" w:rsidP="000921FD">
      <w:pPr>
        <w:jc w:val="both"/>
        <w:rPr>
          <w:b/>
          <w:i/>
        </w:rPr>
      </w:pPr>
      <w:r w:rsidRPr="00D5047F">
        <w:rPr>
          <w:i/>
        </w:rPr>
        <w:t>/</w:t>
      </w:r>
      <w:r w:rsidR="00B11341" w:rsidRPr="00D5047F">
        <w:rPr>
          <w:i/>
        </w:rPr>
        <w:t>W punkcie tym należy wskazać, c</w:t>
      </w:r>
      <w:r w:rsidR="005D7E54" w:rsidRPr="00D5047F">
        <w:rPr>
          <w:i/>
        </w:rPr>
        <w:t>zy zgodnie</w:t>
      </w:r>
      <w:r w:rsidRPr="00D5047F">
        <w:rPr>
          <w:i/>
        </w:rPr>
        <w:t xml:space="preserve"> z Konwencją o ocenach oddziaływania na środowisko w kontekście transgranicznym (Dz. U. z 1999r. Nr 96 poz. 1110) i art. 58 –70 ustawy – Prawo ochrony środowiska zachodzą przesłanki do przeprowadzenia postępowania w sprawie oceny oddziaływania na środowisko w kontekście </w:t>
      </w:r>
      <w:r w:rsidR="00C35E76" w:rsidRPr="00D5047F">
        <w:rPr>
          <w:i/>
        </w:rPr>
        <w:t>trans</w:t>
      </w:r>
      <w:r w:rsidR="005D7E54" w:rsidRPr="00D5047F">
        <w:rPr>
          <w:i/>
        </w:rPr>
        <w:t>granicznym. W przypadku braku przesłanek uzasadnić dlaczego inwestycja nie oddziałuje transgranicznie na środowisko/</w:t>
      </w:r>
    </w:p>
    <w:p w14:paraId="5D3FAE49" w14:textId="77777777" w:rsidR="000921FD" w:rsidRPr="00D5047F" w:rsidRDefault="000921FD" w:rsidP="000921FD">
      <w:pPr>
        <w:ind w:left="360"/>
        <w:jc w:val="both"/>
        <w:rPr>
          <w:b/>
        </w:rPr>
      </w:pPr>
    </w:p>
    <w:p w14:paraId="6F0E2047" w14:textId="77777777" w:rsidR="00E3101E" w:rsidRPr="00D5047F" w:rsidRDefault="00E3101E" w:rsidP="000921FD">
      <w:pPr>
        <w:ind w:left="360"/>
        <w:jc w:val="both"/>
        <w:rPr>
          <w:b/>
        </w:rPr>
      </w:pPr>
    </w:p>
    <w:p w14:paraId="0BF92401" w14:textId="694DEDF6" w:rsidR="000921FD" w:rsidRPr="00505EA8" w:rsidRDefault="00E3575A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Obszary podlegające ochronie na po</w:t>
      </w:r>
      <w:r w:rsidR="00B11341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dstawie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ustawy z dnia 16 kwietnia 2004</w:t>
      </w:r>
      <w:r w:rsidR="00744CFB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r. </w:t>
      </w:r>
      <w:r w:rsidR="00E14E83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o ochronie przyrody znajdujące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się w zasięgu znaczącego oddziaływania przedsięwzięcia</w:t>
      </w:r>
    </w:p>
    <w:p w14:paraId="6FE6F687" w14:textId="77777777" w:rsidR="00E3575A" w:rsidRPr="00D5047F" w:rsidRDefault="00E14E83" w:rsidP="00E3575A">
      <w:pPr>
        <w:jc w:val="both"/>
        <w:rPr>
          <w:b/>
        </w:rPr>
      </w:pPr>
      <w:r w:rsidRPr="00D5047F">
        <w:rPr>
          <w:b/>
        </w:rPr>
        <w:t>…</w:t>
      </w:r>
    </w:p>
    <w:p w14:paraId="0A8C93C7" w14:textId="77777777" w:rsidR="00E14E83" w:rsidRPr="00D5047F" w:rsidRDefault="00E3575A" w:rsidP="00B224AF">
      <w:pPr>
        <w:jc w:val="both"/>
        <w:rPr>
          <w:i/>
        </w:rPr>
      </w:pPr>
      <w:r w:rsidRPr="00D5047F">
        <w:rPr>
          <w:i/>
        </w:rPr>
        <w:t>/W punkcie tym należy odnieść się do wszystkich form ochrony przyrody (parki narodowe, rezerwaty, parki krajobrazowe, pomniki przyrody, obszary Natura 2000,</w:t>
      </w:r>
      <w:r w:rsidR="000F453F" w:rsidRPr="00D5047F">
        <w:rPr>
          <w:i/>
        </w:rPr>
        <w:t xml:space="preserve"> obszary chronionego k</w:t>
      </w:r>
      <w:r w:rsidR="005D7E54" w:rsidRPr="00D5047F">
        <w:rPr>
          <w:i/>
        </w:rPr>
        <w:t>rajobrazu</w:t>
      </w:r>
      <w:r w:rsidRPr="00D5047F">
        <w:rPr>
          <w:i/>
        </w:rPr>
        <w:t xml:space="preserve"> itp.), które znajdują się w pobliżu planowanego przedsięwzięcia lub mogą zostać narażone na jego oddziaływanie. W przypadku obszarów Natura 2000 </w:t>
      </w:r>
      <w:r w:rsidRPr="00D5047F">
        <w:rPr>
          <w:b/>
          <w:i/>
        </w:rPr>
        <w:t>zawsze</w:t>
      </w:r>
      <w:r w:rsidRPr="00D5047F">
        <w:rPr>
          <w:i/>
        </w:rPr>
        <w:t xml:space="preserve"> należy wskazać odległość, w której znajdują się najbliższe siedliska i gatunki chronione w ramach Europejskiej Sieci Ekologicznej Natura 2000. Ponadto, w przypadku braku możliwości oddziaływania na te siedliska i gatunki </w:t>
      </w:r>
      <w:r w:rsidRPr="00D5047F">
        <w:rPr>
          <w:b/>
          <w:i/>
        </w:rPr>
        <w:t>zawsze</w:t>
      </w:r>
      <w:r w:rsidRPr="00D5047F">
        <w:rPr>
          <w:i/>
        </w:rPr>
        <w:t xml:space="preserve"> należy ten fakt uzasadnić (nawet jeśli planowane przedsięwzięcie polega na budowie </w:t>
      </w:r>
      <w:r w:rsidR="00626D80" w:rsidRPr="00D5047F">
        <w:rPr>
          <w:i/>
        </w:rPr>
        <w:t>niewielkiego</w:t>
      </w:r>
      <w:r w:rsidRPr="00D5047F">
        <w:rPr>
          <w:i/>
        </w:rPr>
        <w:t xml:space="preserve"> odcinka kanalizacji</w:t>
      </w:r>
      <w:r w:rsidR="00626D80" w:rsidRPr="00D5047F">
        <w:rPr>
          <w:i/>
        </w:rPr>
        <w:t xml:space="preserve"> czy wodociągu</w:t>
      </w:r>
      <w:r w:rsidRPr="00D5047F">
        <w:rPr>
          <w:i/>
        </w:rPr>
        <w:t xml:space="preserve"> wzdłuż asfaltowej drogi, a najbliższy obszar Natura 2000 znajduje się 20</w:t>
      </w:r>
      <w:r w:rsidR="005D7E54" w:rsidRPr="00D5047F">
        <w:rPr>
          <w:i/>
        </w:rPr>
        <w:t xml:space="preserve"> </w:t>
      </w:r>
      <w:r w:rsidRPr="00D5047F">
        <w:rPr>
          <w:i/>
        </w:rPr>
        <w:t>km dalej./</w:t>
      </w:r>
    </w:p>
    <w:p w14:paraId="4E0E0126" w14:textId="77777777" w:rsidR="001B1450" w:rsidRPr="00D5047F" w:rsidRDefault="001B1450" w:rsidP="00B224AF">
      <w:pPr>
        <w:jc w:val="both"/>
        <w:rPr>
          <w:i/>
        </w:rPr>
      </w:pPr>
    </w:p>
    <w:p w14:paraId="0A4EF011" w14:textId="71C87A65" w:rsidR="001B1450" w:rsidRPr="00505EA8" w:rsidRDefault="001B1450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Wpływ planowanej drogi na bezpieczeństwo ruchu drogowego w przypadku drogi w transeuropejskiej sieci drogowej</w:t>
      </w:r>
    </w:p>
    <w:p w14:paraId="115C66D0" w14:textId="77777777" w:rsidR="001B1450" w:rsidRPr="00D5047F" w:rsidRDefault="001B1450" w:rsidP="001B1450">
      <w:pPr>
        <w:jc w:val="both"/>
      </w:pPr>
      <w:r w:rsidRPr="00D5047F">
        <w:t>…</w:t>
      </w:r>
    </w:p>
    <w:p w14:paraId="20E0FA9A" w14:textId="77777777" w:rsidR="001B1450" w:rsidRPr="00D5047F" w:rsidRDefault="001B1450" w:rsidP="001B1450">
      <w:pPr>
        <w:jc w:val="both"/>
        <w:rPr>
          <w:i/>
        </w:rPr>
      </w:pPr>
      <w:r w:rsidRPr="00D5047F">
        <w:rPr>
          <w:i/>
        </w:rPr>
        <w:t xml:space="preserve">/W punkcie tym należy odnieść się do przepisów bezpieczeństwa </w:t>
      </w:r>
      <w:r w:rsidR="00A65A82" w:rsidRPr="00D5047F">
        <w:rPr>
          <w:i/>
        </w:rPr>
        <w:t xml:space="preserve">ruchu drogowego i </w:t>
      </w:r>
      <w:r w:rsidRPr="00D5047F">
        <w:rPr>
          <w:i/>
        </w:rPr>
        <w:t>zastosowanych rozwiązań</w:t>
      </w:r>
      <w:r w:rsidR="00A65A82" w:rsidRPr="00D5047F">
        <w:rPr>
          <w:i/>
        </w:rPr>
        <w:t xml:space="preserve"> technicznych, technologicznych</w:t>
      </w:r>
      <w:r w:rsidRPr="00D5047F">
        <w:rPr>
          <w:i/>
        </w:rPr>
        <w:t>/</w:t>
      </w:r>
      <w:r w:rsidR="00A65A82" w:rsidRPr="00D5047F">
        <w:rPr>
          <w:i/>
        </w:rPr>
        <w:t>.</w:t>
      </w:r>
    </w:p>
    <w:p w14:paraId="71FAB2E5" w14:textId="77777777" w:rsidR="007B2C0D" w:rsidRPr="00D5047F" w:rsidRDefault="007B2C0D" w:rsidP="001B1450">
      <w:pPr>
        <w:jc w:val="both"/>
        <w:rPr>
          <w:i/>
        </w:rPr>
      </w:pPr>
    </w:p>
    <w:p w14:paraId="39ADE9F0" w14:textId="77777777" w:rsidR="001B1450" w:rsidRPr="00D5047F" w:rsidRDefault="001B1450" w:rsidP="001B1450">
      <w:pPr>
        <w:jc w:val="both"/>
        <w:rPr>
          <w:i/>
        </w:rPr>
      </w:pPr>
    </w:p>
    <w:p w14:paraId="5FF461A5" w14:textId="66791D3A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Skumulowane oddziaływanie - w</w:t>
      </w:r>
      <w:r w:rsidR="001246B7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przypadku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przedsięwzię</w:t>
      </w:r>
      <w:r w:rsidR="001246B7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ć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</w:t>
      </w:r>
    </w:p>
    <w:p w14:paraId="3D52DF64" w14:textId="77777777" w:rsidR="001B1450" w:rsidRPr="00D5047F" w:rsidRDefault="00A65A82" w:rsidP="00A65A82">
      <w:pPr>
        <w:jc w:val="both"/>
        <w:rPr>
          <w:i/>
        </w:rPr>
      </w:pPr>
      <w:r w:rsidRPr="00D5047F">
        <w:rPr>
          <w:i/>
        </w:rPr>
        <w:t>…</w:t>
      </w:r>
    </w:p>
    <w:p w14:paraId="2F50E11C" w14:textId="77777777" w:rsidR="00A65A82" w:rsidRPr="00D5047F" w:rsidRDefault="00A65A82" w:rsidP="00A65A82">
      <w:pPr>
        <w:jc w:val="both"/>
        <w:rPr>
          <w:i/>
        </w:rPr>
      </w:pPr>
      <w:r w:rsidRPr="00D5047F">
        <w:rPr>
          <w:i/>
        </w:rPr>
        <w:t xml:space="preserve">/W punkcie tym należy opisać inne inwestycje, które </w:t>
      </w:r>
      <w:r w:rsidR="003F6DDB" w:rsidRPr="00D5047F">
        <w:rPr>
          <w:i/>
        </w:rPr>
        <w:t>istnieją lub są realizowane na</w:t>
      </w:r>
      <w:r w:rsidRPr="00D5047F">
        <w:rPr>
          <w:i/>
        </w:rPr>
        <w:t xml:space="preserve"> terenie tego samego przedsięwzięcia jak również w bliższym lub dalszym sąsiedztwie</w:t>
      </w:r>
      <w:r w:rsidR="00C65696" w:rsidRPr="00D5047F">
        <w:rPr>
          <w:i/>
        </w:rPr>
        <w:t xml:space="preserve"> i ich wzajemnych powiązań.</w:t>
      </w:r>
      <w:r w:rsidRPr="00D5047F">
        <w:rPr>
          <w:i/>
        </w:rPr>
        <w:t xml:space="preserve"> Informacje te można zaczerpnąć z bazy danych Ekoportal, BIP gminy lub bezpośrednio na wniosek złożony do </w:t>
      </w:r>
      <w:proofErr w:type="spellStart"/>
      <w:r w:rsidRPr="00D5047F">
        <w:rPr>
          <w:i/>
        </w:rPr>
        <w:t>jst</w:t>
      </w:r>
      <w:proofErr w:type="spellEnd"/>
      <w:r w:rsidR="003E3BEA" w:rsidRPr="00D5047F">
        <w:rPr>
          <w:i/>
        </w:rPr>
        <w:t>. Na podstawie uzyskanych informacji należy dokonać analizy czy może dojść do oddziaływań skumulowanych na etapie realizacji lub eksploatacji przedsięwzięcia.</w:t>
      </w:r>
      <w:r w:rsidR="00B74EE8" w:rsidRPr="00D5047F">
        <w:rPr>
          <w:i/>
        </w:rPr>
        <w:t xml:space="preserve"> </w:t>
      </w:r>
      <w:r w:rsidR="00B74EE8" w:rsidRPr="00D5047F">
        <w:rPr>
          <w:i/>
          <w:kern w:val="3"/>
        </w:rPr>
        <w:t>Analiza oddzi</w:t>
      </w:r>
      <w:r w:rsidR="00C65696" w:rsidRPr="00D5047F">
        <w:rPr>
          <w:i/>
          <w:kern w:val="3"/>
        </w:rPr>
        <w:t>aływania</w:t>
      </w:r>
      <w:r w:rsidR="00B74EE8" w:rsidRPr="00D5047F">
        <w:rPr>
          <w:i/>
          <w:kern w:val="3"/>
        </w:rPr>
        <w:t xml:space="preserve"> skumulowane</w:t>
      </w:r>
      <w:r w:rsidR="00BF4FC5" w:rsidRPr="00D5047F">
        <w:rPr>
          <w:i/>
          <w:kern w:val="3"/>
        </w:rPr>
        <w:t xml:space="preserve">go powinna obejmować  wszystkie elementy, które mogą ulec degradacji w wyniku </w:t>
      </w:r>
      <w:r w:rsidR="003F6DDB" w:rsidRPr="00D5047F">
        <w:rPr>
          <w:i/>
          <w:kern w:val="3"/>
        </w:rPr>
        <w:t>kumulacji</w:t>
      </w:r>
      <w:r w:rsidR="00BF4FC5" w:rsidRPr="00D5047F">
        <w:rPr>
          <w:i/>
          <w:kern w:val="3"/>
        </w:rPr>
        <w:t xml:space="preserve"> tych przedsięwzięć tj. emisję hałasu i zanieczyszczeń do powietrza, wpływ na wody powierzchniowe i podziemne oraz przyrodę danego obszaru.</w:t>
      </w:r>
      <w:r w:rsidR="003F6DDB" w:rsidRPr="00D5047F">
        <w:rPr>
          <w:i/>
          <w:kern w:val="3"/>
        </w:rPr>
        <w:t xml:space="preserve"> Podczas określania oddziaływań skumulowanych między przedsięwzięciami należy brać pod uwagę te zrealizowane, aktywne, znajdujące się na terenie oddziaływania przedsięwzięcia dopiero wnioskowanego i takie dla których wydano ostateczną decyzję administracyjną, gdyż w przeciwnym razie nie może być mowy o przedsięwzięciu w znaczeniu prawnym </w:t>
      </w:r>
      <w:r w:rsidR="00BF4FC5" w:rsidRPr="00D5047F">
        <w:rPr>
          <w:i/>
          <w:kern w:val="3"/>
        </w:rPr>
        <w:t>/</w:t>
      </w:r>
      <w:r w:rsidR="003F6DDB" w:rsidRPr="00D5047F">
        <w:rPr>
          <w:i/>
          <w:kern w:val="3"/>
        </w:rPr>
        <w:t>.</w:t>
      </w:r>
    </w:p>
    <w:p w14:paraId="4CD8CA95" w14:textId="77777777" w:rsidR="00A65A82" w:rsidRPr="00D5047F" w:rsidRDefault="00A65A82" w:rsidP="00A65A82">
      <w:pPr>
        <w:jc w:val="both"/>
        <w:rPr>
          <w:i/>
        </w:rPr>
      </w:pPr>
    </w:p>
    <w:p w14:paraId="33E0A70C" w14:textId="7D294A85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Ryzyko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wystąpienia poważnej awarii lub katastrofy naturalnej i budowlanej</w:t>
      </w:r>
    </w:p>
    <w:p w14:paraId="4C7546EF" w14:textId="77777777" w:rsidR="00655A7B" w:rsidRPr="00D5047F" w:rsidRDefault="00B54674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047F">
        <w:rPr>
          <w:rFonts w:ascii="Times New Roman" w:hAnsi="Times New Roman"/>
          <w:sz w:val="24"/>
          <w:szCs w:val="24"/>
        </w:rPr>
        <w:t>…</w:t>
      </w:r>
    </w:p>
    <w:p w14:paraId="4A2F14EB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D5047F">
        <w:rPr>
          <w:rStyle w:val="Pogrubienie"/>
          <w:rFonts w:ascii="Times New Roman" w:hAnsi="Times New Roman"/>
          <w:b w:val="0"/>
          <w:i/>
          <w:iCs/>
          <w:sz w:val="24"/>
          <w:szCs w:val="24"/>
        </w:rPr>
        <w:t>/W punkcie tym należy przeanalizować możliwość wystąpienia:</w:t>
      </w:r>
    </w:p>
    <w:p w14:paraId="0B4249E6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5047F">
        <w:rPr>
          <w:rStyle w:val="Pogrubienie"/>
          <w:rFonts w:ascii="Times New Roman" w:hAnsi="Times New Roman"/>
          <w:b w:val="0"/>
          <w:iCs/>
          <w:sz w:val="24"/>
          <w:szCs w:val="24"/>
        </w:rPr>
        <w:t>-</w:t>
      </w:r>
      <w:r w:rsidRPr="00D5047F">
        <w:rPr>
          <w:rStyle w:val="Uwydatnienie"/>
          <w:rFonts w:ascii="Times New Roman" w:hAnsi="Times New Roman"/>
          <w:sz w:val="24"/>
          <w:szCs w:val="24"/>
        </w:rPr>
        <w:t xml:space="preserve"> poważnej awarii w szczególności emisję, pożar lub eksplozję, powstałe w trakcie procesu przemysłowego, magazynowania lub transportu, w którym występuje jedna lub więcej niebezpiecznych substancji, prowadzące do natychmiastowego zagrożenia życia lub zdrowia ludzi lub środowiska lub powstania takiego zagrożenia z opóźnieniem.</w:t>
      </w:r>
    </w:p>
    <w:p w14:paraId="0919BDD2" w14:textId="77777777" w:rsidR="001F03B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 xml:space="preserve">- katastrofy naturalnej związanej z </w:t>
      </w:r>
      <w:r w:rsidR="001F03BE" w:rsidRPr="00D5047F">
        <w:rPr>
          <w:rFonts w:ascii="Times New Roman" w:hAnsi="Times New Roman"/>
          <w:i/>
          <w:sz w:val="24"/>
          <w:szCs w:val="24"/>
        </w:rPr>
        <w:t>klęskami żywiołowymi, takimi jak: powodzie, pożary, fale upałów, susze, nawalne deszcze i burze.</w:t>
      </w:r>
      <w:r w:rsidRPr="00D5047F">
        <w:rPr>
          <w:rFonts w:ascii="Times New Roman" w:hAnsi="Times New Roman"/>
          <w:i/>
          <w:sz w:val="24"/>
          <w:szCs w:val="24"/>
        </w:rPr>
        <w:t xml:space="preserve"> Pomocnym materiałem</w:t>
      </w:r>
      <w:r w:rsidR="001F03BE" w:rsidRPr="00D5047F">
        <w:rPr>
          <w:rFonts w:ascii="Times New Roman" w:hAnsi="Times New Roman"/>
          <w:i/>
          <w:sz w:val="24"/>
          <w:szCs w:val="24"/>
        </w:rPr>
        <w:t>, jest „Poradnik przygotowania inwestycji z uwzględnieniem zmian klimatu, ich łagodzenia</w:t>
      </w:r>
      <w:r w:rsidR="001F03BE" w:rsidRPr="00D5047F">
        <w:rPr>
          <w:rFonts w:ascii="Times New Roman" w:hAnsi="Times New Roman"/>
          <w:i/>
          <w:sz w:val="24"/>
          <w:szCs w:val="24"/>
        </w:rPr>
        <w:br/>
        <w:t>i przystosowania do tych zmian oraz odporności na klęski żywiołowe”, opracowany przez Ministerstwo Środowiska</w:t>
      </w:r>
      <w:r w:rsidRPr="00D5047F">
        <w:rPr>
          <w:rFonts w:ascii="Times New Roman" w:hAnsi="Times New Roman"/>
          <w:i/>
          <w:sz w:val="24"/>
          <w:szCs w:val="24"/>
        </w:rPr>
        <w:t xml:space="preserve"> opublikowany na stronie internetowej - klimada.mos.gov.pl dostępny</w:t>
      </w:r>
      <w:r w:rsidR="001F03BE" w:rsidRPr="00D5047F">
        <w:rPr>
          <w:rFonts w:ascii="Times New Roman" w:hAnsi="Times New Roman"/>
          <w:i/>
          <w:sz w:val="24"/>
          <w:szCs w:val="24"/>
        </w:rPr>
        <w:t>. Powyższy dokument zawiera zbiór zasad, wskazówek</w:t>
      </w:r>
      <w:r w:rsidR="001F03BE" w:rsidRPr="00D5047F">
        <w:rPr>
          <w:rFonts w:ascii="Times New Roman" w:hAnsi="Times New Roman"/>
          <w:i/>
          <w:sz w:val="24"/>
          <w:szCs w:val="24"/>
        </w:rPr>
        <w:br/>
        <w:t>jak i również metodologię obliczeń uwzględniającą zagadnienia klimatyczne w procesie przygotowania projektów inwestycyjnych.</w:t>
      </w:r>
    </w:p>
    <w:p w14:paraId="3B93DCC8" w14:textId="77777777" w:rsidR="0043357E" w:rsidRPr="00D5047F" w:rsidRDefault="0043357E" w:rsidP="00655A7B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- innej katastrofy budowlanej./</w:t>
      </w:r>
    </w:p>
    <w:p w14:paraId="3289C70A" w14:textId="77777777" w:rsidR="00A65A82" w:rsidRPr="00D5047F" w:rsidRDefault="00A65A82" w:rsidP="0043357E">
      <w:pPr>
        <w:jc w:val="both"/>
        <w:rPr>
          <w:b/>
        </w:rPr>
      </w:pPr>
    </w:p>
    <w:p w14:paraId="6AA59110" w14:textId="2D303A69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rzewidywan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ilości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i rodzaj</w:t>
      </w: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wytwarzanych odpadów oraz ich wpływie na środowisko</w:t>
      </w:r>
    </w:p>
    <w:p w14:paraId="6CBB091F" w14:textId="77777777" w:rsidR="001B1450" w:rsidRPr="00D5047F" w:rsidRDefault="001B1450" w:rsidP="001B1450">
      <w:pPr>
        <w:jc w:val="both"/>
        <w:rPr>
          <w:i/>
        </w:rPr>
      </w:pPr>
      <w:r w:rsidRPr="00D5047F">
        <w:rPr>
          <w:i/>
        </w:rPr>
        <w:t>…</w:t>
      </w:r>
    </w:p>
    <w:p w14:paraId="5E59E332" w14:textId="77777777" w:rsidR="00F32A0F" w:rsidRPr="00D5047F" w:rsidRDefault="001B1450" w:rsidP="001B1450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D5047F">
        <w:rPr>
          <w:rFonts w:ascii="Times New Roman" w:hAnsi="Times New Roman"/>
          <w:i/>
        </w:rPr>
        <w:t>/ w punkcie tym należy odnieść się do gospodarki odpadami na etapie realizacji i eksploatacji przedsięwzięcia</w:t>
      </w:r>
      <w:r w:rsidR="00F32A0F" w:rsidRPr="00D5047F">
        <w:rPr>
          <w:rFonts w:ascii="Times New Roman" w:hAnsi="Times New Roman"/>
          <w:i/>
        </w:rPr>
        <w:t>, w tym opisać:</w:t>
      </w:r>
    </w:p>
    <w:p w14:paraId="396DD599" w14:textId="77777777" w:rsidR="00F32A0F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b/>
          <w:i/>
        </w:rPr>
        <w:lastRenderedPageBreak/>
        <w:t xml:space="preserve"> </w:t>
      </w:r>
      <w:r w:rsidRPr="00D5047F">
        <w:rPr>
          <w:rFonts w:ascii="Times New Roman" w:hAnsi="Times New Roman"/>
          <w:i/>
          <w:sz w:val="24"/>
          <w:szCs w:val="24"/>
        </w:rPr>
        <w:t>a)</w:t>
      </w:r>
      <w:r w:rsidRPr="00D5047F">
        <w:rPr>
          <w:rFonts w:ascii="Times New Roman" w:hAnsi="Times New Roman"/>
          <w:i/>
          <w:sz w:val="24"/>
          <w:szCs w:val="24"/>
        </w:rPr>
        <w:tab/>
        <w:t>szacowan</w:t>
      </w:r>
      <w:r w:rsidR="00F32A0F" w:rsidRPr="00D5047F">
        <w:rPr>
          <w:rFonts w:ascii="Times New Roman" w:hAnsi="Times New Roman"/>
          <w:i/>
          <w:sz w:val="24"/>
          <w:szCs w:val="24"/>
        </w:rPr>
        <w:t>e</w:t>
      </w:r>
      <w:r w:rsidR="007513F7" w:rsidRPr="00D5047F">
        <w:rPr>
          <w:rFonts w:ascii="Times New Roman" w:hAnsi="Times New Roman"/>
          <w:i/>
          <w:sz w:val="24"/>
          <w:szCs w:val="24"/>
        </w:rPr>
        <w:t xml:space="preserve"> rodzaje i</w:t>
      </w:r>
      <w:r w:rsidR="00F32A0F" w:rsidRPr="00D5047F">
        <w:rPr>
          <w:rFonts w:ascii="Times New Roman" w:hAnsi="Times New Roman"/>
          <w:i/>
          <w:sz w:val="24"/>
          <w:szCs w:val="24"/>
        </w:rPr>
        <w:t xml:space="preserve"> </w:t>
      </w:r>
      <w:r w:rsidRPr="00D5047F">
        <w:rPr>
          <w:rFonts w:ascii="Times New Roman" w:hAnsi="Times New Roman"/>
          <w:i/>
          <w:sz w:val="24"/>
          <w:szCs w:val="24"/>
        </w:rPr>
        <w:t xml:space="preserve">ilości powstających </w:t>
      </w:r>
      <w:r w:rsidR="00F32A0F" w:rsidRPr="00D5047F">
        <w:rPr>
          <w:rFonts w:ascii="Times New Roman" w:hAnsi="Times New Roman"/>
          <w:i/>
          <w:sz w:val="24"/>
          <w:szCs w:val="24"/>
        </w:rPr>
        <w:t>odpadów według ich kodów</w:t>
      </w:r>
      <w:r w:rsidRPr="00D5047F">
        <w:rPr>
          <w:rFonts w:ascii="Times New Roman" w:hAnsi="Times New Roman"/>
          <w:i/>
          <w:sz w:val="24"/>
          <w:szCs w:val="24"/>
        </w:rPr>
        <w:t>;</w:t>
      </w:r>
    </w:p>
    <w:p w14:paraId="45A81FA8" w14:textId="77777777" w:rsidR="00F32A0F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b)</w:t>
      </w:r>
      <w:r w:rsidRPr="00D5047F">
        <w:rPr>
          <w:rFonts w:ascii="Times New Roman" w:hAnsi="Times New Roman"/>
          <w:i/>
          <w:sz w:val="24"/>
          <w:szCs w:val="24"/>
        </w:rPr>
        <w:tab/>
        <w:t>sposob</w:t>
      </w:r>
      <w:r w:rsidR="00F32A0F" w:rsidRPr="00D5047F">
        <w:rPr>
          <w:rFonts w:ascii="Times New Roman" w:hAnsi="Times New Roman"/>
          <w:i/>
          <w:sz w:val="24"/>
          <w:szCs w:val="24"/>
        </w:rPr>
        <w:t>y</w:t>
      </w:r>
      <w:r w:rsidRPr="00D5047F">
        <w:rPr>
          <w:rFonts w:ascii="Times New Roman" w:hAnsi="Times New Roman"/>
          <w:i/>
          <w:sz w:val="24"/>
          <w:szCs w:val="24"/>
        </w:rPr>
        <w:t xml:space="preserve"> (np. kontener, pojemnik itp.) oraz miejsc</w:t>
      </w:r>
      <w:r w:rsidR="00F32A0F" w:rsidRPr="00D5047F">
        <w:rPr>
          <w:rFonts w:ascii="Times New Roman" w:hAnsi="Times New Roman"/>
          <w:i/>
          <w:sz w:val="24"/>
          <w:szCs w:val="24"/>
        </w:rPr>
        <w:t>a</w:t>
      </w:r>
      <w:r w:rsidRPr="00D5047F">
        <w:rPr>
          <w:rFonts w:ascii="Times New Roman" w:hAnsi="Times New Roman"/>
          <w:i/>
          <w:sz w:val="24"/>
          <w:szCs w:val="24"/>
        </w:rPr>
        <w:t xml:space="preserve"> ich magazynowania, wraz</w:t>
      </w:r>
      <w:r w:rsidRPr="00D5047F">
        <w:rPr>
          <w:rFonts w:ascii="Times New Roman" w:hAnsi="Times New Roman"/>
          <w:i/>
          <w:sz w:val="24"/>
          <w:szCs w:val="24"/>
        </w:rPr>
        <w:br/>
        <w:t>z określeniem zabezpieczeń jakie będą stosowane w celu wyeliminowania ich negatywnego oddziaływania na środowisko (np. szczelne podłoże, inne zabezpieczenia przed niekorzystnymi warunkami pogodowymi, niekontrolowanym rozprzestrzenianiem się odpadów itp.);</w:t>
      </w:r>
    </w:p>
    <w:p w14:paraId="5DD33809" w14:textId="77777777" w:rsidR="001B1450" w:rsidRPr="00D5047F" w:rsidRDefault="001B1450" w:rsidP="00F32A0F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5047F">
        <w:rPr>
          <w:rFonts w:ascii="Times New Roman" w:hAnsi="Times New Roman"/>
          <w:i/>
          <w:sz w:val="24"/>
          <w:szCs w:val="24"/>
        </w:rPr>
        <w:t>c)</w:t>
      </w:r>
      <w:r w:rsidRPr="00D5047F">
        <w:rPr>
          <w:rFonts w:ascii="Times New Roman" w:hAnsi="Times New Roman"/>
          <w:i/>
          <w:sz w:val="24"/>
          <w:szCs w:val="24"/>
        </w:rPr>
        <w:tab/>
        <w:t>określenie sposobu dalszego postępowania z wytworzonymi odpadami.</w:t>
      </w:r>
    </w:p>
    <w:p w14:paraId="0B19A077" w14:textId="77777777" w:rsidR="001B1450" w:rsidRPr="00D5047F" w:rsidRDefault="001B1450" w:rsidP="001B1450">
      <w:pPr>
        <w:jc w:val="both"/>
        <w:rPr>
          <w:b/>
        </w:rPr>
      </w:pPr>
    </w:p>
    <w:p w14:paraId="712DBDFC" w14:textId="1049CDDF" w:rsidR="001B1450" w:rsidRPr="00505EA8" w:rsidRDefault="00834174" w:rsidP="00505EA8">
      <w:pPr>
        <w:pStyle w:val="Nagwek1"/>
        <w:numPr>
          <w:ilvl w:val="0"/>
          <w:numId w:val="4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Informacje o </w:t>
      </w:r>
      <w:r w:rsidR="001B1450" w:rsidRPr="00505EA8">
        <w:rPr>
          <w:rFonts w:ascii="Times New Roman" w:hAnsi="Times New Roman" w:cs="Times New Roman"/>
          <w:b/>
          <w:bCs/>
          <w:color w:val="auto"/>
          <w:sz w:val="24"/>
          <w:szCs w:val="24"/>
        </w:rPr>
        <w:t>pracach rozbiórkowych dotyczących przedsięwzięć mogących znacząco oddziaływać na środowisko</w:t>
      </w:r>
    </w:p>
    <w:p w14:paraId="02DE54B4" w14:textId="77777777" w:rsidR="005D7E54" w:rsidRPr="00D5047F" w:rsidRDefault="00F32A0F" w:rsidP="00B224AF">
      <w:pPr>
        <w:jc w:val="both"/>
        <w:rPr>
          <w:b/>
          <w:i/>
        </w:rPr>
      </w:pPr>
      <w:r w:rsidRPr="00D5047F">
        <w:rPr>
          <w:b/>
          <w:i/>
        </w:rPr>
        <w:t>…</w:t>
      </w:r>
    </w:p>
    <w:p w14:paraId="26641D16" w14:textId="77777777" w:rsidR="00F32A0F" w:rsidRPr="00D5047F" w:rsidRDefault="00F32A0F" w:rsidP="00B224AF">
      <w:pPr>
        <w:jc w:val="both"/>
        <w:rPr>
          <w:i/>
        </w:rPr>
      </w:pPr>
      <w:r w:rsidRPr="00D5047F">
        <w:rPr>
          <w:i/>
        </w:rPr>
        <w:t xml:space="preserve">/w punkcie tym należy opisać czy realizacja przedsięwzięcia będzie wymagała dokonania jakichkolwiek prac </w:t>
      </w:r>
      <w:r w:rsidR="008C4405" w:rsidRPr="00D5047F">
        <w:rPr>
          <w:i/>
        </w:rPr>
        <w:t>demontażowych</w:t>
      </w:r>
      <w:r w:rsidRPr="00D5047F">
        <w:rPr>
          <w:i/>
        </w:rPr>
        <w:t>, wyburze</w:t>
      </w:r>
      <w:r w:rsidR="008C4405" w:rsidRPr="00D5047F">
        <w:rPr>
          <w:i/>
        </w:rPr>
        <w:t>niowych</w:t>
      </w:r>
      <w:r w:rsidRPr="00D5047F">
        <w:rPr>
          <w:i/>
        </w:rPr>
        <w:t>, likwidac</w:t>
      </w:r>
      <w:r w:rsidR="008C4405" w:rsidRPr="00D5047F">
        <w:rPr>
          <w:i/>
        </w:rPr>
        <w:t>yjnych</w:t>
      </w:r>
      <w:r w:rsidRPr="00D5047F">
        <w:rPr>
          <w:i/>
        </w:rPr>
        <w:t xml:space="preserve"> obecnie </w:t>
      </w:r>
      <w:r w:rsidR="00A65A82" w:rsidRPr="00D5047F">
        <w:rPr>
          <w:i/>
        </w:rPr>
        <w:t>występującej infrastruktury technicznej, budynków, placów i innych obiektów/.</w:t>
      </w:r>
    </w:p>
    <w:p w14:paraId="69BCA876" w14:textId="77777777" w:rsidR="00E14E83" w:rsidRPr="00D5047F" w:rsidRDefault="00E14E83" w:rsidP="00B224AF">
      <w:pPr>
        <w:jc w:val="both"/>
        <w:rPr>
          <w:i/>
        </w:rPr>
      </w:pPr>
    </w:p>
    <w:p w14:paraId="0597B50D" w14:textId="77777777" w:rsidR="001F5BC6" w:rsidRPr="00D5047F" w:rsidRDefault="001F5BC6" w:rsidP="001F5BC6">
      <w:pPr>
        <w:pStyle w:val="Tekstpodstawowy2"/>
        <w:spacing w:line="360" w:lineRule="auto"/>
        <w:rPr>
          <w:rFonts w:cs="Arial"/>
          <w:b/>
          <w:bCs/>
          <w:sz w:val="22"/>
          <w:szCs w:val="23"/>
        </w:rPr>
      </w:pPr>
    </w:p>
    <w:p w14:paraId="280962B4" w14:textId="77777777" w:rsidR="001F5BC6" w:rsidRDefault="001F5BC6" w:rsidP="001F5BC6">
      <w:pPr>
        <w:pStyle w:val="Tekstpodstawowy2"/>
        <w:spacing w:line="360" w:lineRule="auto"/>
        <w:rPr>
          <w:rFonts w:cs="Arial"/>
          <w:b/>
          <w:bCs/>
          <w:sz w:val="22"/>
          <w:szCs w:val="23"/>
        </w:rPr>
      </w:pPr>
      <w:r w:rsidRPr="00D5047F">
        <w:rPr>
          <w:rFonts w:cs="Arial"/>
          <w:b/>
          <w:bCs/>
          <w:sz w:val="22"/>
          <w:szCs w:val="23"/>
        </w:rPr>
        <w:t>Kartę informacyjną przedsięwzięcia podpisuje autor, a w przypadku gdy jej wykonawcą jest zespół autorów – kierujący tym zespołem, wraz z podaniem imienia i nazwiska oraz daty sporządzenia karty informacyjnej przedsięwzięcia.</w:t>
      </w:r>
    </w:p>
    <w:p w14:paraId="0B1C68F6" w14:textId="77777777" w:rsidR="003A5FEA" w:rsidRDefault="003A5FEA" w:rsidP="003A5FEA">
      <w:pPr>
        <w:jc w:val="both"/>
        <w:rPr>
          <w:i/>
        </w:rPr>
      </w:pPr>
    </w:p>
    <w:p w14:paraId="5BF3697A" w14:textId="77777777" w:rsidR="008364B1" w:rsidRDefault="008364B1" w:rsidP="00E14E83">
      <w:pPr>
        <w:ind w:left="5664" w:firstLine="708"/>
        <w:jc w:val="both"/>
        <w:rPr>
          <w:i/>
        </w:rPr>
      </w:pPr>
    </w:p>
    <w:p w14:paraId="24224B6F" w14:textId="77777777" w:rsidR="008364B1" w:rsidRDefault="008364B1" w:rsidP="00883160">
      <w:pPr>
        <w:jc w:val="both"/>
        <w:rPr>
          <w:i/>
        </w:rPr>
      </w:pPr>
    </w:p>
    <w:sectPr w:rsidR="008364B1" w:rsidSect="003776D4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613B" w14:textId="77777777" w:rsidR="00CC2016" w:rsidRDefault="00CC2016" w:rsidP="00505EA8">
      <w:r>
        <w:separator/>
      </w:r>
    </w:p>
  </w:endnote>
  <w:endnote w:type="continuationSeparator" w:id="0">
    <w:p w14:paraId="223F7A63" w14:textId="77777777" w:rsidR="00CC2016" w:rsidRDefault="00CC2016" w:rsidP="0050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9B89" w14:textId="77777777" w:rsidR="00CC2016" w:rsidRDefault="00CC2016" w:rsidP="00505EA8">
      <w:r>
        <w:separator/>
      </w:r>
    </w:p>
  </w:footnote>
  <w:footnote w:type="continuationSeparator" w:id="0">
    <w:p w14:paraId="49003F50" w14:textId="77777777" w:rsidR="00CC2016" w:rsidRDefault="00CC2016" w:rsidP="0050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C0156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AD4241"/>
    <w:multiLevelType w:val="hybridMultilevel"/>
    <w:tmpl w:val="B6F0B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B77BFA"/>
    <w:multiLevelType w:val="hybridMultilevel"/>
    <w:tmpl w:val="89224B22"/>
    <w:lvl w:ilvl="0" w:tplc="BD807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11"/>
    <w:rsid w:val="000921FD"/>
    <w:rsid w:val="000A690F"/>
    <w:rsid w:val="000B7082"/>
    <w:rsid w:val="000F453F"/>
    <w:rsid w:val="001246B7"/>
    <w:rsid w:val="00126837"/>
    <w:rsid w:val="00170C81"/>
    <w:rsid w:val="00181574"/>
    <w:rsid w:val="001A0E5C"/>
    <w:rsid w:val="001B1450"/>
    <w:rsid w:val="001C3E77"/>
    <w:rsid w:val="001C5701"/>
    <w:rsid w:val="001D2D9B"/>
    <w:rsid w:val="001F03BE"/>
    <w:rsid w:val="001F11FF"/>
    <w:rsid w:val="001F5BC6"/>
    <w:rsid w:val="001F6299"/>
    <w:rsid w:val="0020077F"/>
    <w:rsid w:val="00227240"/>
    <w:rsid w:val="00316EDD"/>
    <w:rsid w:val="003317B4"/>
    <w:rsid w:val="00351C7E"/>
    <w:rsid w:val="0037584C"/>
    <w:rsid w:val="00377351"/>
    <w:rsid w:val="003776D4"/>
    <w:rsid w:val="003A400B"/>
    <w:rsid w:val="003A5FEA"/>
    <w:rsid w:val="003C1788"/>
    <w:rsid w:val="003D7EE0"/>
    <w:rsid w:val="003E3578"/>
    <w:rsid w:val="003E3BEA"/>
    <w:rsid w:val="003F6DDB"/>
    <w:rsid w:val="004028BA"/>
    <w:rsid w:val="0041390C"/>
    <w:rsid w:val="00420F98"/>
    <w:rsid w:val="0043357E"/>
    <w:rsid w:val="00441EC7"/>
    <w:rsid w:val="004701CE"/>
    <w:rsid w:val="00470495"/>
    <w:rsid w:val="00505EA8"/>
    <w:rsid w:val="005351C0"/>
    <w:rsid w:val="005413E1"/>
    <w:rsid w:val="005422AF"/>
    <w:rsid w:val="00557C17"/>
    <w:rsid w:val="005C1321"/>
    <w:rsid w:val="005D5293"/>
    <w:rsid w:val="005D7E54"/>
    <w:rsid w:val="00626D80"/>
    <w:rsid w:val="00633874"/>
    <w:rsid w:val="006506FA"/>
    <w:rsid w:val="00655A7B"/>
    <w:rsid w:val="00697982"/>
    <w:rsid w:val="006B12BF"/>
    <w:rsid w:val="006F1A70"/>
    <w:rsid w:val="00724608"/>
    <w:rsid w:val="00740B54"/>
    <w:rsid w:val="00744CFB"/>
    <w:rsid w:val="007513F7"/>
    <w:rsid w:val="007745ED"/>
    <w:rsid w:val="007B2C0D"/>
    <w:rsid w:val="007D650F"/>
    <w:rsid w:val="0082320D"/>
    <w:rsid w:val="00834174"/>
    <w:rsid w:val="008364B1"/>
    <w:rsid w:val="00851C9E"/>
    <w:rsid w:val="008608FE"/>
    <w:rsid w:val="00861265"/>
    <w:rsid w:val="00882AFA"/>
    <w:rsid w:val="00883160"/>
    <w:rsid w:val="008832BE"/>
    <w:rsid w:val="008C4405"/>
    <w:rsid w:val="008D1771"/>
    <w:rsid w:val="008D2833"/>
    <w:rsid w:val="008F0AEA"/>
    <w:rsid w:val="008F0D04"/>
    <w:rsid w:val="008F7553"/>
    <w:rsid w:val="00927337"/>
    <w:rsid w:val="00A02041"/>
    <w:rsid w:val="00A61D51"/>
    <w:rsid w:val="00A65A82"/>
    <w:rsid w:val="00A90ED3"/>
    <w:rsid w:val="00B11341"/>
    <w:rsid w:val="00B224AF"/>
    <w:rsid w:val="00B54674"/>
    <w:rsid w:val="00B74EE8"/>
    <w:rsid w:val="00B756B5"/>
    <w:rsid w:val="00B76C2A"/>
    <w:rsid w:val="00BB0230"/>
    <w:rsid w:val="00BF4FC5"/>
    <w:rsid w:val="00BF623F"/>
    <w:rsid w:val="00C35E76"/>
    <w:rsid w:val="00C43F53"/>
    <w:rsid w:val="00C65696"/>
    <w:rsid w:val="00CC07BF"/>
    <w:rsid w:val="00CC2016"/>
    <w:rsid w:val="00D42980"/>
    <w:rsid w:val="00D44199"/>
    <w:rsid w:val="00D5047F"/>
    <w:rsid w:val="00D807AD"/>
    <w:rsid w:val="00D87FBF"/>
    <w:rsid w:val="00DF2319"/>
    <w:rsid w:val="00DF7050"/>
    <w:rsid w:val="00E074E7"/>
    <w:rsid w:val="00E14E83"/>
    <w:rsid w:val="00E3101E"/>
    <w:rsid w:val="00E3575A"/>
    <w:rsid w:val="00E42DEA"/>
    <w:rsid w:val="00E975C5"/>
    <w:rsid w:val="00EC7511"/>
    <w:rsid w:val="00F11078"/>
    <w:rsid w:val="00F32A0F"/>
    <w:rsid w:val="00F352E1"/>
    <w:rsid w:val="00F9454F"/>
    <w:rsid w:val="00FA0B8B"/>
    <w:rsid w:val="00FC2416"/>
    <w:rsid w:val="00FD194B"/>
    <w:rsid w:val="00FD5878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8C4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E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020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lb">
    <w:name w:val="a_lb"/>
    <w:rsid w:val="001B1450"/>
  </w:style>
  <w:style w:type="paragraph" w:styleId="Akapitzlist">
    <w:name w:val="List Paragraph"/>
    <w:basedOn w:val="Normalny"/>
    <w:qFormat/>
    <w:rsid w:val="001B1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F5BC6"/>
    <w:pPr>
      <w:jc w:val="both"/>
    </w:pPr>
    <w:rPr>
      <w:rFonts w:ascii="Arial" w:hAnsi="Arial"/>
      <w:sz w:val="28"/>
      <w:szCs w:val="20"/>
    </w:rPr>
  </w:style>
  <w:style w:type="character" w:customStyle="1" w:styleId="Tekstpodstawowy2Znak">
    <w:name w:val="Tekst podstawowy 2 Znak"/>
    <w:link w:val="Tekstpodstawowy2"/>
    <w:rsid w:val="001F5BC6"/>
    <w:rPr>
      <w:rFonts w:ascii="Arial" w:hAnsi="Arial"/>
      <w:sz w:val="28"/>
    </w:rPr>
  </w:style>
  <w:style w:type="character" w:styleId="Uwydatnienie">
    <w:name w:val="Emphasis"/>
    <w:uiPriority w:val="20"/>
    <w:qFormat/>
    <w:rsid w:val="0043357E"/>
    <w:rPr>
      <w:i/>
      <w:iCs/>
    </w:rPr>
  </w:style>
  <w:style w:type="character" w:styleId="Pogrubienie">
    <w:name w:val="Strong"/>
    <w:uiPriority w:val="22"/>
    <w:qFormat/>
    <w:rsid w:val="0043357E"/>
    <w:rPr>
      <w:b/>
      <w:bCs/>
    </w:rPr>
  </w:style>
  <w:style w:type="character" w:customStyle="1" w:styleId="fn-ref">
    <w:name w:val="fn-ref"/>
    <w:rsid w:val="008F7553"/>
  </w:style>
  <w:style w:type="paragraph" w:styleId="Nagwek">
    <w:name w:val="header"/>
    <w:basedOn w:val="Normalny"/>
    <w:link w:val="NagwekZnak"/>
    <w:rsid w:val="00505E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5EA8"/>
    <w:rPr>
      <w:sz w:val="24"/>
      <w:szCs w:val="24"/>
    </w:rPr>
  </w:style>
  <w:style w:type="paragraph" w:styleId="Stopka">
    <w:name w:val="footer"/>
    <w:basedOn w:val="Normalny"/>
    <w:link w:val="StopkaZnak"/>
    <w:rsid w:val="00505E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5EA8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5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 przedsięwzięcia (KIP) Wzór</dc:title>
  <dc:subject/>
  <dc:creator/>
  <cp:keywords/>
  <cp:lastModifiedBy/>
  <cp:revision>1</cp:revision>
  <dcterms:created xsi:type="dcterms:W3CDTF">2021-11-08T12:39:00Z</dcterms:created>
  <dcterms:modified xsi:type="dcterms:W3CDTF">2021-11-08T12:47:00Z</dcterms:modified>
</cp:coreProperties>
</file>