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79" w:rsidRPr="00DC1171" w:rsidRDefault="00965679" w:rsidP="00965679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C1171">
        <w:rPr>
          <w:rFonts w:ascii="Verdana" w:hAnsi="Verdana"/>
          <w:b/>
          <w:sz w:val="20"/>
          <w:szCs w:val="20"/>
        </w:rPr>
        <w:t>OPIS PRZEDMIOTU ZAMÓWEINIA</w:t>
      </w:r>
    </w:p>
    <w:p w:rsidR="00965679" w:rsidRPr="00DC1171" w:rsidRDefault="00965679" w:rsidP="00965679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65679" w:rsidRPr="00DC1171" w:rsidRDefault="00965679" w:rsidP="00965679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C1171">
        <w:rPr>
          <w:rFonts w:ascii="Verdana" w:hAnsi="Verdana"/>
          <w:b/>
          <w:sz w:val="20"/>
          <w:szCs w:val="20"/>
        </w:rPr>
        <w:t xml:space="preserve">„Przeglądy i bieżąca konserwacja przepompowni wód deszczowych (Dobrodzień i Osowiec) oraz przepompowni ścieków sanitarnych (W. Południe DK45),  zlokalizowanych w ciągu dróg krajowych administrowanych   przez GDDKiA </w:t>
      </w:r>
      <w:r w:rsidR="002B219C">
        <w:rPr>
          <w:rFonts w:ascii="Verdana" w:hAnsi="Verdana"/>
          <w:b/>
          <w:sz w:val="20"/>
          <w:szCs w:val="20"/>
        </w:rPr>
        <w:t>Oddział w Opolu  Rejon w Opolu</w:t>
      </w:r>
      <w:r w:rsidRPr="00DC1171">
        <w:rPr>
          <w:rFonts w:ascii="Verdana" w:hAnsi="Verdana"/>
          <w:b/>
          <w:sz w:val="20"/>
          <w:szCs w:val="20"/>
        </w:rPr>
        <w:t xml:space="preserve"> w okresie </w:t>
      </w:r>
    </w:p>
    <w:p w:rsidR="00965679" w:rsidRPr="00DC1171" w:rsidRDefault="002B219C" w:rsidP="0096567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12 m-</w:t>
      </w:r>
      <w:proofErr w:type="spellStart"/>
      <w:r>
        <w:rPr>
          <w:rFonts w:ascii="Verdana" w:hAnsi="Verdana"/>
          <w:b/>
          <w:sz w:val="20"/>
          <w:szCs w:val="20"/>
        </w:rPr>
        <w:t>cy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r w:rsidR="00965679" w:rsidRPr="00DC1171">
        <w:rPr>
          <w:rFonts w:ascii="Verdana" w:hAnsi="Verdana"/>
          <w:b/>
          <w:sz w:val="20"/>
          <w:szCs w:val="20"/>
        </w:rPr>
        <w:t>od daty podpisania umowy”</w:t>
      </w:r>
    </w:p>
    <w:p w:rsidR="003105FB" w:rsidRPr="00DC1171" w:rsidRDefault="002B219C">
      <w:pPr>
        <w:rPr>
          <w:rFonts w:ascii="Verdana" w:hAnsi="Verdana"/>
          <w:sz w:val="20"/>
          <w:szCs w:val="20"/>
        </w:rPr>
      </w:pPr>
    </w:p>
    <w:p w:rsidR="009030A9" w:rsidRPr="00DC1171" w:rsidRDefault="009030A9">
      <w:pPr>
        <w:rPr>
          <w:rFonts w:ascii="Verdana" w:hAnsi="Verdana"/>
          <w:sz w:val="20"/>
          <w:szCs w:val="20"/>
        </w:rPr>
      </w:pPr>
    </w:p>
    <w:p w:rsidR="00F35085" w:rsidRPr="00127DEA" w:rsidRDefault="00F35085">
      <w:pPr>
        <w:rPr>
          <w:rFonts w:ascii="Verdana" w:hAnsi="Verdana"/>
          <w:sz w:val="20"/>
          <w:szCs w:val="20"/>
        </w:rPr>
      </w:pPr>
      <w:r w:rsidRPr="00127DEA">
        <w:rPr>
          <w:rFonts w:ascii="Verdana" w:hAnsi="Verdana"/>
          <w:sz w:val="20"/>
          <w:szCs w:val="20"/>
        </w:rPr>
        <w:t>W ramach realizacji przedmiotowych usług Wykonawca dokonywać będzie:</w:t>
      </w:r>
    </w:p>
    <w:p w:rsidR="00DC1171" w:rsidRPr="00127DEA" w:rsidRDefault="00DC1171" w:rsidP="00127DEA">
      <w:pPr>
        <w:pStyle w:val="Tyt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/>
          <w:b w:val="0"/>
          <w:sz w:val="20"/>
          <w:szCs w:val="20"/>
        </w:rPr>
      </w:pPr>
      <w:r w:rsidRPr="00127DEA">
        <w:rPr>
          <w:rFonts w:ascii="Verdana" w:hAnsi="Verdana"/>
          <w:b w:val="0"/>
          <w:sz w:val="20"/>
          <w:szCs w:val="20"/>
        </w:rPr>
        <w:t>prace konserwacyjne, polegające na bieżącym utrzymaniu przepompowni, w których należy uwzględnić koszt drobnych materia</w:t>
      </w:r>
      <w:r w:rsidR="00127DEA">
        <w:rPr>
          <w:rFonts w:ascii="Verdana" w:hAnsi="Verdana"/>
          <w:b w:val="0"/>
          <w:sz w:val="20"/>
          <w:szCs w:val="20"/>
        </w:rPr>
        <w:t xml:space="preserve">łów eksploatacyjnych do wymiany, </w:t>
      </w:r>
      <w:r w:rsidR="00127DEA">
        <w:rPr>
          <w:rFonts w:ascii="Verdana" w:hAnsi="Verdana"/>
          <w:b w:val="0"/>
          <w:sz w:val="20"/>
          <w:szCs w:val="20"/>
        </w:rPr>
        <w:br/>
      </w:r>
      <w:r w:rsidRPr="00127DEA">
        <w:rPr>
          <w:rFonts w:ascii="Verdana" w:hAnsi="Verdana"/>
          <w:b w:val="0"/>
          <w:sz w:val="20"/>
          <w:szCs w:val="20"/>
        </w:rPr>
        <w:t>tj. żarówki, bezpieczniki, oprawy itp.</w:t>
      </w:r>
      <w:r w:rsidR="00443A0D">
        <w:rPr>
          <w:rFonts w:ascii="Verdana" w:hAnsi="Verdana"/>
          <w:b w:val="0"/>
          <w:sz w:val="20"/>
          <w:szCs w:val="20"/>
          <w:lang w:val="pl-PL"/>
        </w:rPr>
        <w:t xml:space="preserve"> ;</w:t>
      </w:r>
    </w:p>
    <w:p w:rsidR="00DC1171" w:rsidRPr="00127DEA" w:rsidRDefault="00DC1171" w:rsidP="00127DEA">
      <w:pPr>
        <w:pStyle w:val="Tyt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/>
          <w:b w:val="0"/>
          <w:sz w:val="20"/>
          <w:szCs w:val="20"/>
        </w:rPr>
      </w:pPr>
      <w:r w:rsidRPr="00127DEA">
        <w:rPr>
          <w:rFonts w:ascii="Verdana" w:hAnsi="Verdana"/>
          <w:b w:val="0"/>
          <w:sz w:val="20"/>
          <w:szCs w:val="20"/>
        </w:rPr>
        <w:t>zakres usług przewidzianych do wykonania obejmują w szczególności k</w:t>
      </w:r>
      <w:r w:rsidR="00127DEA">
        <w:rPr>
          <w:rFonts w:ascii="Verdana" w:hAnsi="Verdana"/>
          <w:b w:val="0"/>
          <w:sz w:val="20"/>
          <w:szCs w:val="20"/>
        </w:rPr>
        <w:t>ontrole działania przepompowni</w:t>
      </w:r>
      <w:r w:rsidRPr="00127DEA">
        <w:rPr>
          <w:rFonts w:ascii="Verdana" w:hAnsi="Verdana"/>
          <w:b w:val="0"/>
          <w:sz w:val="20"/>
          <w:szCs w:val="20"/>
        </w:rPr>
        <w:t xml:space="preserve">, sprawdzanie stanu aparatury automatycznej regulacji, sprawdzenie połączeń elektrycznych, przewodów roboczych oraz ochrony przeciwporażeniowej, kontrola drożności odpływu wody z pompowni, prace </w:t>
      </w:r>
      <w:proofErr w:type="spellStart"/>
      <w:r w:rsidRPr="00127DEA">
        <w:rPr>
          <w:rFonts w:ascii="Verdana" w:hAnsi="Verdana"/>
          <w:b w:val="0"/>
          <w:sz w:val="20"/>
          <w:szCs w:val="20"/>
        </w:rPr>
        <w:t>konserwacyjno</w:t>
      </w:r>
      <w:proofErr w:type="spellEnd"/>
      <w:r w:rsidRPr="00127DEA">
        <w:rPr>
          <w:rFonts w:ascii="Verdana" w:hAnsi="Verdana"/>
          <w:b w:val="0"/>
          <w:sz w:val="20"/>
          <w:szCs w:val="20"/>
        </w:rPr>
        <w:t xml:space="preserve"> – naprawcze,</w:t>
      </w:r>
      <w:r w:rsidR="00127DEA">
        <w:rPr>
          <w:rFonts w:ascii="Verdana" w:hAnsi="Verdana"/>
          <w:b w:val="0"/>
          <w:sz w:val="20"/>
          <w:szCs w:val="20"/>
          <w:lang w:val="pl-PL"/>
        </w:rPr>
        <w:t xml:space="preserve"> a</w:t>
      </w:r>
      <w:r w:rsidR="00127DEA" w:rsidRPr="00127DEA">
        <w:rPr>
          <w:rFonts w:ascii="Verdana" w:hAnsi="Verdana"/>
          <w:b w:val="0"/>
          <w:sz w:val="20"/>
          <w:szCs w:val="20"/>
          <w:lang w:val="pl-PL"/>
        </w:rPr>
        <w:t xml:space="preserve"> w razie wystąpienia </w:t>
      </w:r>
      <w:r w:rsidR="00127DEA">
        <w:rPr>
          <w:rFonts w:ascii="Verdana" w:hAnsi="Verdana"/>
          <w:b w:val="0"/>
          <w:sz w:val="20"/>
          <w:szCs w:val="20"/>
          <w:lang w:val="pl-PL"/>
        </w:rPr>
        <w:t xml:space="preserve">awarii sporządzenie protokołu </w:t>
      </w:r>
      <w:r w:rsidR="00127DEA">
        <w:rPr>
          <w:rFonts w:ascii="Verdana" w:hAnsi="Verdana"/>
          <w:b w:val="0"/>
          <w:sz w:val="20"/>
          <w:szCs w:val="20"/>
          <w:lang w:val="pl-PL"/>
        </w:rPr>
        <w:br/>
        <w:t xml:space="preserve">z wyceną prac celem zlecenia w procedurze  przewidzianej dla danego zamówienia; </w:t>
      </w:r>
    </w:p>
    <w:p w:rsidR="00DC1171" w:rsidRPr="00127DEA" w:rsidRDefault="00DC1171" w:rsidP="00127DEA">
      <w:pPr>
        <w:pStyle w:val="Tyt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/>
          <w:b w:val="0"/>
          <w:sz w:val="20"/>
          <w:szCs w:val="20"/>
        </w:rPr>
      </w:pPr>
      <w:r w:rsidRPr="00127DEA">
        <w:rPr>
          <w:rFonts w:ascii="Verdana" w:hAnsi="Verdana"/>
          <w:b w:val="0"/>
          <w:sz w:val="20"/>
          <w:szCs w:val="20"/>
        </w:rPr>
        <w:t>wykonanie badań okresowych – pomiarów skuteczności ochrony przeciwporażeniowej – w okresie jesiennym</w:t>
      </w:r>
      <w:r w:rsidR="00127DEA">
        <w:rPr>
          <w:rFonts w:ascii="Verdana" w:hAnsi="Verdana"/>
          <w:b w:val="0"/>
          <w:sz w:val="20"/>
          <w:szCs w:val="20"/>
          <w:lang w:val="pl-PL"/>
        </w:rPr>
        <w:t xml:space="preserve"> (1 raz)</w:t>
      </w:r>
      <w:r w:rsidR="00443A0D">
        <w:rPr>
          <w:rFonts w:ascii="Verdana" w:hAnsi="Verdana"/>
          <w:b w:val="0"/>
          <w:sz w:val="20"/>
          <w:szCs w:val="20"/>
          <w:lang w:val="pl-PL"/>
        </w:rPr>
        <w:t xml:space="preserve"> dla każdej z przepompowni</w:t>
      </w:r>
      <w:r w:rsidR="00443A0D">
        <w:rPr>
          <w:rFonts w:ascii="Verdana" w:hAnsi="Verdana"/>
          <w:b w:val="0"/>
          <w:sz w:val="20"/>
          <w:szCs w:val="20"/>
        </w:rPr>
        <w:t>;</w:t>
      </w:r>
    </w:p>
    <w:p w:rsidR="00127DEA" w:rsidRPr="00127DEA" w:rsidRDefault="00DC1171" w:rsidP="00127DEA">
      <w:pPr>
        <w:pStyle w:val="Tyt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127DEA">
        <w:rPr>
          <w:rFonts w:ascii="Verdana" w:hAnsi="Verdana"/>
          <w:b w:val="0"/>
          <w:sz w:val="20"/>
          <w:szCs w:val="20"/>
        </w:rPr>
        <w:t xml:space="preserve">wykonanie przeglądu technicznego urządzeń elektrycznych (protokół z pomiarów rezystencji izolacji) – </w:t>
      </w:r>
      <w:r w:rsidR="00127DEA" w:rsidRPr="00127DEA">
        <w:rPr>
          <w:rFonts w:ascii="Verdana" w:hAnsi="Verdana"/>
          <w:b w:val="0"/>
          <w:sz w:val="20"/>
          <w:szCs w:val="20"/>
        </w:rPr>
        <w:t>w okresie jesiennym</w:t>
      </w:r>
      <w:r w:rsidR="00127DEA">
        <w:rPr>
          <w:rFonts w:ascii="Verdana" w:hAnsi="Verdana"/>
          <w:b w:val="0"/>
          <w:sz w:val="20"/>
          <w:szCs w:val="20"/>
          <w:lang w:val="pl-PL"/>
        </w:rPr>
        <w:t xml:space="preserve"> (1 raz)</w:t>
      </w:r>
      <w:r w:rsidR="00443A0D">
        <w:rPr>
          <w:rFonts w:ascii="Verdana" w:hAnsi="Verdana"/>
          <w:b w:val="0"/>
          <w:sz w:val="20"/>
          <w:szCs w:val="20"/>
          <w:lang w:val="pl-PL"/>
        </w:rPr>
        <w:t xml:space="preserve"> dla każdej z przepompowni</w:t>
      </w:r>
      <w:r w:rsidR="00127DEA" w:rsidRPr="00127DEA">
        <w:rPr>
          <w:rFonts w:ascii="Verdana" w:hAnsi="Verdana"/>
          <w:b w:val="0"/>
          <w:sz w:val="20"/>
          <w:szCs w:val="20"/>
        </w:rPr>
        <w:t>.</w:t>
      </w:r>
    </w:p>
    <w:p w:rsidR="00127DEA" w:rsidRDefault="00127DEA" w:rsidP="00127DEA">
      <w:pPr>
        <w:pStyle w:val="Tytu"/>
        <w:widowControl w:val="0"/>
        <w:numPr>
          <w:ilvl w:val="0"/>
          <w:numId w:val="0"/>
        </w:num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DC1171" w:rsidRPr="00127DEA" w:rsidRDefault="00DC1171" w:rsidP="00127DEA">
      <w:pPr>
        <w:pStyle w:val="Tytu"/>
        <w:widowControl w:val="0"/>
        <w:numPr>
          <w:ilvl w:val="0"/>
          <w:numId w:val="0"/>
        </w:num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127DEA">
        <w:rPr>
          <w:rFonts w:ascii="Verdana" w:eastAsia="Calibri" w:hAnsi="Verdana"/>
          <w:sz w:val="20"/>
          <w:szCs w:val="20"/>
          <w:lang w:eastAsia="en-US"/>
        </w:rPr>
        <w:t xml:space="preserve">Przeglądy przepompowni należy wykonywać co najmniej raz </w:t>
      </w:r>
      <w:r w:rsidR="00127DEA">
        <w:rPr>
          <w:rFonts w:ascii="Verdana" w:eastAsia="Calibri" w:hAnsi="Verdana"/>
          <w:sz w:val="20"/>
          <w:szCs w:val="20"/>
          <w:lang w:val="pl-PL" w:eastAsia="en-US"/>
        </w:rPr>
        <w:t>w miesiącu</w:t>
      </w:r>
      <w:r w:rsidR="00127DEA" w:rsidRPr="00127DEA">
        <w:rPr>
          <w:rFonts w:ascii="Verdana" w:eastAsia="Calibri" w:hAnsi="Verdana"/>
          <w:sz w:val="20"/>
          <w:szCs w:val="20"/>
        </w:rPr>
        <w:t>.</w:t>
      </w:r>
    </w:p>
    <w:p w:rsidR="00F35085" w:rsidRPr="00127DEA" w:rsidRDefault="00F35085">
      <w:pPr>
        <w:rPr>
          <w:rFonts w:ascii="Verdana" w:hAnsi="Verdana"/>
          <w:sz w:val="20"/>
          <w:szCs w:val="20"/>
        </w:rPr>
      </w:pPr>
    </w:p>
    <w:p w:rsidR="009030A9" w:rsidRPr="00127DEA" w:rsidRDefault="009030A9">
      <w:pPr>
        <w:rPr>
          <w:rFonts w:ascii="Verdana" w:hAnsi="Verdana"/>
          <w:sz w:val="20"/>
          <w:szCs w:val="20"/>
        </w:rPr>
      </w:pPr>
      <w:r w:rsidRPr="00127DEA">
        <w:rPr>
          <w:rFonts w:ascii="Verdana" w:hAnsi="Verdana"/>
          <w:sz w:val="20"/>
          <w:szCs w:val="20"/>
        </w:rPr>
        <w:t xml:space="preserve">Termin wykonania usług: </w:t>
      </w:r>
      <w:r w:rsidR="002B219C">
        <w:rPr>
          <w:rFonts w:ascii="Verdana" w:hAnsi="Verdana"/>
          <w:sz w:val="20"/>
          <w:szCs w:val="20"/>
        </w:rPr>
        <w:t>12 m-</w:t>
      </w:r>
      <w:proofErr w:type="spellStart"/>
      <w:r w:rsidR="002B219C">
        <w:rPr>
          <w:rFonts w:ascii="Verdana" w:hAnsi="Verdana"/>
          <w:sz w:val="20"/>
          <w:szCs w:val="20"/>
        </w:rPr>
        <w:t>cy</w:t>
      </w:r>
      <w:proofErr w:type="spellEnd"/>
      <w:r w:rsidR="002B219C">
        <w:rPr>
          <w:rFonts w:ascii="Verdana" w:hAnsi="Verdana"/>
          <w:sz w:val="20"/>
          <w:szCs w:val="20"/>
        </w:rPr>
        <w:t xml:space="preserve"> </w:t>
      </w:r>
      <w:r w:rsidR="00443A0D">
        <w:rPr>
          <w:rFonts w:ascii="Verdana" w:hAnsi="Verdana"/>
          <w:sz w:val="20"/>
          <w:szCs w:val="20"/>
        </w:rPr>
        <w:t xml:space="preserve">od </w:t>
      </w:r>
      <w:r w:rsidRPr="00127DEA">
        <w:rPr>
          <w:rFonts w:ascii="Verdana" w:hAnsi="Verdana"/>
          <w:sz w:val="20"/>
          <w:szCs w:val="20"/>
        </w:rPr>
        <w:t>daty podpisania umowy</w:t>
      </w:r>
      <w:bookmarkStart w:id="0" w:name="_GoBack"/>
      <w:bookmarkEnd w:id="0"/>
      <w:r w:rsidRPr="00127DEA">
        <w:rPr>
          <w:rFonts w:ascii="Verdana" w:hAnsi="Verdana"/>
          <w:sz w:val="20"/>
          <w:szCs w:val="20"/>
        </w:rPr>
        <w:t>.</w:t>
      </w:r>
    </w:p>
    <w:sectPr w:rsidR="009030A9" w:rsidRPr="0012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164"/>
    <w:multiLevelType w:val="hybridMultilevel"/>
    <w:tmpl w:val="94D2E7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79"/>
    <w:rsid w:val="00061048"/>
    <w:rsid w:val="00127DEA"/>
    <w:rsid w:val="002B219C"/>
    <w:rsid w:val="00443A0D"/>
    <w:rsid w:val="009030A9"/>
    <w:rsid w:val="00965679"/>
    <w:rsid w:val="00C4677B"/>
    <w:rsid w:val="00DC1171"/>
    <w:rsid w:val="00F3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A7F1"/>
  <w15:chartTrackingRefBased/>
  <w15:docId w15:val="{A924195C-6FC2-497D-8BFF-CE18F19E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C1171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C1171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Hołówko Daria</dc:creator>
  <cp:keywords/>
  <dc:description/>
  <cp:lastModifiedBy>Hołówko Daria</cp:lastModifiedBy>
  <cp:revision>7</cp:revision>
  <dcterms:created xsi:type="dcterms:W3CDTF">2024-10-14T06:56:00Z</dcterms:created>
  <dcterms:modified xsi:type="dcterms:W3CDTF">2025-02-18T16:46:00Z</dcterms:modified>
</cp:coreProperties>
</file>