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8F664" w14:textId="77777777" w:rsidR="00BC34E6" w:rsidRPr="001171F8" w:rsidRDefault="00BC34E6" w:rsidP="00BC34E6">
      <w:pPr>
        <w:jc w:val="center"/>
        <w:rPr>
          <w:rFonts w:ascii="Arial" w:hAnsi="Arial" w:cs="Arial"/>
        </w:rPr>
      </w:pPr>
      <w:bookmarkStart w:id="0" w:name="_GoBack"/>
      <w:bookmarkEnd w:id="0"/>
      <w:r w:rsidRPr="001171F8">
        <w:rPr>
          <w:rFonts w:ascii="Arial" w:hAnsi="Arial" w:cs="Arial"/>
          <w:b/>
          <w:bCs/>
        </w:rPr>
        <w:t>OPIS PRZEDMIOTU ZAMÓWIENIA</w:t>
      </w:r>
      <w:r w:rsidRPr="001171F8">
        <w:rPr>
          <w:rFonts w:ascii="Arial" w:hAnsi="Arial" w:cs="Arial"/>
        </w:rPr>
        <w:t xml:space="preserve"> </w:t>
      </w:r>
    </w:p>
    <w:p w14:paraId="1A712E1A" w14:textId="77777777" w:rsidR="00BC34E6" w:rsidRPr="001171F8" w:rsidRDefault="00BC34E6" w:rsidP="00DB7FF1">
      <w:pPr>
        <w:spacing w:before="120" w:after="120" w:line="360" w:lineRule="auto"/>
        <w:rPr>
          <w:rFonts w:ascii="Arial" w:hAnsi="Arial" w:cs="Arial"/>
          <w:b/>
          <w:bCs/>
        </w:rPr>
      </w:pPr>
      <w:r w:rsidRPr="001171F8">
        <w:rPr>
          <w:rFonts w:ascii="Arial" w:hAnsi="Arial" w:cs="Arial"/>
        </w:rPr>
        <w:br/>
      </w:r>
      <w:r w:rsidRPr="001171F8">
        <w:rPr>
          <w:rFonts w:ascii="Arial" w:hAnsi="Arial" w:cs="Arial"/>
          <w:b/>
          <w:bCs/>
        </w:rPr>
        <w:t>1. Nazwa zamówienia:</w:t>
      </w:r>
    </w:p>
    <w:p w14:paraId="53E0D8AE" w14:textId="451FD5D7" w:rsidR="001171F8" w:rsidRPr="001171F8" w:rsidRDefault="001171F8" w:rsidP="00DB7FF1">
      <w:pPr>
        <w:spacing w:before="120" w:after="120" w:line="360" w:lineRule="auto"/>
        <w:rPr>
          <w:rFonts w:ascii="Arial" w:hAnsi="Arial" w:cs="Arial"/>
        </w:rPr>
      </w:pPr>
      <w:r w:rsidRPr="001171F8">
        <w:rPr>
          <w:rFonts w:ascii="Arial" w:hAnsi="Arial" w:cs="Arial"/>
        </w:rPr>
        <w:t xml:space="preserve">   Modernizacja oświetlenia zewnętrznego na placu manewrowym bazy transportowej   </w:t>
      </w:r>
    </w:p>
    <w:p w14:paraId="42D14950" w14:textId="3E7CBB7C" w:rsidR="001171F8" w:rsidRPr="001171F8" w:rsidRDefault="001171F8" w:rsidP="00DB7FF1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171F8">
        <w:rPr>
          <w:rFonts w:ascii="Arial" w:hAnsi="Arial" w:cs="Arial"/>
        </w:rPr>
        <w:t xml:space="preserve">  O</w:t>
      </w:r>
      <w:r w:rsidR="00723948">
        <w:rPr>
          <w:rFonts w:ascii="Arial" w:hAnsi="Arial" w:cs="Arial"/>
        </w:rPr>
        <w:t xml:space="preserve">polskiego </w:t>
      </w:r>
      <w:r w:rsidR="00723948" w:rsidRPr="001171F8">
        <w:rPr>
          <w:rFonts w:ascii="Arial" w:hAnsi="Arial" w:cs="Arial"/>
        </w:rPr>
        <w:t>U</w:t>
      </w:r>
      <w:r w:rsidR="00723948">
        <w:rPr>
          <w:rFonts w:ascii="Arial" w:hAnsi="Arial" w:cs="Arial"/>
        </w:rPr>
        <w:t>rzędu Wojewódzkiego w Opolu</w:t>
      </w:r>
      <w:r w:rsidRPr="001171F8">
        <w:rPr>
          <w:rFonts w:ascii="Arial" w:hAnsi="Arial" w:cs="Arial"/>
        </w:rPr>
        <w:t xml:space="preserve"> przy ul. Oleskiej 125 w Opolu.</w:t>
      </w:r>
    </w:p>
    <w:p w14:paraId="0B07C07F" w14:textId="77777777" w:rsidR="00BC34E6" w:rsidRPr="001171F8" w:rsidRDefault="00BC34E6" w:rsidP="00DB7FF1">
      <w:pPr>
        <w:spacing w:before="120" w:after="120" w:line="360" w:lineRule="auto"/>
        <w:rPr>
          <w:rFonts w:ascii="Arial" w:hAnsi="Arial" w:cs="Arial"/>
          <w:b/>
          <w:bCs/>
        </w:rPr>
      </w:pPr>
      <w:r w:rsidRPr="001171F8">
        <w:rPr>
          <w:rFonts w:ascii="Arial" w:hAnsi="Arial" w:cs="Arial"/>
          <w:b/>
          <w:bCs/>
        </w:rPr>
        <w:t>2. Adres inwestycji:</w:t>
      </w:r>
    </w:p>
    <w:p w14:paraId="2888A921" w14:textId="64C7E0D7" w:rsidR="001171F8" w:rsidRDefault="00BC34E6" w:rsidP="00DB7FF1">
      <w:pPr>
        <w:spacing w:before="120" w:after="120" w:line="360" w:lineRule="auto"/>
        <w:rPr>
          <w:rFonts w:ascii="Arial" w:hAnsi="Arial" w:cs="Arial"/>
          <w:bCs/>
        </w:rPr>
      </w:pPr>
      <w:r w:rsidRPr="001171F8">
        <w:rPr>
          <w:rFonts w:ascii="Arial" w:hAnsi="Arial" w:cs="Arial"/>
          <w:bCs/>
        </w:rPr>
        <w:t xml:space="preserve">Miejscem wykonania umowy jest </w:t>
      </w:r>
      <w:r w:rsidR="001171F8" w:rsidRPr="001171F8">
        <w:rPr>
          <w:rFonts w:ascii="Arial" w:hAnsi="Arial" w:cs="Arial"/>
          <w:bCs/>
        </w:rPr>
        <w:t xml:space="preserve">plac manewrowy na bazie transportowej  </w:t>
      </w:r>
      <w:r w:rsidR="00723948" w:rsidRPr="00723948">
        <w:rPr>
          <w:rFonts w:ascii="Arial" w:hAnsi="Arial" w:cs="Arial"/>
          <w:bCs/>
        </w:rPr>
        <w:t>Opolskiego Urzędu Wojewódzkiego w Opolu</w:t>
      </w:r>
      <w:r w:rsidR="001171F8" w:rsidRPr="001171F8">
        <w:rPr>
          <w:rFonts w:ascii="Arial" w:hAnsi="Arial" w:cs="Arial"/>
          <w:bCs/>
        </w:rPr>
        <w:t xml:space="preserve"> przy ul. Oleskiej 125 w Opolu.</w:t>
      </w:r>
    </w:p>
    <w:p w14:paraId="4CB924E8" w14:textId="1DCD2CB5" w:rsidR="00BC34E6" w:rsidRPr="001171F8" w:rsidRDefault="00BC34E6" w:rsidP="00DB7FF1">
      <w:pPr>
        <w:spacing w:before="120" w:after="120" w:line="360" w:lineRule="auto"/>
        <w:rPr>
          <w:rFonts w:ascii="Arial" w:hAnsi="Arial" w:cs="Arial"/>
          <w:b/>
          <w:bCs/>
        </w:rPr>
      </w:pPr>
      <w:r w:rsidRPr="001171F8">
        <w:rPr>
          <w:rFonts w:ascii="Arial" w:hAnsi="Arial" w:cs="Arial"/>
          <w:b/>
          <w:bCs/>
        </w:rPr>
        <w:t>3. Przedmiot zamówienia:</w:t>
      </w:r>
    </w:p>
    <w:p w14:paraId="4A2398CD" w14:textId="02110F86" w:rsidR="003E4D92" w:rsidRDefault="003E4D92" w:rsidP="00DB7FF1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BC34E6" w:rsidRPr="001171F8">
        <w:rPr>
          <w:rFonts w:ascii="Arial" w:hAnsi="Arial" w:cs="Arial"/>
        </w:rPr>
        <w:t xml:space="preserve">Przedmiot zamówienia obejmuje </w:t>
      </w:r>
      <w:r w:rsidR="001171F8">
        <w:rPr>
          <w:rFonts w:ascii="Arial" w:hAnsi="Arial" w:cs="Arial"/>
        </w:rPr>
        <w:t xml:space="preserve">demontaż 12 istniejących stanowisk, montaż 7 nowych </w:t>
      </w:r>
      <w:r>
        <w:rPr>
          <w:rFonts w:ascii="Arial" w:hAnsi="Arial" w:cs="Arial"/>
        </w:rPr>
        <w:br/>
        <w:t xml:space="preserve">     </w:t>
      </w:r>
      <w:r w:rsidR="001171F8">
        <w:rPr>
          <w:rFonts w:ascii="Arial" w:hAnsi="Arial" w:cs="Arial"/>
        </w:rPr>
        <w:t xml:space="preserve">stanowisk – pojedyncza oprawa, montaż 2 stanowisk- podwójna oprawa na wysięgniku, </w:t>
      </w:r>
      <w:r>
        <w:rPr>
          <w:rFonts w:ascii="Arial" w:hAnsi="Arial" w:cs="Arial"/>
        </w:rPr>
        <w:br/>
        <w:t xml:space="preserve">     </w:t>
      </w:r>
      <w:r w:rsidR="001171F8">
        <w:rPr>
          <w:rFonts w:ascii="Arial" w:hAnsi="Arial" w:cs="Arial"/>
        </w:rPr>
        <w:t>utylizacja betonowych słupów, odbudowa terenu po wykonaniu prac</w:t>
      </w:r>
      <w:r w:rsidR="00BC34E6" w:rsidRPr="001171F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23948">
        <w:rPr>
          <w:rFonts w:ascii="Arial" w:hAnsi="Arial" w:cs="Arial"/>
        </w:rPr>
        <w:t xml:space="preserve">Sporządzenie </w:t>
      </w:r>
      <w:r w:rsidR="00723948">
        <w:rPr>
          <w:rFonts w:ascii="Arial" w:hAnsi="Arial" w:cs="Arial"/>
        </w:rPr>
        <w:br/>
      </w:r>
      <w:r w:rsidR="006247B6">
        <w:rPr>
          <w:rFonts w:ascii="Arial" w:hAnsi="Arial" w:cs="Arial"/>
        </w:rPr>
        <w:t xml:space="preserve">     </w:t>
      </w:r>
      <w:r w:rsidR="00723948">
        <w:rPr>
          <w:rFonts w:ascii="Arial" w:hAnsi="Arial" w:cs="Arial"/>
        </w:rPr>
        <w:t>dokumentacji powykonawczej.</w:t>
      </w:r>
    </w:p>
    <w:p w14:paraId="75C9C5AC" w14:textId="71864F6D" w:rsidR="00BC34E6" w:rsidRPr="001171F8" w:rsidRDefault="003E4D92" w:rsidP="00DB7FF1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2) Przed przystąpieniem do realizacji umowy, Wykonawca przedłoży Zleceniodawcy do </w:t>
      </w:r>
      <w:r>
        <w:rPr>
          <w:rFonts w:ascii="Arial" w:hAnsi="Arial" w:cs="Arial"/>
        </w:rPr>
        <w:br/>
        <w:t xml:space="preserve">     zaakceptowania zestawienie materiałów planowanych do montażu. </w:t>
      </w:r>
    </w:p>
    <w:p w14:paraId="56A392FF" w14:textId="4B7C6E3F" w:rsidR="00BC34E6" w:rsidRPr="001171F8" w:rsidRDefault="001171F8" w:rsidP="00DB7FF1">
      <w:p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="00BC34E6" w:rsidRPr="001171F8">
        <w:rPr>
          <w:rFonts w:ascii="Arial" w:hAnsi="Arial" w:cs="Arial"/>
          <w:b/>
          <w:bCs/>
        </w:rPr>
        <w:t xml:space="preserve"> </w:t>
      </w:r>
      <w:r w:rsidR="00BC34E6" w:rsidRPr="001171F8">
        <w:rPr>
          <w:rFonts w:ascii="Arial" w:eastAsia="Times New Roman" w:hAnsi="Arial" w:cs="Arial"/>
          <w:b/>
          <w:bCs/>
          <w:lang w:eastAsia="pl-PL"/>
        </w:rPr>
        <w:t>Zakres robót:</w:t>
      </w:r>
    </w:p>
    <w:p w14:paraId="1A07A758" w14:textId="53BFE75F" w:rsidR="001171F8" w:rsidRDefault="00DB7FF1" w:rsidP="00DB7FF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 w:rsidRPr="00DB7FF1">
        <w:rPr>
          <w:rFonts w:ascii="Arial" w:hAnsi="Arial" w:cs="Arial"/>
        </w:rPr>
        <w:t>demontaż 1</w:t>
      </w:r>
      <w:r w:rsidR="00BE397F">
        <w:rPr>
          <w:rFonts w:ascii="Arial" w:hAnsi="Arial" w:cs="Arial"/>
        </w:rPr>
        <w:t>3</w:t>
      </w:r>
      <w:r w:rsidR="003E05EA">
        <w:rPr>
          <w:rFonts w:ascii="Arial" w:hAnsi="Arial" w:cs="Arial"/>
        </w:rPr>
        <w:t xml:space="preserve"> szt.</w:t>
      </w:r>
      <w:r w:rsidRPr="00DB7FF1">
        <w:rPr>
          <w:rFonts w:ascii="Arial" w:hAnsi="Arial" w:cs="Arial"/>
        </w:rPr>
        <w:t xml:space="preserve"> słupów betonowych istniejącego oświetlenia</w:t>
      </w:r>
      <w:r w:rsidR="003E05EA">
        <w:rPr>
          <w:rFonts w:ascii="Arial" w:hAnsi="Arial" w:cs="Arial"/>
        </w:rPr>
        <w:t xml:space="preserve"> (o dług.9 m)</w:t>
      </w:r>
      <w:r>
        <w:rPr>
          <w:rFonts w:ascii="Arial" w:hAnsi="Arial" w:cs="Arial"/>
        </w:rPr>
        <w:t>,</w:t>
      </w:r>
      <w:r w:rsidRPr="00DB7FF1">
        <w:rPr>
          <w:rFonts w:ascii="Arial" w:hAnsi="Arial" w:cs="Arial"/>
        </w:rPr>
        <w:t xml:space="preserve"> </w:t>
      </w:r>
    </w:p>
    <w:p w14:paraId="2C83782E" w14:textId="66082726" w:rsidR="00DB7FF1" w:rsidRDefault="00DB7FF1" w:rsidP="00DB7FF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utylizacja zdemon</w:t>
      </w:r>
      <w:r w:rsidR="00BE397F">
        <w:rPr>
          <w:rFonts w:ascii="Arial" w:hAnsi="Arial" w:cs="Arial"/>
        </w:rPr>
        <w:t>towanych słupów – wywóz dłużycą – 13 szt.</w:t>
      </w:r>
    </w:p>
    <w:p w14:paraId="086F924C" w14:textId="77777777" w:rsidR="003E4D92" w:rsidRDefault="00DB7FF1" w:rsidP="00DB7FF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fundamentu betonowego pod słup oświetleniowy</w:t>
      </w:r>
      <w:r w:rsidR="003E4D92">
        <w:rPr>
          <w:rFonts w:ascii="Arial" w:hAnsi="Arial" w:cs="Arial"/>
        </w:rPr>
        <w:t xml:space="preserve"> typu</w:t>
      </w:r>
      <w:r>
        <w:rPr>
          <w:rFonts w:ascii="Arial" w:hAnsi="Arial" w:cs="Arial"/>
        </w:rPr>
        <w:t xml:space="preserve"> D16/14</w:t>
      </w:r>
      <w:r w:rsidR="00E00A7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</w:p>
    <w:p w14:paraId="4B98AB70" w14:textId="3B4C19D1" w:rsidR="00DB7FF1" w:rsidRDefault="00DB7FF1" w:rsidP="003E4D92">
      <w:pPr>
        <w:pStyle w:val="Akapitzlist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– 9 szt.,</w:t>
      </w:r>
    </w:p>
    <w:p w14:paraId="12C5BDD3" w14:textId="322E911C" w:rsidR="00DB7FF1" w:rsidRDefault="00DB7FF1" w:rsidP="00DB7FF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9 słupów oświetleniowych stalowych ocynkowanych </w:t>
      </w:r>
      <w:r w:rsidR="00E00A72">
        <w:rPr>
          <w:rFonts w:ascii="Arial" w:hAnsi="Arial" w:cs="Arial"/>
        </w:rPr>
        <w:t>prostych</w:t>
      </w:r>
      <w:r w:rsidR="00BE397F">
        <w:rPr>
          <w:rFonts w:ascii="Arial" w:hAnsi="Arial" w:cs="Arial"/>
        </w:rPr>
        <w:t xml:space="preserve"> (okrągł</w:t>
      </w:r>
      <w:r w:rsidR="006247B6">
        <w:rPr>
          <w:rFonts w:ascii="Arial" w:hAnsi="Arial" w:cs="Arial"/>
        </w:rPr>
        <w:t>ych</w:t>
      </w:r>
      <w:r w:rsidR="00BE397F">
        <w:rPr>
          <w:rFonts w:ascii="Arial" w:hAnsi="Arial" w:cs="Arial"/>
        </w:rPr>
        <w:t>)</w:t>
      </w:r>
      <w:r w:rsidR="00E00A72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wys. 8 m </w:t>
      </w:r>
      <w:r w:rsidR="00E00A72">
        <w:rPr>
          <w:rFonts w:ascii="Arial" w:hAnsi="Arial" w:cs="Arial"/>
        </w:rPr>
        <w:t>(</w:t>
      </w:r>
      <w:r w:rsidR="006247B6">
        <w:rPr>
          <w:rFonts w:ascii="Arial" w:hAnsi="Arial" w:cs="Arial"/>
        </w:rPr>
        <w:t xml:space="preserve"> pod </w:t>
      </w:r>
      <w:r>
        <w:rPr>
          <w:rFonts w:ascii="Arial" w:hAnsi="Arial" w:cs="Arial"/>
        </w:rPr>
        <w:t>typ fundamentu D16/14</w:t>
      </w:r>
      <w:r w:rsidR="00E00A72">
        <w:rPr>
          <w:rFonts w:ascii="Arial" w:hAnsi="Arial" w:cs="Arial"/>
        </w:rPr>
        <w:t>0)</w:t>
      </w:r>
      <w:r>
        <w:rPr>
          <w:rFonts w:ascii="Arial" w:hAnsi="Arial" w:cs="Arial"/>
        </w:rPr>
        <w:t>,</w:t>
      </w:r>
      <w:r w:rsidR="006247B6">
        <w:rPr>
          <w:rFonts w:ascii="Arial" w:hAnsi="Arial" w:cs="Arial"/>
        </w:rPr>
        <w:t xml:space="preserve"> </w:t>
      </w:r>
    </w:p>
    <w:p w14:paraId="4DA9F210" w14:textId="3BF84BE3" w:rsidR="00DB7FF1" w:rsidRDefault="00DB7FF1" w:rsidP="00DB7FF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wysięgników </w:t>
      </w:r>
      <w:r w:rsidR="00E00A72">
        <w:rPr>
          <w:rFonts w:ascii="Arial" w:hAnsi="Arial" w:cs="Arial"/>
        </w:rPr>
        <w:t>stalowych</w:t>
      </w:r>
      <w:r w:rsidR="003E4D92">
        <w:rPr>
          <w:rFonts w:ascii="Arial" w:hAnsi="Arial" w:cs="Arial"/>
        </w:rPr>
        <w:t xml:space="preserve"> ocynkowanych</w:t>
      </w:r>
      <w:r w:rsidR="00E00A72">
        <w:rPr>
          <w:rFonts w:ascii="Arial" w:hAnsi="Arial" w:cs="Arial"/>
        </w:rPr>
        <w:t xml:space="preserve"> dług. </w:t>
      </w:r>
      <w:r>
        <w:rPr>
          <w:rFonts w:ascii="Arial" w:hAnsi="Arial" w:cs="Arial"/>
        </w:rPr>
        <w:t xml:space="preserve">120 </w:t>
      </w:r>
      <w:r w:rsidR="00E00A72">
        <w:rPr>
          <w:rFonts w:ascii="Arial" w:hAnsi="Arial" w:cs="Arial"/>
        </w:rPr>
        <w:t>cm</w:t>
      </w:r>
      <w:r w:rsidR="003E05EA">
        <w:rPr>
          <w:rFonts w:ascii="Arial" w:hAnsi="Arial" w:cs="Arial"/>
        </w:rPr>
        <w:t xml:space="preserve"> – 2 szt.</w:t>
      </w:r>
      <w:r w:rsidR="00E00A72">
        <w:rPr>
          <w:rFonts w:ascii="Arial" w:hAnsi="Arial" w:cs="Arial"/>
        </w:rPr>
        <w:t>,</w:t>
      </w:r>
    </w:p>
    <w:p w14:paraId="41029F98" w14:textId="6B3FC8A7" w:rsidR="00E00A72" w:rsidRDefault="00E00A72" w:rsidP="00DB7FF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tabliczek</w:t>
      </w:r>
      <w:r w:rsidR="00392444">
        <w:rPr>
          <w:rFonts w:ascii="Arial" w:hAnsi="Arial" w:cs="Arial"/>
        </w:rPr>
        <w:t xml:space="preserve"> bezpiecznikowych TB-11 – 9 szt.,</w:t>
      </w:r>
    </w:p>
    <w:p w14:paraId="1B6D08CB" w14:textId="3EC3AAAD" w:rsidR="00E00A72" w:rsidRDefault="00E00A72" w:rsidP="00DB7FF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przewodów YDY 3 x 1,5 mm – 110 mb,</w:t>
      </w:r>
    </w:p>
    <w:p w14:paraId="4DCC8CED" w14:textId="798E5255" w:rsidR="00BE397F" w:rsidRDefault="00BE397F" w:rsidP="00DB7FF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okablowania YAKY 4x 35 mm – 1</w:t>
      </w:r>
      <w:r w:rsidR="006247B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m</w:t>
      </w:r>
      <w:r w:rsidR="006247B6">
        <w:rPr>
          <w:rFonts w:ascii="Arial" w:hAnsi="Arial" w:cs="Arial"/>
        </w:rPr>
        <w:t>b</w:t>
      </w:r>
      <w:r>
        <w:rPr>
          <w:rFonts w:ascii="Arial" w:hAnsi="Arial" w:cs="Arial"/>
        </w:rPr>
        <w:t>,</w:t>
      </w:r>
      <w:r w:rsidR="006247B6">
        <w:rPr>
          <w:rFonts w:ascii="Arial" w:hAnsi="Arial" w:cs="Arial"/>
        </w:rPr>
        <w:t xml:space="preserve"> (do lampy planowanej do przesunięcia – wg rysunku )</w:t>
      </w:r>
    </w:p>
    <w:p w14:paraId="613AAFBD" w14:textId="576CA8BA" w:rsidR="00E00A72" w:rsidRDefault="00E00A72" w:rsidP="00DB7FF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mufy kablowej – 9 szt.</w:t>
      </w:r>
    </w:p>
    <w:p w14:paraId="34A9213B" w14:textId="14D4035A" w:rsidR="00E00A72" w:rsidRDefault="00E00A72" w:rsidP="00DB7FF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opraw LED </w:t>
      </w:r>
      <w:r w:rsidR="001D6B41">
        <w:rPr>
          <w:rFonts w:ascii="Arial" w:hAnsi="Arial" w:cs="Arial"/>
        </w:rPr>
        <w:t>(</w:t>
      </w:r>
      <w:r w:rsidR="003E4D92">
        <w:rPr>
          <w:rFonts w:ascii="Arial" w:hAnsi="Arial" w:cs="Arial"/>
        </w:rPr>
        <w:t>typu</w:t>
      </w:r>
      <w:r w:rsidR="001D6B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Philips 99-45/740</w:t>
      </w:r>
      <w:r w:rsidR="001D6B4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– 1</w:t>
      </w:r>
      <w:r w:rsidR="003E05E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szt.</w:t>
      </w:r>
    </w:p>
    <w:p w14:paraId="6E609A5B" w14:textId="553A8BC9" w:rsidR="00E00A72" w:rsidRDefault="00E00A72" w:rsidP="00DB7FF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koszty wykonania robót instalacyjnych i budo</w:t>
      </w:r>
      <w:r w:rsidR="001D6B41">
        <w:rPr>
          <w:rFonts w:ascii="Arial" w:hAnsi="Arial" w:cs="Arial"/>
        </w:rPr>
        <w:t>w</w:t>
      </w:r>
      <w:r>
        <w:rPr>
          <w:rFonts w:ascii="Arial" w:hAnsi="Arial" w:cs="Arial"/>
        </w:rPr>
        <w:t>lanych.</w:t>
      </w:r>
    </w:p>
    <w:p w14:paraId="101D683C" w14:textId="7EAC4561" w:rsidR="00392444" w:rsidRPr="00392444" w:rsidRDefault="00392444" w:rsidP="00392444">
      <w:pPr>
        <w:spacing w:before="120" w:after="12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Prace należy przeprowadzić wg oznaczeń na załączniku graficznym. </w:t>
      </w:r>
    </w:p>
    <w:p w14:paraId="7C271401" w14:textId="228473E9" w:rsidR="00E00A72" w:rsidRDefault="00E00A72" w:rsidP="00E00A72">
      <w:pPr>
        <w:pStyle w:val="Akapitzlist"/>
        <w:spacing w:before="120" w:after="120" w:line="360" w:lineRule="auto"/>
        <w:rPr>
          <w:rFonts w:ascii="Arial" w:hAnsi="Arial" w:cs="Arial"/>
        </w:rPr>
      </w:pPr>
    </w:p>
    <w:p w14:paraId="37C8F355" w14:textId="77777777" w:rsidR="002176ED" w:rsidRDefault="002176ED" w:rsidP="00E00A72">
      <w:pPr>
        <w:pStyle w:val="Akapitzlist"/>
        <w:spacing w:before="120" w:after="120" w:line="360" w:lineRule="auto"/>
        <w:rPr>
          <w:rFonts w:ascii="Arial" w:hAnsi="Arial" w:cs="Arial"/>
        </w:rPr>
      </w:pPr>
    </w:p>
    <w:p w14:paraId="332BC870" w14:textId="77777777" w:rsidR="002176ED" w:rsidRPr="00DB7FF1" w:rsidRDefault="002176ED" w:rsidP="00E00A72">
      <w:pPr>
        <w:pStyle w:val="Akapitzlist"/>
        <w:spacing w:before="120" w:after="120" w:line="360" w:lineRule="auto"/>
        <w:rPr>
          <w:rFonts w:ascii="Arial" w:hAnsi="Arial" w:cs="Arial"/>
        </w:rPr>
      </w:pPr>
    </w:p>
    <w:p w14:paraId="21077D46" w14:textId="1658D1A1" w:rsidR="00BC34E6" w:rsidRPr="001171F8" w:rsidRDefault="001171F8" w:rsidP="00DB7FF1">
      <w:p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BC34E6" w:rsidRPr="001171F8">
        <w:rPr>
          <w:rFonts w:ascii="Arial" w:hAnsi="Arial" w:cs="Arial"/>
          <w:b/>
          <w:bCs/>
        </w:rPr>
        <w:t xml:space="preserve"> Warunki realizacji oraz rozliczenia zamówienia.</w:t>
      </w:r>
    </w:p>
    <w:p w14:paraId="53DBDE24" w14:textId="666B67E9" w:rsidR="004445A6" w:rsidRPr="001171F8" w:rsidRDefault="00BC34E6" w:rsidP="00DB7FF1">
      <w:pPr>
        <w:spacing w:after="0" w:line="360" w:lineRule="auto"/>
        <w:rPr>
          <w:rFonts w:ascii="Arial" w:hAnsi="Arial" w:cs="Arial"/>
        </w:rPr>
      </w:pPr>
      <w:r w:rsidRPr="001171F8">
        <w:rPr>
          <w:rFonts w:ascii="Arial" w:hAnsi="Arial" w:cs="Arial"/>
        </w:rPr>
        <w:t xml:space="preserve">a) Przedmiot zamówienia będzie realizowany w okresie </w:t>
      </w:r>
      <w:r w:rsidR="001171F8">
        <w:rPr>
          <w:rFonts w:ascii="Arial" w:hAnsi="Arial" w:cs="Arial"/>
        </w:rPr>
        <w:t>8</w:t>
      </w:r>
      <w:r w:rsidRPr="001171F8">
        <w:rPr>
          <w:rFonts w:ascii="Arial" w:hAnsi="Arial" w:cs="Arial"/>
        </w:rPr>
        <w:t xml:space="preserve"> </w:t>
      </w:r>
      <w:r w:rsidR="004445A6" w:rsidRPr="001171F8">
        <w:rPr>
          <w:rFonts w:ascii="Arial" w:hAnsi="Arial" w:cs="Arial"/>
        </w:rPr>
        <w:t>tygodni</w:t>
      </w:r>
      <w:r w:rsidRPr="001171F8">
        <w:rPr>
          <w:rFonts w:ascii="Arial" w:hAnsi="Arial" w:cs="Arial"/>
        </w:rPr>
        <w:t xml:space="preserve"> od daty zawarcia umowy.</w:t>
      </w:r>
    </w:p>
    <w:p w14:paraId="375DA3A6" w14:textId="2937C488" w:rsidR="00BC34E6" w:rsidRPr="001171F8" w:rsidRDefault="00BC34E6" w:rsidP="00DB7FF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171F8">
        <w:rPr>
          <w:rFonts w:ascii="Arial" w:hAnsi="Arial" w:cs="Arial"/>
        </w:rPr>
        <w:t xml:space="preserve"> b) </w:t>
      </w:r>
      <w:r w:rsidRPr="001171F8">
        <w:rPr>
          <w:rFonts w:ascii="Arial" w:eastAsia="Times New Roman" w:hAnsi="Arial" w:cs="Arial"/>
          <w:lang w:eastAsia="pl-PL"/>
        </w:rPr>
        <w:t xml:space="preserve">Termin płatności – </w:t>
      </w:r>
      <w:r w:rsidR="001171F8">
        <w:rPr>
          <w:rFonts w:ascii="Arial" w:eastAsia="Times New Roman" w:hAnsi="Arial" w:cs="Arial"/>
          <w:lang w:eastAsia="pl-PL"/>
        </w:rPr>
        <w:t>14</w:t>
      </w:r>
      <w:r w:rsidRPr="001171F8">
        <w:rPr>
          <w:rFonts w:ascii="Arial" w:eastAsia="Times New Roman" w:hAnsi="Arial" w:cs="Arial"/>
          <w:lang w:eastAsia="pl-PL"/>
        </w:rPr>
        <w:t xml:space="preserve"> dni od dnia odbioru końcowego oraz daty wpływu faktury.</w:t>
      </w:r>
      <w:r w:rsidRPr="001171F8">
        <w:rPr>
          <w:rFonts w:ascii="Arial" w:hAnsi="Arial" w:cs="Arial"/>
        </w:rPr>
        <w:br/>
      </w:r>
      <w:r w:rsidRPr="001171F8">
        <w:rPr>
          <w:rFonts w:ascii="Arial" w:hAnsi="Arial" w:cs="Arial"/>
        </w:rPr>
        <w:br/>
      </w:r>
      <w:r w:rsidRPr="001171F8">
        <w:rPr>
          <w:rFonts w:ascii="Arial" w:hAnsi="Arial" w:cs="Arial"/>
          <w:b/>
          <w:bCs/>
        </w:rPr>
        <w:t xml:space="preserve">7. Wymagany okres gwarancji i rękojmi na zakres zamówienia: </w:t>
      </w:r>
      <w:r w:rsidRPr="001171F8">
        <w:rPr>
          <w:rFonts w:ascii="Arial" w:hAnsi="Arial" w:cs="Arial"/>
          <w:b/>
          <w:bCs/>
        </w:rPr>
        <w:br/>
      </w:r>
      <w:r w:rsidRPr="001171F8">
        <w:rPr>
          <w:rFonts w:ascii="Arial" w:eastAsia="Times New Roman" w:hAnsi="Arial" w:cs="Arial"/>
          <w:lang w:eastAsia="pl-PL"/>
        </w:rPr>
        <w:t xml:space="preserve">a) minimum 2 lata  </w:t>
      </w:r>
    </w:p>
    <w:p w14:paraId="1E5BDA25" w14:textId="77777777" w:rsidR="00BC34E6" w:rsidRPr="001171F8" w:rsidRDefault="00BC34E6" w:rsidP="00DB7FF1">
      <w:pPr>
        <w:spacing w:before="120" w:after="120" w:line="360" w:lineRule="auto"/>
        <w:ind w:left="45"/>
        <w:rPr>
          <w:rFonts w:ascii="Arial" w:hAnsi="Arial" w:cs="Arial"/>
          <w:b/>
        </w:rPr>
      </w:pPr>
      <w:r w:rsidRPr="001171F8">
        <w:rPr>
          <w:rFonts w:ascii="Arial" w:hAnsi="Arial" w:cs="Arial"/>
          <w:b/>
        </w:rPr>
        <w:t>8. Uwagi dodatkowe:</w:t>
      </w:r>
    </w:p>
    <w:p w14:paraId="44CC71D1" w14:textId="5983E100" w:rsidR="00BC34E6" w:rsidRPr="001171F8" w:rsidRDefault="00BC34E6" w:rsidP="00DB7FF1">
      <w:pPr>
        <w:spacing w:before="120" w:after="120" w:line="360" w:lineRule="auto"/>
        <w:ind w:left="45"/>
        <w:rPr>
          <w:rFonts w:ascii="Arial" w:hAnsi="Arial" w:cs="Arial"/>
          <w:bCs/>
        </w:rPr>
      </w:pPr>
      <w:r w:rsidRPr="001171F8">
        <w:rPr>
          <w:rFonts w:ascii="Arial" w:hAnsi="Arial" w:cs="Arial"/>
          <w:bCs/>
        </w:rPr>
        <w:tab/>
        <w:t xml:space="preserve">Dokumentem potwierdzającym wykonanie umowy jest protokół odbioru. Czynności zakończone protokolarnym odbiorem zostaną przeprowadzone przez Wykonawcę </w:t>
      </w:r>
      <w:r w:rsidRPr="001171F8">
        <w:rPr>
          <w:rFonts w:ascii="Arial" w:hAnsi="Arial" w:cs="Arial"/>
          <w:bCs/>
        </w:rPr>
        <w:br/>
        <w:t xml:space="preserve">w obecności Zamawiającego w terminie 7 dni od zgłoszenia zakończenia prac. Zamawiający zapewni dostęp </w:t>
      </w:r>
      <w:r w:rsidR="00DB7FF1">
        <w:rPr>
          <w:rFonts w:ascii="Arial" w:hAnsi="Arial" w:cs="Arial"/>
          <w:bCs/>
        </w:rPr>
        <w:t>na teren placu manewrowego</w:t>
      </w:r>
      <w:r w:rsidRPr="001171F8">
        <w:rPr>
          <w:rFonts w:ascii="Arial" w:hAnsi="Arial" w:cs="Arial"/>
          <w:bCs/>
        </w:rPr>
        <w:t xml:space="preserve">, w których wykonywany będzie montaż. </w:t>
      </w:r>
    </w:p>
    <w:p w14:paraId="4B58AB13" w14:textId="77777777" w:rsidR="00BC34E6" w:rsidRPr="001171F8" w:rsidRDefault="00BC34E6" w:rsidP="00BC34E6">
      <w:pPr>
        <w:spacing w:before="120" w:after="120" w:line="240" w:lineRule="auto"/>
        <w:rPr>
          <w:rFonts w:ascii="Arial" w:hAnsi="Arial" w:cs="Arial"/>
          <w:bCs/>
        </w:rPr>
      </w:pPr>
    </w:p>
    <w:p w14:paraId="0E3ADC77" w14:textId="77777777" w:rsidR="000E7FF4" w:rsidRPr="001171F8" w:rsidRDefault="000E7FF4" w:rsidP="00BC34E6">
      <w:pPr>
        <w:rPr>
          <w:rFonts w:ascii="Arial" w:hAnsi="Arial" w:cs="Arial"/>
        </w:rPr>
      </w:pPr>
    </w:p>
    <w:p w14:paraId="06C9F564" w14:textId="77777777" w:rsidR="00BC34E6" w:rsidRPr="001171F8" w:rsidRDefault="00BC34E6">
      <w:pPr>
        <w:rPr>
          <w:rFonts w:ascii="Arial" w:hAnsi="Arial" w:cs="Arial"/>
        </w:rPr>
      </w:pPr>
    </w:p>
    <w:sectPr w:rsidR="00BC34E6" w:rsidRPr="001171F8" w:rsidSect="0072394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A48A7"/>
    <w:multiLevelType w:val="hybridMultilevel"/>
    <w:tmpl w:val="C2A4A612"/>
    <w:lvl w:ilvl="0" w:tplc="70025A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9B93CCC"/>
    <w:multiLevelType w:val="hybridMultilevel"/>
    <w:tmpl w:val="42C01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E6"/>
    <w:rsid w:val="000E7FF4"/>
    <w:rsid w:val="001171F8"/>
    <w:rsid w:val="001D6B41"/>
    <w:rsid w:val="002176ED"/>
    <w:rsid w:val="00254325"/>
    <w:rsid w:val="00392444"/>
    <w:rsid w:val="003E05EA"/>
    <w:rsid w:val="003E4D92"/>
    <w:rsid w:val="004445A6"/>
    <w:rsid w:val="006247B6"/>
    <w:rsid w:val="00723948"/>
    <w:rsid w:val="00866B94"/>
    <w:rsid w:val="009772E0"/>
    <w:rsid w:val="00AD7298"/>
    <w:rsid w:val="00BC34E6"/>
    <w:rsid w:val="00BE397F"/>
    <w:rsid w:val="00C6706F"/>
    <w:rsid w:val="00C83E7A"/>
    <w:rsid w:val="00DB7FF1"/>
    <w:rsid w:val="00E0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5947"/>
  <w15:chartTrackingRefBased/>
  <w15:docId w15:val="{CD54F7B1-3B0B-4122-BA62-EEA6A85C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4E6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34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34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4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4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4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4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4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4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4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3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4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4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4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4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4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4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4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3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4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3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4E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34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4E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34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4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4E6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E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Plikus</dc:creator>
  <cp:keywords/>
  <dc:description/>
  <cp:lastModifiedBy>Sylwia Rosińska - Urban</cp:lastModifiedBy>
  <cp:revision>2</cp:revision>
  <cp:lastPrinted>2025-07-24T09:15:00Z</cp:lastPrinted>
  <dcterms:created xsi:type="dcterms:W3CDTF">2025-07-25T10:46:00Z</dcterms:created>
  <dcterms:modified xsi:type="dcterms:W3CDTF">2025-07-25T10:46:00Z</dcterms:modified>
</cp:coreProperties>
</file>