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76FC7" w14:textId="3A04B7D2" w:rsidR="002571E3" w:rsidRPr="005420BF" w:rsidRDefault="002571E3" w:rsidP="002571E3">
      <w:pPr>
        <w:jc w:val="center"/>
      </w:pPr>
      <w:r w:rsidRPr="005420BF">
        <w:rPr>
          <w:rFonts w:asciiTheme="minorHAnsi" w:hAnsiTheme="minorHAnsi"/>
          <w:b/>
          <w:bCs/>
          <w:szCs w:val="24"/>
        </w:rPr>
        <w:t>STAROSTA ŁÓDZKI WSCHODNI</w:t>
      </w:r>
    </w:p>
    <w:p w14:paraId="5357FFBB" w14:textId="77777777" w:rsidR="002571E3" w:rsidRPr="005420BF" w:rsidRDefault="002571E3" w:rsidP="002571E3">
      <w:pPr>
        <w:jc w:val="center"/>
        <w:rPr>
          <w:rFonts w:asciiTheme="minorHAnsi" w:hAnsiTheme="minorHAnsi"/>
          <w:b/>
          <w:bCs/>
          <w:szCs w:val="24"/>
        </w:rPr>
      </w:pPr>
    </w:p>
    <w:p w14:paraId="31A048F6" w14:textId="2128705D" w:rsidR="002571E3" w:rsidRPr="005420BF" w:rsidRDefault="002571E3" w:rsidP="008808AB">
      <w:pPr>
        <w:ind w:left="567" w:right="679"/>
        <w:jc w:val="center"/>
        <w:rPr>
          <w:rFonts w:asciiTheme="minorHAnsi" w:hAnsiTheme="minorHAnsi"/>
          <w:szCs w:val="24"/>
        </w:rPr>
      </w:pPr>
      <w:r w:rsidRPr="005420BF">
        <w:rPr>
          <w:rFonts w:asciiTheme="minorHAnsi" w:hAnsiTheme="minorHAnsi"/>
          <w:szCs w:val="24"/>
        </w:rPr>
        <w:t>ogłasza, że na podstawie art. 35 ust. 1 i 2 ustawy z dnia 21 sierpnia 1997 r. o gospodarce nieruchomościami (</w:t>
      </w:r>
      <w:proofErr w:type="spellStart"/>
      <w:r w:rsidR="003201E3" w:rsidRPr="005420BF">
        <w:rPr>
          <w:rFonts w:asciiTheme="minorHAnsi" w:hAnsiTheme="minorHAnsi"/>
          <w:szCs w:val="24"/>
        </w:rPr>
        <w:t>t.j</w:t>
      </w:r>
      <w:proofErr w:type="spellEnd"/>
      <w:r w:rsidR="003201E3" w:rsidRPr="005420BF">
        <w:rPr>
          <w:rFonts w:asciiTheme="minorHAnsi" w:hAnsiTheme="minorHAnsi"/>
          <w:szCs w:val="24"/>
        </w:rPr>
        <w:t xml:space="preserve">. </w:t>
      </w:r>
      <w:r w:rsidRPr="005420BF">
        <w:rPr>
          <w:rFonts w:asciiTheme="minorHAnsi" w:hAnsiTheme="minorHAnsi"/>
          <w:szCs w:val="24"/>
        </w:rPr>
        <w:t>Dz. U. z 20</w:t>
      </w:r>
      <w:r w:rsidR="005420BF" w:rsidRPr="005420BF">
        <w:rPr>
          <w:rFonts w:asciiTheme="minorHAnsi" w:hAnsiTheme="minorHAnsi"/>
          <w:szCs w:val="24"/>
        </w:rPr>
        <w:t>26</w:t>
      </w:r>
      <w:r w:rsidRPr="005420BF">
        <w:rPr>
          <w:rFonts w:asciiTheme="minorHAnsi" w:hAnsiTheme="minorHAnsi"/>
          <w:szCs w:val="24"/>
        </w:rPr>
        <w:t xml:space="preserve"> roku, poz. </w:t>
      </w:r>
      <w:r w:rsidR="005420BF" w:rsidRPr="005420BF">
        <w:rPr>
          <w:rFonts w:asciiTheme="minorHAnsi" w:hAnsiTheme="minorHAnsi"/>
          <w:szCs w:val="24"/>
        </w:rPr>
        <w:t>399</w:t>
      </w:r>
      <w:r w:rsidRPr="005420BF">
        <w:rPr>
          <w:rFonts w:asciiTheme="minorHAnsi" w:hAnsiTheme="minorHAnsi"/>
          <w:szCs w:val="24"/>
        </w:rPr>
        <w:t>) w siedzibie Starostwa Powiatowego w Łodzi, przy ul. Sienkiewicza 3 na tablicy ogłoszeń na VI piętrze</w:t>
      </w:r>
      <w:r w:rsidR="006A3CE4" w:rsidRPr="005420BF">
        <w:rPr>
          <w:rFonts w:asciiTheme="minorHAnsi" w:hAnsiTheme="minorHAnsi"/>
          <w:szCs w:val="24"/>
        </w:rPr>
        <w:t>,</w:t>
      </w:r>
      <w:r w:rsidR="00FF26AB" w:rsidRPr="005420BF">
        <w:rPr>
          <w:rFonts w:asciiTheme="minorHAnsi" w:hAnsiTheme="minorHAnsi"/>
          <w:szCs w:val="24"/>
        </w:rPr>
        <w:t xml:space="preserve"> </w:t>
      </w:r>
      <w:r w:rsidRPr="005420BF">
        <w:rPr>
          <w:rFonts w:asciiTheme="minorHAnsi" w:hAnsiTheme="minorHAnsi"/>
          <w:szCs w:val="24"/>
        </w:rPr>
        <w:t xml:space="preserve">w dniach od </w:t>
      </w:r>
      <w:bookmarkStart w:id="0" w:name="_Hlk71890700"/>
      <w:r w:rsidR="00E94556">
        <w:rPr>
          <w:rFonts w:asciiTheme="minorHAnsi" w:hAnsiTheme="minorHAnsi"/>
          <w:szCs w:val="24"/>
        </w:rPr>
        <w:t>28.05.</w:t>
      </w:r>
      <w:r w:rsidR="00AC4946" w:rsidRPr="005420BF">
        <w:rPr>
          <w:rFonts w:asciiTheme="minorHAnsi" w:hAnsiTheme="minorHAnsi"/>
          <w:szCs w:val="24"/>
        </w:rPr>
        <w:t>20</w:t>
      </w:r>
      <w:r w:rsidR="005420BF" w:rsidRPr="005420BF">
        <w:rPr>
          <w:rFonts w:asciiTheme="minorHAnsi" w:hAnsiTheme="minorHAnsi"/>
          <w:szCs w:val="24"/>
        </w:rPr>
        <w:t>26</w:t>
      </w:r>
      <w:r w:rsidRPr="005420BF">
        <w:rPr>
          <w:rFonts w:asciiTheme="minorHAnsi" w:hAnsiTheme="minorHAnsi" w:cstheme="minorHAnsi"/>
          <w:szCs w:val="24"/>
        </w:rPr>
        <w:t xml:space="preserve"> r. do </w:t>
      </w:r>
      <w:r w:rsidR="00E94556">
        <w:rPr>
          <w:rFonts w:asciiTheme="minorHAnsi" w:hAnsiTheme="minorHAnsi" w:cstheme="minorHAnsi"/>
          <w:szCs w:val="24"/>
        </w:rPr>
        <w:t>17.06.</w:t>
      </w:r>
      <w:r w:rsidR="00AC4946" w:rsidRPr="005420BF">
        <w:rPr>
          <w:rFonts w:asciiTheme="minorHAnsi" w:hAnsiTheme="minorHAnsi" w:cstheme="minorHAnsi"/>
          <w:szCs w:val="24"/>
        </w:rPr>
        <w:t>20</w:t>
      </w:r>
      <w:r w:rsidR="005420BF" w:rsidRPr="005420BF">
        <w:rPr>
          <w:rFonts w:asciiTheme="minorHAnsi" w:hAnsiTheme="minorHAnsi" w:cstheme="minorHAnsi"/>
          <w:szCs w:val="24"/>
        </w:rPr>
        <w:t>26</w:t>
      </w:r>
      <w:r w:rsidR="00AC4946" w:rsidRPr="005420BF">
        <w:rPr>
          <w:rFonts w:asciiTheme="minorHAnsi" w:hAnsiTheme="minorHAnsi" w:cstheme="minorHAnsi"/>
          <w:szCs w:val="24"/>
        </w:rPr>
        <w:t xml:space="preserve"> </w:t>
      </w:r>
      <w:r w:rsidRPr="005420BF">
        <w:rPr>
          <w:rFonts w:asciiTheme="minorHAnsi" w:hAnsiTheme="minorHAnsi" w:cstheme="minorHAnsi"/>
          <w:szCs w:val="24"/>
        </w:rPr>
        <w:t>r.</w:t>
      </w:r>
      <w:bookmarkEnd w:id="0"/>
      <w:r w:rsidRPr="005420BF">
        <w:rPr>
          <w:rFonts w:asciiTheme="minorHAnsi" w:hAnsiTheme="minorHAnsi"/>
          <w:szCs w:val="24"/>
        </w:rPr>
        <w:t xml:space="preserve"> zostanie wywieszony wykaz nieruchomości stanowiąc</w:t>
      </w:r>
      <w:r w:rsidR="0013478A">
        <w:rPr>
          <w:rFonts w:asciiTheme="minorHAnsi" w:hAnsiTheme="minorHAnsi"/>
          <w:szCs w:val="24"/>
        </w:rPr>
        <w:t>ych</w:t>
      </w:r>
      <w:r w:rsidRPr="005420BF">
        <w:rPr>
          <w:rFonts w:asciiTheme="minorHAnsi" w:hAnsiTheme="minorHAnsi"/>
          <w:szCs w:val="24"/>
        </w:rPr>
        <w:t xml:space="preserve"> własność Skarbu Państwa</w:t>
      </w:r>
      <w:r w:rsidR="008B02F3" w:rsidRPr="005420BF">
        <w:rPr>
          <w:rFonts w:asciiTheme="minorHAnsi" w:hAnsiTheme="minorHAnsi"/>
          <w:szCs w:val="24"/>
        </w:rPr>
        <w:t>,</w:t>
      </w:r>
      <w:r w:rsidRPr="005420BF">
        <w:rPr>
          <w:rFonts w:asciiTheme="minorHAnsi" w:hAnsiTheme="minorHAnsi"/>
          <w:szCs w:val="24"/>
        </w:rPr>
        <w:t xml:space="preserve"> </w:t>
      </w:r>
      <w:r w:rsidR="00C23B68" w:rsidRPr="00C23B68">
        <w:rPr>
          <w:rFonts w:asciiTheme="minorHAnsi" w:hAnsiTheme="minorHAnsi"/>
          <w:szCs w:val="24"/>
        </w:rPr>
        <w:t>położonych w Gminie Andrespol, obręb ew. Justynów, oznaczonych jako działki nr 1459/2 o pow. 0,0195 ha</w:t>
      </w:r>
      <w:r w:rsidR="008808AB">
        <w:rPr>
          <w:rFonts w:asciiTheme="minorHAnsi" w:hAnsiTheme="minorHAnsi"/>
          <w:szCs w:val="24"/>
        </w:rPr>
        <w:t>,</w:t>
      </w:r>
      <w:r w:rsidR="00C23B68" w:rsidRPr="00C23B68">
        <w:rPr>
          <w:rFonts w:asciiTheme="minorHAnsi" w:hAnsiTheme="minorHAnsi"/>
          <w:szCs w:val="24"/>
        </w:rPr>
        <w:t xml:space="preserve"> nr 406/1 o pow. 0,0424 ha, nr 406/5 o pow. 0,0321</w:t>
      </w:r>
      <w:r w:rsidR="00270823">
        <w:rPr>
          <w:rFonts w:asciiTheme="minorHAnsi" w:hAnsiTheme="minorHAnsi"/>
          <w:szCs w:val="24"/>
        </w:rPr>
        <w:t xml:space="preserve"> ha</w:t>
      </w:r>
      <w:r w:rsidR="008808AB">
        <w:rPr>
          <w:rFonts w:asciiTheme="minorHAnsi" w:hAnsiTheme="minorHAnsi"/>
          <w:szCs w:val="24"/>
        </w:rPr>
        <w:t xml:space="preserve">, </w:t>
      </w:r>
      <w:r w:rsidR="00C23B68" w:rsidRPr="00C23B68">
        <w:rPr>
          <w:rFonts w:asciiTheme="minorHAnsi" w:hAnsiTheme="minorHAnsi"/>
          <w:szCs w:val="24"/>
        </w:rPr>
        <w:t>nr 406/6 o pow. 0,0993 ha, nr 407/8 o pow. 0,0414 ha i nr 1563 o pow. 0,0706 ha</w:t>
      </w:r>
      <w:r w:rsidR="008808AB">
        <w:rPr>
          <w:rFonts w:asciiTheme="minorHAnsi" w:hAnsiTheme="minorHAnsi"/>
          <w:szCs w:val="24"/>
        </w:rPr>
        <w:t xml:space="preserve">, </w:t>
      </w:r>
      <w:r w:rsidRPr="005420BF">
        <w:rPr>
          <w:rFonts w:asciiTheme="minorHAnsi" w:hAnsiTheme="minorHAnsi"/>
          <w:szCs w:val="24"/>
        </w:rPr>
        <w:t>przeznaczon</w:t>
      </w:r>
      <w:r w:rsidR="008929C4">
        <w:rPr>
          <w:rFonts w:asciiTheme="minorHAnsi" w:hAnsiTheme="minorHAnsi"/>
          <w:szCs w:val="24"/>
        </w:rPr>
        <w:t>ych</w:t>
      </w:r>
      <w:r w:rsidRPr="005420BF">
        <w:rPr>
          <w:rFonts w:asciiTheme="minorHAnsi" w:hAnsiTheme="minorHAnsi"/>
          <w:szCs w:val="24"/>
        </w:rPr>
        <w:t xml:space="preserve"> do zbycia w drodze darowizny.</w:t>
      </w:r>
    </w:p>
    <w:p w14:paraId="6D1BE247" w14:textId="7B5F2B0F" w:rsidR="002571E3" w:rsidRPr="005420BF" w:rsidRDefault="002571E3" w:rsidP="00FF26AB">
      <w:pPr>
        <w:ind w:left="567" w:right="679"/>
        <w:jc w:val="center"/>
        <w:rPr>
          <w:rFonts w:asciiTheme="minorHAnsi" w:hAnsiTheme="minorHAnsi"/>
          <w:szCs w:val="24"/>
        </w:rPr>
      </w:pPr>
      <w:bookmarkStart w:id="1" w:name="_Hlk528667527"/>
      <w:r w:rsidRPr="005420BF">
        <w:rPr>
          <w:rFonts w:asciiTheme="minorHAnsi" w:hAnsiTheme="minorHAnsi"/>
          <w:szCs w:val="24"/>
        </w:rPr>
        <w:t xml:space="preserve">Termin do złożenia wniosku osobom, którym przysługuje pierwszeństwo w nabyciu nieruchomości na podstawie art. 34 ust. 1 ustawy o gospodarce nieruchomościami upływa z dniem </w:t>
      </w:r>
      <w:r w:rsidR="00E94556">
        <w:rPr>
          <w:rFonts w:asciiTheme="minorHAnsi" w:hAnsiTheme="minorHAnsi"/>
          <w:szCs w:val="24"/>
        </w:rPr>
        <w:t>09.07.</w:t>
      </w:r>
      <w:r w:rsidR="00980869" w:rsidRPr="005420BF">
        <w:rPr>
          <w:rFonts w:asciiTheme="minorHAnsi" w:hAnsiTheme="minorHAnsi"/>
          <w:szCs w:val="24"/>
        </w:rPr>
        <w:t>202</w:t>
      </w:r>
      <w:r w:rsidR="005420BF" w:rsidRPr="005420BF">
        <w:rPr>
          <w:rFonts w:asciiTheme="minorHAnsi" w:hAnsiTheme="minorHAnsi"/>
          <w:szCs w:val="24"/>
        </w:rPr>
        <w:t>6</w:t>
      </w:r>
      <w:r w:rsidR="00980869" w:rsidRPr="005420BF">
        <w:rPr>
          <w:rFonts w:asciiTheme="minorHAnsi" w:hAnsiTheme="minorHAnsi"/>
          <w:szCs w:val="24"/>
        </w:rPr>
        <w:t xml:space="preserve"> r.</w:t>
      </w:r>
      <w:r w:rsidR="00837F8B" w:rsidRPr="005420BF">
        <w:rPr>
          <w:rFonts w:asciiTheme="minorHAnsi" w:hAnsiTheme="minorHAnsi"/>
          <w:szCs w:val="24"/>
        </w:rPr>
        <w:t xml:space="preserve">                        </w:t>
      </w:r>
    </w:p>
    <w:bookmarkEnd w:id="1"/>
    <w:p w14:paraId="1C7E0284" w14:textId="61C4A09F" w:rsidR="002571E3" w:rsidRPr="00A0362B" w:rsidRDefault="002571E3">
      <w:pPr>
        <w:spacing w:after="200" w:line="276" w:lineRule="auto"/>
        <w:rPr>
          <w:rFonts w:asciiTheme="minorHAnsi" w:hAnsiTheme="minorHAnsi"/>
          <w:b/>
          <w:szCs w:val="24"/>
        </w:rPr>
      </w:pPr>
    </w:p>
    <w:p w14:paraId="1EC78C71" w14:textId="77777777" w:rsidR="002571E3" w:rsidRDefault="002571E3">
      <w:pPr>
        <w:spacing w:after="200" w:line="276" w:lineRule="auto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br w:type="page"/>
      </w:r>
    </w:p>
    <w:p w14:paraId="1D148F99" w14:textId="620CC3FC" w:rsidR="007C27DF" w:rsidRPr="00B65115" w:rsidRDefault="007C27DF" w:rsidP="007C27DF">
      <w:pPr>
        <w:jc w:val="center"/>
        <w:rPr>
          <w:rFonts w:asciiTheme="minorHAnsi" w:hAnsiTheme="minorHAnsi"/>
          <w:b/>
          <w:szCs w:val="24"/>
        </w:rPr>
      </w:pPr>
      <w:r w:rsidRPr="00E929B6">
        <w:rPr>
          <w:rFonts w:asciiTheme="minorHAnsi" w:hAnsiTheme="minorHAnsi"/>
          <w:b/>
          <w:szCs w:val="24"/>
        </w:rPr>
        <w:lastRenderedPageBreak/>
        <w:t>WYKAZ NIERUCHOMOŚCI SKARBU PAŃSTWA</w:t>
      </w:r>
    </w:p>
    <w:p w14:paraId="38D594F5" w14:textId="5AA2CC1D" w:rsidR="007C27DF" w:rsidRPr="00B65115" w:rsidRDefault="007C27DF" w:rsidP="007C27DF">
      <w:pPr>
        <w:jc w:val="center"/>
        <w:rPr>
          <w:rFonts w:asciiTheme="minorHAnsi" w:hAnsiTheme="minorHAnsi"/>
          <w:b/>
          <w:bCs/>
          <w:szCs w:val="24"/>
        </w:rPr>
      </w:pPr>
      <w:bookmarkStart w:id="2" w:name="_Hlk69304539"/>
      <w:r w:rsidRPr="00B65115">
        <w:rPr>
          <w:rFonts w:asciiTheme="minorHAnsi" w:hAnsiTheme="minorHAnsi"/>
          <w:b/>
          <w:bCs/>
          <w:szCs w:val="24"/>
        </w:rPr>
        <w:t>przeznaczon</w:t>
      </w:r>
      <w:r w:rsidR="00E93451" w:rsidRPr="00B65115">
        <w:rPr>
          <w:rFonts w:asciiTheme="minorHAnsi" w:hAnsiTheme="minorHAnsi"/>
          <w:b/>
          <w:bCs/>
          <w:szCs w:val="24"/>
        </w:rPr>
        <w:t>ej</w:t>
      </w:r>
      <w:r w:rsidRPr="00B65115">
        <w:rPr>
          <w:rFonts w:asciiTheme="minorHAnsi" w:hAnsiTheme="minorHAnsi"/>
          <w:b/>
          <w:bCs/>
          <w:szCs w:val="24"/>
        </w:rPr>
        <w:t xml:space="preserve"> do zbycia w drodze darowizny</w:t>
      </w:r>
      <w:bookmarkEnd w:id="2"/>
      <w:r w:rsidRPr="00B65115">
        <w:rPr>
          <w:rFonts w:asciiTheme="minorHAnsi" w:hAnsiTheme="minorHAnsi"/>
          <w:b/>
          <w:bCs/>
          <w:szCs w:val="24"/>
        </w:rPr>
        <w:t>, sporządzony na podstawie art. 35 ust. 1 i 2 ustawy z dnia 21 sierpnia 1997 r. o gospodarce nieruchomościami (</w:t>
      </w:r>
      <w:proofErr w:type="spellStart"/>
      <w:r w:rsidR="003201E3" w:rsidRPr="00B65115">
        <w:rPr>
          <w:rFonts w:asciiTheme="minorHAnsi" w:hAnsiTheme="minorHAnsi"/>
          <w:b/>
          <w:bCs/>
          <w:szCs w:val="24"/>
        </w:rPr>
        <w:t>t.j</w:t>
      </w:r>
      <w:proofErr w:type="spellEnd"/>
      <w:r w:rsidR="003201E3" w:rsidRPr="00B65115">
        <w:rPr>
          <w:rFonts w:asciiTheme="minorHAnsi" w:hAnsiTheme="minorHAnsi"/>
          <w:b/>
          <w:bCs/>
          <w:szCs w:val="24"/>
        </w:rPr>
        <w:t xml:space="preserve">. </w:t>
      </w:r>
      <w:r w:rsidR="00FF26AB" w:rsidRPr="00B65115">
        <w:rPr>
          <w:rFonts w:asciiTheme="minorHAnsi" w:hAnsiTheme="minorHAnsi"/>
          <w:b/>
          <w:bCs/>
          <w:szCs w:val="24"/>
        </w:rPr>
        <w:t>Dz. U. z 202</w:t>
      </w:r>
      <w:r w:rsidR="005420BF" w:rsidRPr="00B65115">
        <w:rPr>
          <w:rFonts w:asciiTheme="minorHAnsi" w:hAnsiTheme="minorHAnsi"/>
          <w:b/>
          <w:bCs/>
          <w:szCs w:val="24"/>
        </w:rPr>
        <w:t>6</w:t>
      </w:r>
      <w:r w:rsidR="00FF26AB" w:rsidRPr="00B65115">
        <w:rPr>
          <w:rFonts w:asciiTheme="minorHAnsi" w:hAnsiTheme="minorHAnsi"/>
          <w:b/>
          <w:bCs/>
          <w:szCs w:val="24"/>
        </w:rPr>
        <w:t xml:space="preserve"> roku, poz. </w:t>
      </w:r>
      <w:r w:rsidR="005420BF" w:rsidRPr="00B65115">
        <w:rPr>
          <w:rFonts w:asciiTheme="minorHAnsi" w:hAnsiTheme="minorHAnsi"/>
          <w:b/>
          <w:bCs/>
          <w:szCs w:val="24"/>
        </w:rPr>
        <w:t>399</w:t>
      </w:r>
      <w:r w:rsidRPr="00B65115">
        <w:rPr>
          <w:rFonts w:asciiTheme="minorHAnsi" w:hAnsiTheme="minorHAnsi"/>
          <w:b/>
          <w:bCs/>
          <w:szCs w:val="24"/>
        </w:rPr>
        <w:t>).</w:t>
      </w:r>
    </w:p>
    <w:p w14:paraId="0FF426E7" w14:textId="77777777" w:rsidR="00DE6E72" w:rsidRPr="00B65115" w:rsidRDefault="00DE6E72" w:rsidP="00690C54">
      <w:pPr>
        <w:jc w:val="center"/>
        <w:rPr>
          <w:rFonts w:asciiTheme="minorHAnsi" w:hAnsiTheme="minorHAnsi" w:cstheme="minorHAnsi"/>
          <w:b/>
          <w:bCs/>
          <w:sz w:val="20"/>
        </w:rPr>
      </w:pPr>
    </w:p>
    <w:tbl>
      <w:tblPr>
        <w:tblStyle w:val="Tabela-Siatka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3"/>
        <w:gridCol w:w="2835"/>
        <w:gridCol w:w="3544"/>
        <w:gridCol w:w="1134"/>
        <w:gridCol w:w="1843"/>
        <w:gridCol w:w="2268"/>
      </w:tblGrid>
      <w:tr w:rsidR="00C041A8" w:rsidRPr="00B65115" w14:paraId="5B403CEC" w14:textId="77777777" w:rsidTr="00DB3794">
        <w:tc>
          <w:tcPr>
            <w:tcW w:w="4253" w:type="dxa"/>
          </w:tcPr>
          <w:p w14:paraId="24852218" w14:textId="77777777" w:rsidR="00690C54" w:rsidRPr="00B65115" w:rsidRDefault="00690C54" w:rsidP="00E128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65115">
              <w:rPr>
                <w:rFonts w:asciiTheme="minorHAnsi" w:hAnsiTheme="minorHAnsi" w:cstheme="minorHAnsi"/>
                <w:b/>
                <w:sz w:val="20"/>
              </w:rPr>
              <w:t>Oznaczenie nieruchomości wg księgi wieczystej</w:t>
            </w:r>
          </w:p>
          <w:p w14:paraId="2279B2B6" w14:textId="77777777" w:rsidR="00690C54" w:rsidRPr="00B65115" w:rsidRDefault="00690C54" w:rsidP="00E128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65115">
              <w:rPr>
                <w:rFonts w:asciiTheme="minorHAnsi" w:hAnsiTheme="minorHAnsi" w:cstheme="minorHAnsi"/>
                <w:b/>
                <w:sz w:val="20"/>
              </w:rPr>
              <w:t>i katastru nieruchomości</w:t>
            </w:r>
          </w:p>
        </w:tc>
        <w:tc>
          <w:tcPr>
            <w:tcW w:w="2835" w:type="dxa"/>
          </w:tcPr>
          <w:p w14:paraId="31C9A83D" w14:textId="77777777" w:rsidR="00690C54" w:rsidRPr="00B65115" w:rsidRDefault="00690C54" w:rsidP="00E128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65115">
              <w:rPr>
                <w:rFonts w:asciiTheme="minorHAnsi" w:hAnsiTheme="minorHAnsi" w:cstheme="minorHAnsi"/>
                <w:b/>
                <w:sz w:val="20"/>
              </w:rPr>
              <w:t xml:space="preserve">Opis nieruchomości </w:t>
            </w:r>
          </w:p>
        </w:tc>
        <w:tc>
          <w:tcPr>
            <w:tcW w:w="3544" w:type="dxa"/>
          </w:tcPr>
          <w:p w14:paraId="204807E0" w14:textId="77777777" w:rsidR="00690C54" w:rsidRPr="00B65115" w:rsidRDefault="00690C54" w:rsidP="00E128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65115">
              <w:rPr>
                <w:rFonts w:asciiTheme="minorHAnsi" w:hAnsiTheme="minorHAnsi" w:cstheme="minorHAnsi"/>
                <w:b/>
                <w:sz w:val="20"/>
              </w:rPr>
              <w:t>Przeznaczenie nieruchomości w planie zagospodarowania przestrzennego</w:t>
            </w:r>
          </w:p>
        </w:tc>
        <w:tc>
          <w:tcPr>
            <w:tcW w:w="1134" w:type="dxa"/>
          </w:tcPr>
          <w:p w14:paraId="0662DC71" w14:textId="77777777" w:rsidR="00690C54" w:rsidRPr="00B65115" w:rsidRDefault="00690C54" w:rsidP="00E128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65115">
              <w:rPr>
                <w:rFonts w:asciiTheme="minorHAnsi" w:hAnsiTheme="minorHAnsi" w:cstheme="minorHAnsi"/>
                <w:b/>
                <w:sz w:val="20"/>
              </w:rPr>
              <w:t>Właściciel</w:t>
            </w:r>
          </w:p>
        </w:tc>
        <w:tc>
          <w:tcPr>
            <w:tcW w:w="1843" w:type="dxa"/>
          </w:tcPr>
          <w:p w14:paraId="19AF9A25" w14:textId="77777777" w:rsidR="00690C54" w:rsidRPr="00B65115" w:rsidRDefault="00C041A8" w:rsidP="00E128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65115">
              <w:rPr>
                <w:rFonts w:asciiTheme="minorHAnsi" w:hAnsiTheme="minorHAnsi" w:cstheme="minorHAnsi"/>
                <w:b/>
                <w:sz w:val="20"/>
              </w:rPr>
              <w:t>Wartość</w:t>
            </w:r>
            <w:r w:rsidR="00690C54" w:rsidRPr="00B65115">
              <w:rPr>
                <w:rFonts w:asciiTheme="minorHAnsi" w:hAnsiTheme="minorHAnsi" w:cstheme="minorHAnsi"/>
                <w:b/>
                <w:sz w:val="20"/>
              </w:rPr>
              <w:t xml:space="preserve"> nieruchomości w zł</w:t>
            </w:r>
          </w:p>
        </w:tc>
        <w:tc>
          <w:tcPr>
            <w:tcW w:w="2268" w:type="dxa"/>
          </w:tcPr>
          <w:p w14:paraId="00B92EAC" w14:textId="77777777" w:rsidR="00690C54" w:rsidRPr="00B65115" w:rsidRDefault="00690C54" w:rsidP="00E128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65115">
              <w:rPr>
                <w:rFonts w:asciiTheme="minorHAnsi" w:hAnsiTheme="minorHAnsi" w:cstheme="minorHAnsi"/>
                <w:b/>
                <w:sz w:val="20"/>
              </w:rPr>
              <w:t>Forma zbycia</w:t>
            </w:r>
          </w:p>
        </w:tc>
      </w:tr>
      <w:tr w:rsidR="006A33E0" w:rsidRPr="00B65115" w14:paraId="2CE35363" w14:textId="77777777" w:rsidTr="00DB3794">
        <w:tc>
          <w:tcPr>
            <w:tcW w:w="4253" w:type="dxa"/>
          </w:tcPr>
          <w:p w14:paraId="77DAEB6E" w14:textId="77777777" w:rsidR="006A33E0" w:rsidRPr="00B65115" w:rsidRDefault="006A33E0" w:rsidP="006A33E0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B65115">
              <w:rPr>
                <w:rFonts w:asciiTheme="minorHAnsi" w:hAnsiTheme="minorHAnsi" w:cstheme="minorHAnsi"/>
                <w:b/>
                <w:sz w:val="20"/>
              </w:rPr>
              <w:t>Oznaczenie wg księgi wieczystej</w:t>
            </w:r>
          </w:p>
          <w:p w14:paraId="2486CAAE" w14:textId="77777777" w:rsidR="006A33E0" w:rsidRPr="00B65115" w:rsidRDefault="006A33E0" w:rsidP="006A33E0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>Województwo: Łódzkie</w:t>
            </w:r>
          </w:p>
          <w:p w14:paraId="621A4874" w14:textId="77777777" w:rsidR="006A33E0" w:rsidRPr="00B65115" w:rsidRDefault="006A33E0" w:rsidP="006A33E0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>Powiat: Łódzki Wschodni</w:t>
            </w:r>
          </w:p>
          <w:p w14:paraId="504008AF" w14:textId="0D161CA3" w:rsidR="00211315" w:rsidRPr="00B65115" w:rsidRDefault="006A33E0" w:rsidP="006A33E0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 xml:space="preserve">Jednostka ewidencyjna: </w:t>
            </w:r>
            <w:r w:rsidR="00B5728D" w:rsidRPr="00B65115">
              <w:rPr>
                <w:rFonts w:asciiTheme="minorHAnsi" w:eastAsia="Arial Unicode MS" w:hAnsiTheme="minorHAnsi" w:cstheme="minorHAnsi"/>
                <w:sz w:val="20"/>
              </w:rPr>
              <w:t>Andrespol</w:t>
            </w:r>
            <w:r w:rsidRPr="00B65115">
              <w:rPr>
                <w:rFonts w:asciiTheme="minorHAnsi" w:eastAsia="Arial Unicode MS" w:hAnsiTheme="minorHAnsi" w:cstheme="minorHAnsi"/>
                <w:sz w:val="20"/>
              </w:rPr>
              <w:t xml:space="preserve">, </w:t>
            </w:r>
          </w:p>
          <w:p w14:paraId="255A82C7" w14:textId="31B82D09" w:rsidR="006A33E0" w:rsidRPr="00B65115" w:rsidRDefault="006A33E0" w:rsidP="006A33E0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 xml:space="preserve">obręb ew. </w:t>
            </w:r>
            <w:r w:rsidR="00B5728D" w:rsidRPr="00B65115">
              <w:rPr>
                <w:rFonts w:asciiTheme="minorHAnsi" w:eastAsia="Arial Unicode MS" w:hAnsiTheme="minorHAnsi" w:cstheme="minorHAnsi"/>
                <w:sz w:val="20"/>
              </w:rPr>
              <w:t>Justynów</w:t>
            </w:r>
          </w:p>
          <w:p w14:paraId="1C57D0B4" w14:textId="38F35378" w:rsidR="006A33E0" w:rsidRPr="00B65115" w:rsidRDefault="006A33E0" w:rsidP="006A33E0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 xml:space="preserve">działka nr </w:t>
            </w:r>
            <w:r w:rsidR="00B5728D" w:rsidRPr="00B65115">
              <w:rPr>
                <w:rFonts w:asciiTheme="minorHAnsi" w:eastAsia="Arial Unicode MS" w:hAnsiTheme="minorHAnsi" w:cstheme="minorHAnsi"/>
                <w:sz w:val="20"/>
              </w:rPr>
              <w:t>1459</w:t>
            </w:r>
            <w:r w:rsidR="00211315" w:rsidRPr="00B65115">
              <w:rPr>
                <w:rFonts w:asciiTheme="minorHAnsi" w:eastAsia="Arial Unicode MS" w:hAnsiTheme="minorHAnsi" w:cstheme="minorHAnsi"/>
                <w:sz w:val="20"/>
              </w:rPr>
              <w:t>/2</w:t>
            </w:r>
            <w:r w:rsidRPr="00B65115">
              <w:rPr>
                <w:rFonts w:asciiTheme="minorHAnsi" w:eastAsia="Arial Unicode MS" w:hAnsiTheme="minorHAnsi" w:cstheme="minorHAnsi"/>
                <w:sz w:val="20"/>
              </w:rPr>
              <w:t xml:space="preserve"> o pow. 0,</w:t>
            </w:r>
            <w:r w:rsidR="00211315" w:rsidRPr="00B65115">
              <w:rPr>
                <w:rFonts w:asciiTheme="minorHAnsi" w:eastAsia="Arial Unicode MS" w:hAnsiTheme="minorHAnsi" w:cstheme="minorHAnsi"/>
                <w:sz w:val="20"/>
              </w:rPr>
              <w:t>0</w:t>
            </w:r>
            <w:r w:rsidR="00B5728D" w:rsidRPr="00B65115">
              <w:rPr>
                <w:rFonts w:asciiTheme="minorHAnsi" w:eastAsia="Arial Unicode MS" w:hAnsiTheme="minorHAnsi" w:cstheme="minorHAnsi"/>
                <w:sz w:val="20"/>
              </w:rPr>
              <w:t>195</w:t>
            </w:r>
            <w:r w:rsidRPr="00B65115">
              <w:rPr>
                <w:rFonts w:asciiTheme="minorHAnsi" w:eastAsia="Arial Unicode MS" w:hAnsiTheme="minorHAnsi" w:cstheme="minorHAnsi"/>
                <w:sz w:val="20"/>
              </w:rPr>
              <w:t xml:space="preserve"> ha,</w:t>
            </w:r>
          </w:p>
          <w:p w14:paraId="6FEE5D02" w14:textId="70B125D3" w:rsidR="006A33E0" w:rsidRPr="00B65115" w:rsidRDefault="006A33E0" w:rsidP="006A33E0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 xml:space="preserve">KW Nr </w:t>
            </w:r>
            <w:r w:rsidR="00B5728D" w:rsidRPr="00B65115">
              <w:rPr>
                <w:rFonts w:asciiTheme="minorHAnsi" w:eastAsia="Arial Unicode MS" w:hAnsiTheme="minorHAnsi" w:cstheme="minorHAnsi"/>
                <w:sz w:val="20"/>
              </w:rPr>
              <w:t>LD1M/00077052/3</w:t>
            </w:r>
            <w:r w:rsidRPr="00B65115">
              <w:rPr>
                <w:rFonts w:asciiTheme="minorHAnsi" w:eastAsia="Arial Unicode MS" w:hAnsiTheme="minorHAnsi" w:cstheme="minorHAnsi"/>
                <w:sz w:val="20"/>
              </w:rPr>
              <w:t>, prowadzona przez</w:t>
            </w:r>
            <w:r w:rsidRPr="00B6511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B65115">
              <w:rPr>
                <w:rFonts w:asciiTheme="minorHAnsi" w:eastAsia="Arial Unicode MS" w:hAnsiTheme="minorHAnsi" w:cstheme="minorHAnsi"/>
                <w:sz w:val="20"/>
              </w:rPr>
              <w:t xml:space="preserve">Sąd Rejonowy </w:t>
            </w:r>
            <w:r w:rsidR="00B5728D" w:rsidRPr="00B65115">
              <w:rPr>
                <w:rFonts w:asciiTheme="minorHAnsi" w:eastAsia="Arial Unicode MS" w:hAnsiTheme="minorHAnsi" w:cstheme="minorHAnsi"/>
                <w:sz w:val="20"/>
              </w:rPr>
              <w:t>dla Łodzi Śródmieścia w Łodzi</w:t>
            </w:r>
            <w:r w:rsidRPr="00B65115">
              <w:rPr>
                <w:rFonts w:asciiTheme="minorHAnsi" w:eastAsia="Arial Unicode MS" w:hAnsiTheme="minorHAnsi" w:cstheme="minorHAnsi"/>
                <w:sz w:val="20"/>
              </w:rPr>
              <w:t xml:space="preserve">, </w:t>
            </w:r>
            <w:r w:rsidR="00B5728D" w:rsidRPr="00B65115">
              <w:rPr>
                <w:rFonts w:asciiTheme="minorHAnsi" w:eastAsia="Arial Unicode MS" w:hAnsiTheme="minorHAnsi" w:cstheme="minorHAnsi"/>
                <w:sz w:val="20"/>
              </w:rPr>
              <w:t>XVI</w:t>
            </w:r>
            <w:r w:rsidRPr="00B65115">
              <w:rPr>
                <w:rFonts w:asciiTheme="minorHAnsi" w:eastAsia="Arial Unicode MS" w:hAnsiTheme="minorHAnsi" w:cstheme="minorHAnsi"/>
                <w:sz w:val="20"/>
              </w:rPr>
              <w:t> Wydział Ksiąg Wieczystych.</w:t>
            </w:r>
          </w:p>
          <w:p w14:paraId="26730AD7" w14:textId="5B1E78A3" w:rsidR="006A33E0" w:rsidRPr="00B65115" w:rsidRDefault="006A33E0" w:rsidP="006A33E0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B65115">
              <w:rPr>
                <w:rFonts w:asciiTheme="minorHAnsi" w:hAnsiTheme="minorHAnsi" w:cstheme="minorHAnsi"/>
                <w:b/>
                <w:sz w:val="20"/>
              </w:rPr>
              <w:t>Oznaczenie wg katastru nieruchomości</w:t>
            </w:r>
          </w:p>
          <w:p w14:paraId="0B6700D2" w14:textId="77777777" w:rsidR="00B5728D" w:rsidRPr="00B65115" w:rsidRDefault="00B5728D" w:rsidP="00B5728D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>Województwo: Łódzkie</w:t>
            </w:r>
          </w:p>
          <w:p w14:paraId="09973A74" w14:textId="77777777" w:rsidR="00B5728D" w:rsidRPr="00B65115" w:rsidRDefault="00B5728D" w:rsidP="00B5728D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>Powiat: Łódzki Wschodni</w:t>
            </w:r>
          </w:p>
          <w:p w14:paraId="09AA3688" w14:textId="77777777" w:rsidR="00B5728D" w:rsidRPr="00B65115" w:rsidRDefault="00B5728D" w:rsidP="00B5728D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 xml:space="preserve">Jednostka ewidencyjna: Andrespol, </w:t>
            </w:r>
          </w:p>
          <w:p w14:paraId="61FAB055" w14:textId="77777777" w:rsidR="00B5728D" w:rsidRPr="00B65115" w:rsidRDefault="00B5728D" w:rsidP="00B5728D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>obręb ew. Justynów</w:t>
            </w:r>
          </w:p>
          <w:p w14:paraId="3FB27ED3" w14:textId="7B63BE98" w:rsidR="006A33E0" w:rsidRPr="00B65115" w:rsidRDefault="00B5728D" w:rsidP="00B5728D">
            <w:pPr>
              <w:rPr>
                <w:rFonts w:asciiTheme="minorHAnsi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>działka nr 1459/2 o pow. 0,0195 ha</w:t>
            </w:r>
            <w:r w:rsidR="00AE7328" w:rsidRPr="00B65115">
              <w:rPr>
                <w:rFonts w:asciiTheme="minorHAnsi" w:eastAsia="Arial Unicode MS" w:hAnsiTheme="minorHAnsi" w:cstheme="minorHAnsi"/>
                <w:sz w:val="20"/>
              </w:rPr>
              <w:t>.</w:t>
            </w:r>
          </w:p>
        </w:tc>
        <w:tc>
          <w:tcPr>
            <w:tcW w:w="2835" w:type="dxa"/>
          </w:tcPr>
          <w:p w14:paraId="3DB846A9" w14:textId="32042A37" w:rsidR="006A33E0" w:rsidRPr="00B65115" w:rsidRDefault="001856FF" w:rsidP="006A33E0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65115">
              <w:rPr>
                <w:rFonts w:asciiTheme="minorHAnsi" w:hAnsiTheme="minorHAnsi" w:cstheme="minorHAnsi"/>
                <w:sz w:val="20"/>
                <w:szCs w:val="20"/>
              </w:rPr>
              <w:t xml:space="preserve">Działka </w:t>
            </w:r>
            <w:r w:rsidR="00EF7C35" w:rsidRPr="00B65115">
              <w:rPr>
                <w:rFonts w:asciiTheme="minorHAnsi" w:hAnsiTheme="minorHAnsi" w:cstheme="minorHAnsi"/>
                <w:sz w:val="20"/>
                <w:szCs w:val="20"/>
              </w:rPr>
              <w:t xml:space="preserve">ma kształt czworoboku i </w:t>
            </w:r>
            <w:r w:rsidRPr="00B65115">
              <w:rPr>
                <w:rFonts w:asciiTheme="minorHAnsi" w:hAnsiTheme="minorHAnsi" w:cstheme="minorHAnsi"/>
                <w:sz w:val="20"/>
                <w:szCs w:val="20"/>
              </w:rPr>
              <w:t xml:space="preserve">stanowi część drogi dojazdowej </w:t>
            </w:r>
            <w:r w:rsidR="00DF7933" w:rsidRPr="00B65115">
              <w:rPr>
                <w:rFonts w:asciiTheme="minorHAnsi" w:hAnsiTheme="minorHAnsi" w:cstheme="minorHAnsi"/>
                <w:sz w:val="20"/>
                <w:szCs w:val="20"/>
              </w:rPr>
              <w:t>do ul</w:t>
            </w:r>
            <w:r w:rsidR="00D03007" w:rsidRPr="00B6511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DF7933" w:rsidRPr="00B65115">
              <w:rPr>
                <w:rFonts w:asciiTheme="minorHAnsi" w:hAnsiTheme="minorHAnsi" w:cstheme="minorHAnsi"/>
                <w:sz w:val="20"/>
                <w:szCs w:val="20"/>
              </w:rPr>
              <w:t xml:space="preserve"> 1 Maja</w:t>
            </w:r>
            <w:r w:rsidR="00D03007" w:rsidRPr="00B65115">
              <w:rPr>
                <w:rFonts w:asciiTheme="minorHAnsi" w:hAnsiTheme="minorHAnsi" w:cstheme="minorHAnsi"/>
                <w:sz w:val="20"/>
                <w:szCs w:val="20"/>
              </w:rPr>
              <w:t xml:space="preserve"> (droga gminna)</w:t>
            </w:r>
          </w:p>
        </w:tc>
        <w:tc>
          <w:tcPr>
            <w:tcW w:w="3544" w:type="dxa"/>
          </w:tcPr>
          <w:p w14:paraId="617B8B59" w14:textId="5D01CDFF" w:rsidR="006A33E0" w:rsidRPr="00B65115" w:rsidRDefault="00DF7933" w:rsidP="006A33E0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115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Zgodnie z uchwałą Rady Gminy Andrespol nr XXXII/340/05 z dnia 12.04.2005 r. w sprawie uchwalenia miejscowego planu zagospodarowania przestrzennego Gminy Andrespol działka stanowi teren komunikacji.</w:t>
            </w:r>
          </w:p>
        </w:tc>
        <w:tc>
          <w:tcPr>
            <w:tcW w:w="1134" w:type="dxa"/>
          </w:tcPr>
          <w:p w14:paraId="5B9DB9E2" w14:textId="77777777" w:rsidR="006A33E0" w:rsidRPr="00B65115" w:rsidRDefault="006A33E0" w:rsidP="006A33E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65115">
              <w:rPr>
                <w:rFonts w:asciiTheme="minorHAnsi" w:hAnsiTheme="minorHAnsi" w:cstheme="minorHAnsi"/>
                <w:sz w:val="20"/>
              </w:rPr>
              <w:t>Skarb Państwa</w:t>
            </w:r>
          </w:p>
        </w:tc>
        <w:tc>
          <w:tcPr>
            <w:tcW w:w="1843" w:type="dxa"/>
          </w:tcPr>
          <w:p w14:paraId="561FB8C9" w14:textId="74CF35B4" w:rsidR="006A33E0" w:rsidRPr="00B65115" w:rsidRDefault="006673F3" w:rsidP="006A33E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8 050,00 zł</w:t>
            </w:r>
          </w:p>
        </w:tc>
        <w:tc>
          <w:tcPr>
            <w:tcW w:w="2268" w:type="dxa"/>
          </w:tcPr>
          <w:p w14:paraId="26942A91" w14:textId="3A5CEBDD" w:rsidR="006A33E0" w:rsidRPr="00B65115" w:rsidRDefault="006A33E0" w:rsidP="006A33E0">
            <w:pPr>
              <w:rPr>
                <w:rFonts w:asciiTheme="minorHAnsi" w:hAnsiTheme="minorHAnsi" w:cstheme="minorHAnsi"/>
                <w:sz w:val="20"/>
              </w:rPr>
            </w:pPr>
            <w:r w:rsidRPr="00B65115">
              <w:rPr>
                <w:rFonts w:asciiTheme="minorHAnsi" w:hAnsiTheme="minorHAnsi" w:cstheme="minorHAnsi"/>
                <w:sz w:val="20"/>
              </w:rPr>
              <w:t xml:space="preserve">Zbycie w formie darowizny na rzecz </w:t>
            </w:r>
            <w:r w:rsidR="0067589A" w:rsidRPr="00B65115">
              <w:rPr>
                <w:rFonts w:asciiTheme="minorHAnsi" w:hAnsiTheme="minorHAnsi" w:cstheme="minorHAnsi"/>
                <w:sz w:val="20"/>
              </w:rPr>
              <w:t xml:space="preserve">Gminy </w:t>
            </w:r>
            <w:r w:rsidR="00B65115" w:rsidRPr="00B65115">
              <w:rPr>
                <w:rFonts w:asciiTheme="minorHAnsi" w:hAnsiTheme="minorHAnsi" w:cstheme="minorHAnsi"/>
                <w:sz w:val="20"/>
              </w:rPr>
              <w:t>Andrespol</w:t>
            </w:r>
            <w:r w:rsidR="0067589A" w:rsidRPr="00B65115">
              <w:rPr>
                <w:rFonts w:asciiTheme="minorHAnsi" w:hAnsiTheme="minorHAnsi" w:cstheme="minorHAnsi"/>
                <w:sz w:val="20"/>
              </w:rPr>
              <w:t xml:space="preserve"> z przeznaczeniem </w:t>
            </w:r>
            <w:r w:rsidR="00B65115" w:rsidRPr="00B65115">
              <w:rPr>
                <w:rFonts w:asciiTheme="minorHAnsi" w:hAnsiTheme="minorHAnsi" w:cstheme="minorHAnsi"/>
                <w:sz w:val="20"/>
              </w:rPr>
              <w:t>na cel publiczny – drogę gminną.</w:t>
            </w:r>
          </w:p>
          <w:p w14:paraId="1A00D475" w14:textId="24C8EE0F" w:rsidR="006A33E0" w:rsidRPr="00B65115" w:rsidRDefault="006A33E0" w:rsidP="006A33E0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DB3794" w:rsidRPr="00B65115" w14:paraId="7C048FDF" w14:textId="77777777" w:rsidTr="00DB3794">
        <w:trPr>
          <w:cantSplit/>
          <w:trHeight w:val="3968"/>
        </w:trPr>
        <w:tc>
          <w:tcPr>
            <w:tcW w:w="4253" w:type="dxa"/>
          </w:tcPr>
          <w:p w14:paraId="06599F92" w14:textId="77777777" w:rsidR="00B5728D" w:rsidRPr="00B65115" w:rsidRDefault="00B5728D" w:rsidP="00B5728D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B65115">
              <w:rPr>
                <w:rFonts w:asciiTheme="minorHAnsi" w:hAnsiTheme="minorHAnsi" w:cstheme="minorHAnsi"/>
                <w:b/>
                <w:sz w:val="20"/>
              </w:rPr>
              <w:lastRenderedPageBreak/>
              <w:t>Oznaczenie wg księgi wieczystej</w:t>
            </w:r>
          </w:p>
          <w:p w14:paraId="374B4502" w14:textId="77777777" w:rsidR="00B5728D" w:rsidRPr="00B65115" w:rsidRDefault="00B5728D" w:rsidP="00B5728D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>Województwo: Łódzkie</w:t>
            </w:r>
          </w:p>
          <w:p w14:paraId="5DA33491" w14:textId="77777777" w:rsidR="00B5728D" w:rsidRPr="00B65115" w:rsidRDefault="00B5728D" w:rsidP="00B5728D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>Powiat: Łódzki Wschodni</w:t>
            </w:r>
          </w:p>
          <w:p w14:paraId="59248C85" w14:textId="77777777" w:rsidR="00B5728D" w:rsidRPr="00B65115" w:rsidRDefault="00B5728D" w:rsidP="00B5728D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 xml:space="preserve">Jednostka ewidencyjna: Andrespol, </w:t>
            </w:r>
          </w:p>
          <w:p w14:paraId="6A2FAF18" w14:textId="77777777" w:rsidR="00B5728D" w:rsidRPr="00B65115" w:rsidRDefault="00B5728D" w:rsidP="00B5728D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>obręb ew. Justynów</w:t>
            </w:r>
          </w:p>
          <w:p w14:paraId="425D1152" w14:textId="266BC4CA" w:rsidR="00B5728D" w:rsidRPr="00B65115" w:rsidRDefault="00B5728D" w:rsidP="00B5728D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 xml:space="preserve">działka nr </w:t>
            </w:r>
            <w:r w:rsidR="00C12793" w:rsidRPr="00B65115">
              <w:rPr>
                <w:rFonts w:asciiTheme="minorHAnsi" w:eastAsia="Arial Unicode MS" w:hAnsiTheme="minorHAnsi" w:cstheme="minorHAnsi"/>
                <w:sz w:val="20"/>
              </w:rPr>
              <w:t>406/1</w:t>
            </w:r>
            <w:r w:rsidRPr="00B65115">
              <w:rPr>
                <w:rFonts w:asciiTheme="minorHAnsi" w:eastAsia="Arial Unicode MS" w:hAnsiTheme="minorHAnsi" w:cstheme="minorHAnsi"/>
                <w:sz w:val="20"/>
              </w:rPr>
              <w:t xml:space="preserve"> o pow. 0,0</w:t>
            </w:r>
            <w:r w:rsidR="00C12793" w:rsidRPr="00B65115">
              <w:rPr>
                <w:rFonts w:asciiTheme="minorHAnsi" w:eastAsia="Arial Unicode MS" w:hAnsiTheme="minorHAnsi" w:cstheme="minorHAnsi"/>
                <w:sz w:val="20"/>
              </w:rPr>
              <w:t>424</w:t>
            </w:r>
            <w:r w:rsidRPr="00B65115">
              <w:rPr>
                <w:rFonts w:asciiTheme="minorHAnsi" w:eastAsia="Arial Unicode MS" w:hAnsiTheme="minorHAnsi" w:cstheme="minorHAnsi"/>
                <w:sz w:val="20"/>
              </w:rPr>
              <w:t xml:space="preserve"> ha,</w:t>
            </w:r>
          </w:p>
          <w:p w14:paraId="076E5C52" w14:textId="0265AF3B" w:rsidR="00B5728D" w:rsidRPr="00B65115" w:rsidRDefault="00B5728D" w:rsidP="00B5728D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 xml:space="preserve">KW Nr </w:t>
            </w:r>
            <w:r w:rsidR="00C12793" w:rsidRPr="00B65115">
              <w:rPr>
                <w:rFonts w:asciiTheme="minorHAnsi" w:eastAsia="Arial Unicode MS" w:hAnsiTheme="minorHAnsi" w:cstheme="minorHAnsi"/>
                <w:sz w:val="20"/>
              </w:rPr>
              <w:t>LD1M/00082230/3</w:t>
            </w:r>
            <w:r w:rsidRPr="00B65115">
              <w:rPr>
                <w:rFonts w:asciiTheme="minorHAnsi" w:eastAsia="Arial Unicode MS" w:hAnsiTheme="minorHAnsi" w:cstheme="minorHAnsi"/>
                <w:sz w:val="20"/>
              </w:rPr>
              <w:t>, prowadzona przez</w:t>
            </w:r>
            <w:r w:rsidRPr="00B6511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B65115">
              <w:rPr>
                <w:rFonts w:asciiTheme="minorHAnsi" w:eastAsia="Arial Unicode MS" w:hAnsiTheme="minorHAnsi" w:cstheme="minorHAnsi"/>
                <w:sz w:val="20"/>
              </w:rPr>
              <w:t>Sąd Rejonowy dla Łodzi Śródmieścia w Łodzi, XVI Wydział Ksiąg Wieczystych.</w:t>
            </w:r>
          </w:p>
          <w:p w14:paraId="2FD86DFD" w14:textId="77777777" w:rsidR="00B5728D" w:rsidRPr="00B65115" w:rsidRDefault="00B5728D" w:rsidP="00B5728D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B65115">
              <w:rPr>
                <w:rFonts w:asciiTheme="minorHAnsi" w:hAnsiTheme="minorHAnsi" w:cstheme="minorHAnsi"/>
                <w:b/>
                <w:sz w:val="20"/>
              </w:rPr>
              <w:t>Oznaczenie wg katastru nieruchomości</w:t>
            </w:r>
          </w:p>
          <w:p w14:paraId="369D7B90" w14:textId="77777777" w:rsidR="00C12793" w:rsidRPr="00B65115" w:rsidRDefault="00C12793" w:rsidP="00C12793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>Województwo: Łódzkie</w:t>
            </w:r>
          </w:p>
          <w:p w14:paraId="529A17D5" w14:textId="77777777" w:rsidR="00C12793" w:rsidRPr="00B65115" w:rsidRDefault="00C12793" w:rsidP="00C12793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>Powiat: Łódzki Wschodni</w:t>
            </w:r>
          </w:p>
          <w:p w14:paraId="7C911C05" w14:textId="77777777" w:rsidR="00C12793" w:rsidRPr="00B65115" w:rsidRDefault="00C12793" w:rsidP="00C12793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 xml:space="preserve">Jednostka ewidencyjna: Andrespol, </w:t>
            </w:r>
          </w:p>
          <w:p w14:paraId="65ECDD42" w14:textId="77777777" w:rsidR="00C12793" w:rsidRPr="00B65115" w:rsidRDefault="00C12793" w:rsidP="00C12793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>obręb ew. Justynów</w:t>
            </w:r>
          </w:p>
          <w:p w14:paraId="58E99B70" w14:textId="09CCE18F" w:rsidR="00DB3794" w:rsidRPr="00B65115" w:rsidRDefault="00C12793" w:rsidP="00C1279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>działka nr 406/1 o pow. 0,0424 ha</w:t>
            </w:r>
            <w:r w:rsidR="00AE7328" w:rsidRPr="00B65115">
              <w:rPr>
                <w:rFonts w:asciiTheme="minorHAnsi" w:eastAsia="Arial Unicode MS" w:hAnsiTheme="minorHAnsi" w:cstheme="minorHAnsi"/>
                <w:sz w:val="20"/>
              </w:rPr>
              <w:t>.</w:t>
            </w:r>
          </w:p>
        </w:tc>
        <w:tc>
          <w:tcPr>
            <w:tcW w:w="2835" w:type="dxa"/>
          </w:tcPr>
          <w:p w14:paraId="14FCF739" w14:textId="4FF2DDED" w:rsidR="00DB3794" w:rsidRPr="00B65115" w:rsidRDefault="00D57CFB" w:rsidP="00DB3794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65115">
              <w:rPr>
                <w:rFonts w:asciiTheme="minorHAnsi" w:hAnsiTheme="minorHAnsi" w:cstheme="minorHAnsi"/>
                <w:sz w:val="20"/>
                <w:szCs w:val="20"/>
              </w:rPr>
              <w:t>Działka ma nieregularny kształt i stanowi część drogi dojazdowej do ul. Robotniczej (droga gminna)</w:t>
            </w:r>
          </w:p>
        </w:tc>
        <w:tc>
          <w:tcPr>
            <w:tcW w:w="3544" w:type="dxa"/>
          </w:tcPr>
          <w:p w14:paraId="47A50FE3" w14:textId="0720E124" w:rsidR="00DB3794" w:rsidRPr="00B65115" w:rsidRDefault="007633E4" w:rsidP="00DB3794">
            <w:pPr>
              <w:pStyle w:val="NormalnyWeb"/>
              <w:spacing w:before="0" w:beforeAutospacing="0" w:after="0"/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65115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Zgodnie z uchwałą Rady Gminy Andrespol nr XXXII/340/05 z dnia 12.04.2005 r. w sprawie uchwalenia miejscowego planu zagospodarowania przestrzennego Gminy Andrespol działka stanowi teren komunikacji.</w:t>
            </w:r>
          </w:p>
        </w:tc>
        <w:tc>
          <w:tcPr>
            <w:tcW w:w="1134" w:type="dxa"/>
          </w:tcPr>
          <w:p w14:paraId="225F4A90" w14:textId="549C789F" w:rsidR="00DB3794" w:rsidRPr="00B65115" w:rsidRDefault="00DB3794" w:rsidP="00DB379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65115">
              <w:rPr>
                <w:rFonts w:asciiTheme="minorHAnsi" w:hAnsiTheme="minorHAnsi" w:cstheme="minorHAnsi"/>
                <w:sz w:val="20"/>
              </w:rPr>
              <w:t>Skarb Państwa</w:t>
            </w:r>
          </w:p>
        </w:tc>
        <w:tc>
          <w:tcPr>
            <w:tcW w:w="1843" w:type="dxa"/>
          </w:tcPr>
          <w:p w14:paraId="3CBC3AA6" w14:textId="29F7BC49" w:rsidR="00DB3794" w:rsidRPr="00B65115" w:rsidRDefault="006E17DD" w:rsidP="00DB379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B65115">
              <w:rPr>
                <w:rFonts w:asciiTheme="minorHAnsi" w:hAnsiTheme="minorHAnsi" w:cstheme="minorHAnsi"/>
                <w:bCs/>
                <w:sz w:val="20"/>
              </w:rPr>
              <w:t>17 500,00 zł</w:t>
            </w:r>
          </w:p>
        </w:tc>
        <w:tc>
          <w:tcPr>
            <w:tcW w:w="2268" w:type="dxa"/>
          </w:tcPr>
          <w:p w14:paraId="1C22BEF5" w14:textId="19D155C7" w:rsidR="00DB3794" w:rsidRPr="00B65115" w:rsidRDefault="00B65115" w:rsidP="00DB3794">
            <w:pPr>
              <w:rPr>
                <w:rFonts w:asciiTheme="minorHAnsi" w:hAnsiTheme="minorHAnsi" w:cstheme="minorHAnsi"/>
                <w:sz w:val="20"/>
              </w:rPr>
            </w:pPr>
            <w:r w:rsidRPr="00B65115">
              <w:rPr>
                <w:rFonts w:asciiTheme="minorHAnsi" w:hAnsiTheme="minorHAnsi" w:cstheme="minorHAnsi"/>
                <w:sz w:val="20"/>
              </w:rPr>
              <w:t>Zbycie w formie darowizny na rzecz Gminy Andrespol z przeznaczeniem na cel publiczny – drogę gminną.</w:t>
            </w:r>
          </w:p>
        </w:tc>
      </w:tr>
      <w:tr w:rsidR="0070378C" w:rsidRPr="00B65115" w14:paraId="2BE4D562" w14:textId="77777777" w:rsidTr="00C32945">
        <w:trPr>
          <w:trHeight w:val="3954"/>
        </w:trPr>
        <w:tc>
          <w:tcPr>
            <w:tcW w:w="4253" w:type="dxa"/>
          </w:tcPr>
          <w:p w14:paraId="35398FFE" w14:textId="77777777" w:rsidR="0070378C" w:rsidRPr="00B65115" w:rsidRDefault="0070378C" w:rsidP="0070378C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B65115">
              <w:rPr>
                <w:rFonts w:asciiTheme="minorHAnsi" w:hAnsiTheme="minorHAnsi" w:cstheme="minorHAnsi"/>
                <w:b/>
                <w:sz w:val="20"/>
              </w:rPr>
              <w:t>Oznaczenie wg księgi wieczystej</w:t>
            </w:r>
          </w:p>
          <w:p w14:paraId="7C55DA56" w14:textId="77777777" w:rsidR="0070378C" w:rsidRPr="00B65115" w:rsidRDefault="0070378C" w:rsidP="0070378C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>Województwo: Łódzkie</w:t>
            </w:r>
          </w:p>
          <w:p w14:paraId="04A617FF" w14:textId="77777777" w:rsidR="0070378C" w:rsidRPr="00B65115" w:rsidRDefault="0070378C" w:rsidP="0070378C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>Powiat: Łódzki Wschodni</w:t>
            </w:r>
          </w:p>
          <w:p w14:paraId="3B827D6A" w14:textId="77777777" w:rsidR="007C046C" w:rsidRPr="00B65115" w:rsidRDefault="007C046C" w:rsidP="007C046C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 xml:space="preserve">Jednostka ewidencyjna: Andrespol, </w:t>
            </w:r>
          </w:p>
          <w:p w14:paraId="2A9238DC" w14:textId="77777777" w:rsidR="007C046C" w:rsidRPr="00B65115" w:rsidRDefault="007C046C" w:rsidP="007C046C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>obręb ew. Justynów</w:t>
            </w:r>
          </w:p>
          <w:p w14:paraId="118BC79D" w14:textId="09BCC9B1" w:rsidR="0070378C" w:rsidRPr="00B65115" w:rsidRDefault="0070378C" w:rsidP="007C046C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>działka nr 4</w:t>
            </w:r>
            <w:r w:rsidR="00C12793" w:rsidRPr="00B65115">
              <w:rPr>
                <w:rFonts w:asciiTheme="minorHAnsi" w:eastAsia="Arial Unicode MS" w:hAnsiTheme="minorHAnsi" w:cstheme="minorHAnsi"/>
                <w:sz w:val="20"/>
              </w:rPr>
              <w:t>06</w:t>
            </w:r>
            <w:r w:rsidRPr="00B65115">
              <w:rPr>
                <w:rFonts w:asciiTheme="minorHAnsi" w:eastAsia="Arial Unicode MS" w:hAnsiTheme="minorHAnsi" w:cstheme="minorHAnsi"/>
                <w:sz w:val="20"/>
              </w:rPr>
              <w:t>/</w:t>
            </w:r>
            <w:r w:rsidR="00C12793" w:rsidRPr="00B65115">
              <w:rPr>
                <w:rFonts w:asciiTheme="minorHAnsi" w:eastAsia="Arial Unicode MS" w:hAnsiTheme="minorHAnsi" w:cstheme="minorHAnsi"/>
                <w:sz w:val="20"/>
              </w:rPr>
              <w:t>5</w:t>
            </w:r>
            <w:r w:rsidRPr="00B65115">
              <w:rPr>
                <w:rFonts w:asciiTheme="minorHAnsi" w:eastAsia="Arial Unicode MS" w:hAnsiTheme="minorHAnsi" w:cstheme="minorHAnsi"/>
                <w:sz w:val="20"/>
              </w:rPr>
              <w:t xml:space="preserve"> o pow. 0,0</w:t>
            </w:r>
            <w:r w:rsidR="00C12793" w:rsidRPr="00B65115">
              <w:rPr>
                <w:rFonts w:asciiTheme="minorHAnsi" w:eastAsia="Arial Unicode MS" w:hAnsiTheme="minorHAnsi" w:cstheme="minorHAnsi"/>
                <w:sz w:val="20"/>
              </w:rPr>
              <w:t>321</w:t>
            </w:r>
            <w:r w:rsidRPr="00B65115">
              <w:rPr>
                <w:rFonts w:asciiTheme="minorHAnsi" w:eastAsia="Arial Unicode MS" w:hAnsiTheme="minorHAnsi" w:cstheme="minorHAnsi"/>
                <w:sz w:val="20"/>
              </w:rPr>
              <w:t xml:space="preserve"> ha,</w:t>
            </w:r>
          </w:p>
          <w:p w14:paraId="3A759998" w14:textId="4C284F02" w:rsidR="0070378C" w:rsidRPr="00B65115" w:rsidRDefault="0070378C" w:rsidP="0070378C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 xml:space="preserve">KW Nr </w:t>
            </w:r>
            <w:r w:rsidR="00C12793" w:rsidRPr="00B65115">
              <w:rPr>
                <w:rFonts w:asciiTheme="minorHAnsi" w:eastAsia="Arial Unicode MS" w:hAnsiTheme="minorHAnsi" w:cstheme="minorHAnsi"/>
                <w:sz w:val="20"/>
              </w:rPr>
              <w:t>LD1M/00082230/3</w:t>
            </w:r>
            <w:r w:rsidRPr="00B65115">
              <w:rPr>
                <w:rFonts w:asciiTheme="minorHAnsi" w:eastAsia="Arial Unicode MS" w:hAnsiTheme="minorHAnsi" w:cstheme="minorHAnsi"/>
                <w:sz w:val="20"/>
              </w:rPr>
              <w:t xml:space="preserve">, </w:t>
            </w:r>
            <w:r w:rsidR="00D25B35" w:rsidRPr="00D25B35">
              <w:rPr>
                <w:rFonts w:asciiTheme="minorHAnsi" w:eastAsia="Arial Unicode MS" w:hAnsiTheme="minorHAnsi" w:cstheme="minorHAnsi"/>
                <w:sz w:val="20"/>
              </w:rPr>
              <w:t>prowadzona przez Sąd Rejonowy dla Łodzi Śródmieścia w Łodzi, XVI Wydział Ksiąg Wieczystych.</w:t>
            </w:r>
          </w:p>
          <w:p w14:paraId="4C92219A" w14:textId="77777777" w:rsidR="0070378C" w:rsidRPr="00B65115" w:rsidRDefault="0070378C" w:rsidP="0070378C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B65115">
              <w:rPr>
                <w:rFonts w:asciiTheme="minorHAnsi" w:hAnsiTheme="minorHAnsi" w:cstheme="minorHAnsi"/>
                <w:b/>
                <w:sz w:val="20"/>
              </w:rPr>
              <w:t>Oznaczenie wg katastru nieruchomości</w:t>
            </w:r>
          </w:p>
          <w:p w14:paraId="2EF281A6" w14:textId="77777777" w:rsidR="00C12793" w:rsidRPr="00B65115" w:rsidRDefault="00C12793" w:rsidP="00C12793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>Województwo: Łódzkie</w:t>
            </w:r>
          </w:p>
          <w:p w14:paraId="28648430" w14:textId="77777777" w:rsidR="00C12793" w:rsidRPr="00B65115" w:rsidRDefault="00C12793" w:rsidP="00C12793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>Powiat: Łódzki Wschodni</w:t>
            </w:r>
          </w:p>
          <w:p w14:paraId="649B6390" w14:textId="77777777" w:rsidR="007C046C" w:rsidRPr="00B65115" w:rsidRDefault="007C046C" w:rsidP="007C046C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 xml:space="preserve">Jednostka ewidencyjna: Andrespol, </w:t>
            </w:r>
          </w:p>
          <w:p w14:paraId="705985C4" w14:textId="77777777" w:rsidR="007C046C" w:rsidRPr="00B65115" w:rsidRDefault="007C046C" w:rsidP="007C046C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>obręb ew. Justynów</w:t>
            </w:r>
          </w:p>
          <w:p w14:paraId="7891A62E" w14:textId="158B4D42" w:rsidR="0070378C" w:rsidRPr="00B65115" w:rsidRDefault="00C12793" w:rsidP="007C046C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>działka nr 406/5 o pow. 0,0321 ha</w:t>
            </w:r>
            <w:r w:rsidR="007A0DB3" w:rsidRPr="00B65115">
              <w:rPr>
                <w:rFonts w:asciiTheme="minorHAnsi" w:eastAsia="Arial Unicode MS" w:hAnsiTheme="minorHAnsi" w:cstheme="minorHAnsi"/>
                <w:sz w:val="20"/>
              </w:rPr>
              <w:t>.</w:t>
            </w:r>
          </w:p>
        </w:tc>
        <w:tc>
          <w:tcPr>
            <w:tcW w:w="2835" w:type="dxa"/>
          </w:tcPr>
          <w:p w14:paraId="06A1273A" w14:textId="2CD30670" w:rsidR="0070378C" w:rsidRPr="00B65115" w:rsidRDefault="00D57CFB" w:rsidP="0070378C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65115">
              <w:rPr>
                <w:rFonts w:asciiTheme="minorHAnsi" w:hAnsiTheme="minorHAnsi" w:cstheme="minorHAnsi"/>
                <w:sz w:val="20"/>
                <w:szCs w:val="20"/>
              </w:rPr>
              <w:t>Działka ma nieregularny kształt i stanowi część drogi dojazdowej do ul. Robotniczej (droga gminna)</w:t>
            </w:r>
          </w:p>
        </w:tc>
        <w:tc>
          <w:tcPr>
            <w:tcW w:w="3544" w:type="dxa"/>
          </w:tcPr>
          <w:p w14:paraId="6F6AA0ED" w14:textId="003BDC8D" w:rsidR="0070378C" w:rsidRPr="00B65115" w:rsidRDefault="007633E4" w:rsidP="0070378C">
            <w:pPr>
              <w:pStyle w:val="NormalnyWeb"/>
              <w:spacing w:before="0" w:beforeAutospacing="0" w:after="0"/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65115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Zgodnie z uchwałą Rady Gminy Andrespol nr XXXII/340/05 z dnia 12.04.2005 r. w sprawie uchwalenia miejscowego planu zagospodarowania przestrzennego Gminy Andrespol działka stanowi teren komunikacji.</w:t>
            </w:r>
          </w:p>
        </w:tc>
        <w:tc>
          <w:tcPr>
            <w:tcW w:w="1134" w:type="dxa"/>
          </w:tcPr>
          <w:p w14:paraId="68ACA187" w14:textId="6A2DEFAB" w:rsidR="0070378C" w:rsidRPr="00B65115" w:rsidRDefault="0070378C" w:rsidP="0070378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65115">
              <w:rPr>
                <w:rFonts w:asciiTheme="minorHAnsi" w:hAnsiTheme="minorHAnsi" w:cstheme="minorHAnsi"/>
                <w:sz w:val="20"/>
              </w:rPr>
              <w:t>Skarb Państwa</w:t>
            </w:r>
          </w:p>
        </w:tc>
        <w:tc>
          <w:tcPr>
            <w:tcW w:w="1843" w:type="dxa"/>
          </w:tcPr>
          <w:p w14:paraId="41BD9494" w14:textId="4E2BC1EF" w:rsidR="0070378C" w:rsidRPr="00B65115" w:rsidRDefault="006E17DD" w:rsidP="0070378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B65115">
              <w:rPr>
                <w:rFonts w:asciiTheme="minorHAnsi" w:hAnsiTheme="minorHAnsi" w:cstheme="minorHAnsi"/>
                <w:bCs/>
                <w:sz w:val="20"/>
              </w:rPr>
              <w:t>13 250,00 zł</w:t>
            </w:r>
          </w:p>
        </w:tc>
        <w:tc>
          <w:tcPr>
            <w:tcW w:w="2268" w:type="dxa"/>
          </w:tcPr>
          <w:p w14:paraId="20F9D81F" w14:textId="0ED47AA1" w:rsidR="0070378C" w:rsidRPr="00B65115" w:rsidRDefault="00B65115" w:rsidP="0070378C">
            <w:pPr>
              <w:rPr>
                <w:rFonts w:asciiTheme="minorHAnsi" w:hAnsiTheme="minorHAnsi" w:cstheme="minorHAnsi"/>
                <w:sz w:val="20"/>
              </w:rPr>
            </w:pPr>
            <w:r w:rsidRPr="00B65115">
              <w:rPr>
                <w:rFonts w:asciiTheme="minorHAnsi" w:hAnsiTheme="minorHAnsi" w:cstheme="minorHAnsi"/>
                <w:sz w:val="20"/>
              </w:rPr>
              <w:t>Zbycie w formie darowizny na rzecz Gminy Andrespol z przeznaczeniem na cel publiczny – drogę gminną.</w:t>
            </w:r>
          </w:p>
        </w:tc>
      </w:tr>
      <w:tr w:rsidR="005E2B14" w:rsidRPr="00B65115" w14:paraId="4FE74CD8" w14:textId="77777777" w:rsidTr="00C32945">
        <w:trPr>
          <w:trHeight w:val="3954"/>
        </w:trPr>
        <w:tc>
          <w:tcPr>
            <w:tcW w:w="4253" w:type="dxa"/>
          </w:tcPr>
          <w:p w14:paraId="4421AF04" w14:textId="77777777" w:rsidR="00F37D18" w:rsidRPr="00B65115" w:rsidRDefault="00F37D18" w:rsidP="00F37D18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B65115">
              <w:rPr>
                <w:rFonts w:asciiTheme="minorHAnsi" w:hAnsiTheme="minorHAnsi" w:cstheme="minorHAnsi"/>
                <w:b/>
                <w:sz w:val="20"/>
              </w:rPr>
              <w:lastRenderedPageBreak/>
              <w:t>Oznaczenie wg księgi wieczystej</w:t>
            </w:r>
          </w:p>
          <w:p w14:paraId="5B43F50F" w14:textId="77777777" w:rsidR="00F37D18" w:rsidRPr="00B65115" w:rsidRDefault="00F37D18" w:rsidP="00F37D18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>Województwo: Łódzkie</w:t>
            </w:r>
          </w:p>
          <w:p w14:paraId="591D1AA9" w14:textId="77777777" w:rsidR="00F37D18" w:rsidRPr="00B65115" w:rsidRDefault="00F37D18" w:rsidP="00F37D18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>Powiat: Łódzki Wschodni</w:t>
            </w:r>
          </w:p>
          <w:p w14:paraId="07C7BFCA" w14:textId="77777777" w:rsidR="007C046C" w:rsidRPr="00B65115" w:rsidRDefault="007C046C" w:rsidP="007C046C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 xml:space="preserve">Jednostka ewidencyjna: Andrespol, </w:t>
            </w:r>
          </w:p>
          <w:p w14:paraId="4B0723AF" w14:textId="77777777" w:rsidR="007C046C" w:rsidRPr="00B65115" w:rsidRDefault="007C046C" w:rsidP="007C046C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>obręb ew. Justynów</w:t>
            </w:r>
          </w:p>
          <w:p w14:paraId="03C42010" w14:textId="356DA95D" w:rsidR="00F37D18" w:rsidRPr="00B65115" w:rsidRDefault="00F37D18" w:rsidP="007C046C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>działka nr 406/</w:t>
            </w:r>
            <w:r w:rsidR="007C046C" w:rsidRPr="00B65115">
              <w:rPr>
                <w:rFonts w:asciiTheme="minorHAnsi" w:eastAsia="Arial Unicode MS" w:hAnsiTheme="minorHAnsi" w:cstheme="minorHAnsi"/>
                <w:sz w:val="20"/>
              </w:rPr>
              <w:t>6</w:t>
            </w:r>
            <w:r w:rsidRPr="00B65115">
              <w:rPr>
                <w:rFonts w:asciiTheme="minorHAnsi" w:eastAsia="Arial Unicode MS" w:hAnsiTheme="minorHAnsi" w:cstheme="minorHAnsi"/>
                <w:sz w:val="20"/>
              </w:rPr>
              <w:t xml:space="preserve"> o pow. 0,0</w:t>
            </w:r>
            <w:r w:rsidR="007C046C" w:rsidRPr="00B65115">
              <w:rPr>
                <w:rFonts w:asciiTheme="minorHAnsi" w:eastAsia="Arial Unicode MS" w:hAnsiTheme="minorHAnsi" w:cstheme="minorHAnsi"/>
                <w:sz w:val="20"/>
              </w:rPr>
              <w:t>993</w:t>
            </w:r>
            <w:r w:rsidRPr="00B65115">
              <w:rPr>
                <w:rFonts w:asciiTheme="minorHAnsi" w:eastAsia="Arial Unicode MS" w:hAnsiTheme="minorHAnsi" w:cstheme="minorHAnsi"/>
                <w:sz w:val="20"/>
              </w:rPr>
              <w:t xml:space="preserve"> ha,</w:t>
            </w:r>
          </w:p>
          <w:p w14:paraId="160EBFF6" w14:textId="546940C8" w:rsidR="00F37D18" w:rsidRPr="00B65115" w:rsidRDefault="00F37D18" w:rsidP="00F37D18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 xml:space="preserve">KW Nr LD1M/00082230/3, </w:t>
            </w:r>
            <w:r w:rsidR="00D25B35" w:rsidRPr="00D25B35">
              <w:rPr>
                <w:rFonts w:asciiTheme="minorHAnsi" w:eastAsia="Arial Unicode MS" w:hAnsiTheme="minorHAnsi" w:cstheme="minorHAnsi"/>
                <w:sz w:val="20"/>
              </w:rPr>
              <w:t>prowadzona przez Sąd Rejonowy dla Łodzi Śródmieścia w Łodzi, XVI Wydział Ksiąg Wieczystych.</w:t>
            </w:r>
          </w:p>
          <w:p w14:paraId="4EE6FD8A" w14:textId="77777777" w:rsidR="00F37D18" w:rsidRPr="00B65115" w:rsidRDefault="00F37D18" w:rsidP="00F37D18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B65115">
              <w:rPr>
                <w:rFonts w:asciiTheme="minorHAnsi" w:hAnsiTheme="minorHAnsi" w:cstheme="minorHAnsi"/>
                <w:b/>
                <w:sz w:val="20"/>
              </w:rPr>
              <w:t>Oznaczenie wg katastru nieruchomości</w:t>
            </w:r>
          </w:p>
          <w:p w14:paraId="6370426E" w14:textId="77777777" w:rsidR="007C046C" w:rsidRPr="00B65115" w:rsidRDefault="007C046C" w:rsidP="007C046C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>Województwo: Łódzkie</w:t>
            </w:r>
          </w:p>
          <w:p w14:paraId="64B15B56" w14:textId="77777777" w:rsidR="007C046C" w:rsidRPr="00B65115" w:rsidRDefault="007C046C" w:rsidP="007C046C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>Powiat: Łódzki Wschodni</w:t>
            </w:r>
          </w:p>
          <w:p w14:paraId="0309E93B" w14:textId="77777777" w:rsidR="007C046C" w:rsidRPr="00B65115" w:rsidRDefault="007C046C" w:rsidP="007C046C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 xml:space="preserve">Jednostka ewidencyjna: Andrespol, </w:t>
            </w:r>
          </w:p>
          <w:p w14:paraId="2E4540FF" w14:textId="77777777" w:rsidR="007C046C" w:rsidRPr="00B65115" w:rsidRDefault="007C046C" w:rsidP="007C046C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>obręb ew. Justynów</w:t>
            </w:r>
          </w:p>
          <w:p w14:paraId="7E070EA0" w14:textId="5A768A4D" w:rsidR="005E2B14" w:rsidRPr="00B65115" w:rsidRDefault="007C046C" w:rsidP="007C046C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>działka nr 406/6 o pow. 0,0993 ha</w:t>
            </w:r>
            <w:r w:rsidR="007A0DB3" w:rsidRPr="00B65115">
              <w:rPr>
                <w:rFonts w:asciiTheme="minorHAnsi" w:eastAsia="Arial Unicode MS" w:hAnsiTheme="minorHAnsi" w:cstheme="minorHAnsi"/>
                <w:sz w:val="20"/>
              </w:rPr>
              <w:t>.</w:t>
            </w:r>
          </w:p>
        </w:tc>
        <w:tc>
          <w:tcPr>
            <w:tcW w:w="2835" w:type="dxa"/>
          </w:tcPr>
          <w:p w14:paraId="6FC91485" w14:textId="48EC8A43" w:rsidR="005E2B14" w:rsidRPr="00B65115" w:rsidRDefault="00D57CFB" w:rsidP="0070378C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65115">
              <w:rPr>
                <w:rFonts w:asciiTheme="minorHAnsi" w:hAnsiTheme="minorHAnsi" w:cstheme="minorHAnsi"/>
                <w:sz w:val="20"/>
                <w:szCs w:val="20"/>
              </w:rPr>
              <w:t>Działka ma podłużny kształt i stanowi część ul. Robotniczej (droga gminna).</w:t>
            </w:r>
          </w:p>
        </w:tc>
        <w:tc>
          <w:tcPr>
            <w:tcW w:w="3544" w:type="dxa"/>
          </w:tcPr>
          <w:p w14:paraId="10253106" w14:textId="269F6B8D" w:rsidR="005E2B14" w:rsidRPr="00B65115" w:rsidRDefault="007633E4" w:rsidP="0070378C">
            <w:pPr>
              <w:pStyle w:val="NormalnyWeb"/>
              <w:spacing w:before="0" w:beforeAutospacing="0" w:after="0"/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65115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Zgodnie z uchwałą Rady Gminy Andrespol nr XXXII/340/05 z dnia 12.04.2005 r. w sprawie uchwalenia miejscowego planu zagospodarowania przestrzennego Gminy Andrespol działka stanowi teren komunikacji.</w:t>
            </w:r>
          </w:p>
        </w:tc>
        <w:tc>
          <w:tcPr>
            <w:tcW w:w="1134" w:type="dxa"/>
          </w:tcPr>
          <w:p w14:paraId="7DD66CA5" w14:textId="3C5F89A6" w:rsidR="005E2B14" w:rsidRPr="00B65115" w:rsidRDefault="002754A9" w:rsidP="0070378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65115">
              <w:rPr>
                <w:rFonts w:asciiTheme="minorHAnsi" w:hAnsiTheme="minorHAnsi" w:cstheme="minorHAnsi"/>
                <w:sz w:val="20"/>
              </w:rPr>
              <w:t>Skarb Państwa</w:t>
            </w:r>
          </w:p>
        </w:tc>
        <w:tc>
          <w:tcPr>
            <w:tcW w:w="1843" w:type="dxa"/>
          </w:tcPr>
          <w:p w14:paraId="2613025C" w14:textId="2A39853E" w:rsidR="005E2B14" w:rsidRPr="00B65115" w:rsidRDefault="006E17DD" w:rsidP="0070378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B65115">
              <w:rPr>
                <w:rFonts w:asciiTheme="minorHAnsi" w:hAnsiTheme="minorHAnsi" w:cstheme="minorHAnsi"/>
                <w:bCs/>
                <w:sz w:val="20"/>
              </w:rPr>
              <w:t>40 980,00 zł</w:t>
            </w:r>
          </w:p>
        </w:tc>
        <w:tc>
          <w:tcPr>
            <w:tcW w:w="2268" w:type="dxa"/>
          </w:tcPr>
          <w:p w14:paraId="424E462F" w14:textId="087122F8" w:rsidR="005E2B14" w:rsidRPr="00B65115" w:rsidRDefault="00B65115" w:rsidP="0070378C">
            <w:pPr>
              <w:rPr>
                <w:rFonts w:asciiTheme="minorHAnsi" w:hAnsiTheme="minorHAnsi" w:cstheme="minorHAnsi"/>
                <w:sz w:val="20"/>
              </w:rPr>
            </w:pPr>
            <w:r w:rsidRPr="00B65115">
              <w:rPr>
                <w:rFonts w:asciiTheme="minorHAnsi" w:hAnsiTheme="minorHAnsi" w:cstheme="minorHAnsi"/>
                <w:sz w:val="20"/>
              </w:rPr>
              <w:t>Zbycie w formie darowizny na rzecz Gminy Andrespol z przeznaczeniem na cel publiczny – drogę gminną.</w:t>
            </w:r>
          </w:p>
        </w:tc>
      </w:tr>
      <w:tr w:rsidR="005E2B14" w:rsidRPr="00B65115" w14:paraId="77278A5F" w14:textId="77777777" w:rsidTr="00C32945">
        <w:trPr>
          <w:trHeight w:val="3954"/>
        </w:trPr>
        <w:tc>
          <w:tcPr>
            <w:tcW w:w="4253" w:type="dxa"/>
          </w:tcPr>
          <w:p w14:paraId="59BFCE35" w14:textId="77777777" w:rsidR="007A0DB3" w:rsidRPr="00B65115" w:rsidRDefault="007A0DB3" w:rsidP="007A0DB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B65115">
              <w:rPr>
                <w:rFonts w:asciiTheme="minorHAnsi" w:hAnsiTheme="minorHAnsi" w:cstheme="minorHAnsi"/>
                <w:b/>
                <w:sz w:val="20"/>
              </w:rPr>
              <w:t>Oznaczenie wg księgi wieczystej</w:t>
            </w:r>
          </w:p>
          <w:p w14:paraId="2E56A836" w14:textId="77777777" w:rsidR="007A0DB3" w:rsidRPr="00B65115" w:rsidRDefault="007A0DB3" w:rsidP="007A0DB3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>Województwo: Łódzkie</w:t>
            </w:r>
          </w:p>
          <w:p w14:paraId="4D7FFB1B" w14:textId="77777777" w:rsidR="007A0DB3" w:rsidRPr="00B65115" w:rsidRDefault="007A0DB3" w:rsidP="007A0DB3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>Powiat: Łódzki Wschodni</w:t>
            </w:r>
          </w:p>
          <w:p w14:paraId="41D10C55" w14:textId="77777777" w:rsidR="007A0DB3" w:rsidRPr="00B65115" w:rsidRDefault="007A0DB3" w:rsidP="007A0DB3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 xml:space="preserve">Jednostka ewidencyjna: Andrespol, </w:t>
            </w:r>
          </w:p>
          <w:p w14:paraId="0BD2E456" w14:textId="77777777" w:rsidR="007A0DB3" w:rsidRPr="00B65115" w:rsidRDefault="007A0DB3" w:rsidP="007A0DB3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>obręb ew. Justynów</w:t>
            </w:r>
          </w:p>
          <w:p w14:paraId="348E6759" w14:textId="10FB6BC2" w:rsidR="007A0DB3" w:rsidRPr="00B65115" w:rsidRDefault="007A0DB3" w:rsidP="007A0DB3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>działka nr 40</w:t>
            </w:r>
            <w:r w:rsidR="00222147" w:rsidRPr="00B65115">
              <w:rPr>
                <w:rFonts w:asciiTheme="minorHAnsi" w:eastAsia="Arial Unicode MS" w:hAnsiTheme="minorHAnsi" w:cstheme="minorHAnsi"/>
                <w:sz w:val="20"/>
              </w:rPr>
              <w:t>7</w:t>
            </w:r>
            <w:r w:rsidRPr="00B65115">
              <w:rPr>
                <w:rFonts w:asciiTheme="minorHAnsi" w:eastAsia="Arial Unicode MS" w:hAnsiTheme="minorHAnsi" w:cstheme="minorHAnsi"/>
                <w:sz w:val="20"/>
              </w:rPr>
              <w:t>/</w:t>
            </w:r>
            <w:r w:rsidR="00222147" w:rsidRPr="00B65115">
              <w:rPr>
                <w:rFonts w:asciiTheme="minorHAnsi" w:eastAsia="Arial Unicode MS" w:hAnsiTheme="minorHAnsi" w:cstheme="minorHAnsi"/>
                <w:sz w:val="20"/>
              </w:rPr>
              <w:t>8</w:t>
            </w:r>
            <w:r w:rsidRPr="00B65115">
              <w:rPr>
                <w:rFonts w:asciiTheme="minorHAnsi" w:eastAsia="Arial Unicode MS" w:hAnsiTheme="minorHAnsi" w:cstheme="minorHAnsi"/>
                <w:sz w:val="20"/>
              </w:rPr>
              <w:t xml:space="preserve"> o pow. 0,0</w:t>
            </w:r>
            <w:r w:rsidR="00222147" w:rsidRPr="00B65115">
              <w:rPr>
                <w:rFonts w:asciiTheme="minorHAnsi" w:eastAsia="Arial Unicode MS" w:hAnsiTheme="minorHAnsi" w:cstheme="minorHAnsi"/>
                <w:sz w:val="20"/>
              </w:rPr>
              <w:t>414</w:t>
            </w:r>
            <w:r w:rsidRPr="00B65115">
              <w:rPr>
                <w:rFonts w:asciiTheme="minorHAnsi" w:eastAsia="Arial Unicode MS" w:hAnsiTheme="minorHAnsi" w:cstheme="minorHAnsi"/>
                <w:sz w:val="20"/>
              </w:rPr>
              <w:t xml:space="preserve"> ha,</w:t>
            </w:r>
          </w:p>
          <w:p w14:paraId="561F8C56" w14:textId="1933E7EA" w:rsidR="007A0DB3" w:rsidRPr="00B65115" w:rsidRDefault="007A0DB3" w:rsidP="007A0DB3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 xml:space="preserve">KW Nr </w:t>
            </w:r>
            <w:r w:rsidR="00222147" w:rsidRPr="00B65115">
              <w:rPr>
                <w:rFonts w:asciiTheme="minorHAnsi" w:eastAsia="Arial Unicode MS" w:hAnsiTheme="minorHAnsi" w:cstheme="minorHAnsi"/>
                <w:sz w:val="20"/>
              </w:rPr>
              <w:t>LD1M/00155653/7</w:t>
            </w:r>
            <w:r w:rsidRPr="00B65115">
              <w:rPr>
                <w:rFonts w:asciiTheme="minorHAnsi" w:eastAsia="Arial Unicode MS" w:hAnsiTheme="minorHAnsi" w:cstheme="minorHAnsi"/>
                <w:sz w:val="20"/>
              </w:rPr>
              <w:t xml:space="preserve">, </w:t>
            </w:r>
            <w:r w:rsidR="00D25B35" w:rsidRPr="00D25B35">
              <w:rPr>
                <w:rFonts w:asciiTheme="minorHAnsi" w:eastAsia="Arial Unicode MS" w:hAnsiTheme="minorHAnsi" w:cstheme="minorHAnsi"/>
                <w:sz w:val="20"/>
              </w:rPr>
              <w:t>prowadzona przez Sąd Rejonowy dla Łodzi Śródmieścia w Łodzi, XVI Wydział Ksiąg Wieczystych.</w:t>
            </w:r>
          </w:p>
          <w:p w14:paraId="13579244" w14:textId="77777777" w:rsidR="007A0DB3" w:rsidRPr="00B65115" w:rsidRDefault="007A0DB3" w:rsidP="007A0DB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B65115">
              <w:rPr>
                <w:rFonts w:asciiTheme="minorHAnsi" w:hAnsiTheme="minorHAnsi" w:cstheme="minorHAnsi"/>
                <w:b/>
                <w:sz w:val="20"/>
              </w:rPr>
              <w:t>Oznaczenie wg katastru nieruchomości</w:t>
            </w:r>
          </w:p>
          <w:p w14:paraId="78EA6331" w14:textId="77777777" w:rsidR="00222147" w:rsidRPr="00B65115" w:rsidRDefault="00222147" w:rsidP="00222147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>Województwo: Łódzkie</w:t>
            </w:r>
          </w:p>
          <w:p w14:paraId="52EC3EAB" w14:textId="77777777" w:rsidR="00222147" w:rsidRPr="00B65115" w:rsidRDefault="00222147" w:rsidP="00222147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>Powiat: Łódzki Wschodni</w:t>
            </w:r>
          </w:p>
          <w:p w14:paraId="4C2D074D" w14:textId="77777777" w:rsidR="00222147" w:rsidRPr="00B65115" w:rsidRDefault="00222147" w:rsidP="00222147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 xml:space="preserve">Jednostka ewidencyjna: Andrespol, </w:t>
            </w:r>
          </w:p>
          <w:p w14:paraId="767E055D" w14:textId="77777777" w:rsidR="00222147" w:rsidRPr="00B65115" w:rsidRDefault="00222147" w:rsidP="00222147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>obręb ew. Justynów</w:t>
            </w:r>
          </w:p>
          <w:p w14:paraId="798A79D4" w14:textId="3B969BB3" w:rsidR="005E2B14" w:rsidRPr="00B65115" w:rsidRDefault="00222147" w:rsidP="00222147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>działka nr 407/8 o pow. 0,0414 ha</w:t>
            </w:r>
            <w:r w:rsidR="00AE7328" w:rsidRPr="00B65115">
              <w:rPr>
                <w:rFonts w:asciiTheme="minorHAnsi" w:eastAsia="Arial Unicode MS" w:hAnsiTheme="minorHAnsi" w:cstheme="minorHAnsi"/>
                <w:sz w:val="20"/>
              </w:rPr>
              <w:t>.</w:t>
            </w:r>
          </w:p>
        </w:tc>
        <w:tc>
          <w:tcPr>
            <w:tcW w:w="2835" w:type="dxa"/>
          </w:tcPr>
          <w:p w14:paraId="5070A3F7" w14:textId="7A17AD94" w:rsidR="005E2B14" w:rsidRPr="00B65115" w:rsidRDefault="00D57CFB" w:rsidP="0070378C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65115">
              <w:rPr>
                <w:rFonts w:asciiTheme="minorHAnsi" w:hAnsiTheme="minorHAnsi" w:cstheme="minorHAnsi"/>
                <w:sz w:val="20"/>
                <w:szCs w:val="20"/>
              </w:rPr>
              <w:t>Działka ma nieregularny kształt i stanowi część drogi dojazdowej do ul. Robotniczej (droga gminna)</w:t>
            </w:r>
          </w:p>
        </w:tc>
        <w:tc>
          <w:tcPr>
            <w:tcW w:w="3544" w:type="dxa"/>
          </w:tcPr>
          <w:p w14:paraId="0C4F0E94" w14:textId="72815AE9" w:rsidR="005E2B14" w:rsidRPr="00B65115" w:rsidRDefault="007633E4" w:rsidP="0070378C">
            <w:pPr>
              <w:pStyle w:val="NormalnyWeb"/>
              <w:spacing w:before="0" w:beforeAutospacing="0" w:after="0"/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65115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Zgodnie z uchwałą Rady Gminy Andrespol nr XXXII/340/05 z dnia 12.04.2005 r. w sprawie uchwalenia miejscowego planu zagospodarowania przestrzennego Gminy Andrespol działka stanowi teren komunikacji.</w:t>
            </w:r>
          </w:p>
        </w:tc>
        <w:tc>
          <w:tcPr>
            <w:tcW w:w="1134" w:type="dxa"/>
          </w:tcPr>
          <w:p w14:paraId="4FEF010E" w14:textId="5A108594" w:rsidR="005E2B14" w:rsidRPr="00B65115" w:rsidRDefault="002754A9" w:rsidP="0070378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65115">
              <w:rPr>
                <w:rFonts w:asciiTheme="minorHAnsi" w:hAnsiTheme="minorHAnsi" w:cstheme="minorHAnsi"/>
                <w:sz w:val="20"/>
              </w:rPr>
              <w:t>Skarb Państwa</w:t>
            </w:r>
          </w:p>
        </w:tc>
        <w:tc>
          <w:tcPr>
            <w:tcW w:w="1843" w:type="dxa"/>
          </w:tcPr>
          <w:p w14:paraId="1F086642" w14:textId="66A9AE03" w:rsidR="005E2B14" w:rsidRPr="00B65115" w:rsidRDefault="006E17DD" w:rsidP="0070378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B65115">
              <w:rPr>
                <w:rFonts w:asciiTheme="minorHAnsi" w:hAnsiTheme="minorHAnsi" w:cstheme="minorHAnsi"/>
                <w:bCs/>
                <w:sz w:val="20"/>
              </w:rPr>
              <w:t>17 090,00 zł</w:t>
            </w:r>
          </w:p>
        </w:tc>
        <w:tc>
          <w:tcPr>
            <w:tcW w:w="2268" w:type="dxa"/>
          </w:tcPr>
          <w:p w14:paraId="2047A23C" w14:textId="77574B93" w:rsidR="005E2B14" w:rsidRPr="00B65115" w:rsidRDefault="00B65115" w:rsidP="0070378C">
            <w:pPr>
              <w:rPr>
                <w:rFonts w:asciiTheme="minorHAnsi" w:hAnsiTheme="minorHAnsi" w:cstheme="minorHAnsi"/>
                <w:sz w:val="20"/>
              </w:rPr>
            </w:pPr>
            <w:r w:rsidRPr="00B65115">
              <w:rPr>
                <w:rFonts w:asciiTheme="minorHAnsi" w:hAnsiTheme="minorHAnsi" w:cstheme="minorHAnsi"/>
                <w:sz w:val="20"/>
              </w:rPr>
              <w:t>Zbycie w formie darowizny na rzecz Gminy Andrespol z przeznaczeniem na cel publiczny – drogę gminną.</w:t>
            </w:r>
          </w:p>
        </w:tc>
      </w:tr>
      <w:tr w:rsidR="005E2B14" w:rsidRPr="00B65115" w14:paraId="09DCFB8D" w14:textId="77777777" w:rsidTr="00C32945">
        <w:trPr>
          <w:trHeight w:val="3954"/>
        </w:trPr>
        <w:tc>
          <w:tcPr>
            <w:tcW w:w="4253" w:type="dxa"/>
          </w:tcPr>
          <w:p w14:paraId="5E30C515" w14:textId="77777777" w:rsidR="00AE7328" w:rsidRPr="00B65115" w:rsidRDefault="00AE7328" w:rsidP="00AE7328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B65115">
              <w:rPr>
                <w:rFonts w:asciiTheme="minorHAnsi" w:hAnsiTheme="minorHAnsi" w:cstheme="minorHAnsi"/>
                <w:b/>
                <w:sz w:val="20"/>
              </w:rPr>
              <w:lastRenderedPageBreak/>
              <w:t>Oznaczenie wg księgi wieczystej</w:t>
            </w:r>
          </w:p>
          <w:p w14:paraId="10058C93" w14:textId="77777777" w:rsidR="00AE7328" w:rsidRPr="00B65115" w:rsidRDefault="00AE7328" w:rsidP="00AE7328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>Województwo: Łódzkie</w:t>
            </w:r>
          </w:p>
          <w:p w14:paraId="3FEEA3FE" w14:textId="77777777" w:rsidR="00AE7328" w:rsidRPr="00B65115" w:rsidRDefault="00AE7328" w:rsidP="00AE7328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>Powiat: Łódzki Wschodni</w:t>
            </w:r>
          </w:p>
          <w:p w14:paraId="411610C7" w14:textId="77777777" w:rsidR="00AE7328" w:rsidRPr="00B65115" w:rsidRDefault="00AE7328" w:rsidP="00AE7328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 xml:space="preserve">Jednostka ewidencyjna: Andrespol, </w:t>
            </w:r>
          </w:p>
          <w:p w14:paraId="068E8367" w14:textId="77777777" w:rsidR="00AE7328" w:rsidRPr="00B65115" w:rsidRDefault="00AE7328" w:rsidP="00AE7328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>obręb ew. Justynów</w:t>
            </w:r>
          </w:p>
          <w:p w14:paraId="2453C97B" w14:textId="72B81579" w:rsidR="00AE7328" w:rsidRPr="00B65115" w:rsidRDefault="00AE7328" w:rsidP="00AE7328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>działka nr 1563 o pow. 0,0706 ha,</w:t>
            </w:r>
          </w:p>
          <w:p w14:paraId="3D653CF7" w14:textId="3B9A40E6" w:rsidR="00AE7328" w:rsidRPr="00B65115" w:rsidRDefault="00AE7328" w:rsidP="00AE7328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 xml:space="preserve">KW Nr LD1M/00155653/7, </w:t>
            </w:r>
            <w:r w:rsidR="00D25B35" w:rsidRPr="00D25B35">
              <w:rPr>
                <w:rFonts w:asciiTheme="minorHAnsi" w:eastAsia="Arial Unicode MS" w:hAnsiTheme="minorHAnsi" w:cstheme="minorHAnsi"/>
                <w:sz w:val="20"/>
              </w:rPr>
              <w:t>prowadzona przez Sąd Rejonowy dla Łodzi Śródmieścia w Łodzi, XVI Wydział Ksiąg Wieczystych.</w:t>
            </w:r>
          </w:p>
          <w:p w14:paraId="6FE09BEE" w14:textId="77777777" w:rsidR="00AE7328" w:rsidRPr="00B65115" w:rsidRDefault="00AE7328" w:rsidP="00AE7328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B65115">
              <w:rPr>
                <w:rFonts w:asciiTheme="minorHAnsi" w:hAnsiTheme="minorHAnsi" w:cstheme="minorHAnsi"/>
                <w:b/>
                <w:sz w:val="20"/>
              </w:rPr>
              <w:t>Oznaczenie wg katastru nieruchomości</w:t>
            </w:r>
          </w:p>
          <w:p w14:paraId="009C7F30" w14:textId="77777777" w:rsidR="00AE7328" w:rsidRPr="00B65115" w:rsidRDefault="00AE7328" w:rsidP="00AE7328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>Województwo: Łódzkie</w:t>
            </w:r>
          </w:p>
          <w:p w14:paraId="0EC80D3D" w14:textId="77777777" w:rsidR="00AE7328" w:rsidRPr="00B65115" w:rsidRDefault="00AE7328" w:rsidP="00AE7328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>Powiat: Łódzki Wschodni</w:t>
            </w:r>
          </w:p>
          <w:p w14:paraId="2BB08480" w14:textId="77777777" w:rsidR="00AE7328" w:rsidRPr="00B65115" w:rsidRDefault="00AE7328" w:rsidP="00AE7328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 xml:space="preserve">Jednostka ewidencyjna: Andrespol, </w:t>
            </w:r>
          </w:p>
          <w:p w14:paraId="2DD7EF57" w14:textId="77777777" w:rsidR="00AE7328" w:rsidRPr="00B65115" w:rsidRDefault="00AE7328" w:rsidP="00AE7328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>obręb ew. Justynów</w:t>
            </w:r>
          </w:p>
          <w:p w14:paraId="2782E8A6" w14:textId="0C05C616" w:rsidR="005E2B14" w:rsidRPr="00B65115" w:rsidRDefault="00AE7328" w:rsidP="00AE7328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B65115">
              <w:rPr>
                <w:rFonts w:asciiTheme="minorHAnsi" w:eastAsia="Arial Unicode MS" w:hAnsiTheme="minorHAnsi" w:cstheme="minorHAnsi"/>
                <w:sz w:val="20"/>
              </w:rPr>
              <w:t>działka nr 1563 o pow. 0,0706 ha.</w:t>
            </w:r>
          </w:p>
        </w:tc>
        <w:tc>
          <w:tcPr>
            <w:tcW w:w="2835" w:type="dxa"/>
          </w:tcPr>
          <w:p w14:paraId="6423E046" w14:textId="53B4B699" w:rsidR="005E2B14" w:rsidRPr="00B65115" w:rsidRDefault="00D57CFB" w:rsidP="0070378C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65115">
              <w:rPr>
                <w:rFonts w:asciiTheme="minorHAnsi" w:hAnsiTheme="minorHAnsi" w:cstheme="minorHAnsi"/>
                <w:sz w:val="20"/>
                <w:szCs w:val="20"/>
              </w:rPr>
              <w:t>Działka ma podłużny kształt i stanowi część ul. Robotniczej (droga gminna).</w:t>
            </w:r>
          </w:p>
        </w:tc>
        <w:tc>
          <w:tcPr>
            <w:tcW w:w="3544" w:type="dxa"/>
          </w:tcPr>
          <w:p w14:paraId="4F5FD191" w14:textId="77DF5276" w:rsidR="005E2B14" w:rsidRPr="00B65115" w:rsidRDefault="007633E4" w:rsidP="0070378C">
            <w:pPr>
              <w:pStyle w:val="NormalnyWeb"/>
              <w:spacing w:before="0" w:beforeAutospacing="0" w:after="0"/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65115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Zgodnie z uchwałą Rady Gminy Andrespol nr XXXII/340/05 z dnia 12.04.2005 r. w sprawie uchwalenia miejscowego planu zagospodarowania przestrzennego Gminy Andrespol działka stanowi teren komunikacji.</w:t>
            </w:r>
          </w:p>
        </w:tc>
        <w:tc>
          <w:tcPr>
            <w:tcW w:w="1134" w:type="dxa"/>
          </w:tcPr>
          <w:p w14:paraId="29F79659" w14:textId="506FC914" w:rsidR="005E2B14" w:rsidRPr="00B65115" w:rsidRDefault="002754A9" w:rsidP="0070378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65115">
              <w:rPr>
                <w:rFonts w:asciiTheme="minorHAnsi" w:hAnsiTheme="minorHAnsi" w:cstheme="minorHAnsi"/>
                <w:sz w:val="20"/>
              </w:rPr>
              <w:t>Skarb Państwa</w:t>
            </w:r>
          </w:p>
        </w:tc>
        <w:tc>
          <w:tcPr>
            <w:tcW w:w="1843" w:type="dxa"/>
          </w:tcPr>
          <w:p w14:paraId="1A4F92AD" w14:textId="44C575D9" w:rsidR="005E2B14" w:rsidRPr="00B65115" w:rsidRDefault="006E17DD" w:rsidP="0070378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B65115">
              <w:rPr>
                <w:rFonts w:asciiTheme="minorHAnsi" w:hAnsiTheme="minorHAnsi" w:cstheme="minorHAnsi"/>
                <w:bCs/>
                <w:sz w:val="20"/>
              </w:rPr>
              <w:t>29 140,00 zł</w:t>
            </w:r>
          </w:p>
        </w:tc>
        <w:tc>
          <w:tcPr>
            <w:tcW w:w="2268" w:type="dxa"/>
          </w:tcPr>
          <w:p w14:paraId="79BAAF1E" w14:textId="6AFB2B2E" w:rsidR="005E2B14" w:rsidRPr="00B65115" w:rsidRDefault="00B65115" w:rsidP="0070378C">
            <w:pPr>
              <w:rPr>
                <w:rFonts w:asciiTheme="minorHAnsi" w:hAnsiTheme="minorHAnsi" w:cstheme="minorHAnsi"/>
                <w:sz w:val="20"/>
              </w:rPr>
            </w:pPr>
            <w:r w:rsidRPr="00B65115">
              <w:rPr>
                <w:rFonts w:asciiTheme="minorHAnsi" w:hAnsiTheme="minorHAnsi" w:cstheme="minorHAnsi"/>
                <w:sz w:val="20"/>
              </w:rPr>
              <w:t>Zbycie w formie darowizny na rzecz Gminy Andrespol z przeznaczeniem na cel publiczny – drogę gminną.</w:t>
            </w:r>
          </w:p>
        </w:tc>
      </w:tr>
    </w:tbl>
    <w:p w14:paraId="0A8D88CB" w14:textId="77777777" w:rsidR="00FB46BA" w:rsidRDefault="00FB46BA" w:rsidP="007C27DF">
      <w:pPr>
        <w:jc w:val="both"/>
        <w:rPr>
          <w:rFonts w:asciiTheme="minorHAnsi" w:hAnsiTheme="minorHAnsi"/>
          <w:sz w:val="20"/>
        </w:rPr>
      </w:pPr>
    </w:p>
    <w:p w14:paraId="2E08BD2C" w14:textId="77777777" w:rsidR="00C32945" w:rsidRDefault="00C32945" w:rsidP="007C27DF">
      <w:pPr>
        <w:jc w:val="both"/>
        <w:rPr>
          <w:rFonts w:asciiTheme="minorHAnsi" w:hAnsiTheme="minorHAnsi"/>
          <w:sz w:val="20"/>
        </w:rPr>
      </w:pPr>
    </w:p>
    <w:p w14:paraId="5D497E6B" w14:textId="77777777" w:rsidR="009D79F0" w:rsidRDefault="009D79F0" w:rsidP="007C27DF">
      <w:pPr>
        <w:jc w:val="both"/>
        <w:rPr>
          <w:rFonts w:asciiTheme="minorHAnsi" w:hAnsiTheme="minorHAnsi"/>
          <w:sz w:val="20"/>
        </w:rPr>
      </w:pPr>
    </w:p>
    <w:p w14:paraId="441C7B10" w14:textId="77777777" w:rsidR="009D79F0" w:rsidRDefault="009D79F0" w:rsidP="007C27DF">
      <w:pPr>
        <w:jc w:val="both"/>
        <w:rPr>
          <w:rFonts w:asciiTheme="minorHAnsi" w:hAnsiTheme="minorHAnsi"/>
          <w:sz w:val="20"/>
        </w:rPr>
      </w:pPr>
    </w:p>
    <w:p w14:paraId="1ECD0BD3" w14:textId="77777777" w:rsidR="00E94556" w:rsidRDefault="007C27DF" w:rsidP="007C27DF">
      <w:pPr>
        <w:jc w:val="both"/>
        <w:rPr>
          <w:rFonts w:asciiTheme="minorHAnsi" w:hAnsiTheme="minorHAnsi"/>
          <w:sz w:val="20"/>
        </w:rPr>
      </w:pPr>
      <w:r w:rsidRPr="0076588A">
        <w:rPr>
          <w:rFonts w:asciiTheme="minorHAnsi" w:hAnsiTheme="minorHAnsi"/>
          <w:sz w:val="20"/>
        </w:rPr>
        <w:t xml:space="preserve">Wykaz wywieszono na okres od dnia </w:t>
      </w:r>
      <w:r w:rsidR="00E94556" w:rsidRPr="00E94556">
        <w:rPr>
          <w:rFonts w:asciiTheme="minorHAnsi" w:hAnsiTheme="minorHAnsi"/>
          <w:sz w:val="20"/>
        </w:rPr>
        <w:t>28.05.2026 r. do 17.06.2026 r.</w:t>
      </w:r>
    </w:p>
    <w:p w14:paraId="4403ABEE" w14:textId="6B83140D" w:rsidR="007C27DF" w:rsidRPr="0076588A" w:rsidRDefault="007C27DF" w:rsidP="007C27DF">
      <w:pPr>
        <w:jc w:val="both"/>
        <w:rPr>
          <w:rFonts w:asciiTheme="minorHAnsi" w:hAnsiTheme="minorHAnsi"/>
          <w:sz w:val="20"/>
        </w:rPr>
      </w:pPr>
      <w:r w:rsidRPr="0076588A">
        <w:rPr>
          <w:rFonts w:asciiTheme="minorHAnsi" w:hAnsiTheme="minorHAnsi"/>
          <w:sz w:val="20"/>
        </w:rPr>
        <w:t xml:space="preserve">Termin do złożenia wniosku osobom, którym przysługuje pierwszeństwo w nabyciu nieruchomości na podstawie art. 34 ust. 1 pkt 1 i pkt 2 ustawy o gospodarce nieruchomościami upływa z dniem </w:t>
      </w:r>
      <w:r w:rsidR="00E94556">
        <w:rPr>
          <w:rFonts w:asciiTheme="minorHAnsi" w:hAnsiTheme="minorHAnsi"/>
          <w:sz w:val="20"/>
        </w:rPr>
        <w:t>09.07.</w:t>
      </w:r>
      <w:r w:rsidR="00AC4946" w:rsidRPr="00AC4946">
        <w:rPr>
          <w:rFonts w:asciiTheme="minorHAnsi" w:hAnsiTheme="minorHAnsi"/>
          <w:sz w:val="20"/>
        </w:rPr>
        <w:t>202</w:t>
      </w:r>
      <w:r w:rsidR="00454472">
        <w:rPr>
          <w:rFonts w:asciiTheme="minorHAnsi" w:hAnsiTheme="minorHAnsi"/>
          <w:sz w:val="20"/>
        </w:rPr>
        <w:t>6</w:t>
      </w:r>
      <w:r w:rsidR="00AC4946" w:rsidRPr="00AC4946">
        <w:rPr>
          <w:rFonts w:asciiTheme="minorHAnsi" w:hAnsiTheme="minorHAnsi"/>
          <w:sz w:val="20"/>
        </w:rPr>
        <w:t xml:space="preserve"> r.</w:t>
      </w:r>
    </w:p>
    <w:p w14:paraId="5BE7A792" w14:textId="77777777" w:rsidR="007C27DF" w:rsidRPr="0076588A" w:rsidRDefault="007C27DF" w:rsidP="007C27DF">
      <w:pPr>
        <w:jc w:val="both"/>
        <w:rPr>
          <w:rFonts w:asciiTheme="minorHAnsi" w:hAnsiTheme="minorHAnsi"/>
          <w:sz w:val="20"/>
        </w:rPr>
      </w:pPr>
    </w:p>
    <w:p w14:paraId="16AFB806" w14:textId="0DB1F8FD" w:rsidR="008F75CB" w:rsidRDefault="007C27DF" w:rsidP="004E18E0">
      <w:pPr>
        <w:jc w:val="both"/>
        <w:rPr>
          <w:rFonts w:asciiTheme="minorHAnsi" w:hAnsiTheme="minorHAnsi"/>
          <w:sz w:val="20"/>
        </w:rPr>
      </w:pPr>
      <w:r w:rsidRPr="0076588A">
        <w:rPr>
          <w:rFonts w:asciiTheme="minorHAnsi" w:hAnsiTheme="minorHAnsi"/>
          <w:sz w:val="20"/>
        </w:rPr>
        <w:t>Sporządzono w 2 egzemplarzach</w:t>
      </w:r>
    </w:p>
    <w:sectPr w:rsidR="008F75CB" w:rsidSect="00D777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0C54"/>
    <w:rsid w:val="00044603"/>
    <w:rsid w:val="00046EDE"/>
    <w:rsid w:val="000506D2"/>
    <w:rsid w:val="000518E6"/>
    <w:rsid w:val="0007519C"/>
    <w:rsid w:val="00095F3A"/>
    <w:rsid w:val="000C4FD7"/>
    <w:rsid w:val="000D2652"/>
    <w:rsid w:val="0013478A"/>
    <w:rsid w:val="001716A1"/>
    <w:rsid w:val="001856FF"/>
    <w:rsid w:val="00190BAC"/>
    <w:rsid w:val="00190D1E"/>
    <w:rsid w:val="001B191F"/>
    <w:rsid w:val="001B2C62"/>
    <w:rsid w:val="001D2253"/>
    <w:rsid w:val="001E2387"/>
    <w:rsid w:val="001E50B9"/>
    <w:rsid w:val="00210F78"/>
    <w:rsid w:val="00211315"/>
    <w:rsid w:val="0021206E"/>
    <w:rsid w:val="00222147"/>
    <w:rsid w:val="002543A3"/>
    <w:rsid w:val="002571E3"/>
    <w:rsid w:val="00270823"/>
    <w:rsid w:val="002754A9"/>
    <w:rsid w:val="002B2F96"/>
    <w:rsid w:val="002B5BF6"/>
    <w:rsid w:val="002B6B12"/>
    <w:rsid w:val="002D4B12"/>
    <w:rsid w:val="00316B4D"/>
    <w:rsid w:val="003201E3"/>
    <w:rsid w:val="003339C1"/>
    <w:rsid w:val="0033646F"/>
    <w:rsid w:val="00337213"/>
    <w:rsid w:val="00340102"/>
    <w:rsid w:val="00367531"/>
    <w:rsid w:val="00375146"/>
    <w:rsid w:val="003A5A3D"/>
    <w:rsid w:val="003A7174"/>
    <w:rsid w:val="003C32EA"/>
    <w:rsid w:val="003D5009"/>
    <w:rsid w:val="003E3EE0"/>
    <w:rsid w:val="003F3EA5"/>
    <w:rsid w:val="00401003"/>
    <w:rsid w:val="00424F5F"/>
    <w:rsid w:val="00454061"/>
    <w:rsid w:val="00454472"/>
    <w:rsid w:val="00461AA7"/>
    <w:rsid w:val="00464EC2"/>
    <w:rsid w:val="004812FB"/>
    <w:rsid w:val="004E18E0"/>
    <w:rsid w:val="004F23C5"/>
    <w:rsid w:val="004F4020"/>
    <w:rsid w:val="004F67D4"/>
    <w:rsid w:val="004F68F0"/>
    <w:rsid w:val="0051034F"/>
    <w:rsid w:val="00520347"/>
    <w:rsid w:val="00530268"/>
    <w:rsid w:val="005325D9"/>
    <w:rsid w:val="005420BF"/>
    <w:rsid w:val="0054620B"/>
    <w:rsid w:val="00553069"/>
    <w:rsid w:val="00564E70"/>
    <w:rsid w:val="00571BC0"/>
    <w:rsid w:val="00580A04"/>
    <w:rsid w:val="005E2B14"/>
    <w:rsid w:val="006416C7"/>
    <w:rsid w:val="00656107"/>
    <w:rsid w:val="006673F3"/>
    <w:rsid w:val="0067589A"/>
    <w:rsid w:val="00690C54"/>
    <w:rsid w:val="006A0DBC"/>
    <w:rsid w:val="006A33E0"/>
    <w:rsid w:val="006A3CE4"/>
    <w:rsid w:val="006B1472"/>
    <w:rsid w:val="006B2E8F"/>
    <w:rsid w:val="006E17DD"/>
    <w:rsid w:val="006E1811"/>
    <w:rsid w:val="0070378C"/>
    <w:rsid w:val="007147D1"/>
    <w:rsid w:val="0072485C"/>
    <w:rsid w:val="007633E4"/>
    <w:rsid w:val="007941C7"/>
    <w:rsid w:val="007A0DB3"/>
    <w:rsid w:val="007C046C"/>
    <w:rsid w:val="007C1C81"/>
    <w:rsid w:val="007C27DF"/>
    <w:rsid w:val="007C56C2"/>
    <w:rsid w:val="00810ACC"/>
    <w:rsid w:val="00827CFF"/>
    <w:rsid w:val="00837D6F"/>
    <w:rsid w:val="00837F8B"/>
    <w:rsid w:val="008808AB"/>
    <w:rsid w:val="008836AB"/>
    <w:rsid w:val="008929C4"/>
    <w:rsid w:val="00893B8D"/>
    <w:rsid w:val="008B02F3"/>
    <w:rsid w:val="008B28D7"/>
    <w:rsid w:val="008B6C78"/>
    <w:rsid w:val="008B7A44"/>
    <w:rsid w:val="008C4D6A"/>
    <w:rsid w:val="008F75CB"/>
    <w:rsid w:val="00940D01"/>
    <w:rsid w:val="00957DF1"/>
    <w:rsid w:val="00980869"/>
    <w:rsid w:val="00996D0D"/>
    <w:rsid w:val="009A1E13"/>
    <w:rsid w:val="009D79F0"/>
    <w:rsid w:val="009F1A3F"/>
    <w:rsid w:val="00A0362B"/>
    <w:rsid w:val="00A03F18"/>
    <w:rsid w:val="00A16425"/>
    <w:rsid w:val="00A266B6"/>
    <w:rsid w:val="00A27F84"/>
    <w:rsid w:val="00A35191"/>
    <w:rsid w:val="00A41688"/>
    <w:rsid w:val="00A64A86"/>
    <w:rsid w:val="00A65E71"/>
    <w:rsid w:val="00AC4946"/>
    <w:rsid w:val="00AE7328"/>
    <w:rsid w:val="00AE7939"/>
    <w:rsid w:val="00B0439F"/>
    <w:rsid w:val="00B119B9"/>
    <w:rsid w:val="00B324CB"/>
    <w:rsid w:val="00B340DC"/>
    <w:rsid w:val="00B41CE8"/>
    <w:rsid w:val="00B5728D"/>
    <w:rsid w:val="00B65115"/>
    <w:rsid w:val="00B82620"/>
    <w:rsid w:val="00B9090D"/>
    <w:rsid w:val="00BB7AAA"/>
    <w:rsid w:val="00BC4384"/>
    <w:rsid w:val="00C041A8"/>
    <w:rsid w:val="00C12793"/>
    <w:rsid w:val="00C23B68"/>
    <w:rsid w:val="00C32945"/>
    <w:rsid w:val="00C64127"/>
    <w:rsid w:val="00C92FD2"/>
    <w:rsid w:val="00CF5192"/>
    <w:rsid w:val="00D03007"/>
    <w:rsid w:val="00D25B35"/>
    <w:rsid w:val="00D57CFB"/>
    <w:rsid w:val="00D65006"/>
    <w:rsid w:val="00D740AD"/>
    <w:rsid w:val="00D83F31"/>
    <w:rsid w:val="00DA6019"/>
    <w:rsid w:val="00DB3794"/>
    <w:rsid w:val="00DE6E72"/>
    <w:rsid w:val="00DF7933"/>
    <w:rsid w:val="00DF7E16"/>
    <w:rsid w:val="00E032C8"/>
    <w:rsid w:val="00E1152F"/>
    <w:rsid w:val="00E44BAB"/>
    <w:rsid w:val="00E572B4"/>
    <w:rsid w:val="00E61905"/>
    <w:rsid w:val="00E70227"/>
    <w:rsid w:val="00E93451"/>
    <w:rsid w:val="00E94556"/>
    <w:rsid w:val="00EB1CB8"/>
    <w:rsid w:val="00EF7C35"/>
    <w:rsid w:val="00F37D18"/>
    <w:rsid w:val="00F4468F"/>
    <w:rsid w:val="00F61910"/>
    <w:rsid w:val="00F6351F"/>
    <w:rsid w:val="00FB46BA"/>
    <w:rsid w:val="00FF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A3525"/>
  <w15:docId w15:val="{A4F07CA8-28B0-420D-A361-FD1DEF64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D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90C54"/>
    <w:rPr>
      <w:b/>
      <w:bCs/>
    </w:rPr>
  </w:style>
  <w:style w:type="table" w:styleId="Tabela-Siatka">
    <w:name w:val="Table Grid"/>
    <w:basedOn w:val="Standardowy"/>
    <w:uiPriority w:val="59"/>
    <w:rsid w:val="0069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90C54"/>
    <w:pPr>
      <w:spacing w:before="100" w:beforeAutospacing="1" w:after="119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14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47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5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1950</TotalTime>
  <Pages>5</Pages>
  <Words>977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m.cieslik</dc:creator>
  <cp:keywords/>
  <dc:description/>
  <cp:lastModifiedBy>Łukasz Stroiński</cp:lastModifiedBy>
  <cp:revision>124</cp:revision>
  <cp:lastPrinted>2026-05-25T07:14:00Z</cp:lastPrinted>
  <dcterms:created xsi:type="dcterms:W3CDTF">2016-10-06T10:32:00Z</dcterms:created>
  <dcterms:modified xsi:type="dcterms:W3CDTF">2026-05-25T07:36:00Z</dcterms:modified>
</cp:coreProperties>
</file>