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117D80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117D80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5FA3418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2B254A">
        <w:rPr>
          <w:rFonts w:cstheme="minorHAnsi"/>
        </w:rPr>
        <w:t>122</w:t>
      </w:r>
      <w:r w:rsidR="009645A8" w:rsidRPr="00E61762">
        <w:rPr>
          <w:rFonts w:cstheme="minorHAnsi"/>
        </w:rPr>
        <w:t xml:space="preserve"> z dnia </w:t>
      </w:r>
      <w:r w:rsidR="002B254A">
        <w:rPr>
          <w:rFonts w:cstheme="minorHAnsi"/>
        </w:rPr>
        <w:t>21.10.2025</w:t>
      </w:r>
      <w:r w:rsidR="009645A8" w:rsidRPr="00E61762">
        <w:rPr>
          <w:rFonts w:cstheme="minorHAnsi"/>
        </w:rPr>
        <w:t xml:space="preserve"> </w:t>
      </w:r>
      <w:r w:rsidR="002B254A">
        <w:rPr>
          <w:rFonts w:cstheme="minorHAnsi"/>
        </w:rPr>
        <w:t>r. dotyczące sprzedaży zużytych</w:t>
      </w:r>
      <w:r w:rsidR="00DC3FD1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B86A53" w:rsidRPr="00B86A53">
        <w:rPr>
          <w:rFonts w:cstheme="minorHAnsi"/>
          <w:b/>
          <w:color w:val="000000" w:themeColor="text1"/>
          <w:sz w:val="24"/>
          <w:szCs w:val="24"/>
        </w:rPr>
        <w:t xml:space="preserve">Regionalnym Wydziale Monitorowania Środowiska w </w:t>
      </w:r>
      <w:r w:rsidR="00F52A4C">
        <w:rPr>
          <w:rFonts w:cstheme="minorHAnsi"/>
          <w:b/>
          <w:color w:val="000000" w:themeColor="text1"/>
          <w:sz w:val="24"/>
          <w:szCs w:val="24"/>
        </w:rPr>
        <w:t>Kielcach</w:t>
      </w:r>
      <w:bookmarkStart w:id="0" w:name="_GoBack"/>
      <w:bookmarkEnd w:id="0"/>
      <w:r w:rsidR="00B86A53" w:rsidRPr="00B86A5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82DC0" w:rsidRPr="00B86A53">
        <w:rPr>
          <w:rFonts w:cstheme="minorHAnsi"/>
        </w:rPr>
        <w:t xml:space="preserve">przy </w:t>
      </w:r>
      <w:r w:rsidR="00F52A4C" w:rsidRPr="00F52A4C">
        <w:rPr>
          <w:rFonts w:cstheme="minorHAnsi"/>
        </w:rPr>
        <w:t>Al. IX Wieków Kielc 3,</w:t>
      </w:r>
      <w:r w:rsidR="00B86A53">
        <w:rPr>
          <w:rFonts w:cstheme="minorHAnsi"/>
          <w:sz w:val="24"/>
          <w:szCs w:val="24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4350337A" w:rsidR="00062A1D" w:rsidRDefault="00062A1D" w:rsidP="00062A1D">
    <w:pPr>
      <w:pStyle w:val="Nagwek"/>
    </w:pPr>
    <w:r>
      <w:t>dot.:</w:t>
    </w:r>
    <w:r w:rsidR="00117D80">
      <w:t xml:space="preserve"> </w:t>
    </w:r>
    <w:r w:rsidR="008078BE">
      <w:t xml:space="preserve">RWMŚ </w:t>
    </w:r>
    <w:r w:rsidR="00F52A4C">
      <w:t>Kielce</w:t>
    </w:r>
    <w:r w:rsidR="00F52A4C">
      <w:tab/>
    </w:r>
    <w:r w:rsidR="008078BE">
      <w:tab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560FA"/>
    <w:rsid w:val="002B254A"/>
    <w:rsid w:val="00312531"/>
    <w:rsid w:val="003907FB"/>
    <w:rsid w:val="003D0A47"/>
    <w:rsid w:val="0041371B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078BE"/>
    <w:rsid w:val="00821435"/>
    <w:rsid w:val="0082239D"/>
    <w:rsid w:val="00856D8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86A53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52A4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6</cp:revision>
  <cp:lastPrinted>2022-12-09T10:42:00Z</cp:lastPrinted>
  <dcterms:created xsi:type="dcterms:W3CDTF">2025-02-27T08:26:00Z</dcterms:created>
  <dcterms:modified xsi:type="dcterms:W3CDTF">2025-10-21T15:22:00Z</dcterms:modified>
</cp:coreProperties>
</file>