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31" w:rsidRDefault="00797A31" w:rsidP="00797A31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Wymagania edukacyjne oraz system oceniania w roku szkolnym 2026/2027</w:t>
      </w:r>
    </w:p>
    <w:p w:rsidR="00797A31" w:rsidRDefault="00797A31" w:rsidP="00797A31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797A31" w:rsidRDefault="00797A31" w:rsidP="00797A31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Przedmiot: Hodowla i chów koni</w:t>
      </w:r>
    </w:p>
    <w:p w:rsidR="00797A31" w:rsidRDefault="00797A31" w:rsidP="00797A31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797A31" w:rsidRDefault="00797A31" w:rsidP="00797A31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Klasa: I </w:t>
      </w:r>
      <w:proofErr w:type="spellStart"/>
      <w:r>
        <w:rPr>
          <w:rFonts w:ascii="Arial" w:hAnsi="Arial" w:cs="Arial"/>
          <w:b/>
          <w:sz w:val="20"/>
          <w:szCs w:val="20"/>
        </w:rPr>
        <w:t>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II Technik </w:t>
      </w:r>
      <w:r>
        <w:rPr>
          <w:rFonts w:ascii="Arial" w:hAnsi="Arial" w:cs="Arial"/>
          <w:b/>
          <w:sz w:val="20"/>
          <w:szCs w:val="20"/>
        </w:rPr>
        <w:t xml:space="preserve">hodowca koni </w:t>
      </w:r>
      <w:r w:rsidR="00EA1F6E">
        <w:rPr>
          <w:rFonts w:ascii="Arial" w:hAnsi="Arial" w:cs="Arial"/>
          <w:b/>
          <w:sz w:val="20"/>
          <w:szCs w:val="20"/>
        </w:rPr>
        <w:t>314203</w:t>
      </w:r>
    </w:p>
    <w:p w:rsidR="00797A31" w:rsidRDefault="00797A31" w:rsidP="00797A31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797A31" w:rsidRDefault="00797A31" w:rsidP="00797A31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Nauczyciel: inż. Ewa </w:t>
      </w:r>
      <w:proofErr w:type="spellStart"/>
      <w:r>
        <w:rPr>
          <w:rFonts w:ascii="Arial" w:hAnsi="Arial" w:cs="Arial"/>
          <w:b/>
          <w:sz w:val="20"/>
          <w:szCs w:val="20"/>
        </w:rPr>
        <w:t>Rajczakowska</w:t>
      </w:r>
      <w:bookmarkStart w:id="0" w:name="_GoBack"/>
      <w:bookmarkEnd w:id="0"/>
      <w:proofErr w:type="spellEnd"/>
    </w:p>
    <w:p w:rsidR="00797A31" w:rsidRDefault="00797A31" w:rsidP="00797A31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797A31" w:rsidRDefault="00797A31" w:rsidP="00797A31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</w:t>
      </w: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1. </w:t>
      </w:r>
      <w:r>
        <w:rPr>
          <w:rFonts w:ascii="Arial" w:hAnsi="Arial" w:cs="Arial"/>
          <w:b/>
          <w:sz w:val="20"/>
          <w:szCs w:val="20"/>
          <w:u w:val="single"/>
        </w:rPr>
        <w:t>Zasady sprawdzania osiągniętej wiedzy:</w:t>
      </w: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Ucznia obowiązuje znajomość materiału trzech ostatnich tematów, wiedza ta będzie sprawdzana przez niezapowiedziane, krótkie pisemne kartkówki dla całej klasy lub kilku uczniów oraz wypowiedzi ustne.</w:t>
      </w:r>
    </w:p>
    <w:p w:rsidR="00797A31" w:rsidRDefault="00797A31" w:rsidP="00797A31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Sprawdziany zapowiedziane będą z dwutygodniowym wyprzedzeniem. Nie ma możliwości przekładania sprawdzianów. </w:t>
      </w:r>
    </w:p>
    <w:p w:rsidR="00797A31" w:rsidRDefault="00797A31" w:rsidP="00797A31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Sprawdziany będą w formie pisemnej, opisowe, testowe lub mieszane.</w:t>
      </w:r>
    </w:p>
    <w:p w:rsidR="00797A31" w:rsidRDefault="00797A31" w:rsidP="00797A31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Oceniana jest również praca na lekcji, praca w grupie , prezentacje multimedialne oraz karty pracy w formie zadań egzaminacyjnych.</w:t>
      </w:r>
    </w:p>
    <w:p w:rsidR="00797A31" w:rsidRDefault="00797A31" w:rsidP="00797A31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Każdą ocenę można poprawić ! raz w terminie jednego tygodnia po jej otrzymaniu </w:t>
      </w:r>
    </w:p>
    <w:p w:rsidR="00797A31" w:rsidRDefault="00797A31" w:rsidP="00797A31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Wymaga się od ucznia posługiwania fachowym nazewnictwem dotyczącym przedmiotu oraz zainteresowania zawodem</w:t>
      </w:r>
    </w:p>
    <w:p w:rsidR="00797A31" w:rsidRDefault="00797A31" w:rsidP="00797A31">
      <w:pPr>
        <w:pStyle w:val="Standard"/>
        <w:rPr>
          <w:rFonts w:ascii="Arial" w:hAnsi="Arial" w:cs="Arial"/>
          <w:b/>
          <w:sz w:val="20"/>
          <w:szCs w:val="20"/>
          <w:u w:val="single"/>
        </w:rPr>
      </w:pPr>
    </w:p>
    <w:p w:rsidR="00797A31" w:rsidRDefault="00797A31" w:rsidP="00797A31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System oceniania:</w:t>
      </w: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Wiedza poniżej 30% programu - ocena niedostateczna</w:t>
      </w:r>
    </w:p>
    <w:p w:rsidR="00797A31" w:rsidRDefault="00797A31" w:rsidP="00797A31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30% do 49%  -  ocena dopuszczająca</w:t>
      </w:r>
    </w:p>
    <w:p w:rsidR="00797A31" w:rsidRDefault="00797A31" w:rsidP="00797A31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50% do 69%  -  ocena dostateczna</w:t>
      </w:r>
    </w:p>
    <w:p w:rsidR="00797A31" w:rsidRDefault="00797A31" w:rsidP="00797A31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70% do 89%  -  ocena dobra</w:t>
      </w:r>
    </w:p>
    <w:p w:rsidR="00797A31" w:rsidRDefault="00797A31" w:rsidP="00797A31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od 90% do 99%  -  ocena bardzo dobra</w:t>
      </w:r>
    </w:p>
    <w:p w:rsidR="00797A31" w:rsidRDefault="00797A31" w:rsidP="00797A31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             100% -  ocena celująca</w:t>
      </w:r>
    </w:p>
    <w:p w:rsidR="00797A31" w:rsidRDefault="00797A31" w:rsidP="00797A31">
      <w:pPr>
        <w:widowControl/>
        <w:suppressAutoHyphens w:val="0"/>
        <w:spacing w:before="150"/>
        <w:ind w:left="360" w:right="15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u w:val="single"/>
          <w:lang w:bidi="ar-SA"/>
        </w:rPr>
        <w:t>Obszary podlegające ocenie:</w:t>
      </w:r>
    </w:p>
    <w:p w:rsidR="00797A31" w:rsidRDefault="00797A31" w:rsidP="00797A31">
      <w:pPr>
        <w:widowControl/>
        <w:suppressAutoHyphens w:val="0"/>
        <w:ind w:left="720" w:right="150"/>
        <w:jc w:val="both"/>
        <w:rPr>
          <w:rFonts w:ascii="Arial" w:eastAsia="Times New Roman" w:hAnsi="Arial" w:cs="Arial"/>
          <w:b/>
          <w:color w:val="000000"/>
          <w:sz w:val="20"/>
          <w:szCs w:val="20"/>
          <w:lang w:bidi="ar-SA"/>
        </w:rPr>
      </w:pP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zakres opanowanych wiadomości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rozumienie materiału naukowego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umiejętność stosowania wiedzy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umiejętność przekazywania wiedzy 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wykonywanie zadań praktycznych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samodzielność i aktywność na lekcjach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przygotowanie do lekcji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interpretacja i rozwiązywanie problemów tematycznych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systematyczność i zaangażowanie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praca w zespole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przestrzeganie zasad BHP</w:t>
      </w:r>
    </w:p>
    <w:p w:rsidR="00797A31" w:rsidRDefault="00797A31" w:rsidP="00797A31">
      <w:pPr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zainteresowanie zawodem</w:t>
      </w:r>
    </w:p>
    <w:p w:rsidR="00797A31" w:rsidRDefault="00797A31" w:rsidP="00797A31">
      <w:pPr>
        <w:pStyle w:val="Standard"/>
        <w:ind w:left="720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Inne formy zdobywania ocen:</w:t>
      </w: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Aktywny udział w lekcji nagradzany dodatkową oceną, jedną na semestr.</w:t>
      </w:r>
    </w:p>
    <w:p w:rsidR="00797A31" w:rsidRDefault="00797A31" w:rsidP="00797A31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Konkursy z wiedzy zawodowej</w:t>
      </w:r>
    </w:p>
    <w:p w:rsidR="00797A31" w:rsidRDefault="00797A31" w:rsidP="00797A31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Zeszyt przedmiotowy</w:t>
      </w: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p w:rsidR="00797A31" w:rsidRDefault="00797A31" w:rsidP="00797A31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lastRenderedPageBreak/>
        <w:t>Wymagania edukacyjne</w:t>
      </w:r>
    </w:p>
    <w:p w:rsidR="00797A31" w:rsidRDefault="00797A31" w:rsidP="00797A31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9300" w:type="dxa"/>
        <w:tblInd w:w="-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7"/>
        <w:gridCol w:w="7273"/>
      </w:tblGrid>
      <w:tr w:rsidR="00797A31" w:rsidTr="00797A31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Oceny w 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stopniach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Normy wymagań wiadomości i umiejętności</w:t>
            </w:r>
          </w:p>
        </w:tc>
      </w:tr>
      <w:tr w:rsidR="00797A31" w:rsidTr="00797A31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Niedostateczny – 1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opanował podstawowych wiadomości związanych z zawodem.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potrafi samodzielnie ani przy pomocy nauczyciela wykazać się wiedzą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i umiejętnościami.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wykazuje zainteresowania zawodem.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Nie jest w stanie wymienić, nazwać, zdefiniować sposobu działania 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 zawodzie.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Często opuszcza lekcje i nie prowadzi systematycznie zeszytu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odrabia zadań domowych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korzysta z zaproponowanych form pomocy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przestrzega zasad BHP</w:t>
            </w:r>
          </w:p>
        </w:tc>
      </w:tr>
      <w:tr w:rsidR="00797A31" w:rsidTr="00797A31">
        <w:trPr>
          <w:trHeight w:val="2040"/>
        </w:trPr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Dopuszczający – 2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 stopniu elementarnym przygotowanie do zawodu.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nazwać, wymienić podstawowe czynności związane z wykonywanym zawodem przy pomocy nauczyciela.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powiedzieć lub pokazać jak wykonać ćwiczenie.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 pomocy nauczyciela wykonuje podstawowe formy ćwiczeń.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Wie, jaką ważną rolę odgrywa wiedza i umiejętności w pracy zawodowej.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Rokuje nadzieję, że zrozumie zdobyte wiadomości</w:t>
            </w:r>
          </w:p>
        </w:tc>
      </w:tr>
      <w:tr w:rsidR="00797A31" w:rsidTr="00797A31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Dostateczny – 3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podstawowe wiadomości i umiejętności pozwalające na zrozumienie większości zagadnień z danego przedmiotu teoretycznego lub zajęć praktycznych.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przywiązuje zbytniej uwagi do organizacji pracy, estetyki i staranności wykonywanych prac.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Wypowiada się ogólnikowo, popełnia drobne błędy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elementarny stopień zrozumienia wiadomości.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omówić zagadnienie przy pomocy nauczyciela.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ilustruje zagadnienia odpowiednimi przykładami.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podstawowe wiadomości w wykonywaniu zawodu.</w:t>
            </w:r>
          </w:p>
        </w:tc>
      </w:tr>
      <w:tr w:rsidR="00797A31" w:rsidTr="00797A31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Dobry – 4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db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podstawową wiedzę z zakresu treści zawodu oraz umiejętności przydatne na każdym stanowisku pracy.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rozumie sytuacje, zasady i metody stosowane w zawodzie.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przenieść procedury ćwiczeniowe na rzeczywiste podczas działań praktycznych.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wyjaśnia poznawane wiadomości.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>Opanował podstawowe wiadomości i umiejętności pozwalające na zrozumienie większości zagadnień z danego przedmiotu.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i umiejętności w realizacji zadania praktycznego.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rozpoznaje, porządkuje, grupuje zdobytą wiedzę i umiejętności.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Dostrzega błędy popełniane przy rozwiązywaniu określonych zadań.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posługuje się słownictwem zawodowym.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aktywny na zajęciach.</w:t>
            </w:r>
          </w:p>
        </w:tc>
      </w:tr>
      <w:tr w:rsidR="00797A31" w:rsidTr="00797A31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 xml:space="preserve">Ocena – 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Bardzo dobry – 5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bdb</w:t>
            </w:r>
            <w:proofErr w:type="spellEnd"/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wiedzę, umiejętności i nawyki zawodowe warunkujące należyte przygotowanie do zawodu.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Ma poczucie wysokich kwalifikacji zawodowych.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teoretyczne i praktyczne związane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z zawodem.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argumentować i dowodzić swoich racji.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analizuje, wnioskuje i dostrzega związki między wiadomościami teoretycznymi, a umiejętnościami praktycznymi.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praktycznych.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wykorzystać wiadomości z różnych dziedzin podczas rozwiązywania zaistniałych problemów teoretycznych jak i praktycznych w swoim zawodzie.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Przywiązuje dużą wagę do jakości i estetyki wykonywanych zajęć, przestrzegając zasady BHP.</w:t>
            </w:r>
          </w:p>
        </w:tc>
      </w:tr>
      <w:tr w:rsidR="00797A31" w:rsidTr="00797A31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Celujący 6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związane z zawodem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Analizuje i ocenia podane rozwiązanie.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praktycznych.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Proponuje nowatorskie i twórcze podejście do zagadnienia.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interpretuje zdobyte wiadomości, planując rozwiązanie praktyczne.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Angażuje się biorąc udział w olimpiadach, konkursach, osiąga sukcesy wewnątrz i pozaszkolne.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Współpracuje z nauczycielem w tworzeniu pomocy dydaktycznych.</w:t>
            </w:r>
          </w:p>
          <w:p w:rsidR="00797A31" w:rsidRDefault="00797A31">
            <w:pPr>
              <w:widowControl/>
              <w:suppressAutoHyphens w:val="0"/>
              <w:spacing w:before="150"/>
              <w:ind w:left="150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zainteresowany zawodem</w:t>
            </w:r>
          </w:p>
        </w:tc>
      </w:tr>
    </w:tbl>
    <w:p w:rsidR="00E51CFB" w:rsidRDefault="00E51CFB"/>
    <w:sectPr w:rsidR="00E51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00"/>
    <w:family w:val="auto"/>
    <w:pitch w:val="default"/>
  </w:font>
  <w:font w:name="OpenSymbol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43771"/>
    <w:multiLevelType w:val="multilevel"/>
    <w:tmpl w:val="6E8EC7AC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abstractNum w:abstractNumId="1">
    <w:nsid w:val="54297836"/>
    <w:multiLevelType w:val="multilevel"/>
    <w:tmpl w:val="0EFC1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69040121"/>
    <w:multiLevelType w:val="multilevel"/>
    <w:tmpl w:val="E20200CA"/>
    <w:lvl w:ilvl="0">
      <w:numFmt w:val="bullet"/>
      <w:lvlText w:val=""/>
      <w:lvlJc w:val="left"/>
      <w:pPr>
        <w:ind w:left="0" w:firstLine="0"/>
      </w:pPr>
      <w:rPr>
        <w:rFonts w:ascii="Symbol" w:hAnsi="Symbol"/>
        <w:sz w:val="28"/>
        <w:szCs w:val="28"/>
      </w:r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  <w:sz w:val="28"/>
        <w:szCs w:val="28"/>
      </w:rPr>
    </w:lvl>
  </w:abstractNum>
  <w:abstractNum w:abstractNumId="3">
    <w:nsid w:val="77DB553C"/>
    <w:multiLevelType w:val="multilevel"/>
    <w:tmpl w:val="2B9A045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7F3309BA"/>
    <w:multiLevelType w:val="multilevel"/>
    <w:tmpl w:val="BEA69060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1F2"/>
    <w:rsid w:val="000331F2"/>
    <w:rsid w:val="00797A31"/>
    <w:rsid w:val="00E51CFB"/>
    <w:rsid w:val="00EA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7A3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97A3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7A3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97A3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2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776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Ewa</cp:lastModifiedBy>
  <cp:revision>3</cp:revision>
  <dcterms:created xsi:type="dcterms:W3CDTF">2026-09-14T17:59:00Z</dcterms:created>
  <dcterms:modified xsi:type="dcterms:W3CDTF">2026-09-14T18:01:00Z</dcterms:modified>
</cp:coreProperties>
</file>